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B9" w:rsidRDefault="00E94FAD" w:rsidP="00ED1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AD">
        <w:rPr>
          <w:rFonts w:ascii="Times New Roman" w:hAnsi="Times New Roman" w:cs="Times New Roman"/>
          <w:b/>
          <w:sz w:val="28"/>
          <w:szCs w:val="28"/>
        </w:rPr>
        <w:t xml:space="preserve">Перечень вступительных испытаний </w:t>
      </w:r>
      <w:r w:rsidR="00830B20">
        <w:rPr>
          <w:rFonts w:ascii="Times New Roman" w:hAnsi="Times New Roman" w:cs="Times New Roman"/>
          <w:b/>
          <w:sz w:val="28"/>
          <w:szCs w:val="28"/>
        </w:rPr>
        <w:t xml:space="preserve">с указанием формы их проведения </w:t>
      </w:r>
      <w:r w:rsidRPr="00E94FAD">
        <w:rPr>
          <w:rFonts w:ascii="Times New Roman" w:hAnsi="Times New Roman" w:cs="Times New Roman"/>
          <w:b/>
          <w:sz w:val="28"/>
          <w:szCs w:val="28"/>
        </w:rPr>
        <w:t xml:space="preserve">при приеме в ОГБПОУ ДиТЭК </w:t>
      </w:r>
    </w:p>
    <w:p w:rsidR="001D7B9B" w:rsidRDefault="00E94FAD" w:rsidP="00ED1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AD">
        <w:rPr>
          <w:rFonts w:ascii="Times New Roman" w:hAnsi="Times New Roman" w:cs="Times New Roman"/>
          <w:b/>
          <w:sz w:val="28"/>
          <w:szCs w:val="28"/>
        </w:rPr>
        <w:t>по программам среднего профессионального образования на 2024-2025 учебный год</w:t>
      </w:r>
    </w:p>
    <w:p w:rsidR="00E94FAD" w:rsidRDefault="00E94FAD" w:rsidP="00E94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119"/>
        <w:gridCol w:w="3118"/>
        <w:gridCol w:w="3119"/>
      </w:tblGrid>
      <w:tr w:rsidR="00E94FAD" w:rsidTr="00ED14B9">
        <w:tc>
          <w:tcPr>
            <w:tcW w:w="5382" w:type="dxa"/>
            <w:vAlign w:val="center"/>
          </w:tcPr>
          <w:p w:rsidR="00E94FAD" w:rsidRPr="00ED14B9" w:rsidRDefault="00E94FAD" w:rsidP="00E94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4B9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</w:p>
        </w:tc>
        <w:tc>
          <w:tcPr>
            <w:tcW w:w="3119" w:type="dxa"/>
            <w:vAlign w:val="center"/>
          </w:tcPr>
          <w:p w:rsidR="00E94FAD" w:rsidRPr="00ED14B9" w:rsidRDefault="00E94FAD" w:rsidP="00E94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4B9">
              <w:rPr>
                <w:rFonts w:ascii="Times New Roman" w:hAnsi="Times New Roman" w:cs="Times New Roman"/>
                <w:sz w:val="24"/>
                <w:szCs w:val="28"/>
              </w:rPr>
              <w:t>Вступительные испытания</w:t>
            </w:r>
          </w:p>
        </w:tc>
        <w:tc>
          <w:tcPr>
            <w:tcW w:w="3118" w:type="dxa"/>
            <w:vAlign w:val="center"/>
          </w:tcPr>
          <w:p w:rsidR="00E94FAD" w:rsidRPr="00ED14B9" w:rsidRDefault="00E94FAD" w:rsidP="00E94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4B9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3119" w:type="dxa"/>
            <w:vAlign w:val="center"/>
          </w:tcPr>
          <w:p w:rsidR="00E94FAD" w:rsidRPr="00ED14B9" w:rsidRDefault="00E94FAD" w:rsidP="00E94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4B9">
              <w:rPr>
                <w:rFonts w:ascii="Times New Roman" w:hAnsi="Times New Roman" w:cs="Times New Roman"/>
                <w:sz w:val="24"/>
                <w:szCs w:val="28"/>
              </w:rPr>
              <w:t>Основание</w:t>
            </w: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20.02.04 «Пожарная безопасность»</w:t>
            </w:r>
          </w:p>
        </w:tc>
        <w:tc>
          <w:tcPr>
            <w:tcW w:w="3119" w:type="dxa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Сдача нормативов по физической культуре</w:t>
            </w:r>
          </w:p>
        </w:tc>
        <w:tc>
          <w:tcPr>
            <w:tcW w:w="3118" w:type="dxa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Сдача нормативов по физической культуре</w:t>
            </w:r>
          </w:p>
        </w:tc>
        <w:tc>
          <w:tcPr>
            <w:tcW w:w="3119" w:type="dxa"/>
            <w:vMerge w:val="restart"/>
            <w:vAlign w:val="center"/>
          </w:tcPr>
          <w:p w:rsidR="00ED14B9" w:rsidRDefault="00ED14B9" w:rsidP="00ED14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3B8">
              <w:rPr>
                <w:rFonts w:ascii="Times New Roman" w:hAnsi="Times New Roman"/>
                <w:sz w:val="24"/>
                <w:szCs w:val="24"/>
              </w:rPr>
              <w:t>риказ Министерства просвещения Российской Федерации от 02.09.2020 г. № 457 «Об утверждении Порядка приема на обучение по образовательным программам среднего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B8">
              <w:rPr>
                <w:rFonts w:ascii="Times New Roman" w:hAnsi="Times New Roman"/>
                <w:sz w:val="24"/>
                <w:szCs w:val="24"/>
              </w:rPr>
              <w:t>(с изменениями и дополнениями)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приема в ОГБПОУ ДиТЭК</w:t>
            </w: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43.02.17 «Технологии индустрии красоты»</w:t>
            </w:r>
          </w:p>
        </w:tc>
        <w:tc>
          <w:tcPr>
            <w:tcW w:w="3119" w:type="dxa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Творческое вступительное испытание по рисунку</w:t>
            </w:r>
          </w:p>
        </w:tc>
        <w:tc>
          <w:tcPr>
            <w:tcW w:w="3118" w:type="dxa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практического задания</w:t>
            </w:r>
          </w:p>
        </w:tc>
        <w:tc>
          <w:tcPr>
            <w:tcW w:w="3119" w:type="dxa"/>
            <w:vMerge/>
          </w:tcPr>
          <w:p w:rsidR="00ED14B9" w:rsidRPr="00E94FAD" w:rsidRDefault="00ED14B9" w:rsidP="00E94FA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pStyle w:val="1"/>
              <w:jc w:val="left"/>
              <w:outlineLvl w:val="0"/>
            </w:pPr>
            <w:r w:rsidRPr="009666A1">
              <w:t xml:space="preserve">08.02.13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  <w:bookmarkStart w:id="0" w:name="_GoBack"/>
            <w:bookmarkEnd w:id="0"/>
          </w:p>
        </w:tc>
        <w:tc>
          <w:tcPr>
            <w:tcW w:w="3119" w:type="dxa"/>
            <w:vMerge/>
          </w:tcPr>
          <w:p w:rsidR="00ED14B9" w:rsidRPr="00E94FAD" w:rsidRDefault="00ED14B9" w:rsidP="00E94FA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pStyle w:val="1"/>
              <w:jc w:val="left"/>
              <w:outlineLvl w:val="0"/>
            </w:pPr>
            <w:r w:rsidRPr="009666A1">
              <w:t xml:space="preserve"> 13.02.02 Теплоснабжение и теплотехническое оборудование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 xml:space="preserve">15.02.06 Монтаж,  техническая эксплуатация и ремонт холодильно-компрессорных и </w:t>
            </w:r>
            <w:proofErr w:type="spellStart"/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>теплонасосных</w:t>
            </w:r>
            <w:proofErr w:type="spellEnd"/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 xml:space="preserve"> машин и установок (по отраслям)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 xml:space="preserve">19.02.12 Технология продуктов питания животного происхождения 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>20.02.01 Экологическая безопасность природных комплексов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 xml:space="preserve">38.02.07 Банковское дело 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B9" w:rsidTr="00ED14B9">
        <w:tc>
          <w:tcPr>
            <w:tcW w:w="5382" w:type="dxa"/>
            <w:vAlign w:val="center"/>
          </w:tcPr>
          <w:p w:rsidR="00ED14B9" w:rsidRPr="009666A1" w:rsidRDefault="00ED14B9" w:rsidP="00ED1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66A1">
              <w:rPr>
                <w:rFonts w:ascii="Times New Roman" w:hAnsi="Times New Roman"/>
                <w:bCs/>
                <w:sz w:val="24"/>
                <w:szCs w:val="24"/>
              </w:rPr>
              <w:t xml:space="preserve">43.02.16 Туризм и гостеприимство </w:t>
            </w:r>
          </w:p>
        </w:tc>
        <w:tc>
          <w:tcPr>
            <w:tcW w:w="6237" w:type="dxa"/>
            <w:gridSpan w:val="2"/>
            <w:vAlign w:val="center"/>
          </w:tcPr>
          <w:p w:rsidR="00ED14B9" w:rsidRPr="00E94FAD" w:rsidRDefault="00ED14B9" w:rsidP="00ED1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  <w:tc>
          <w:tcPr>
            <w:tcW w:w="3119" w:type="dxa"/>
            <w:vMerge/>
          </w:tcPr>
          <w:p w:rsidR="00ED14B9" w:rsidRPr="00E94FAD" w:rsidRDefault="00ED14B9" w:rsidP="00ED14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94FAD" w:rsidRPr="00E94FAD" w:rsidRDefault="00E94FAD" w:rsidP="00E94F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4FAD" w:rsidRPr="00E94FAD" w:rsidSect="00ED14B9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A0"/>
    <w:rsid w:val="001D7B9B"/>
    <w:rsid w:val="005441A0"/>
    <w:rsid w:val="00830B20"/>
    <w:rsid w:val="00E94FAD"/>
    <w:rsid w:val="00E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2119"/>
  <w15:chartTrackingRefBased/>
  <w15:docId w15:val="{04427B16-4DF4-4C8B-9C61-C237CF45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AD"/>
    <w:pPr>
      <w:spacing w:after="0" w:line="240" w:lineRule="auto"/>
    </w:pPr>
  </w:style>
  <w:style w:type="table" w:styleId="a4">
    <w:name w:val="Table Grid"/>
    <w:basedOn w:val="a1"/>
    <w:uiPriority w:val="39"/>
    <w:rsid w:val="00E9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F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2024-02-21T12:03:00Z</dcterms:created>
  <dcterms:modified xsi:type="dcterms:W3CDTF">2024-02-28T07:17:00Z</dcterms:modified>
</cp:coreProperties>
</file>