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84" w:rsidRDefault="009242B8">
      <w:pPr>
        <w:spacing w:after="0" w:line="240" w:lineRule="auto"/>
        <w:jc w:val="center"/>
        <w:rPr>
          <w:b/>
        </w:rPr>
      </w:pPr>
      <w:r>
        <w:rPr>
          <w:b/>
        </w:rPr>
        <w:t xml:space="preserve">Региональная олимпиада профессионального мастерства </w:t>
      </w:r>
    </w:p>
    <w:p w:rsidR="006F7F84" w:rsidRDefault="009242B8">
      <w:pPr>
        <w:spacing w:after="0" w:line="240" w:lineRule="auto"/>
        <w:jc w:val="center"/>
        <w:rPr>
          <w:b/>
        </w:rPr>
      </w:pPr>
      <w:r>
        <w:rPr>
          <w:b/>
        </w:rPr>
        <w:t>«Профистарт»</w:t>
      </w: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9242B8">
      <w:pPr>
        <w:spacing w:after="0" w:line="240" w:lineRule="auto"/>
        <w:ind w:firstLine="5103"/>
        <w:jc w:val="center"/>
        <w:rPr>
          <w:b/>
        </w:rPr>
      </w:pPr>
      <w:r>
        <w:rPr>
          <w:b/>
        </w:rPr>
        <w:t>Утверждено</w:t>
      </w:r>
    </w:p>
    <w:p w:rsidR="006F7F84" w:rsidRDefault="009242B8">
      <w:pPr>
        <w:spacing w:after="0" w:line="240" w:lineRule="auto"/>
        <w:ind w:firstLine="5103"/>
        <w:jc w:val="center"/>
        <w:rPr>
          <w:b/>
        </w:rPr>
      </w:pPr>
      <w:r>
        <w:rPr>
          <w:b/>
        </w:rPr>
        <w:t xml:space="preserve">протоколом заседания </w:t>
      </w:r>
    </w:p>
    <w:p w:rsidR="006F7F84" w:rsidRDefault="009242B8">
      <w:pPr>
        <w:spacing w:after="0" w:line="240" w:lineRule="auto"/>
        <w:ind w:firstLine="5103"/>
        <w:jc w:val="center"/>
        <w:rPr>
          <w:b/>
        </w:rPr>
      </w:pPr>
      <w:r>
        <w:rPr>
          <w:b/>
        </w:rPr>
        <w:t>оргкомитета</w:t>
      </w:r>
    </w:p>
    <w:p w:rsidR="006F7F84" w:rsidRDefault="00AF5694">
      <w:pPr>
        <w:spacing w:after="0" w:line="240" w:lineRule="auto"/>
        <w:ind w:firstLine="5103"/>
        <w:jc w:val="center"/>
        <w:rPr>
          <w:b/>
        </w:rPr>
      </w:pPr>
      <w:r>
        <w:rPr>
          <w:b/>
        </w:rPr>
        <w:t xml:space="preserve">от </w:t>
      </w:r>
      <w:r w:rsidR="0093408B">
        <w:rPr>
          <w:b/>
        </w:rPr>
        <w:t>07</w:t>
      </w:r>
      <w:r w:rsidR="00BE5C27">
        <w:rPr>
          <w:b/>
        </w:rPr>
        <w:t>.1</w:t>
      </w:r>
      <w:r w:rsidR="0093408B">
        <w:rPr>
          <w:b/>
        </w:rPr>
        <w:t>1</w:t>
      </w:r>
      <w:r w:rsidR="00BE5C27">
        <w:rPr>
          <w:b/>
        </w:rPr>
        <w:t xml:space="preserve">.2022 г. </w:t>
      </w:r>
      <w:r w:rsidR="0093408B">
        <w:rPr>
          <w:b/>
        </w:rPr>
        <w:t xml:space="preserve"> № 1</w:t>
      </w: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9242B8">
      <w:pPr>
        <w:spacing w:after="0" w:line="240" w:lineRule="auto"/>
        <w:jc w:val="center"/>
        <w:rPr>
          <w:b/>
        </w:rPr>
      </w:pPr>
      <w:r>
        <w:rPr>
          <w:b/>
        </w:rPr>
        <w:t xml:space="preserve">Фонд оценочных средств </w:t>
      </w:r>
    </w:p>
    <w:p w:rsidR="006F7F84" w:rsidRDefault="009242B8">
      <w:pPr>
        <w:spacing w:after="0" w:line="240" w:lineRule="auto"/>
        <w:jc w:val="center"/>
        <w:rPr>
          <w:b/>
        </w:rPr>
      </w:pPr>
      <w:r>
        <w:rPr>
          <w:b/>
        </w:rPr>
        <w:t xml:space="preserve">Региональная олимпиада профессионального мастерства </w:t>
      </w:r>
    </w:p>
    <w:p w:rsidR="006F7F84" w:rsidRDefault="009242B8">
      <w:pPr>
        <w:spacing w:after="0" w:line="240" w:lineRule="auto"/>
        <w:jc w:val="center"/>
        <w:rPr>
          <w:b/>
        </w:rPr>
      </w:pPr>
      <w:r>
        <w:rPr>
          <w:b/>
        </w:rPr>
        <w:t>«Профистарт»</w:t>
      </w:r>
    </w:p>
    <w:p w:rsidR="006F7F84" w:rsidRDefault="009242B8">
      <w:pPr>
        <w:spacing w:after="0" w:line="240" w:lineRule="auto"/>
        <w:jc w:val="center"/>
        <w:rPr>
          <w:b/>
        </w:rPr>
      </w:pPr>
      <w:r>
        <w:rPr>
          <w:b/>
        </w:rPr>
        <w:t>по УГС</w:t>
      </w:r>
      <w:r w:rsidRPr="009242B8">
        <w:rPr>
          <w:b/>
        </w:rPr>
        <w:t xml:space="preserve"> 19</w:t>
      </w:r>
      <w:r>
        <w:rPr>
          <w:b/>
        </w:rPr>
        <w:t>.00.00 ПРОМЫШЛЕННАЯ ЭКОЛОГИЯ И БИОТЕХНОЛОГИИ</w:t>
      </w: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9242B8">
      <w:pPr>
        <w:spacing w:after="0" w:line="240" w:lineRule="auto"/>
        <w:jc w:val="center"/>
        <w:rPr>
          <w:b/>
        </w:rPr>
      </w:pPr>
      <w:r>
        <w:rPr>
          <w:b/>
        </w:rPr>
        <w:t>г. Ульяновск, 2022</w:t>
      </w:r>
    </w:p>
    <w:p w:rsidR="009242B8" w:rsidRDefault="009242B8" w:rsidP="009242B8">
      <w:pPr>
        <w:spacing w:after="0" w:line="360" w:lineRule="auto"/>
        <w:rPr>
          <w:b/>
          <w:sz w:val="24"/>
        </w:rPr>
      </w:pPr>
      <w:r>
        <w:rPr>
          <w:b/>
          <w:sz w:val="24"/>
        </w:rPr>
        <w:lastRenderedPageBreak/>
        <w:t xml:space="preserve">ФОС разработан </w:t>
      </w:r>
    </w:p>
    <w:p w:rsidR="009242B8" w:rsidRDefault="009242B8" w:rsidP="009242B8">
      <w:pPr>
        <w:spacing w:after="0" w:line="360" w:lineRule="auto"/>
        <w:jc w:val="both"/>
        <w:rPr>
          <w:sz w:val="24"/>
        </w:rPr>
      </w:pPr>
      <w:r>
        <w:rPr>
          <w:sz w:val="24"/>
        </w:rPr>
        <w:t>в Областном государственном бюджетном профессиональном образовательном учреждении «Димитровградский технико-экономический колледж» (ОГБПОУ ДиТЭК)</w:t>
      </w:r>
    </w:p>
    <w:p w:rsidR="009242B8" w:rsidRDefault="009242B8" w:rsidP="009242B8">
      <w:pPr>
        <w:pStyle w:val="a3"/>
        <w:numPr>
          <w:ilvl w:val="0"/>
          <w:numId w:val="5"/>
        </w:numPr>
        <w:spacing w:after="0" w:line="360" w:lineRule="auto"/>
      </w:pPr>
      <w:r>
        <w:t xml:space="preserve">Калугина Наталья Викторовна, заведующий технологическим отделением, преподаватель </w:t>
      </w:r>
      <w:r>
        <w:rPr>
          <w:color w:val="auto"/>
        </w:rPr>
        <w:t xml:space="preserve">общепрофессиональных дисциплин и профессиональных модулей </w:t>
      </w:r>
      <w:r>
        <w:t>ОГБПОУ ДиТЭК</w:t>
      </w:r>
    </w:p>
    <w:p w:rsidR="009242B8" w:rsidRDefault="009242B8" w:rsidP="009242B8">
      <w:pPr>
        <w:pStyle w:val="a3"/>
        <w:numPr>
          <w:ilvl w:val="0"/>
          <w:numId w:val="5"/>
        </w:numPr>
        <w:spacing w:after="0" w:line="360" w:lineRule="auto"/>
      </w:pPr>
      <w:r>
        <w:t xml:space="preserve">Святова Лидия Николаевна, председатель методической цикловой комиссией общепрофессиональных дисциплин и профессиональных модулей пищевых производств ОГБПОУ </w:t>
      </w:r>
      <w:r>
        <w:rPr>
          <w:color w:val="auto"/>
        </w:rPr>
        <w:t xml:space="preserve">ДиТЭК, </w:t>
      </w:r>
      <w:r>
        <w:t xml:space="preserve">преподаватель химии, заведующий лабораторией ОГБПОУ </w:t>
      </w:r>
      <w:r w:rsidR="00D762CE">
        <w:t>ДиТЭК</w:t>
      </w:r>
    </w:p>
    <w:p w:rsidR="009242B8" w:rsidRDefault="009242B8" w:rsidP="009242B8">
      <w:pPr>
        <w:pStyle w:val="a3"/>
        <w:numPr>
          <w:ilvl w:val="0"/>
          <w:numId w:val="5"/>
        </w:numPr>
        <w:spacing w:after="0" w:line="360" w:lineRule="auto"/>
      </w:pPr>
      <w:r>
        <w:t xml:space="preserve">Левина Наталья Николаевна, к.т.н., преподаватель  </w:t>
      </w:r>
      <w:r>
        <w:rPr>
          <w:color w:val="auto"/>
        </w:rPr>
        <w:t xml:space="preserve">общепрофессиональных дисциплин и профессиональных модулей </w:t>
      </w:r>
      <w:r>
        <w:t xml:space="preserve">ОГБПОУ </w:t>
      </w:r>
      <w:r>
        <w:rPr>
          <w:color w:val="auto"/>
        </w:rPr>
        <w:t>ДиТЭК</w:t>
      </w:r>
    </w:p>
    <w:p w:rsidR="009242B8" w:rsidRPr="009242B8" w:rsidRDefault="009242B8" w:rsidP="009242B8">
      <w:pPr>
        <w:pStyle w:val="a3"/>
        <w:numPr>
          <w:ilvl w:val="0"/>
          <w:numId w:val="5"/>
        </w:numPr>
        <w:spacing w:after="0" w:line="360" w:lineRule="auto"/>
      </w:pPr>
      <w:r>
        <w:t xml:space="preserve">Лобачева Таисия Петровна, к.т.н., преподаватель  </w:t>
      </w:r>
      <w:r>
        <w:rPr>
          <w:color w:val="auto"/>
        </w:rPr>
        <w:t xml:space="preserve">общепрофессиональных дисциплин и профессиональных модулей </w:t>
      </w:r>
      <w:r>
        <w:t xml:space="preserve">ОГБПОУ </w:t>
      </w:r>
      <w:r>
        <w:rPr>
          <w:color w:val="auto"/>
        </w:rPr>
        <w:t>ДиТЭК</w:t>
      </w:r>
    </w:p>
    <w:p w:rsidR="009242B8" w:rsidRDefault="009242B8" w:rsidP="009242B8">
      <w:pPr>
        <w:pStyle w:val="a3"/>
        <w:numPr>
          <w:ilvl w:val="0"/>
          <w:numId w:val="5"/>
        </w:numPr>
        <w:spacing w:after="0" w:line="360" w:lineRule="auto"/>
      </w:pPr>
      <w:r>
        <w:rPr>
          <w:color w:val="auto"/>
        </w:rPr>
        <w:t>Байгуллова</w:t>
      </w:r>
      <w:r w:rsidR="0093408B">
        <w:rPr>
          <w:color w:val="auto"/>
        </w:rPr>
        <w:t xml:space="preserve"> </w:t>
      </w:r>
      <w:r>
        <w:rPr>
          <w:color w:val="auto"/>
        </w:rPr>
        <w:t>Асия Маратовна, преподаватель общепрофессиональных дисциплин и профессиональных модулей ОГБПОУ ДиТЭК;</w:t>
      </w:r>
    </w:p>
    <w:p w:rsidR="009242B8" w:rsidRDefault="009242B8" w:rsidP="009242B8">
      <w:pPr>
        <w:pStyle w:val="a3"/>
        <w:numPr>
          <w:ilvl w:val="0"/>
          <w:numId w:val="5"/>
        </w:numPr>
        <w:spacing w:after="0" w:line="360" w:lineRule="auto"/>
      </w:pPr>
      <w:r>
        <w:t xml:space="preserve">Кувайцева Ирина Александровна, преподаватель иностранного языка ОГБПОУ </w:t>
      </w:r>
      <w:r>
        <w:rPr>
          <w:color w:val="auto"/>
        </w:rPr>
        <w:t>ДиТЭК</w:t>
      </w:r>
    </w:p>
    <w:p w:rsidR="009242B8" w:rsidRDefault="009242B8" w:rsidP="009242B8">
      <w:pPr>
        <w:pStyle w:val="a3"/>
        <w:spacing w:after="0" w:line="360" w:lineRule="auto"/>
        <w:ind w:left="360"/>
      </w:pPr>
      <w:r w:rsidRPr="009242B8">
        <w:rPr>
          <w:b/>
        </w:rPr>
        <w:t xml:space="preserve">Рассмотрен на </w:t>
      </w:r>
      <w:r>
        <w:t xml:space="preserve">заседании методического совета ОГБПОУ </w:t>
      </w:r>
      <w:r>
        <w:rPr>
          <w:color w:val="auto"/>
        </w:rPr>
        <w:t>ДиТЭК</w:t>
      </w:r>
    </w:p>
    <w:p w:rsidR="009242B8" w:rsidRPr="00D762CE" w:rsidRDefault="009242B8" w:rsidP="009242B8">
      <w:pPr>
        <w:pStyle w:val="a3"/>
        <w:widowControl w:val="0"/>
        <w:spacing w:after="0" w:line="360" w:lineRule="auto"/>
        <w:ind w:left="360"/>
        <w:rPr>
          <w:color w:val="auto"/>
        </w:rPr>
      </w:pPr>
      <w:r w:rsidRPr="00D762CE">
        <w:rPr>
          <w:color w:val="auto"/>
        </w:rPr>
        <w:t xml:space="preserve">Протокол № </w:t>
      </w:r>
      <w:r w:rsidR="00D762CE" w:rsidRPr="00D762CE">
        <w:rPr>
          <w:color w:val="auto"/>
          <w:u w:val="single"/>
        </w:rPr>
        <w:t>2</w:t>
      </w:r>
      <w:r w:rsidRPr="00D762CE">
        <w:rPr>
          <w:color w:val="auto"/>
        </w:rPr>
        <w:t xml:space="preserve"> от « </w:t>
      </w:r>
      <w:r w:rsidR="00D762CE" w:rsidRPr="00D762CE">
        <w:rPr>
          <w:color w:val="auto"/>
          <w:u w:val="single"/>
        </w:rPr>
        <w:t>25</w:t>
      </w:r>
      <w:r w:rsidRPr="00D762CE">
        <w:rPr>
          <w:color w:val="auto"/>
        </w:rPr>
        <w:t xml:space="preserve">» </w:t>
      </w:r>
      <w:r w:rsidR="00D762CE" w:rsidRPr="00D762CE">
        <w:rPr>
          <w:color w:val="auto"/>
          <w:u w:val="single"/>
        </w:rPr>
        <w:t>октября</w:t>
      </w:r>
      <w:r w:rsidRPr="00D762CE">
        <w:rPr>
          <w:color w:val="auto"/>
          <w:u w:val="single"/>
        </w:rPr>
        <w:t xml:space="preserve">  2022 </w:t>
      </w:r>
      <w:r w:rsidRPr="00D762CE">
        <w:rPr>
          <w:color w:val="auto"/>
        </w:rPr>
        <w:t>г.</w:t>
      </w:r>
    </w:p>
    <w:p w:rsidR="009242B8" w:rsidRDefault="009242B8" w:rsidP="009242B8">
      <w:pPr>
        <w:pStyle w:val="a3"/>
        <w:spacing w:after="0" w:line="360" w:lineRule="auto"/>
        <w:ind w:left="360"/>
        <w:rPr>
          <w:b/>
        </w:rPr>
      </w:pPr>
      <w:r>
        <w:rPr>
          <w:b/>
        </w:rPr>
        <w:t>Рецензенты</w:t>
      </w:r>
    </w:p>
    <w:p w:rsidR="009242B8" w:rsidRDefault="009242B8" w:rsidP="009242B8">
      <w:pPr>
        <w:numPr>
          <w:ilvl w:val="0"/>
          <w:numId w:val="6"/>
        </w:numPr>
        <w:tabs>
          <w:tab w:val="left" w:pos="284"/>
        </w:tabs>
        <w:spacing w:after="0" w:line="360" w:lineRule="auto"/>
        <w:jc w:val="both"/>
        <w:rPr>
          <w:sz w:val="24"/>
        </w:rPr>
      </w:pPr>
      <w:r>
        <w:rPr>
          <w:sz w:val="24"/>
        </w:rPr>
        <w:t xml:space="preserve">Кузьмина Ольга Валентиновна, главный технолог ООО «Молоковъ» (р.п. Новая Малыкла) </w:t>
      </w:r>
    </w:p>
    <w:p w:rsidR="009242B8" w:rsidRDefault="009242B8" w:rsidP="009242B8">
      <w:pPr>
        <w:numPr>
          <w:ilvl w:val="0"/>
          <w:numId w:val="6"/>
        </w:numPr>
        <w:tabs>
          <w:tab w:val="left" w:pos="284"/>
        </w:tabs>
        <w:spacing w:after="0" w:line="360" w:lineRule="auto"/>
        <w:jc w:val="both"/>
        <w:rPr>
          <w:sz w:val="24"/>
        </w:rPr>
      </w:pPr>
      <w:r>
        <w:rPr>
          <w:sz w:val="24"/>
        </w:rPr>
        <w:t>Шигапов Ильяс Исхакович – д.т.н., доцент, зам. директора по науке, зав. кафедрой «Технология производства, переработки и экспертиза продукции АПК»  Технологического института – филиала ФГБОУ ВО «Ульяновский государственный аграрный университет им. П.А. Столыпина»</w:t>
      </w:r>
    </w:p>
    <w:p w:rsidR="009242B8" w:rsidRDefault="009242B8" w:rsidP="009242B8">
      <w:pPr>
        <w:numPr>
          <w:ilvl w:val="0"/>
          <w:numId w:val="6"/>
        </w:numPr>
        <w:tabs>
          <w:tab w:val="left" w:pos="284"/>
        </w:tabs>
        <w:spacing w:after="0" w:line="360" w:lineRule="auto"/>
        <w:jc w:val="both"/>
        <w:rPr>
          <w:b/>
        </w:rPr>
      </w:pPr>
      <w:r>
        <w:rPr>
          <w:sz w:val="24"/>
        </w:rPr>
        <w:t>Байгуллов Радик Николаевич– к.п.н.,  зав. кафедрой «</w:t>
      </w:r>
      <w:r>
        <w:rPr>
          <w:sz w:val="24"/>
          <w:szCs w:val="24"/>
        </w:rPr>
        <w:t>Гуманитарные и социально-экономические дисциплины» ПКИУПТ (филиал) ФГБОУ ВО «МГУТУ ИМ. К.Г. Разумов</w:t>
      </w:r>
      <w:r w:rsidR="008B6491">
        <w:rPr>
          <w:sz w:val="24"/>
          <w:szCs w:val="24"/>
        </w:rPr>
        <w:t>с</w:t>
      </w:r>
      <w:r>
        <w:rPr>
          <w:sz w:val="24"/>
          <w:szCs w:val="24"/>
        </w:rPr>
        <w:t>кого (ПКУ)»</w:t>
      </w:r>
    </w:p>
    <w:p w:rsidR="009242B8" w:rsidRDefault="009242B8">
      <w:pPr>
        <w:spacing w:after="0" w:line="360" w:lineRule="auto"/>
        <w:rPr>
          <w:b/>
          <w:sz w:val="24"/>
        </w:rPr>
      </w:pPr>
    </w:p>
    <w:p w:rsidR="006F7F84" w:rsidRDefault="006F7F84">
      <w:pPr>
        <w:spacing w:after="0" w:line="360" w:lineRule="auto"/>
        <w:jc w:val="center"/>
        <w:rPr>
          <w:b/>
        </w:rPr>
      </w:pPr>
    </w:p>
    <w:p w:rsidR="006F7F84" w:rsidRDefault="009242B8">
      <w:pPr>
        <w:spacing w:after="0" w:line="360" w:lineRule="auto"/>
        <w:jc w:val="center"/>
        <w:rPr>
          <w:b/>
          <w:sz w:val="24"/>
        </w:rPr>
      </w:pPr>
      <w:r>
        <w:rPr>
          <w:b/>
        </w:rPr>
        <w:br w:type="page"/>
      </w:r>
      <w:r>
        <w:rPr>
          <w:b/>
          <w:sz w:val="24"/>
        </w:rPr>
        <w:lastRenderedPageBreak/>
        <w:t xml:space="preserve">Содержание </w:t>
      </w:r>
    </w:p>
    <w:p w:rsidR="006F7F84" w:rsidRDefault="009242B8">
      <w:pPr>
        <w:numPr>
          <w:ilvl w:val="0"/>
          <w:numId w:val="1"/>
        </w:numPr>
        <w:spacing w:after="0" w:line="360" w:lineRule="auto"/>
        <w:ind w:left="142" w:firstLine="567"/>
        <w:jc w:val="both"/>
        <w:rPr>
          <w:b/>
          <w:sz w:val="24"/>
        </w:rPr>
      </w:pPr>
      <w:r>
        <w:rPr>
          <w:b/>
          <w:sz w:val="24"/>
        </w:rPr>
        <w:t>Спецификация Фонда оценочных средств.</w:t>
      </w:r>
    </w:p>
    <w:p w:rsidR="006F7F84" w:rsidRDefault="009242B8">
      <w:pPr>
        <w:numPr>
          <w:ilvl w:val="0"/>
          <w:numId w:val="1"/>
        </w:numPr>
        <w:spacing w:after="0" w:line="360" w:lineRule="auto"/>
        <w:ind w:left="142" w:firstLine="567"/>
        <w:jc w:val="both"/>
        <w:rPr>
          <w:b/>
          <w:sz w:val="24"/>
        </w:rPr>
      </w:pPr>
      <w:r>
        <w:rPr>
          <w:b/>
          <w:sz w:val="24"/>
        </w:rPr>
        <w:t>Паспорт теоретического задания.</w:t>
      </w:r>
    </w:p>
    <w:p w:rsidR="007321A6" w:rsidRDefault="009242B8" w:rsidP="007321A6">
      <w:pPr>
        <w:numPr>
          <w:ilvl w:val="0"/>
          <w:numId w:val="1"/>
        </w:numPr>
        <w:spacing w:after="0" w:line="360" w:lineRule="auto"/>
        <w:ind w:left="142" w:firstLine="567"/>
        <w:jc w:val="both"/>
        <w:rPr>
          <w:b/>
          <w:sz w:val="24"/>
        </w:rPr>
      </w:pPr>
      <w:r>
        <w:rPr>
          <w:b/>
          <w:sz w:val="24"/>
        </w:rPr>
        <w:t>Паспорт практического задания «Перевод профессионального текста».</w:t>
      </w:r>
    </w:p>
    <w:p w:rsidR="007321A6" w:rsidRDefault="009242B8" w:rsidP="007321A6">
      <w:pPr>
        <w:numPr>
          <w:ilvl w:val="0"/>
          <w:numId w:val="1"/>
        </w:numPr>
        <w:spacing w:after="0" w:line="360" w:lineRule="auto"/>
        <w:ind w:left="142" w:firstLine="567"/>
        <w:jc w:val="both"/>
        <w:rPr>
          <w:b/>
          <w:sz w:val="24"/>
        </w:rPr>
      </w:pPr>
      <w:r w:rsidRPr="007321A6">
        <w:rPr>
          <w:b/>
          <w:sz w:val="24"/>
        </w:rPr>
        <w:t>Па</w:t>
      </w:r>
      <w:r w:rsidRPr="007321A6">
        <w:rPr>
          <w:rStyle w:val="1"/>
          <w:b/>
          <w:sz w:val="24"/>
        </w:rPr>
        <w:t>спорт практического задания «Задание по решению профессиональных заданий».</w:t>
      </w:r>
    </w:p>
    <w:p w:rsidR="007321A6" w:rsidRDefault="009242B8" w:rsidP="007321A6">
      <w:pPr>
        <w:numPr>
          <w:ilvl w:val="0"/>
          <w:numId w:val="1"/>
        </w:numPr>
        <w:spacing w:after="0" w:line="360" w:lineRule="auto"/>
        <w:ind w:left="142" w:firstLine="567"/>
        <w:jc w:val="both"/>
        <w:rPr>
          <w:b/>
          <w:sz w:val="24"/>
        </w:rPr>
      </w:pPr>
      <w:r w:rsidRPr="007321A6">
        <w:rPr>
          <w:b/>
          <w:sz w:val="24"/>
        </w:rPr>
        <w:t xml:space="preserve">Оценочные средства (демоверсии, включающие инструкции по выполнению) </w:t>
      </w:r>
    </w:p>
    <w:p w:rsidR="007321A6" w:rsidRDefault="009242B8" w:rsidP="007321A6">
      <w:pPr>
        <w:numPr>
          <w:ilvl w:val="0"/>
          <w:numId w:val="1"/>
        </w:numPr>
        <w:spacing w:after="0" w:line="360" w:lineRule="auto"/>
        <w:ind w:left="142" w:firstLine="567"/>
        <w:jc w:val="both"/>
        <w:rPr>
          <w:b/>
          <w:sz w:val="24"/>
        </w:rPr>
      </w:pPr>
      <w:r w:rsidRPr="007321A6">
        <w:rPr>
          <w:b/>
          <w:sz w:val="24"/>
        </w:rPr>
        <w:t>Ведомость оценок результатов выполнения участниками теоретического задания</w:t>
      </w:r>
    </w:p>
    <w:p w:rsidR="007321A6" w:rsidRDefault="009242B8" w:rsidP="007321A6">
      <w:pPr>
        <w:numPr>
          <w:ilvl w:val="0"/>
          <w:numId w:val="1"/>
        </w:numPr>
        <w:spacing w:after="0" w:line="360" w:lineRule="auto"/>
        <w:ind w:left="142" w:firstLine="567"/>
        <w:jc w:val="both"/>
        <w:rPr>
          <w:b/>
          <w:sz w:val="24"/>
        </w:rPr>
      </w:pPr>
      <w:r w:rsidRPr="007321A6">
        <w:rPr>
          <w:b/>
          <w:sz w:val="24"/>
        </w:rPr>
        <w:t>Ведомость оценок результатов выполнения участниками практических  заданий</w:t>
      </w:r>
    </w:p>
    <w:p w:rsidR="007321A6" w:rsidRDefault="009242B8" w:rsidP="007321A6">
      <w:pPr>
        <w:numPr>
          <w:ilvl w:val="0"/>
          <w:numId w:val="1"/>
        </w:numPr>
        <w:spacing w:after="0" w:line="360" w:lineRule="auto"/>
        <w:ind w:left="142" w:firstLine="567"/>
        <w:jc w:val="both"/>
        <w:rPr>
          <w:b/>
          <w:sz w:val="24"/>
        </w:rPr>
      </w:pPr>
      <w:r w:rsidRPr="007321A6">
        <w:rPr>
          <w:b/>
          <w:sz w:val="24"/>
        </w:rPr>
        <w:t xml:space="preserve">Сводная ведомость оценок результатов выполнения участниками практических заданий </w:t>
      </w:r>
    </w:p>
    <w:p w:rsidR="007321A6" w:rsidRDefault="009242B8" w:rsidP="007321A6">
      <w:pPr>
        <w:numPr>
          <w:ilvl w:val="0"/>
          <w:numId w:val="1"/>
        </w:numPr>
        <w:spacing w:after="0" w:line="360" w:lineRule="auto"/>
        <w:ind w:left="142" w:firstLine="567"/>
        <w:jc w:val="both"/>
        <w:rPr>
          <w:b/>
          <w:sz w:val="24"/>
        </w:rPr>
      </w:pPr>
      <w:r w:rsidRPr="007321A6">
        <w:rPr>
          <w:b/>
          <w:sz w:val="24"/>
        </w:rPr>
        <w:t>Сводная ведомость оценок результатов выполнения участниками заданий Олимпиады</w:t>
      </w:r>
    </w:p>
    <w:p w:rsidR="006F7F84" w:rsidRPr="007321A6" w:rsidRDefault="009242B8" w:rsidP="007321A6">
      <w:pPr>
        <w:numPr>
          <w:ilvl w:val="0"/>
          <w:numId w:val="1"/>
        </w:numPr>
        <w:spacing w:after="0" w:line="360" w:lineRule="auto"/>
        <w:ind w:left="142" w:firstLine="567"/>
        <w:jc w:val="both"/>
        <w:rPr>
          <w:b/>
          <w:sz w:val="24"/>
        </w:rPr>
      </w:pPr>
      <w:r w:rsidRPr="007321A6">
        <w:rPr>
          <w:b/>
          <w:sz w:val="24"/>
        </w:rPr>
        <w:t>Рекомендуемая литература</w:t>
      </w:r>
    </w:p>
    <w:p w:rsidR="006F7F84" w:rsidRDefault="009242B8">
      <w:pPr>
        <w:spacing w:after="0" w:line="360" w:lineRule="auto"/>
        <w:ind w:left="709"/>
        <w:rPr>
          <w:b/>
          <w:sz w:val="24"/>
        </w:rPr>
      </w:pPr>
      <w:r>
        <w:rPr>
          <w:b/>
        </w:rPr>
        <w:br w:type="page"/>
      </w:r>
      <w:r>
        <w:rPr>
          <w:rStyle w:val="1"/>
          <w:b/>
          <w:sz w:val="24"/>
        </w:rPr>
        <w:lastRenderedPageBreak/>
        <w:t>1. Специфика</w:t>
      </w:r>
      <w:r>
        <w:rPr>
          <w:b/>
          <w:sz w:val="24"/>
        </w:rPr>
        <w:t>ция Фонда оценочных средств</w:t>
      </w:r>
    </w:p>
    <w:p w:rsidR="006F7F84" w:rsidRDefault="006F7F84">
      <w:pPr>
        <w:spacing w:after="0" w:line="360" w:lineRule="auto"/>
        <w:jc w:val="center"/>
        <w:rPr>
          <w:b/>
          <w:sz w:val="24"/>
        </w:rPr>
      </w:pPr>
    </w:p>
    <w:p w:rsidR="006F7F84" w:rsidRDefault="009242B8">
      <w:pPr>
        <w:numPr>
          <w:ilvl w:val="0"/>
          <w:numId w:val="2"/>
        </w:numPr>
        <w:tabs>
          <w:tab w:val="left" w:pos="426"/>
        </w:tabs>
        <w:spacing w:after="0" w:line="360" w:lineRule="auto"/>
        <w:jc w:val="center"/>
        <w:rPr>
          <w:b/>
          <w:sz w:val="24"/>
        </w:rPr>
      </w:pPr>
      <w:r>
        <w:rPr>
          <w:b/>
          <w:sz w:val="24"/>
        </w:rPr>
        <w:t>Назначение Фонда оценочных средств</w:t>
      </w:r>
    </w:p>
    <w:p w:rsidR="006F7F84" w:rsidRDefault="009242B8">
      <w:pPr>
        <w:numPr>
          <w:ilvl w:val="1"/>
          <w:numId w:val="2"/>
        </w:numPr>
        <w:tabs>
          <w:tab w:val="left" w:pos="1134"/>
        </w:tabs>
        <w:spacing w:after="0" w:line="360" w:lineRule="auto"/>
        <w:ind w:left="142" w:firstLine="567"/>
        <w:jc w:val="both"/>
        <w:rPr>
          <w:sz w:val="24"/>
        </w:rPr>
      </w:pPr>
      <w:r>
        <w:rPr>
          <w:sz w:val="24"/>
        </w:rPr>
        <w:t>Фонд оценочных средств (далее – ФОС) - комплект методических и оценочных средств, предназначенных для определения уровня сформированности компетенций участников региональной олимпиады профессионального мастерства «Профистарт», обучающихся по профессиям/специальностям среднего профессионального образования (далее – Олимпиада).</w:t>
      </w:r>
    </w:p>
    <w:p w:rsidR="006F7F84" w:rsidRDefault="009242B8">
      <w:pPr>
        <w:tabs>
          <w:tab w:val="left" w:pos="1134"/>
        </w:tabs>
        <w:spacing w:after="0" w:line="360" w:lineRule="auto"/>
        <w:ind w:firstLine="709"/>
        <w:jc w:val="both"/>
        <w:rPr>
          <w:sz w:val="24"/>
        </w:rPr>
      </w:pPr>
      <w:r>
        <w:rPr>
          <w:sz w:val="24"/>
        </w:rPr>
        <w:t>ФОС является неотъемлемой частью методического обеспечения процедуры проведения Олимпиады.</w:t>
      </w:r>
    </w:p>
    <w:p w:rsidR="006F7F84" w:rsidRDefault="009242B8">
      <w:pPr>
        <w:tabs>
          <w:tab w:val="left" w:pos="1134"/>
        </w:tabs>
        <w:spacing w:after="0" w:line="360" w:lineRule="auto"/>
        <w:ind w:firstLine="709"/>
        <w:jc w:val="both"/>
        <w:rPr>
          <w:sz w:val="24"/>
        </w:rPr>
      </w:pPr>
      <w:r>
        <w:rPr>
          <w:sz w:val="24"/>
        </w:rPr>
        <w:t>1.2. На основе результатов оценки конкурсных заданий проводятся следующие основные процедуры в рамках региональной олимпиады профессионального мастерства «Профистарт»:</w:t>
      </w:r>
    </w:p>
    <w:p w:rsidR="006F7F84" w:rsidRDefault="009242B8">
      <w:pPr>
        <w:tabs>
          <w:tab w:val="left" w:pos="1134"/>
        </w:tabs>
        <w:spacing w:after="0" w:line="360" w:lineRule="auto"/>
        <w:ind w:firstLine="709"/>
        <w:jc w:val="both"/>
        <w:rPr>
          <w:sz w:val="24"/>
        </w:rPr>
      </w:pPr>
      <w:r>
        <w:rPr>
          <w:sz w:val="24"/>
        </w:rPr>
        <w:t>процедура определения результатов участников, выявления победителя Олимпиады (первое место) и призеров (второе и третье места);</w:t>
      </w:r>
    </w:p>
    <w:p w:rsidR="006F7F84" w:rsidRDefault="006F7F84">
      <w:pPr>
        <w:tabs>
          <w:tab w:val="left" w:pos="1134"/>
        </w:tabs>
        <w:spacing w:after="0" w:line="360" w:lineRule="auto"/>
        <w:ind w:left="927"/>
        <w:jc w:val="center"/>
        <w:rPr>
          <w:b/>
          <w:sz w:val="24"/>
        </w:rPr>
      </w:pPr>
    </w:p>
    <w:p w:rsidR="006F7F84" w:rsidRDefault="009242B8">
      <w:pPr>
        <w:tabs>
          <w:tab w:val="left" w:pos="1134"/>
        </w:tabs>
        <w:spacing w:after="0" w:line="360" w:lineRule="auto"/>
        <w:ind w:left="927"/>
        <w:jc w:val="center"/>
        <w:rPr>
          <w:b/>
          <w:sz w:val="24"/>
        </w:rPr>
      </w:pPr>
      <w:r>
        <w:rPr>
          <w:b/>
          <w:sz w:val="24"/>
        </w:rPr>
        <w:t>2.Документы, определяющие содержание Фонда оценочных средств</w:t>
      </w:r>
    </w:p>
    <w:p w:rsidR="006F7F84" w:rsidRDefault="009242B8">
      <w:pPr>
        <w:tabs>
          <w:tab w:val="left" w:pos="0"/>
        </w:tabs>
        <w:spacing w:after="0" w:line="360" w:lineRule="auto"/>
        <w:ind w:firstLine="709"/>
        <w:jc w:val="both"/>
        <w:rPr>
          <w:b/>
          <w:sz w:val="24"/>
        </w:rPr>
      </w:pPr>
      <w:r>
        <w:rPr>
          <w:sz w:val="24"/>
          <w:highlight w:val="white"/>
        </w:rPr>
        <w:t>2.1. Содержание Фонда оценочных средств определяется на основе и с учетом следующих документов:</w:t>
      </w:r>
    </w:p>
    <w:p w:rsidR="006F7F84" w:rsidRDefault="009242B8">
      <w:pPr>
        <w:tabs>
          <w:tab w:val="left" w:pos="0"/>
        </w:tabs>
        <w:spacing w:after="0" w:line="360" w:lineRule="auto"/>
        <w:ind w:firstLine="709"/>
        <w:jc w:val="both"/>
        <w:rPr>
          <w:sz w:val="24"/>
        </w:rPr>
      </w:pPr>
      <w:r>
        <w:rPr>
          <w:sz w:val="24"/>
        </w:rPr>
        <w:t>Федерального закона от 29 декабря 2012 г. № 273-ФЗ</w:t>
      </w:r>
      <w:r>
        <w:rPr>
          <w:rStyle w:val="1"/>
          <w:sz w:val="24"/>
        </w:rPr>
        <w:t xml:space="preserve"> (редакция от 24.09.2022)</w:t>
      </w:r>
      <w:r>
        <w:rPr>
          <w:sz w:val="24"/>
        </w:rPr>
        <w:t xml:space="preserve"> «Об образовании в Российской Федерации»;</w:t>
      </w:r>
    </w:p>
    <w:p w:rsidR="006F7F84" w:rsidRDefault="009242B8">
      <w:pPr>
        <w:tabs>
          <w:tab w:val="left" w:pos="0"/>
        </w:tabs>
        <w:spacing w:after="0" w:line="360" w:lineRule="auto"/>
        <w:ind w:firstLine="709"/>
        <w:jc w:val="both"/>
        <w:rPr>
          <w:sz w:val="24"/>
        </w:rPr>
      </w:pPr>
      <w:r>
        <w:rPr>
          <w:sz w:val="24"/>
        </w:rPr>
        <w:t>приказа Министерства образования и науки Российской Федерации от 14 июня 2013 г.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6F7F84" w:rsidRDefault="009242B8">
      <w:pPr>
        <w:tabs>
          <w:tab w:val="left" w:pos="0"/>
        </w:tabs>
        <w:spacing w:after="0" w:line="360" w:lineRule="auto"/>
        <w:ind w:firstLine="709"/>
        <w:jc w:val="both"/>
        <w:rPr>
          <w:b/>
          <w:sz w:val="48"/>
        </w:rPr>
      </w:pPr>
      <w:r>
        <w:rPr>
          <w:sz w:val="24"/>
        </w:rPr>
        <w:t>приказа Министерства образования и науки Российской Федерации от 29 октября 201</w:t>
      </w:r>
      <w:r>
        <w:rPr>
          <w:rStyle w:val="1"/>
          <w:sz w:val="24"/>
        </w:rPr>
        <w:t>3 г. № 1199 (ред. от 20.01.2021)</w:t>
      </w:r>
      <w:r>
        <w:rPr>
          <w:sz w:val="24"/>
        </w:rPr>
        <w:t xml:space="preserve"> «Об утверждении перечня </w:t>
      </w:r>
      <w:r>
        <w:rPr>
          <w:rStyle w:val="blk1"/>
          <w:sz w:val="24"/>
        </w:rPr>
        <w:t xml:space="preserve">специальностей </w:t>
      </w:r>
      <w:r>
        <w:rPr>
          <w:sz w:val="24"/>
        </w:rPr>
        <w:t xml:space="preserve">среднего профессионального образования»; </w:t>
      </w:r>
    </w:p>
    <w:p w:rsidR="009242B8" w:rsidRDefault="009242B8" w:rsidP="009242B8">
      <w:pPr>
        <w:tabs>
          <w:tab w:val="left" w:pos="0"/>
        </w:tabs>
        <w:spacing w:after="0" w:line="360" w:lineRule="auto"/>
        <w:ind w:firstLine="709"/>
        <w:jc w:val="both"/>
        <w:rPr>
          <w:sz w:val="24"/>
          <w:szCs w:val="24"/>
        </w:rPr>
      </w:pPr>
      <w:r>
        <w:rPr>
          <w:sz w:val="24"/>
          <w:szCs w:val="24"/>
        </w:rPr>
        <w:t>приказа  Министерства образования и науки Российской Федерации от  22</w:t>
      </w:r>
      <w:r w:rsidR="007321A6">
        <w:rPr>
          <w:sz w:val="24"/>
          <w:szCs w:val="24"/>
        </w:rPr>
        <w:t xml:space="preserve"> апреля </w:t>
      </w:r>
      <w:r>
        <w:rPr>
          <w:sz w:val="24"/>
          <w:szCs w:val="24"/>
        </w:rPr>
        <w:t>2014 г. № 378 «Об утверждении федерального государственного образовательного стандарта среднего профессионального образования по специальности 19.02.07 Технология молока и молочных продуктов»</w:t>
      </w:r>
      <w:r w:rsidR="007321A6">
        <w:rPr>
          <w:sz w:val="24"/>
          <w:szCs w:val="24"/>
        </w:rPr>
        <w:t xml:space="preserve"> (Зарегистрировано в Мин</w:t>
      </w:r>
      <w:r w:rsidR="00C85E89">
        <w:rPr>
          <w:sz w:val="24"/>
          <w:szCs w:val="24"/>
        </w:rPr>
        <w:t>истерстве юстиции Российской Федерации 18.06.2014 г. № 32771);</w:t>
      </w:r>
    </w:p>
    <w:p w:rsidR="009242B8" w:rsidRDefault="009242B8" w:rsidP="009242B8">
      <w:pPr>
        <w:tabs>
          <w:tab w:val="left" w:pos="0"/>
        </w:tabs>
        <w:spacing w:after="0" w:line="360" w:lineRule="auto"/>
        <w:ind w:firstLine="709"/>
        <w:jc w:val="both"/>
        <w:rPr>
          <w:sz w:val="24"/>
          <w:szCs w:val="24"/>
        </w:rPr>
      </w:pPr>
      <w:r>
        <w:rPr>
          <w:sz w:val="24"/>
          <w:szCs w:val="24"/>
        </w:rPr>
        <w:t xml:space="preserve">приказа Министерства труда и социальной защиты РФ от  </w:t>
      </w:r>
      <w:r w:rsidR="00FE32B7">
        <w:rPr>
          <w:sz w:val="24"/>
          <w:szCs w:val="24"/>
        </w:rPr>
        <w:t xml:space="preserve">04 августа </w:t>
      </w:r>
      <w:r>
        <w:rPr>
          <w:sz w:val="24"/>
          <w:szCs w:val="24"/>
        </w:rPr>
        <w:t xml:space="preserve"> 20</w:t>
      </w:r>
      <w:r w:rsidR="00FE32B7">
        <w:rPr>
          <w:sz w:val="24"/>
          <w:szCs w:val="24"/>
        </w:rPr>
        <w:t>21</w:t>
      </w:r>
      <w:r>
        <w:rPr>
          <w:sz w:val="24"/>
          <w:szCs w:val="24"/>
        </w:rPr>
        <w:t xml:space="preserve"> г. № </w:t>
      </w:r>
      <w:r w:rsidR="00FE32B7">
        <w:rPr>
          <w:sz w:val="24"/>
          <w:szCs w:val="24"/>
        </w:rPr>
        <w:t>540</w:t>
      </w:r>
      <w:r>
        <w:rPr>
          <w:sz w:val="24"/>
          <w:szCs w:val="24"/>
        </w:rPr>
        <w:t xml:space="preserve">н "Об утверждении профессионального стандарта «Оператор тепловых/холодильных </w:t>
      </w:r>
      <w:r>
        <w:rPr>
          <w:sz w:val="24"/>
          <w:szCs w:val="24"/>
        </w:rPr>
        <w:lastRenderedPageBreak/>
        <w:t>установок» (</w:t>
      </w:r>
      <w:r>
        <w:rPr>
          <w:sz w:val="24"/>
        </w:rPr>
        <w:t xml:space="preserve">Зарегистрировано в </w:t>
      </w:r>
      <w:r w:rsidR="00C85E89">
        <w:rPr>
          <w:sz w:val="24"/>
        </w:rPr>
        <w:t>Министерстве юстиции Российской Федерации</w:t>
      </w:r>
      <w:r w:rsidR="00FE32B7">
        <w:rPr>
          <w:sz w:val="24"/>
        </w:rPr>
        <w:t>07.09</w:t>
      </w:r>
      <w:r>
        <w:rPr>
          <w:sz w:val="24"/>
        </w:rPr>
        <w:t>.20</w:t>
      </w:r>
      <w:r w:rsidR="00FE32B7">
        <w:rPr>
          <w:sz w:val="24"/>
        </w:rPr>
        <w:t>21</w:t>
      </w:r>
      <w:r>
        <w:rPr>
          <w:sz w:val="24"/>
        </w:rPr>
        <w:t xml:space="preserve"> г. N </w:t>
      </w:r>
      <w:r w:rsidR="00FE32B7">
        <w:rPr>
          <w:sz w:val="24"/>
        </w:rPr>
        <w:t>64913</w:t>
      </w:r>
      <w:r>
        <w:rPr>
          <w:sz w:val="24"/>
          <w:szCs w:val="24"/>
        </w:rPr>
        <w:t>).</w:t>
      </w:r>
    </w:p>
    <w:p w:rsidR="008B6491" w:rsidRDefault="008B6491" w:rsidP="009242B8">
      <w:pPr>
        <w:tabs>
          <w:tab w:val="left" w:pos="0"/>
        </w:tabs>
        <w:spacing w:after="0" w:line="360" w:lineRule="auto"/>
        <w:ind w:firstLine="709"/>
        <w:jc w:val="both"/>
        <w:rPr>
          <w:sz w:val="24"/>
          <w:szCs w:val="24"/>
        </w:rPr>
      </w:pPr>
    </w:p>
    <w:p w:rsidR="006F7F84" w:rsidRDefault="009242B8" w:rsidP="008B6491">
      <w:pPr>
        <w:tabs>
          <w:tab w:val="left" w:pos="0"/>
        </w:tabs>
        <w:spacing w:after="0" w:line="360" w:lineRule="auto"/>
        <w:ind w:firstLine="709"/>
        <w:jc w:val="center"/>
        <w:rPr>
          <w:b/>
          <w:sz w:val="24"/>
        </w:rPr>
      </w:pPr>
      <w:r>
        <w:rPr>
          <w:b/>
          <w:sz w:val="24"/>
        </w:rPr>
        <w:t>3. Подходы к отбору содержания, разработке структуры оценочных средств и процедуре применения</w:t>
      </w:r>
    </w:p>
    <w:p w:rsidR="006F7F84" w:rsidRDefault="009242B8">
      <w:pPr>
        <w:tabs>
          <w:tab w:val="left" w:pos="0"/>
        </w:tabs>
        <w:spacing w:after="0" w:line="360" w:lineRule="auto"/>
        <w:ind w:firstLine="709"/>
        <w:jc w:val="both"/>
        <w:rPr>
          <w:sz w:val="24"/>
        </w:rPr>
      </w:pPr>
      <w:r>
        <w:rPr>
          <w:sz w:val="24"/>
        </w:rPr>
        <w:t>3.1. Программа конкурсных испытаний предусматривает для участников выполнение теоретических и практических заданий.</w:t>
      </w:r>
    </w:p>
    <w:p w:rsidR="006F7F84" w:rsidRDefault="009242B8">
      <w:pPr>
        <w:tabs>
          <w:tab w:val="left" w:pos="0"/>
        </w:tabs>
        <w:spacing w:after="0" w:line="360" w:lineRule="auto"/>
        <w:ind w:firstLine="709"/>
        <w:jc w:val="both"/>
        <w:rPr>
          <w:sz w:val="24"/>
        </w:rPr>
      </w:pPr>
      <w:r>
        <w:rPr>
          <w:sz w:val="24"/>
        </w:rPr>
        <w:t>Теоретические и практические задания формируются в соответствии с общими и профессиональными компетенциями, установленными федеральными государственными образовательными стандартами, и учитывают основные положения профессиональных стандартов и требования работодателей к уровню подготовки специалистов среднего звена.</w:t>
      </w:r>
    </w:p>
    <w:p w:rsidR="006F7F84" w:rsidRDefault="009242B8">
      <w:pPr>
        <w:tabs>
          <w:tab w:val="left" w:pos="426"/>
        </w:tabs>
        <w:spacing w:after="0" w:line="360" w:lineRule="auto"/>
        <w:ind w:firstLine="709"/>
        <w:jc w:val="both"/>
        <w:rPr>
          <w:sz w:val="24"/>
        </w:rPr>
      </w:pPr>
      <w:r>
        <w:rPr>
          <w:sz w:val="24"/>
        </w:rPr>
        <w:t xml:space="preserve">3.2. Комплексное конкурсное задание состоит из теоретической и практической части. </w:t>
      </w:r>
    </w:p>
    <w:p w:rsidR="006F7F84" w:rsidRDefault="009242B8">
      <w:pPr>
        <w:tabs>
          <w:tab w:val="left" w:pos="1134"/>
        </w:tabs>
        <w:spacing w:after="0" w:line="360" w:lineRule="auto"/>
        <w:ind w:firstLine="709"/>
        <w:jc w:val="both"/>
        <w:rPr>
          <w:sz w:val="24"/>
        </w:rPr>
      </w:pPr>
      <w:r>
        <w:rPr>
          <w:sz w:val="24"/>
        </w:rPr>
        <w:t xml:space="preserve">3.3. Задание теоретической части включает в себя тестовые задания. </w:t>
      </w:r>
      <w:r>
        <w:rPr>
          <w:rStyle w:val="1"/>
          <w:sz w:val="24"/>
        </w:rPr>
        <w:t>Теоретические вопросы формируются по двум разделам (инвариантный и вариативный) и объединяются в тест. Инвариантный раздел теста содержит задания по тематическим направлениям, которые являются общими для специальностей укрупненной группы области знаний в соответствии с ФГОС СПО:</w:t>
      </w:r>
    </w:p>
    <w:p w:rsidR="006F7F84" w:rsidRDefault="009242B8">
      <w:pPr>
        <w:spacing w:line="240" w:lineRule="auto"/>
        <w:ind w:firstLine="709"/>
        <w:rPr>
          <w:sz w:val="24"/>
        </w:rPr>
      </w:pPr>
      <w:r>
        <w:rPr>
          <w:rStyle w:val="1"/>
          <w:sz w:val="24"/>
        </w:rPr>
        <w:t>- Информационные технологии в профессиональной деятельности;</w:t>
      </w:r>
    </w:p>
    <w:p w:rsidR="006F7F84" w:rsidRDefault="009242B8">
      <w:pPr>
        <w:spacing w:line="240" w:lineRule="auto"/>
        <w:ind w:firstLine="709"/>
        <w:rPr>
          <w:sz w:val="24"/>
        </w:rPr>
      </w:pPr>
      <w:r>
        <w:rPr>
          <w:rStyle w:val="1"/>
          <w:sz w:val="24"/>
        </w:rPr>
        <w:t>- Оборудование, материалы, инструменты;</w:t>
      </w:r>
    </w:p>
    <w:p w:rsidR="006F7F84" w:rsidRDefault="009242B8">
      <w:pPr>
        <w:spacing w:line="240" w:lineRule="auto"/>
        <w:ind w:firstLine="709"/>
        <w:rPr>
          <w:sz w:val="24"/>
        </w:rPr>
      </w:pPr>
      <w:r>
        <w:rPr>
          <w:rStyle w:val="1"/>
          <w:sz w:val="24"/>
        </w:rPr>
        <w:t>- Системы качества, стандартизации и сертификации;</w:t>
      </w:r>
    </w:p>
    <w:p w:rsidR="006F7F84" w:rsidRDefault="009242B8">
      <w:pPr>
        <w:spacing w:line="240" w:lineRule="auto"/>
        <w:ind w:firstLine="709"/>
        <w:rPr>
          <w:sz w:val="24"/>
        </w:rPr>
      </w:pPr>
      <w:r>
        <w:rPr>
          <w:rStyle w:val="1"/>
          <w:sz w:val="24"/>
        </w:rPr>
        <w:t xml:space="preserve">- Охрана труда, безопасность жизнедеятельности, безопасность окружающей среды; </w:t>
      </w:r>
    </w:p>
    <w:p w:rsidR="006F7F84" w:rsidRDefault="009242B8">
      <w:pPr>
        <w:spacing w:line="240" w:lineRule="auto"/>
        <w:ind w:firstLine="709"/>
        <w:rPr>
          <w:sz w:val="24"/>
        </w:rPr>
      </w:pPr>
      <w:r>
        <w:rPr>
          <w:rStyle w:val="1"/>
          <w:sz w:val="24"/>
        </w:rPr>
        <w:t>- Экономика и правовое обеспечение профессиональной деятельности.</w:t>
      </w:r>
    </w:p>
    <w:p w:rsidR="006F7F84" w:rsidRDefault="009242B8">
      <w:pPr>
        <w:tabs>
          <w:tab w:val="left" w:pos="1134"/>
        </w:tabs>
        <w:spacing w:after="0" w:line="360" w:lineRule="auto"/>
        <w:ind w:firstLine="709"/>
        <w:jc w:val="both"/>
        <w:rPr>
          <w:sz w:val="24"/>
        </w:rPr>
      </w:pPr>
      <w:r>
        <w:rPr>
          <w:rStyle w:val="1"/>
          <w:sz w:val="24"/>
        </w:rPr>
        <w:t xml:space="preserve">Вариативный раздел формируются на основе оценочных средств независимой оценки квалификации с использованием таблицы соответствия профессиональных стандартов, уровней квалификаций с компетенциями Ворлдскиллс и наименованиями профессий и специальностей на 2022 год. </w:t>
      </w:r>
    </w:p>
    <w:p w:rsidR="006F7F84" w:rsidRDefault="009242B8">
      <w:pPr>
        <w:tabs>
          <w:tab w:val="left" w:pos="1134"/>
        </w:tabs>
        <w:spacing w:after="0" w:line="360" w:lineRule="auto"/>
        <w:ind w:firstLine="709"/>
        <w:jc w:val="both"/>
        <w:rPr>
          <w:sz w:val="24"/>
        </w:rPr>
      </w:pPr>
      <w:r>
        <w:rPr>
          <w:rStyle w:val="1"/>
          <w:sz w:val="24"/>
        </w:rPr>
        <w:t>Предлагаемое для выполнения участнику тестовое задание включает 100 вопросов.</w:t>
      </w:r>
    </w:p>
    <w:p w:rsidR="006F7F84" w:rsidRDefault="009242B8">
      <w:pPr>
        <w:tabs>
          <w:tab w:val="left" w:pos="1134"/>
        </w:tabs>
        <w:spacing w:after="0" w:line="360" w:lineRule="auto"/>
        <w:ind w:firstLine="709"/>
        <w:jc w:val="both"/>
        <w:rPr>
          <w:sz w:val="24"/>
        </w:rPr>
      </w:pPr>
      <w:r>
        <w:rPr>
          <w:sz w:val="24"/>
        </w:rPr>
        <w:t xml:space="preserve">Тестовые задания включают: вопросы закрытой формы с выбором ответа, открытой формы с кратким ответом, на установление соответствия, на установление правильной последовательности. </w:t>
      </w:r>
    </w:p>
    <w:p w:rsidR="006F7F84" w:rsidRDefault="009242B8">
      <w:pPr>
        <w:tabs>
          <w:tab w:val="left" w:pos="1134"/>
        </w:tabs>
        <w:spacing w:after="0" w:line="360" w:lineRule="auto"/>
        <w:ind w:firstLine="709"/>
        <w:jc w:val="both"/>
        <w:rPr>
          <w:sz w:val="24"/>
        </w:rPr>
      </w:pPr>
      <w:r>
        <w:rPr>
          <w:sz w:val="24"/>
        </w:rPr>
        <w:lastRenderedPageBreak/>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6F7F84" w:rsidRDefault="009242B8">
      <w:pPr>
        <w:tabs>
          <w:tab w:val="left" w:pos="1134"/>
        </w:tabs>
        <w:spacing w:after="0" w:line="360" w:lineRule="auto"/>
        <w:ind w:firstLine="709"/>
        <w:jc w:val="both"/>
        <w:rPr>
          <w:sz w:val="24"/>
        </w:rPr>
      </w:pPr>
      <w:r>
        <w:rPr>
          <w:sz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6F7F84" w:rsidRDefault="009242B8">
      <w:pPr>
        <w:tabs>
          <w:tab w:val="left" w:pos="1134"/>
        </w:tabs>
        <w:spacing w:after="0" w:line="360" w:lineRule="auto"/>
        <w:ind w:firstLine="709"/>
        <w:jc w:val="both"/>
        <w:rPr>
          <w:sz w:val="24"/>
        </w:rPr>
      </w:pPr>
      <w:r>
        <w:rPr>
          <w:sz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6F7F84" w:rsidRDefault="009242B8">
      <w:pPr>
        <w:tabs>
          <w:tab w:val="left" w:pos="1134"/>
        </w:tabs>
        <w:spacing w:after="0" w:line="360" w:lineRule="auto"/>
        <w:ind w:firstLine="709"/>
        <w:jc w:val="both"/>
        <w:rPr>
          <w:sz w:val="24"/>
        </w:rPr>
      </w:pPr>
      <w:r>
        <w:rPr>
          <w:sz w:val="24"/>
        </w:rPr>
        <w:t>Выполнение задания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w:t>
      </w:r>
    </w:p>
    <w:p w:rsidR="006F7F84" w:rsidRDefault="009242B8">
      <w:pPr>
        <w:tabs>
          <w:tab w:val="left" w:pos="1134"/>
        </w:tabs>
        <w:spacing w:after="0" w:line="360" w:lineRule="auto"/>
        <w:ind w:firstLine="709"/>
        <w:jc w:val="both"/>
        <w:rPr>
          <w:sz w:val="24"/>
        </w:rPr>
      </w:pPr>
      <w:r>
        <w:rPr>
          <w:sz w:val="24"/>
        </w:rPr>
        <w:t>При выполнении тестового задания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6F7F84" w:rsidRDefault="009242B8">
      <w:pPr>
        <w:spacing w:line="360" w:lineRule="auto"/>
        <w:ind w:firstLine="709"/>
        <w:contextualSpacing/>
        <w:jc w:val="both"/>
        <w:rPr>
          <w:sz w:val="24"/>
        </w:rPr>
      </w:pPr>
      <w:r>
        <w:rPr>
          <w:sz w:val="24"/>
        </w:rPr>
        <w:t xml:space="preserve">3.4. </w:t>
      </w:r>
      <w:r>
        <w:rPr>
          <w:rStyle w:val="1"/>
          <w:sz w:val="24"/>
        </w:rPr>
        <w:tab/>
        <w:t>Задание практической части включает в себя практические задачи (защита портфолио, перевод профессионального текста, решение и/или выполнение профессиональных заданий).</w:t>
      </w:r>
    </w:p>
    <w:p w:rsidR="006F7F84" w:rsidRDefault="009242B8">
      <w:pPr>
        <w:keepNext/>
        <w:keepLines/>
        <w:spacing w:after="0" w:line="360" w:lineRule="auto"/>
        <w:ind w:firstLine="709"/>
        <w:jc w:val="both"/>
        <w:outlineLvl w:val="0"/>
        <w:rPr>
          <w:sz w:val="24"/>
        </w:rPr>
      </w:pPr>
      <w:r>
        <w:rPr>
          <w:rStyle w:val="1"/>
          <w:sz w:val="24"/>
        </w:rPr>
        <w:t>3.5. Защита портфолио</w:t>
      </w:r>
    </w:p>
    <w:p w:rsidR="006F7F84" w:rsidRDefault="009242B8">
      <w:pPr>
        <w:keepNext/>
        <w:keepLines/>
        <w:spacing w:after="0" w:line="360" w:lineRule="auto"/>
        <w:ind w:firstLine="709"/>
        <w:jc w:val="both"/>
        <w:outlineLvl w:val="0"/>
        <w:rPr>
          <w:sz w:val="24"/>
        </w:rPr>
      </w:pPr>
      <w:r>
        <w:rPr>
          <w:rStyle w:val="1"/>
          <w:sz w:val="24"/>
        </w:rPr>
        <w:t>Данное задание направлено на решение следующей задачи:</w:t>
      </w:r>
    </w:p>
    <w:p w:rsidR="006F7F84" w:rsidRDefault="009242B8">
      <w:pPr>
        <w:keepNext/>
        <w:keepLines/>
        <w:spacing w:after="0" w:line="360" w:lineRule="auto"/>
        <w:ind w:firstLine="709"/>
        <w:jc w:val="both"/>
        <w:outlineLvl w:val="0"/>
        <w:rPr>
          <w:sz w:val="24"/>
        </w:rPr>
      </w:pPr>
      <w:r>
        <w:rPr>
          <w:rStyle w:val="1"/>
          <w:sz w:val="24"/>
        </w:rPr>
        <w:t>- отслеживание индивидуальных достижений студента, динамики развития профессионально-значимых качеств, успешности общих и профессиональных компетенций на основе накопления и систематизации документов, отзывов, работ, других свидетельств.</w:t>
      </w:r>
    </w:p>
    <w:p w:rsidR="006F7F84" w:rsidRDefault="009242B8">
      <w:pPr>
        <w:spacing w:after="0" w:line="360" w:lineRule="auto"/>
        <w:ind w:right="120" w:firstLine="709"/>
        <w:rPr>
          <w:sz w:val="24"/>
        </w:rPr>
      </w:pPr>
      <w:r>
        <w:rPr>
          <w:rStyle w:val="1"/>
          <w:sz w:val="24"/>
        </w:rPr>
        <w:t>Структура портфолио</w:t>
      </w:r>
    </w:p>
    <w:p w:rsidR="006F7F84" w:rsidRDefault="009242B8">
      <w:pPr>
        <w:spacing w:after="0" w:line="360" w:lineRule="auto"/>
        <w:ind w:firstLine="709"/>
        <w:rPr>
          <w:sz w:val="24"/>
        </w:rPr>
      </w:pPr>
      <w:r>
        <w:rPr>
          <w:rStyle w:val="1"/>
          <w:sz w:val="24"/>
        </w:rPr>
        <w:t>1) Информация об участнике:</w:t>
      </w:r>
    </w:p>
    <w:p w:rsidR="006F7F84" w:rsidRDefault="009242B8">
      <w:pPr>
        <w:spacing w:after="0" w:line="360" w:lineRule="auto"/>
        <w:ind w:left="1134" w:hanging="425"/>
        <w:rPr>
          <w:sz w:val="24"/>
        </w:rPr>
      </w:pPr>
      <w:r>
        <w:rPr>
          <w:rStyle w:val="1"/>
          <w:sz w:val="24"/>
        </w:rPr>
        <w:t>- ФИО, фото (портрет);</w:t>
      </w:r>
    </w:p>
    <w:p w:rsidR="006F7F84" w:rsidRDefault="009242B8">
      <w:pPr>
        <w:spacing w:after="0" w:line="360" w:lineRule="auto"/>
        <w:ind w:left="1134" w:hanging="425"/>
        <w:rPr>
          <w:sz w:val="24"/>
        </w:rPr>
      </w:pPr>
      <w:r>
        <w:rPr>
          <w:rStyle w:val="1"/>
          <w:sz w:val="24"/>
        </w:rPr>
        <w:t xml:space="preserve">- дата рождения; </w:t>
      </w:r>
    </w:p>
    <w:p w:rsidR="006F7F84" w:rsidRDefault="009242B8">
      <w:pPr>
        <w:spacing w:after="0" w:line="360" w:lineRule="auto"/>
        <w:ind w:left="1134" w:hanging="425"/>
        <w:rPr>
          <w:sz w:val="24"/>
        </w:rPr>
      </w:pPr>
      <w:r>
        <w:rPr>
          <w:rStyle w:val="1"/>
          <w:sz w:val="24"/>
        </w:rPr>
        <w:t>- контактные данные (телефон, электронная почта);</w:t>
      </w:r>
    </w:p>
    <w:p w:rsidR="006F7F84" w:rsidRDefault="009242B8">
      <w:pPr>
        <w:spacing w:after="0" w:line="360" w:lineRule="auto"/>
        <w:ind w:left="1134" w:hanging="425"/>
        <w:jc w:val="both"/>
        <w:rPr>
          <w:sz w:val="24"/>
        </w:rPr>
      </w:pPr>
      <w:r>
        <w:rPr>
          <w:rStyle w:val="1"/>
          <w:sz w:val="24"/>
        </w:rPr>
        <w:t>- характеристика участника;</w:t>
      </w:r>
    </w:p>
    <w:p w:rsidR="006F7F84" w:rsidRDefault="009242B8">
      <w:pPr>
        <w:spacing w:after="0" w:line="360" w:lineRule="auto"/>
        <w:ind w:left="1134" w:hanging="425"/>
        <w:jc w:val="both"/>
        <w:rPr>
          <w:sz w:val="24"/>
        </w:rPr>
      </w:pPr>
      <w:r>
        <w:rPr>
          <w:rStyle w:val="1"/>
          <w:sz w:val="24"/>
        </w:rPr>
        <w:t>- портфолио результатов (успеваемость, дополнительное образование)</w:t>
      </w:r>
    </w:p>
    <w:p w:rsidR="006F7F84" w:rsidRDefault="009242B8">
      <w:pPr>
        <w:spacing w:after="0" w:line="360" w:lineRule="auto"/>
        <w:ind w:firstLine="709"/>
        <w:jc w:val="both"/>
        <w:rPr>
          <w:sz w:val="24"/>
        </w:rPr>
      </w:pPr>
      <w:r>
        <w:rPr>
          <w:rStyle w:val="1"/>
          <w:sz w:val="24"/>
        </w:rPr>
        <w:t>- портфолио достижений (участие в мероприятиях, сведения о публикациях)</w:t>
      </w:r>
    </w:p>
    <w:p w:rsidR="006F7F84" w:rsidRDefault="009242B8">
      <w:pPr>
        <w:spacing w:after="0" w:line="360" w:lineRule="auto"/>
        <w:ind w:left="1134" w:hanging="425"/>
        <w:rPr>
          <w:sz w:val="24"/>
        </w:rPr>
      </w:pPr>
      <w:r>
        <w:rPr>
          <w:rStyle w:val="1"/>
          <w:sz w:val="24"/>
        </w:rPr>
        <w:lastRenderedPageBreak/>
        <w:t>2) Грамоты, дипломы, свидетельства (сканы).</w:t>
      </w:r>
    </w:p>
    <w:p w:rsidR="006F7F84" w:rsidRDefault="009242B8">
      <w:pPr>
        <w:spacing w:after="0" w:line="360" w:lineRule="auto"/>
        <w:ind w:firstLine="709"/>
        <w:jc w:val="both"/>
        <w:rPr>
          <w:sz w:val="24"/>
        </w:rPr>
      </w:pPr>
      <w:r>
        <w:rPr>
          <w:rStyle w:val="1"/>
          <w:sz w:val="24"/>
        </w:rPr>
        <w:t>3) Отзывы, характеристики от работодателей (при наличии).</w:t>
      </w:r>
    </w:p>
    <w:p w:rsidR="006F7F84" w:rsidRDefault="009242B8">
      <w:pPr>
        <w:keepNext/>
        <w:keepLines/>
        <w:spacing w:after="0" w:line="360" w:lineRule="auto"/>
        <w:ind w:firstLine="709"/>
        <w:jc w:val="both"/>
        <w:outlineLvl w:val="0"/>
        <w:rPr>
          <w:sz w:val="24"/>
        </w:rPr>
      </w:pPr>
      <w:r>
        <w:rPr>
          <w:rStyle w:val="1"/>
          <w:sz w:val="24"/>
        </w:rPr>
        <w:t>3.6. Перевод профессионального текста (сообщения)</w:t>
      </w:r>
    </w:p>
    <w:p w:rsidR="006F7F84" w:rsidRDefault="009242B8">
      <w:pPr>
        <w:keepNext/>
        <w:keepLines/>
        <w:spacing w:after="0" w:line="360" w:lineRule="auto"/>
        <w:ind w:firstLine="709"/>
        <w:jc w:val="both"/>
        <w:outlineLvl w:val="0"/>
        <w:rPr>
          <w:sz w:val="24"/>
        </w:rPr>
      </w:pPr>
      <w:r>
        <w:rPr>
          <w:rStyle w:val="1"/>
          <w:sz w:val="24"/>
        </w:rPr>
        <w:t>Данное задание направлено на оценку уровня сформированности:</w:t>
      </w:r>
    </w:p>
    <w:p w:rsidR="006F7F84" w:rsidRDefault="009242B8">
      <w:pPr>
        <w:keepNext/>
        <w:keepLines/>
        <w:spacing w:after="0" w:line="360" w:lineRule="auto"/>
        <w:ind w:firstLine="709"/>
        <w:jc w:val="both"/>
        <w:outlineLvl w:val="0"/>
        <w:rPr>
          <w:sz w:val="24"/>
        </w:rPr>
      </w:pPr>
      <w:r>
        <w:rPr>
          <w:rStyle w:val="1"/>
          <w:sz w:val="24"/>
        </w:rPr>
        <w:t>умений применять лексику и грамматику иностранного языка для перевода текста на профессиональную тему;</w:t>
      </w:r>
    </w:p>
    <w:p w:rsidR="006F7F84" w:rsidRDefault="009242B8">
      <w:pPr>
        <w:keepNext/>
        <w:keepLines/>
        <w:spacing w:after="0" w:line="360" w:lineRule="auto"/>
        <w:ind w:firstLine="709"/>
        <w:jc w:val="both"/>
        <w:outlineLvl w:val="0"/>
        <w:rPr>
          <w:sz w:val="24"/>
        </w:rPr>
      </w:pPr>
      <w:r>
        <w:rPr>
          <w:rStyle w:val="1"/>
          <w:sz w:val="24"/>
        </w:rPr>
        <w:t>умений общаться (устно и письменно) на иностранном языке на профессиональные темы;</w:t>
      </w:r>
    </w:p>
    <w:p w:rsidR="006F7F84" w:rsidRDefault="009242B8">
      <w:pPr>
        <w:keepNext/>
        <w:keepLines/>
        <w:spacing w:after="0" w:line="360" w:lineRule="auto"/>
        <w:ind w:firstLine="709"/>
        <w:jc w:val="both"/>
        <w:outlineLvl w:val="0"/>
        <w:rPr>
          <w:sz w:val="24"/>
        </w:rPr>
      </w:pPr>
      <w:r>
        <w:rPr>
          <w:rStyle w:val="1"/>
          <w:sz w:val="24"/>
        </w:rPr>
        <w:t>способность использования информационно-коммуникационных технологий в профессиональной деятельности.</w:t>
      </w:r>
    </w:p>
    <w:p w:rsidR="006F7F84" w:rsidRDefault="009242B8">
      <w:pPr>
        <w:spacing w:after="0" w:line="360" w:lineRule="auto"/>
        <w:ind w:firstLine="709"/>
        <w:rPr>
          <w:sz w:val="24"/>
        </w:rPr>
      </w:pPr>
      <w:r>
        <w:rPr>
          <w:rStyle w:val="1"/>
          <w:sz w:val="24"/>
        </w:rPr>
        <w:t>Задание содержит две задачи:</w:t>
      </w:r>
    </w:p>
    <w:p w:rsidR="006F7F84" w:rsidRDefault="009242B8">
      <w:pPr>
        <w:spacing w:after="0" w:line="360" w:lineRule="auto"/>
        <w:ind w:firstLine="709"/>
        <w:jc w:val="both"/>
        <w:rPr>
          <w:sz w:val="24"/>
        </w:rPr>
      </w:pPr>
      <w:r>
        <w:rPr>
          <w:rStyle w:val="1"/>
          <w:sz w:val="24"/>
        </w:rPr>
        <w:t>1) перевод текста, содержание которого включает профессиональную лексику (возможен вариант аудирования) с иностранного языка на русский при помощи словаря.</w:t>
      </w:r>
    </w:p>
    <w:p w:rsidR="006F7F84" w:rsidRDefault="009242B8">
      <w:pPr>
        <w:spacing w:after="0" w:line="360" w:lineRule="auto"/>
        <w:ind w:firstLine="709"/>
        <w:jc w:val="both"/>
        <w:rPr>
          <w:sz w:val="24"/>
        </w:rPr>
      </w:pPr>
      <w:r>
        <w:rPr>
          <w:rStyle w:val="1"/>
          <w:sz w:val="24"/>
        </w:rPr>
        <w:t>2) ответы на вопросы по тексту, аудирование, выполнение действия.</w:t>
      </w:r>
    </w:p>
    <w:p w:rsidR="006F7F84" w:rsidRDefault="009242B8">
      <w:pPr>
        <w:spacing w:after="0" w:line="360" w:lineRule="auto"/>
        <w:ind w:firstLine="709"/>
        <w:jc w:val="both"/>
        <w:rPr>
          <w:sz w:val="24"/>
        </w:rPr>
      </w:pPr>
      <w:r>
        <w:rPr>
          <w:rStyle w:val="1"/>
          <w:sz w:val="24"/>
        </w:rPr>
        <w:t>3.7. Задание по решение и/или выполнение профессиональных заданий.</w:t>
      </w:r>
    </w:p>
    <w:p w:rsidR="006F7F84" w:rsidRDefault="009242B8">
      <w:pPr>
        <w:spacing w:after="0" w:line="360" w:lineRule="auto"/>
        <w:ind w:firstLine="709"/>
        <w:jc w:val="both"/>
        <w:rPr>
          <w:sz w:val="24"/>
        </w:rPr>
      </w:pPr>
      <w:r>
        <w:rPr>
          <w:rStyle w:val="1"/>
          <w:sz w:val="24"/>
        </w:rPr>
        <w:t>Решение и/или выполнение профессиональных заданий состоит из двух частей: инвариантной и вариативной. Задания формируются в соответствии с общими и профессиональными компетенциями специальностей укрупненной группы специальностей СПО.</w:t>
      </w:r>
    </w:p>
    <w:p w:rsidR="006F7F84" w:rsidRDefault="009242B8">
      <w:pPr>
        <w:spacing w:after="0" w:line="360" w:lineRule="auto"/>
        <w:ind w:firstLine="708"/>
        <w:jc w:val="both"/>
        <w:rPr>
          <w:sz w:val="24"/>
        </w:rPr>
      </w:pPr>
      <w:r>
        <w:rPr>
          <w:rStyle w:val="1"/>
          <w:sz w:val="24"/>
        </w:rPr>
        <w:t xml:space="preserve">А. Инвариантная часть задания направлена на демонстрацию умений и практического опыта профессиональной деятельности, характерных для всех специальностей укрупненной группы. </w:t>
      </w:r>
    </w:p>
    <w:p w:rsidR="006F7F84" w:rsidRDefault="009242B8">
      <w:pPr>
        <w:spacing w:after="0" w:line="360" w:lineRule="auto"/>
        <w:ind w:firstLine="709"/>
        <w:jc w:val="both"/>
        <w:rPr>
          <w:sz w:val="24"/>
        </w:rPr>
      </w:pPr>
      <w:r>
        <w:rPr>
          <w:rStyle w:val="1"/>
          <w:sz w:val="24"/>
        </w:rPr>
        <w:t>Инвариантная часть может содержать следующие задания:</w:t>
      </w:r>
    </w:p>
    <w:p w:rsidR="006F7F84" w:rsidRDefault="009242B8">
      <w:pPr>
        <w:spacing w:after="0" w:line="360" w:lineRule="auto"/>
        <w:ind w:firstLine="709"/>
        <w:jc w:val="both"/>
        <w:rPr>
          <w:sz w:val="24"/>
        </w:rPr>
      </w:pPr>
      <w:r>
        <w:rPr>
          <w:rStyle w:val="1"/>
          <w:sz w:val="24"/>
        </w:rPr>
        <w:t>- использование прикладных компьютерных программ;</w:t>
      </w:r>
    </w:p>
    <w:p w:rsidR="006F7F84" w:rsidRDefault="009242B8">
      <w:pPr>
        <w:spacing w:after="0" w:line="360" w:lineRule="auto"/>
        <w:ind w:firstLine="709"/>
        <w:jc w:val="both"/>
        <w:rPr>
          <w:sz w:val="24"/>
        </w:rPr>
      </w:pPr>
      <w:r>
        <w:rPr>
          <w:rStyle w:val="1"/>
          <w:sz w:val="24"/>
        </w:rPr>
        <w:t xml:space="preserve">- работа с технической документацией: использовать, разрабатывать, оформлять; </w:t>
      </w:r>
    </w:p>
    <w:p w:rsidR="006F7F84" w:rsidRDefault="009242B8">
      <w:pPr>
        <w:spacing w:after="0" w:line="360" w:lineRule="auto"/>
        <w:ind w:firstLine="709"/>
        <w:jc w:val="both"/>
        <w:rPr>
          <w:sz w:val="24"/>
        </w:rPr>
      </w:pPr>
      <w:r>
        <w:rPr>
          <w:rStyle w:val="1"/>
          <w:sz w:val="24"/>
        </w:rPr>
        <w:t>- определение технологии, методов и способов выполнения работы/оказания услуги;</w:t>
      </w:r>
    </w:p>
    <w:p w:rsidR="006F7F84" w:rsidRDefault="009242B8">
      <w:pPr>
        <w:spacing w:after="0" w:line="360" w:lineRule="auto"/>
        <w:ind w:firstLine="709"/>
        <w:jc w:val="both"/>
        <w:rPr>
          <w:sz w:val="24"/>
        </w:rPr>
      </w:pPr>
      <w:r>
        <w:rPr>
          <w:rStyle w:val="1"/>
          <w:sz w:val="24"/>
        </w:rPr>
        <w:t>- выбор технологического оборудования, материалов, инструментов для выполнения работы/оказания услуги;</w:t>
      </w:r>
    </w:p>
    <w:p w:rsidR="006F7F84" w:rsidRDefault="009242B8">
      <w:pPr>
        <w:spacing w:after="0" w:line="360" w:lineRule="auto"/>
        <w:ind w:firstLine="709"/>
        <w:jc w:val="both"/>
        <w:rPr>
          <w:sz w:val="24"/>
        </w:rPr>
      </w:pPr>
      <w:r>
        <w:rPr>
          <w:rStyle w:val="1"/>
          <w:sz w:val="24"/>
        </w:rPr>
        <w:t>- использование нормативной и справочной литературы, применение документации систем качества.</w:t>
      </w:r>
    </w:p>
    <w:p w:rsidR="006F7F84" w:rsidRDefault="009242B8">
      <w:pPr>
        <w:spacing w:after="0" w:line="360" w:lineRule="auto"/>
        <w:ind w:firstLine="709"/>
        <w:jc w:val="both"/>
        <w:rPr>
          <w:sz w:val="24"/>
        </w:rPr>
      </w:pPr>
      <w:r>
        <w:rPr>
          <w:rStyle w:val="1"/>
          <w:sz w:val="24"/>
        </w:rPr>
        <w:t>Содержит от 1 до 2 задач и единые критерии оценивания для УГС</w:t>
      </w:r>
      <w:r w:rsidR="00C85E89">
        <w:rPr>
          <w:rStyle w:val="1"/>
          <w:sz w:val="24"/>
        </w:rPr>
        <w:t xml:space="preserve"> 19.00.00 Промышленная экология и биотехнологии</w:t>
      </w:r>
      <w:r>
        <w:rPr>
          <w:rStyle w:val="1"/>
          <w:sz w:val="24"/>
        </w:rPr>
        <w:t>.</w:t>
      </w:r>
    </w:p>
    <w:p w:rsidR="006F7F84" w:rsidRDefault="009242B8">
      <w:pPr>
        <w:spacing w:after="0" w:line="360" w:lineRule="auto"/>
        <w:ind w:firstLine="709"/>
        <w:jc w:val="both"/>
        <w:rPr>
          <w:sz w:val="24"/>
        </w:rPr>
      </w:pPr>
      <w:r>
        <w:rPr>
          <w:rStyle w:val="1"/>
          <w:sz w:val="24"/>
        </w:rPr>
        <w:t xml:space="preserve">Б. Вариативная часть профессионального задания охватывает область умений и практического опыта, являющихся специфическими для конкретной специальности УГС. </w:t>
      </w:r>
    </w:p>
    <w:p w:rsidR="006F7F84" w:rsidRDefault="009242B8">
      <w:pPr>
        <w:spacing w:after="0" w:line="360" w:lineRule="auto"/>
        <w:ind w:firstLine="709"/>
        <w:jc w:val="both"/>
        <w:rPr>
          <w:sz w:val="24"/>
        </w:rPr>
      </w:pPr>
      <w:r>
        <w:rPr>
          <w:rStyle w:val="1"/>
          <w:sz w:val="24"/>
        </w:rPr>
        <w:lastRenderedPageBreak/>
        <w:t>Задания вариативной части включают:</w:t>
      </w:r>
    </w:p>
    <w:p w:rsidR="006F7F84" w:rsidRDefault="009242B8">
      <w:pPr>
        <w:spacing w:after="0" w:line="360" w:lineRule="auto"/>
        <w:ind w:firstLine="709"/>
        <w:rPr>
          <w:sz w:val="24"/>
        </w:rPr>
      </w:pPr>
      <w:r>
        <w:rPr>
          <w:rStyle w:val="1"/>
          <w:sz w:val="24"/>
        </w:rPr>
        <w:t>- специфические виды профессиональной деятельности;</w:t>
      </w:r>
    </w:p>
    <w:p w:rsidR="006F7F84" w:rsidRDefault="009242B8">
      <w:pPr>
        <w:spacing w:after="0" w:line="360" w:lineRule="auto"/>
        <w:ind w:firstLine="709"/>
        <w:rPr>
          <w:sz w:val="24"/>
        </w:rPr>
      </w:pPr>
      <w:r>
        <w:rPr>
          <w:rStyle w:val="1"/>
          <w:sz w:val="24"/>
        </w:rPr>
        <w:t>- специфические объекты профессиональной деятельности;</w:t>
      </w:r>
    </w:p>
    <w:p w:rsidR="006F7F84" w:rsidRDefault="009242B8">
      <w:pPr>
        <w:spacing w:after="0" w:line="360" w:lineRule="auto"/>
        <w:ind w:firstLine="709"/>
        <w:rPr>
          <w:sz w:val="24"/>
        </w:rPr>
      </w:pPr>
      <w:r>
        <w:rPr>
          <w:rStyle w:val="1"/>
          <w:sz w:val="24"/>
        </w:rPr>
        <w:t>- специфические производственные площадки.</w:t>
      </w:r>
    </w:p>
    <w:p w:rsidR="006F7F84" w:rsidRDefault="009242B8" w:rsidP="0040250B">
      <w:pPr>
        <w:spacing w:after="0" w:line="360" w:lineRule="auto"/>
        <w:ind w:firstLine="709"/>
        <w:rPr>
          <w:rStyle w:val="1"/>
          <w:sz w:val="24"/>
        </w:rPr>
      </w:pPr>
      <w:r>
        <w:rPr>
          <w:rStyle w:val="1"/>
          <w:sz w:val="24"/>
        </w:rPr>
        <w:t>Содержит от 1 до 2 задач и критерии оценивания для специальности УГС.</w:t>
      </w:r>
    </w:p>
    <w:p w:rsidR="0040250B" w:rsidRDefault="0040250B" w:rsidP="0040250B">
      <w:pPr>
        <w:spacing w:after="0" w:line="360" w:lineRule="auto"/>
        <w:ind w:firstLine="709"/>
        <w:rPr>
          <w:sz w:val="24"/>
        </w:rPr>
      </w:pPr>
      <w:r>
        <w:rPr>
          <w:sz w:val="24"/>
        </w:rPr>
        <w:t xml:space="preserve">Специальность 19.02.07 Технология молока и молочных продуктов. </w:t>
      </w:r>
    </w:p>
    <w:p w:rsidR="008B6491" w:rsidRDefault="008B6491" w:rsidP="0040250B">
      <w:pPr>
        <w:spacing w:after="0" w:line="360" w:lineRule="auto"/>
        <w:ind w:firstLine="709"/>
        <w:rPr>
          <w:sz w:val="24"/>
        </w:rPr>
      </w:pPr>
    </w:p>
    <w:p w:rsidR="006F7F84" w:rsidRDefault="009242B8" w:rsidP="008B6491">
      <w:pPr>
        <w:tabs>
          <w:tab w:val="left" w:pos="1134"/>
        </w:tabs>
        <w:spacing w:after="0" w:line="360" w:lineRule="auto"/>
        <w:ind w:firstLine="709"/>
        <w:jc w:val="center"/>
        <w:rPr>
          <w:b/>
          <w:sz w:val="24"/>
        </w:rPr>
      </w:pPr>
      <w:r>
        <w:rPr>
          <w:b/>
          <w:sz w:val="24"/>
        </w:rPr>
        <w:t>4. Система оценивания выполнения заданий</w:t>
      </w:r>
    </w:p>
    <w:p w:rsidR="006F7F84" w:rsidRDefault="009242B8">
      <w:pPr>
        <w:tabs>
          <w:tab w:val="left" w:pos="1134"/>
        </w:tabs>
        <w:spacing w:after="0" w:line="360" w:lineRule="auto"/>
        <w:ind w:firstLine="709"/>
        <w:jc w:val="both"/>
        <w:rPr>
          <w:sz w:val="24"/>
        </w:rPr>
      </w:pPr>
      <w:r>
        <w:rPr>
          <w:sz w:val="24"/>
        </w:rPr>
        <w:t>4.1.</w:t>
      </w:r>
      <w:r>
        <w:rPr>
          <w:sz w:val="24"/>
        </w:rPr>
        <w:tab/>
        <w:t xml:space="preserve">Оценивание выполнения конкурсных заданий осуществляется на основе следующих принципов: </w:t>
      </w:r>
    </w:p>
    <w:p w:rsidR="006F7F84" w:rsidRDefault="009242B8">
      <w:pPr>
        <w:tabs>
          <w:tab w:val="left" w:pos="1134"/>
        </w:tabs>
        <w:spacing w:after="0" w:line="360" w:lineRule="auto"/>
        <w:ind w:firstLine="709"/>
        <w:jc w:val="both"/>
        <w:rPr>
          <w:sz w:val="24"/>
        </w:rPr>
      </w:pPr>
      <w:r>
        <w:rPr>
          <w:sz w:val="24"/>
        </w:rPr>
        <w:t>соответствия содержания конкурсных заданий ФГОС СПО, с учётом требований профессиональных стандартов и работодателей;</w:t>
      </w:r>
    </w:p>
    <w:p w:rsidR="006F7F84" w:rsidRDefault="009242B8">
      <w:pPr>
        <w:tabs>
          <w:tab w:val="left" w:pos="1134"/>
        </w:tabs>
        <w:spacing w:after="0" w:line="360" w:lineRule="auto"/>
        <w:ind w:firstLine="709"/>
        <w:jc w:val="both"/>
        <w:rPr>
          <w:sz w:val="24"/>
        </w:rPr>
      </w:pPr>
      <w:r>
        <w:rPr>
          <w:sz w:val="24"/>
        </w:rPr>
        <w:t>достоверности оценки – оценка выполнения конкурсных заданий должна базироваться на общих и профессиональных компетенциях участников Олимпиады;</w:t>
      </w:r>
    </w:p>
    <w:p w:rsidR="006F7F84" w:rsidRDefault="009242B8">
      <w:pPr>
        <w:tabs>
          <w:tab w:val="left" w:pos="1134"/>
        </w:tabs>
        <w:spacing w:after="0" w:line="360" w:lineRule="auto"/>
        <w:ind w:firstLine="709"/>
        <w:jc w:val="both"/>
        <w:rPr>
          <w:sz w:val="24"/>
        </w:rPr>
      </w:pPr>
      <w:r>
        <w:rPr>
          <w:sz w:val="24"/>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6F7F84" w:rsidRDefault="009242B8">
      <w:pPr>
        <w:tabs>
          <w:tab w:val="left" w:pos="1134"/>
        </w:tabs>
        <w:spacing w:after="0" w:line="360" w:lineRule="auto"/>
        <w:ind w:firstLine="709"/>
        <w:jc w:val="both"/>
        <w:rPr>
          <w:sz w:val="24"/>
        </w:rPr>
      </w:pPr>
      <w:r>
        <w:rPr>
          <w:sz w:val="24"/>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6F7F84" w:rsidRDefault="009242B8">
      <w:pPr>
        <w:tabs>
          <w:tab w:val="left" w:pos="1134"/>
        </w:tabs>
        <w:spacing w:after="0" w:line="360" w:lineRule="auto"/>
        <w:ind w:firstLine="709"/>
        <w:jc w:val="both"/>
        <w:rPr>
          <w:sz w:val="24"/>
        </w:rPr>
      </w:pPr>
      <w:r>
        <w:rPr>
          <w:sz w:val="24"/>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6F7F84" w:rsidRDefault="009242B8">
      <w:pPr>
        <w:tabs>
          <w:tab w:val="left" w:pos="1134"/>
        </w:tabs>
        <w:spacing w:after="0" w:line="360" w:lineRule="auto"/>
        <w:ind w:firstLine="709"/>
        <w:jc w:val="both"/>
        <w:rPr>
          <w:sz w:val="24"/>
        </w:rPr>
      </w:pPr>
      <w:r>
        <w:rPr>
          <w:sz w:val="24"/>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6F7F84" w:rsidRDefault="009242B8">
      <w:pPr>
        <w:tabs>
          <w:tab w:val="left" w:pos="1134"/>
        </w:tabs>
        <w:spacing w:after="0" w:line="360" w:lineRule="auto"/>
        <w:ind w:firstLine="709"/>
        <w:jc w:val="both"/>
        <w:rPr>
          <w:sz w:val="24"/>
        </w:rPr>
      </w:pPr>
      <w:r>
        <w:rPr>
          <w:sz w:val="24"/>
        </w:rPr>
        <w:t>4.2. При выполнении процедур оценки конкурсных заданий используются следующие основные методы:</w:t>
      </w:r>
    </w:p>
    <w:p w:rsidR="006F7F84" w:rsidRDefault="009242B8">
      <w:pPr>
        <w:tabs>
          <w:tab w:val="left" w:pos="1134"/>
        </w:tabs>
        <w:spacing w:after="0" w:line="360" w:lineRule="auto"/>
        <w:ind w:firstLine="709"/>
        <w:jc w:val="both"/>
        <w:rPr>
          <w:sz w:val="24"/>
        </w:rPr>
      </w:pPr>
      <w:r>
        <w:rPr>
          <w:sz w:val="24"/>
        </w:rPr>
        <w:t>метод экспертной оценки;</w:t>
      </w:r>
    </w:p>
    <w:p w:rsidR="006F7F84" w:rsidRDefault="009242B8">
      <w:pPr>
        <w:tabs>
          <w:tab w:val="left" w:pos="1134"/>
        </w:tabs>
        <w:spacing w:after="0" w:line="360" w:lineRule="auto"/>
        <w:ind w:firstLine="709"/>
        <w:jc w:val="both"/>
        <w:rPr>
          <w:sz w:val="24"/>
        </w:rPr>
      </w:pPr>
      <w:r>
        <w:rPr>
          <w:sz w:val="24"/>
        </w:rPr>
        <w:t>метод расчета первичных баллов;</w:t>
      </w:r>
    </w:p>
    <w:p w:rsidR="006F7F84" w:rsidRDefault="009242B8">
      <w:pPr>
        <w:tabs>
          <w:tab w:val="left" w:pos="1134"/>
        </w:tabs>
        <w:spacing w:after="0" w:line="360" w:lineRule="auto"/>
        <w:ind w:firstLine="709"/>
        <w:jc w:val="both"/>
        <w:rPr>
          <w:sz w:val="24"/>
        </w:rPr>
      </w:pPr>
      <w:r>
        <w:rPr>
          <w:sz w:val="24"/>
        </w:rPr>
        <w:t>метод расчета сводных баллов;</w:t>
      </w:r>
    </w:p>
    <w:p w:rsidR="006F7F84" w:rsidRDefault="009242B8">
      <w:pPr>
        <w:tabs>
          <w:tab w:val="left" w:pos="1134"/>
        </w:tabs>
        <w:spacing w:after="0" w:line="360" w:lineRule="auto"/>
        <w:ind w:firstLine="709"/>
        <w:jc w:val="both"/>
        <w:rPr>
          <w:sz w:val="24"/>
        </w:rPr>
      </w:pPr>
      <w:r>
        <w:rPr>
          <w:sz w:val="24"/>
        </w:rPr>
        <w:t>метод ранжирования результатов участников Олимпиады.</w:t>
      </w:r>
    </w:p>
    <w:p w:rsidR="006F7F84" w:rsidRDefault="009242B8">
      <w:pPr>
        <w:tabs>
          <w:tab w:val="left" w:pos="1134"/>
        </w:tabs>
        <w:spacing w:after="0" w:line="360" w:lineRule="auto"/>
        <w:ind w:firstLine="709"/>
        <w:jc w:val="both"/>
        <w:rPr>
          <w:sz w:val="24"/>
        </w:rPr>
      </w:pPr>
      <w:r>
        <w:rPr>
          <w:sz w:val="24"/>
        </w:rPr>
        <w:t xml:space="preserve">4.3. Результаты выполнения конкурсных заданий оцениваются по 100-балльной шкале: </w:t>
      </w:r>
    </w:p>
    <w:p w:rsidR="006F7F84" w:rsidRDefault="009242B8">
      <w:pPr>
        <w:tabs>
          <w:tab w:val="left" w:pos="1134"/>
        </w:tabs>
        <w:spacing w:after="0" w:line="360" w:lineRule="auto"/>
        <w:ind w:firstLine="709"/>
        <w:jc w:val="both"/>
        <w:rPr>
          <w:sz w:val="24"/>
        </w:rPr>
      </w:pPr>
      <w:r>
        <w:rPr>
          <w:sz w:val="24"/>
        </w:rPr>
        <w:lastRenderedPageBreak/>
        <w:t>за выполнение теоретической части максимальная оценка - 30 баллов; за выполнение практической части максимальная оценка - 70 баллов.</w:t>
      </w:r>
    </w:p>
    <w:p w:rsidR="006F7F84" w:rsidRDefault="009242B8">
      <w:pPr>
        <w:tabs>
          <w:tab w:val="left" w:pos="1134"/>
        </w:tabs>
        <w:spacing w:after="0" w:line="360" w:lineRule="auto"/>
        <w:ind w:firstLine="709"/>
        <w:jc w:val="both"/>
        <w:rPr>
          <w:sz w:val="24"/>
        </w:rPr>
      </w:pPr>
      <w:r>
        <w:rPr>
          <w:sz w:val="24"/>
        </w:rPr>
        <w:t xml:space="preserve">4.4. Оценка за тестовые задания определяется простым суммированием баллов за правильные ответы на вопросы. </w:t>
      </w:r>
    </w:p>
    <w:p w:rsidR="006F7F84" w:rsidRDefault="009242B8">
      <w:pPr>
        <w:tabs>
          <w:tab w:val="left" w:pos="1134"/>
        </w:tabs>
        <w:spacing w:after="0" w:line="360" w:lineRule="auto"/>
        <w:ind w:firstLine="709"/>
        <w:jc w:val="both"/>
        <w:rPr>
          <w:sz w:val="24"/>
        </w:rPr>
      </w:pPr>
      <w:r>
        <w:rPr>
          <w:sz w:val="24"/>
        </w:rPr>
        <w:t xml:space="preserve">В зависимости от типа вопроса ответ считается правильным, если: </w:t>
      </w:r>
    </w:p>
    <w:p w:rsidR="006F7F84" w:rsidRDefault="009242B8">
      <w:pPr>
        <w:tabs>
          <w:tab w:val="left" w:pos="1134"/>
        </w:tabs>
        <w:spacing w:after="0" w:line="360" w:lineRule="auto"/>
        <w:ind w:firstLine="709"/>
        <w:jc w:val="both"/>
        <w:rPr>
          <w:sz w:val="24"/>
        </w:rPr>
      </w:pPr>
      <w:r>
        <w:rPr>
          <w:sz w:val="24"/>
        </w:rPr>
        <w:t>при ответе на вопрос закрытой формы с выбором ответа выбран правильный ответ;</w:t>
      </w:r>
    </w:p>
    <w:p w:rsidR="006F7F84" w:rsidRDefault="009242B8">
      <w:pPr>
        <w:tabs>
          <w:tab w:val="left" w:pos="1134"/>
        </w:tabs>
        <w:spacing w:after="0" w:line="360" w:lineRule="auto"/>
        <w:ind w:firstLine="709"/>
        <w:jc w:val="both"/>
        <w:rPr>
          <w:sz w:val="24"/>
        </w:rPr>
      </w:pPr>
      <w:r>
        <w:rPr>
          <w:sz w:val="24"/>
        </w:rPr>
        <w:t>при ответе на вопрос открытой формы дан правильный ответ;</w:t>
      </w:r>
    </w:p>
    <w:p w:rsidR="006F7F84" w:rsidRDefault="009242B8">
      <w:pPr>
        <w:tabs>
          <w:tab w:val="left" w:pos="1134"/>
        </w:tabs>
        <w:spacing w:after="0" w:line="360" w:lineRule="auto"/>
        <w:ind w:firstLine="709"/>
        <w:jc w:val="both"/>
        <w:rPr>
          <w:sz w:val="24"/>
        </w:rPr>
      </w:pPr>
      <w:r>
        <w:rPr>
          <w:sz w:val="24"/>
        </w:rPr>
        <w:t>при ответе на вопрос на установление правильной последовательности установлена правильная последовательность;</w:t>
      </w:r>
    </w:p>
    <w:p w:rsidR="006F7F84" w:rsidRDefault="009242B8">
      <w:pPr>
        <w:tabs>
          <w:tab w:val="left" w:pos="1134"/>
        </w:tabs>
        <w:spacing w:after="0" w:line="360" w:lineRule="auto"/>
        <w:ind w:firstLine="709"/>
        <w:jc w:val="both"/>
        <w:rPr>
          <w:sz w:val="24"/>
        </w:rPr>
      </w:pPr>
      <w:r>
        <w:rPr>
          <w:sz w:val="24"/>
        </w:rPr>
        <w:t xml:space="preserve">при ответе на вопрос на установление соответствия, если сопоставление произведено верно для всех пар. </w:t>
      </w:r>
    </w:p>
    <w:p w:rsidR="006F7F84" w:rsidRDefault="009242B8">
      <w:pPr>
        <w:tabs>
          <w:tab w:val="left" w:pos="1134"/>
        </w:tabs>
        <w:spacing w:after="0" w:line="360" w:lineRule="auto"/>
        <w:ind w:firstLine="709"/>
        <w:jc w:val="right"/>
        <w:rPr>
          <w:sz w:val="24"/>
        </w:rPr>
      </w:pPr>
      <w:r>
        <w:rPr>
          <w:sz w:val="24"/>
        </w:rPr>
        <w:t>Таблица 1</w:t>
      </w:r>
    </w:p>
    <w:p w:rsidR="006F7F84" w:rsidRDefault="009242B8">
      <w:pPr>
        <w:tabs>
          <w:tab w:val="left" w:pos="1134"/>
        </w:tabs>
        <w:spacing w:after="0" w:line="360" w:lineRule="auto"/>
        <w:ind w:firstLine="709"/>
        <w:jc w:val="center"/>
        <w:rPr>
          <w:b/>
          <w:sz w:val="24"/>
        </w:rPr>
      </w:pPr>
      <w:r>
        <w:rPr>
          <w:b/>
          <w:sz w:val="24"/>
        </w:rPr>
        <w:t xml:space="preserve">Структура оценки за тестовое задание </w:t>
      </w:r>
    </w:p>
    <w:tbl>
      <w:tblPr>
        <w:tblW w:w="0" w:type="auto"/>
        <w:tblInd w:w="-318" w:type="dxa"/>
        <w:tblLayout w:type="fixed"/>
        <w:tblCellMar>
          <w:left w:w="0" w:type="dxa"/>
          <w:right w:w="0" w:type="dxa"/>
        </w:tblCellMar>
        <w:tblLook w:val="04A0"/>
      </w:tblPr>
      <w:tblGrid>
        <w:gridCol w:w="554"/>
        <w:gridCol w:w="3869"/>
        <w:gridCol w:w="2072"/>
        <w:gridCol w:w="1521"/>
        <w:gridCol w:w="1658"/>
      </w:tblGrid>
      <w:tr w:rsidR="006F7F84">
        <w:trPr>
          <w:trHeight w:val="1260"/>
        </w:trPr>
        <w:tc>
          <w:tcPr>
            <w:tcW w:w="55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2"/>
              </w:rPr>
            </w:pPr>
            <w:r>
              <w:rPr>
                <w:b/>
                <w:sz w:val="22"/>
              </w:rPr>
              <w:t>№ п\п</w:t>
            </w:r>
          </w:p>
        </w:tc>
        <w:tc>
          <w:tcPr>
            <w:tcW w:w="3869"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2"/>
              </w:rPr>
            </w:pPr>
            <w:r>
              <w:rPr>
                <w:b/>
                <w:sz w:val="22"/>
              </w:rPr>
              <w:t>Вопросы</w:t>
            </w:r>
          </w:p>
        </w:tc>
        <w:tc>
          <w:tcPr>
            <w:tcW w:w="2072"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2"/>
              </w:rPr>
            </w:pPr>
            <w:r>
              <w:rPr>
                <w:b/>
                <w:sz w:val="22"/>
              </w:rPr>
              <w:t xml:space="preserve">Балл за один вопрос </w:t>
            </w:r>
          </w:p>
        </w:tc>
        <w:tc>
          <w:tcPr>
            <w:tcW w:w="1521" w:type="dxa"/>
            <w:tcBorders>
              <w:top w:val="single" w:sz="8" w:space="0" w:color="000000"/>
              <w:left w:val="single" w:sz="8" w:space="0" w:color="000000"/>
              <w:right w:val="single" w:sz="8" w:space="0" w:color="000000"/>
            </w:tcBorders>
            <w:tcMar>
              <w:top w:w="15" w:type="dxa"/>
              <w:left w:w="0" w:type="dxa"/>
              <w:right w:w="0" w:type="dxa"/>
            </w:tcMar>
          </w:tcPr>
          <w:p w:rsidR="006F7F84" w:rsidRDefault="006F7F84">
            <w:pPr>
              <w:spacing w:after="0"/>
              <w:jc w:val="center"/>
              <w:rPr>
                <w:b/>
                <w:sz w:val="22"/>
              </w:rPr>
            </w:pPr>
          </w:p>
          <w:p w:rsidR="006F7F84" w:rsidRDefault="009242B8">
            <w:pPr>
              <w:spacing w:after="0"/>
              <w:jc w:val="center"/>
              <w:rPr>
                <w:b/>
                <w:sz w:val="22"/>
              </w:rPr>
            </w:pPr>
            <w:r>
              <w:rPr>
                <w:b/>
                <w:sz w:val="22"/>
              </w:rPr>
              <w:t>Количество вопросов</w:t>
            </w:r>
          </w:p>
        </w:tc>
        <w:tc>
          <w:tcPr>
            <w:tcW w:w="1658" w:type="dxa"/>
            <w:tcBorders>
              <w:top w:val="single" w:sz="8" w:space="0" w:color="000000"/>
              <w:left w:val="single" w:sz="8" w:space="0" w:color="000000"/>
              <w:right w:val="single" w:sz="8" w:space="0" w:color="000000"/>
            </w:tcBorders>
            <w:tcMar>
              <w:top w:w="15" w:type="dxa"/>
            </w:tcMar>
          </w:tcPr>
          <w:p w:rsidR="006F7F84" w:rsidRDefault="009242B8">
            <w:pPr>
              <w:spacing w:after="0"/>
              <w:jc w:val="center"/>
              <w:rPr>
                <w:b/>
                <w:sz w:val="22"/>
              </w:rPr>
            </w:pPr>
            <w:r>
              <w:rPr>
                <w:b/>
                <w:sz w:val="22"/>
              </w:rPr>
              <w:t>Максимальный балл</w:t>
            </w:r>
          </w:p>
        </w:tc>
      </w:tr>
      <w:tr w:rsidR="006F7F84">
        <w:trPr>
          <w:trHeight w:val="438"/>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4"/>
              </w:rPr>
            </w:pPr>
            <w:r>
              <w:rPr>
                <w:sz w:val="24"/>
              </w:rPr>
              <w:t>1</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jc w:val="both"/>
              <w:rPr>
                <w:sz w:val="24"/>
              </w:rPr>
            </w:pPr>
            <w:r>
              <w:rPr>
                <w:sz w:val="24"/>
              </w:rPr>
              <w:t>Вопрос на выбор ответа</w:t>
            </w:r>
          </w:p>
        </w:tc>
        <w:tc>
          <w:tcPr>
            <w:tcW w:w="2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spacing w:after="0"/>
              <w:jc w:val="center"/>
              <w:rPr>
                <w:sz w:val="24"/>
              </w:rPr>
            </w:pPr>
            <w:r>
              <w:rPr>
                <w:sz w:val="24"/>
              </w:rPr>
              <w:t>0,1</w:t>
            </w:r>
          </w:p>
        </w:tc>
        <w:tc>
          <w:tcPr>
            <w:tcW w:w="1521" w:type="dxa"/>
            <w:tcBorders>
              <w:top w:val="single" w:sz="8" w:space="0" w:color="000000"/>
              <w:left w:val="single" w:sz="8" w:space="0" w:color="000000"/>
              <w:bottom w:val="single" w:sz="8" w:space="0" w:color="000000"/>
              <w:right w:val="single" w:sz="8" w:space="0" w:color="000000"/>
            </w:tcBorders>
            <w:tcMar>
              <w:top w:w="15" w:type="dxa"/>
              <w:left w:w="0" w:type="dxa"/>
              <w:right w:w="0" w:type="dxa"/>
            </w:tcMar>
          </w:tcPr>
          <w:p w:rsidR="006F7F84" w:rsidRDefault="009242B8">
            <w:pPr>
              <w:spacing w:after="0"/>
              <w:jc w:val="center"/>
              <w:rPr>
                <w:sz w:val="24"/>
              </w:rPr>
            </w:pPr>
            <w:r>
              <w:rPr>
                <w:sz w:val="24"/>
              </w:rPr>
              <w:t>15</w:t>
            </w:r>
          </w:p>
        </w:tc>
        <w:tc>
          <w:tcPr>
            <w:tcW w:w="1658" w:type="dxa"/>
            <w:tcBorders>
              <w:top w:val="single" w:sz="8" w:space="0" w:color="000000"/>
              <w:left w:val="single" w:sz="8" w:space="0" w:color="000000"/>
              <w:bottom w:val="single" w:sz="8" w:space="0" w:color="000000"/>
              <w:right w:val="single" w:sz="8" w:space="0" w:color="000000"/>
            </w:tcBorders>
            <w:tcMar>
              <w:top w:w="15" w:type="dxa"/>
            </w:tcMar>
          </w:tcPr>
          <w:p w:rsidR="006F7F84" w:rsidRDefault="009242B8">
            <w:pPr>
              <w:spacing w:after="0"/>
              <w:jc w:val="center"/>
              <w:rPr>
                <w:sz w:val="24"/>
              </w:rPr>
            </w:pPr>
            <w:r>
              <w:rPr>
                <w:sz w:val="24"/>
              </w:rPr>
              <w:t>1,5</w:t>
            </w:r>
          </w:p>
        </w:tc>
      </w:tr>
      <w:tr w:rsidR="006F7F84">
        <w:trPr>
          <w:trHeight w:val="40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4"/>
              </w:rPr>
            </w:pPr>
            <w:r>
              <w:rPr>
                <w:sz w:val="24"/>
              </w:rPr>
              <w:t>2</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jc w:val="both"/>
              <w:rPr>
                <w:sz w:val="24"/>
              </w:rPr>
            </w:pPr>
            <w:r>
              <w:rPr>
                <w:sz w:val="24"/>
              </w:rPr>
              <w:t>Открытая форма вопроса</w:t>
            </w:r>
          </w:p>
        </w:tc>
        <w:tc>
          <w:tcPr>
            <w:tcW w:w="2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spacing w:after="0"/>
              <w:jc w:val="center"/>
              <w:rPr>
                <w:sz w:val="24"/>
              </w:rPr>
            </w:pPr>
            <w:r>
              <w:rPr>
                <w:sz w:val="24"/>
              </w:rPr>
              <w:t>0,2</w:t>
            </w:r>
          </w:p>
        </w:tc>
        <w:tc>
          <w:tcPr>
            <w:tcW w:w="1521" w:type="dxa"/>
            <w:tcBorders>
              <w:top w:val="single" w:sz="8" w:space="0" w:color="000000"/>
              <w:left w:val="single" w:sz="8" w:space="0" w:color="000000"/>
              <w:bottom w:val="single" w:sz="8" w:space="0" w:color="000000"/>
              <w:right w:val="single" w:sz="8" w:space="0" w:color="000000"/>
            </w:tcBorders>
            <w:tcMar>
              <w:top w:w="15" w:type="dxa"/>
              <w:left w:w="0" w:type="dxa"/>
              <w:right w:w="0" w:type="dxa"/>
            </w:tcMar>
          </w:tcPr>
          <w:p w:rsidR="006F7F84" w:rsidRDefault="009242B8">
            <w:pPr>
              <w:spacing w:after="0"/>
              <w:jc w:val="center"/>
              <w:rPr>
                <w:sz w:val="24"/>
              </w:rPr>
            </w:pPr>
            <w:r>
              <w:rPr>
                <w:sz w:val="24"/>
              </w:rPr>
              <w:t>10</w:t>
            </w:r>
          </w:p>
        </w:tc>
        <w:tc>
          <w:tcPr>
            <w:tcW w:w="1658" w:type="dxa"/>
            <w:tcBorders>
              <w:top w:val="single" w:sz="8" w:space="0" w:color="000000"/>
              <w:left w:val="single" w:sz="8" w:space="0" w:color="000000"/>
              <w:bottom w:val="single" w:sz="8" w:space="0" w:color="000000"/>
              <w:right w:val="single" w:sz="8" w:space="0" w:color="000000"/>
            </w:tcBorders>
            <w:tcMar>
              <w:top w:w="15" w:type="dxa"/>
            </w:tcMar>
          </w:tcPr>
          <w:p w:rsidR="006F7F84" w:rsidRDefault="009242B8">
            <w:pPr>
              <w:spacing w:after="0"/>
              <w:jc w:val="center"/>
              <w:rPr>
                <w:sz w:val="24"/>
              </w:rPr>
            </w:pPr>
            <w:r>
              <w:rPr>
                <w:sz w:val="24"/>
              </w:rPr>
              <w:t>2,0</w:t>
            </w:r>
          </w:p>
        </w:tc>
      </w:tr>
      <w:tr w:rsidR="006F7F84">
        <w:trPr>
          <w:trHeight w:val="676"/>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4"/>
              </w:rPr>
            </w:pPr>
            <w:r>
              <w:rPr>
                <w:sz w:val="24"/>
              </w:rPr>
              <w:t>3</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jc w:val="both"/>
              <w:rPr>
                <w:sz w:val="24"/>
              </w:rPr>
            </w:pPr>
            <w:r>
              <w:rPr>
                <w:sz w:val="24"/>
              </w:rPr>
              <w:t>Вопрос на соответствие</w:t>
            </w:r>
          </w:p>
        </w:tc>
        <w:tc>
          <w:tcPr>
            <w:tcW w:w="2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spacing w:after="0"/>
              <w:jc w:val="center"/>
              <w:rPr>
                <w:sz w:val="24"/>
              </w:rPr>
            </w:pPr>
            <w:r>
              <w:rPr>
                <w:sz w:val="24"/>
              </w:rPr>
              <w:t>0,3</w:t>
            </w:r>
          </w:p>
        </w:tc>
        <w:tc>
          <w:tcPr>
            <w:tcW w:w="1521" w:type="dxa"/>
            <w:tcBorders>
              <w:top w:val="single" w:sz="8" w:space="0" w:color="000000"/>
              <w:left w:val="single" w:sz="8" w:space="0" w:color="000000"/>
              <w:bottom w:val="single" w:sz="8" w:space="0" w:color="000000"/>
              <w:right w:val="single" w:sz="8" w:space="0" w:color="000000"/>
            </w:tcBorders>
            <w:tcMar>
              <w:top w:w="15" w:type="dxa"/>
              <w:left w:w="0" w:type="dxa"/>
              <w:right w:w="0" w:type="dxa"/>
            </w:tcMar>
          </w:tcPr>
          <w:p w:rsidR="006F7F84" w:rsidRDefault="009242B8">
            <w:pPr>
              <w:spacing w:after="0"/>
              <w:jc w:val="center"/>
              <w:rPr>
                <w:sz w:val="24"/>
              </w:rPr>
            </w:pPr>
            <w:r>
              <w:rPr>
                <w:sz w:val="24"/>
              </w:rPr>
              <w:t>35</w:t>
            </w:r>
          </w:p>
        </w:tc>
        <w:tc>
          <w:tcPr>
            <w:tcW w:w="1658" w:type="dxa"/>
            <w:tcBorders>
              <w:top w:val="single" w:sz="8" w:space="0" w:color="000000"/>
              <w:left w:val="single" w:sz="8" w:space="0" w:color="000000"/>
              <w:bottom w:val="single" w:sz="8" w:space="0" w:color="000000"/>
              <w:right w:val="single" w:sz="8" w:space="0" w:color="000000"/>
            </w:tcBorders>
            <w:tcMar>
              <w:top w:w="15" w:type="dxa"/>
            </w:tcMar>
          </w:tcPr>
          <w:p w:rsidR="006F7F84" w:rsidRDefault="009242B8">
            <w:pPr>
              <w:spacing w:after="0"/>
              <w:jc w:val="center"/>
              <w:rPr>
                <w:sz w:val="24"/>
              </w:rPr>
            </w:pPr>
            <w:r>
              <w:rPr>
                <w:sz w:val="24"/>
              </w:rPr>
              <w:t>10,5</w:t>
            </w:r>
          </w:p>
        </w:tc>
      </w:tr>
      <w:tr w:rsidR="006F7F84">
        <w:trPr>
          <w:trHeight w:val="404"/>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4"/>
              </w:rPr>
            </w:pPr>
            <w:r>
              <w:rPr>
                <w:sz w:val="24"/>
              </w:rPr>
              <w:t>4</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jc w:val="both"/>
              <w:rPr>
                <w:sz w:val="24"/>
              </w:rPr>
            </w:pPr>
            <w:r>
              <w:rPr>
                <w:sz w:val="24"/>
              </w:rPr>
              <w:t>Вопрос на установление последовательности</w:t>
            </w:r>
          </w:p>
        </w:tc>
        <w:tc>
          <w:tcPr>
            <w:tcW w:w="2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spacing w:after="0"/>
              <w:jc w:val="center"/>
              <w:rPr>
                <w:sz w:val="24"/>
              </w:rPr>
            </w:pPr>
            <w:r>
              <w:rPr>
                <w:sz w:val="24"/>
              </w:rPr>
              <w:t>0,4</w:t>
            </w:r>
          </w:p>
        </w:tc>
        <w:tc>
          <w:tcPr>
            <w:tcW w:w="1521" w:type="dxa"/>
            <w:tcBorders>
              <w:top w:val="single" w:sz="8" w:space="0" w:color="000000"/>
              <w:left w:val="single" w:sz="8" w:space="0" w:color="000000"/>
              <w:bottom w:val="single" w:sz="8" w:space="0" w:color="000000"/>
              <w:right w:val="single" w:sz="8" w:space="0" w:color="000000"/>
            </w:tcBorders>
            <w:tcMar>
              <w:top w:w="15" w:type="dxa"/>
              <w:left w:w="0" w:type="dxa"/>
              <w:right w:w="0" w:type="dxa"/>
            </w:tcMar>
          </w:tcPr>
          <w:p w:rsidR="006F7F84" w:rsidRDefault="009242B8">
            <w:pPr>
              <w:spacing w:after="0"/>
              <w:jc w:val="center"/>
              <w:rPr>
                <w:sz w:val="24"/>
              </w:rPr>
            </w:pPr>
            <w:r>
              <w:rPr>
                <w:sz w:val="24"/>
              </w:rPr>
              <w:t>40</w:t>
            </w:r>
          </w:p>
        </w:tc>
        <w:tc>
          <w:tcPr>
            <w:tcW w:w="1658" w:type="dxa"/>
            <w:tcBorders>
              <w:top w:val="single" w:sz="8" w:space="0" w:color="000000"/>
              <w:left w:val="single" w:sz="8" w:space="0" w:color="000000"/>
              <w:bottom w:val="single" w:sz="8" w:space="0" w:color="000000"/>
              <w:right w:val="single" w:sz="8" w:space="0" w:color="000000"/>
            </w:tcBorders>
            <w:tcMar>
              <w:top w:w="15" w:type="dxa"/>
            </w:tcMar>
          </w:tcPr>
          <w:p w:rsidR="006F7F84" w:rsidRDefault="009242B8">
            <w:pPr>
              <w:spacing w:after="0"/>
              <w:jc w:val="center"/>
              <w:rPr>
                <w:sz w:val="24"/>
              </w:rPr>
            </w:pPr>
            <w:r>
              <w:rPr>
                <w:sz w:val="24"/>
              </w:rPr>
              <w:t>16,0</w:t>
            </w:r>
          </w:p>
        </w:tc>
      </w:tr>
      <w:tr w:rsidR="006F7F84">
        <w:trPr>
          <w:trHeight w:val="245"/>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6F7F84">
            <w:pPr>
              <w:spacing w:after="0"/>
              <w:jc w:val="center"/>
              <w:rPr>
                <w:sz w:val="24"/>
              </w:rPr>
            </w:pPr>
          </w:p>
        </w:tc>
        <w:tc>
          <w:tcPr>
            <w:tcW w:w="59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spacing w:after="0"/>
              <w:rPr>
                <w:b/>
                <w:sz w:val="24"/>
              </w:rPr>
            </w:pPr>
            <w:r>
              <w:rPr>
                <w:b/>
                <w:sz w:val="24"/>
              </w:rPr>
              <w:t>ИТОГО:</w:t>
            </w:r>
          </w:p>
        </w:tc>
        <w:tc>
          <w:tcPr>
            <w:tcW w:w="1521" w:type="dxa"/>
            <w:tcBorders>
              <w:top w:val="single" w:sz="8" w:space="0" w:color="000000"/>
              <w:left w:val="single" w:sz="8" w:space="0" w:color="000000"/>
              <w:bottom w:val="single" w:sz="8" w:space="0" w:color="000000"/>
              <w:right w:val="single" w:sz="8" w:space="0" w:color="000000"/>
            </w:tcBorders>
            <w:tcMar>
              <w:top w:w="15" w:type="dxa"/>
              <w:left w:w="0" w:type="dxa"/>
              <w:right w:w="0" w:type="dxa"/>
            </w:tcMar>
          </w:tcPr>
          <w:p w:rsidR="006F7F84" w:rsidRDefault="009242B8">
            <w:pPr>
              <w:spacing w:after="0" w:line="360" w:lineRule="auto"/>
              <w:jc w:val="center"/>
              <w:rPr>
                <w:b/>
                <w:sz w:val="24"/>
              </w:rPr>
            </w:pPr>
            <w:r>
              <w:rPr>
                <w:b/>
                <w:sz w:val="24"/>
              </w:rPr>
              <w:t>100</w:t>
            </w:r>
          </w:p>
        </w:tc>
        <w:tc>
          <w:tcPr>
            <w:tcW w:w="1658" w:type="dxa"/>
            <w:tcBorders>
              <w:top w:val="single" w:sz="8" w:space="0" w:color="000000"/>
              <w:left w:val="single" w:sz="8" w:space="0" w:color="000000"/>
              <w:bottom w:val="single" w:sz="8" w:space="0" w:color="000000"/>
              <w:right w:val="single" w:sz="8" w:space="0" w:color="000000"/>
            </w:tcBorders>
            <w:tcMar>
              <w:top w:w="15" w:type="dxa"/>
            </w:tcMar>
          </w:tcPr>
          <w:p w:rsidR="006F7F84" w:rsidRDefault="009242B8">
            <w:pPr>
              <w:spacing w:after="0" w:line="360" w:lineRule="auto"/>
              <w:jc w:val="center"/>
              <w:rPr>
                <w:b/>
                <w:sz w:val="24"/>
              </w:rPr>
            </w:pPr>
            <w:r>
              <w:rPr>
                <w:b/>
                <w:sz w:val="24"/>
              </w:rPr>
              <w:t>30</w:t>
            </w:r>
          </w:p>
        </w:tc>
      </w:tr>
    </w:tbl>
    <w:p w:rsidR="006F7F84" w:rsidRDefault="006F7F84">
      <w:pPr>
        <w:tabs>
          <w:tab w:val="left" w:pos="1134"/>
        </w:tabs>
        <w:spacing w:after="0" w:line="360" w:lineRule="auto"/>
        <w:ind w:firstLine="709"/>
        <w:jc w:val="both"/>
        <w:rPr>
          <w:sz w:val="24"/>
        </w:rPr>
      </w:pPr>
    </w:p>
    <w:p w:rsidR="006F7F84" w:rsidRDefault="009242B8">
      <w:pPr>
        <w:tabs>
          <w:tab w:val="left" w:pos="1134"/>
        </w:tabs>
        <w:spacing w:after="0" w:line="360" w:lineRule="auto"/>
        <w:ind w:firstLine="709"/>
        <w:jc w:val="both"/>
        <w:rPr>
          <w:sz w:val="24"/>
        </w:rPr>
      </w:pPr>
      <w:r>
        <w:rPr>
          <w:sz w:val="24"/>
        </w:rPr>
        <w:t>4.5. Оценивание выполнения практических конкурсных заданий осуществляется в соответствии со следующими целевыми индикаторами:</w:t>
      </w:r>
    </w:p>
    <w:p w:rsidR="006F7F84" w:rsidRDefault="009242B8">
      <w:pPr>
        <w:tabs>
          <w:tab w:val="left" w:pos="1134"/>
        </w:tabs>
        <w:spacing w:after="0" w:line="360" w:lineRule="auto"/>
        <w:ind w:firstLine="709"/>
        <w:jc w:val="both"/>
        <w:rPr>
          <w:sz w:val="24"/>
        </w:rPr>
      </w:pPr>
      <w:r>
        <w:rPr>
          <w:sz w:val="24"/>
        </w:rPr>
        <w:t>а) основные целевые индикаторы:</w:t>
      </w:r>
    </w:p>
    <w:p w:rsidR="006F7F84" w:rsidRDefault="009242B8">
      <w:pPr>
        <w:tabs>
          <w:tab w:val="left" w:pos="1134"/>
        </w:tabs>
        <w:spacing w:after="0" w:line="360" w:lineRule="auto"/>
        <w:ind w:firstLine="709"/>
        <w:jc w:val="both"/>
        <w:rPr>
          <w:sz w:val="24"/>
        </w:rPr>
      </w:pPr>
      <w:r>
        <w:rPr>
          <w:sz w:val="24"/>
        </w:rPr>
        <w:t>качество выполнения отдельных задач задания;</w:t>
      </w:r>
    </w:p>
    <w:p w:rsidR="006F7F84" w:rsidRDefault="009242B8">
      <w:pPr>
        <w:tabs>
          <w:tab w:val="left" w:pos="1134"/>
        </w:tabs>
        <w:spacing w:after="0" w:line="360" w:lineRule="auto"/>
        <w:ind w:firstLine="709"/>
        <w:jc w:val="both"/>
        <w:rPr>
          <w:sz w:val="24"/>
        </w:rPr>
      </w:pPr>
      <w:r>
        <w:rPr>
          <w:sz w:val="24"/>
        </w:rPr>
        <w:t>качество выполнения задания в целом.</w:t>
      </w:r>
    </w:p>
    <w:p w:rsidR="006F7F84" w:rsidRDefault="009242B8">
      <w:pPr>
        <w:tabs>
          <w:tab w:val="left" w:pos="1134"/>
        </w:tabs>
        <w:spacing w:after="0" w:line="360" w:lineRule="auto"/>
        <w:ind w:firstLine="709"/>
        <w:jc w:val="both"/>
        <w:rPr>
          <w:sz w:val="24"/>
        </w:rPr>
      </w:pPr>
      <w:r>
        <w:rPr>
          <w:sz w:val="24"/>
        </w:rPr>
        <w:t xml:space="preserve">б) штрафные целевые индикаторы, начисление (снятие) которых производится за нарушение условий выполнения задания (в том числе за нарушение правил выполнения работ). </w:t>
      </w:r>
    </w:p>
    <w:p w:rsidR="006F7F84" w:rsidRDefault="009242B8">
      <w:pPr>
        <w:tabs>
          <w:tab w:val="left" w:pos="1134"/>
        </w:tabs>
        <w:spacing w:after="0" w:line="360" w:lineRule="auto"/>
        <w:ind w:firstLine="709"/>
        <w:jc w:val="both"/>
        <w:rPr>
          <w:sz w:val="24"/>
        </w:rPr>
      </w:pPr>
      <w:r>
        <w:rPr>
          <w:sz w:val="24"/>
        </w:rPr>
        <w:t>Критерии оценки выполнения практических конкурсных заданий представлены в соответствующих паспортах конкурсного задания.</w:t>
      </w:r>
    </w:p>
    <w:p w:rsidR="006F7F84" w:rsidRDefault="009242B8">
      <w:pPr>
        <w:keepNext/>
        <w:keepLines/>
        <w:spacing w:after="0" w:line="360" w:lineRule="auto"/>
        <w:ind w:firstLine="709"/>
        <w:jc w:val="both"/>
        <w:outlineLvl w:val="0"/>
        <w:rPr>
          <w:sz w:val="24"/>
        </w:rPr>
      </w:pPr>
      <w:r>
        <w:rPr>
          <w:rStyle w:val="1"/>
          <w:sz w:val="24"/>
        </w:rPr>
        <w:lastRenderedPageBreak/>
        <w:t xml:space="preserve">4.6. Защита портфолио. </w:t>
      </w:r>
    </w:p>
    <w:p w:rsidR="006F7F84" w:rsidRDefault="009242B8">
      <w:pPr>
        <w:keepNext/>
        <w:keepLines/>
        <w:spacing w:after="0" w:line="360" w:lineRule="auto"/>
        <w:ind w:firstLine="709"/>
        <w:jc w:val="both"/>
        <w:outlineLvl w:val="0"/>
        <w:rPr>
          <w:sz w:val="24"/>
        </w:rPr>
      </w:pPr>
      <w:r>
        <w:rPr>
          <w:rStyle w:val="1"/>
          <w:sz w:val="24"/>
        </w:rPr>
        <w:t>Максимальное количество баллов за выполнение задания – 10 баллов.</w:t>
      </w:r>
    </w:p>
    <w:p w:rsidR="006F7F84" w:rsidRDefault="009242B8">
      <w:pPr>
        <w:keepNext/>
        <w:keepLines/>
        <w:spacing w:after="0" w:line="360" w:lineRule="auto"/>
        <w:ind w:firstLine="709"/>
        <w:jc w:val="both"/>
        <w:outlineLvl w:val="0"/>
        <w:rPr>
          <w:sz w:val="24"/>
        </w:rPr>
      </w:pPr>
      <w:r>
        <w:rPr>
          <w:sz w:val="24"/>
        </w:rPr>
        <w:t>– Полнота портфолио (наличие документов, отзывов, подтверждающих успешность освоения компетенций, достижений в научной и творческой деятельности) – 3 балла;</w:t>
      </w:r>
    </w:p>
    <w:p w:rsidR="006F7F84" w:rsidRDefault="009242B8">
      <w:pPr>
        <w:keepNext/>
        <w:keepLines/>
        <w:spacing w:after="0" w:line="360" w:lineRule="auto"/>
        <w:ind w:firstLine="709"/>
        <w:jc w:val="both"/>
        <w:outlineLvl w:val="0"/>
        <w:rPr>
          <w:sz w:val="24"/>
        </w:rPr>
      </w:pPr>
      <w:r>
        <w:rPr>
          <w:sz w:val="24"/>
        </w:rPr>
        <w:t>– Структуированность содержания портфолио – 1 балл;</w:t>
      </w:r>
    </w:p>
    <w:p w:rsidR="006F7F84" w:rsidRDefault="009242B8">
      <w:pPr>
        <w:keepNext/>
        <w:keepLines/>
        <w:spacing w:after="0" w:line="360" w:lineRule="auto"/>
        <w:ind w:firstLine="709"/>
        <w:jc w:val="both"/>
        <w:outlineLvl w:val="0"/>
        <w:rPr>
          <w:sz w:val="24"/>
        </w:rPr>
      </w:pPr>
      <w:r>
        <w:rPr>
          <w:sz w:val="24"/>
        </w:rPr>
        <w:t>– Обоснованность структуры и содержания портфолио – 1 балл;</w:t>
      </w:r>
    </w:p>
    <w:p w:rsidR="006F7F84" w:rsidRDefault="009242B8">
      <w:pPr>
        <w:keepNext/>
        <w:keepLines/>
        <w:spacing w:after="0" w:line="360" w:lineRule="auto"/>
        <w:ind w:firstLine="709"/>
        <w:jc w:val="both"/>
        <w:outlineLvl w:val="0"/>
        <w:rPr>
          <w:sz w:val="24"/>
        </w:rPr>
      </w:pPr>
      <w:r>
        <w:rPr>
          <w:sz w:val="24"/>
        </w:rPr>
        <w:t>– Способность студента адекватно оценивать собственные компетенции – 2 балла;</w:t>
      </w:r>
    </w:p>
    <w:p w:rsidR="006F7F84" w:rsidRDefault="009242B8">
      <w:pPr>
        <w:keepNext/>
        <w:keepLines/>
        <w:spacing w:after="0" w:line="360" w:lineRule="auto"/>
        <w:ind w:firstLine="709"/>
        <w:jc w:val="both"/>
        <w:outlineLvl w:val="0"/>
        <w:rPr>
          <w:sz w:val="24"/>
        </w:rPr>
      </w:pPr>
      <w:r>
        <w:rPr>
          <w:sz w:val="24"/>
        </w:rPr>
        <w:t>– Умение определять ближайшие и перспективные цели, направления профессионально-личностного саморазвития – 2 балла;</w:t>
      </w:r>
    </w:p>
    <w:p w:rsidR="006F7F84" w:rsidRDefault="009242B8">
      <w:pPr>
        <w:keepNext/>
        <w:keepLines/>
        <w:spacing w:after="0" w:line="360" w:lineRule="auto"/>
        <w:ind w:firstLine="709"/>
        <w:jc w:val="both"/>
        <w:outlineLvl w:val="0"/>
        <w:rPr>
          <w:sz w:val="24"/>
        </w:rPr>
      </w:pPr>
      <w:r>
        <w:rPr>
          <w:sz w:val="24"/>
        </w:rPr>
        <w:t>– Наглядность и эстетичность представленных материалов – 1 балл</w:t>
      </w:r>
      <w:r w:rsidR="00C85E89">
        <w:rPr>
          <w:sz w:val="24"/>
        </w:rPr>
        <w:t>.</w:t>
      </w:r>
    </w:p>
    <w:p w:rsidR="006F7F84" w:rsidRDefault="009242B8">
      <w:pPr>
        <w:tabs>
          <w:tab w:val="left" w:pos="1134"/>
        </w:tabs>
        <w:spacing w:after="0" w:line="360" w:lineRule="auto"/>
        <w:ind w:firstLine="709"/>
        <w:jc w:val="both"/>
        <w:rPr>
          <w:sz w:val="24"/>
        </w:rPr>
      </w:pPr>
      <w:r>
        <w:rPr>
          <w:sz w:val="24"/>
        </w:rPr>
        <w:t>4.7. Максимальное количество баллов за практическое конкурсное задания: «Перевод профессионального текста (сообщения)» составляет 10 баллов.</w:t>
      </w:r>
    </w:p>
    <w:p w:rsidR="006F7F84" w:rsidRDefault="009242B8">
      <w:pPr>
        <w:tabs>
          <w:tab w:val="left" w:pos="1134"/>
        </w:tabs>
        <w:spacing w:after="0" w:line="360" w:lineRule="auto"/>
        <w:ind w:firstLine="709"/>
        <w:jc w:val="both"/>
        <w:rPr>
          <w:sz w:val="24"/>
        </w:rPr>
      </w:pPr>
      <w:r>
        <w:rPr>
          <w:sz w:val="24"/>
        </w:rPr>
        <w:t>4.8. Оценивание конкурсного задания «Перевод профессионального текста» осуществляется следующим образом:</w:t>
      </w:r>
    </w:p>
    <w:p w:rsidR="006F7F84" w:rsidRDefault="009242B8">
      <w:pPr>
        <w:tabs>
          <w:tab w:val="left" w:pos="1134"/>
        </w:tabs>
        <w:spacing w:after="0" w:line="360" w:lineRule="auto"/>
        <w:ind w:firstLine="709"/>
        <w:jc w:val="both"/>
        <w:rPr>
          <w:sz w:val="24"/>
        </w:rPr>
      </w:pPr>
      <w:r>
        <w:rPr>
          <w:sz w:val="24"/>
        </w:rPr>
        <w:t xml:space="preserve">1 задача </w:t>
      </w:r>
      <w:r>
        <w:rPr>
          <w:rStyle w:val="1"/>
          <w:sz w:val="24"/>
        </w:rPr>
        <w:t>–</w:t>
      </w:r>
      <w:r>
        <w:rPr>
          <w:sz w:val="24"/>
        </w:rPr>
        <w:t xml:space="preserve"> перевод текста </w:t>
      </w:r>
      <w:r>
        <w:rPr>
          <w:rStyle w:val="1"/>
          <w:sz w:val="24"/>
        </w:rPr>
        <w:t>–</w:t>
      </w:r>
      <w:r>
        <w:rPr>
          <w:sz w:val="24"/>
        </w:rPr>
        <w:t xml:space="preserve"> 5 баллов; </w:t>
      </w:r>
    </w:p>
    <w:p w:rsidR="006F7F84" w:rsidRDefault="009242B8">
      <w:pPr>
        <w:tabs>
          <w:tab w:val="left" w:pos="1134"/>
        </w:tabs>
        <w:spacing w:after="0" w:line="360" w:lineRule="auto"/>
        <w:ind w:firstLine="709"/>
        <w:jc w:val="both"/>
        <w:rPr>
          <w:sz w:val="24"/>
        </w:rPr>
      </w:pPr>
      <w:r>
        <w:rPr>
          <w:sz w:val="24"/>
        </w:rPr>
        <w:t>2 задача – ответы на вопросы, выполнение действия, инструкция на выполнение  которого задана в тексте или выполнение задания на аудирование – 5 баллов.</w:t>
      </w:r>
    </w:p>
    <w:p w:rsidR="006F7F84" w:rsidRDefault="009242B8">
      <w:pPr>
        <w:tabs>
          <w:tab w:val="left" w:pos="1134"/>
        </w:tabs>
        <w:spacing w:after="0" w:line="360" w:lineRule="auto"/>
        <w:ind w:firstLine="709"/>
        <w:jc w:val="right"/>
        <w:rPr>
          <w:sz w:val="24"/>
        </w:rPr>
      </w:pPr>
      <w:r>
        <w:rPr>
          <w:sz w:val="24"/>
        </w:rPr>
        <w:t>Таблица 2</w:t>
      </w:r>
    </w:p>
    <w:p w:rsidR="006F7F84" w:rsidRDefault="009242B8">
      <w:pPr>
        <w:spacing w:after="0"/>
        <w:ind w:firstLine="708"/>
        <w:jc w:val="center"/>
        <w:rPr>
          <w:sz w:val="24"/>
        </w:rPr>
      </w:pPr>
      <w:r>
        <w:rPr>
          <w:sz w:val="24"/>
        </w:rPr>
        <w:t>Критерии оценки 1 задачи письменного перевода текста</w:t>
      </w:r>
    </w:p>
    <w:tbl>
      <w:tblPr>
        <w:tblW w:w="0" w:type="auto"/>
        <w:tblInd w:w="108" w:type="dxa"/>
        <w:tblLayout w:type="fixed"/>
        <w:tblLook w:val="04A0"/>
      </w:tblPr>
      <w:tblGrid>
        <w:gridCol w:w="690"/>
        <w:gridCol w:w="5520"/>
        <w:gridCol w:w="3037"/>
      </w:tblGrid>
      <w:tr w:rsidR="006F7F84">
        <w:trPr>
          <w:trHeight w:val="537"/>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b/>
                <w:sz w:val="24"/>
              </w:rPr>
            </w:pPr>
            <w:r>
              <w:rPr>
                <w:b/>
                <w:sz w:val="24"/>
              </w:rPr>
              <w:t>№</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jc w:val="center"/>
              <w:rPr>
                <w:b/>
                <w:sz w:val="24"/>
              </w:rPr>
            </w:pPr>
            <w:r>
              <w:rPr>
                <w:b/>
                <w:sz w:val="24"/>
              </w:rPr>
              <w:t>Критерии оценки</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b/>
                <w:sz w:val="24"/>
              </w:rPr>
            </w:pPr>
            <w:r>
              <w:rPr>
                <w:b/>
                <w:sz w:val="24"/>
              </w:rPr>
              <w:t>Количество баллов</w:t>
            </w:r>
          </w:p>
        </w:tc>
      </w:tr>
      <w:tr w:rsidR="006F7F84">
        <w:trPr>
          <w:trHeight w:val="385"/>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sz w:val="24"/>
              </w:rPr>
            </w:pPr>
            <w:r>
              <w:rPr>
                <w:sz w:val="24"/>
              </w:rPr>
              <w:t>1.</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rPr>
                <w:sz w:val="24"/>
              </w:rPr>
            </w:pPr>
            <w:r>
              <w:rPr>
                <w:sz w:val="24"/>
              </w:rPr>
              <w:t>Качество письменной речи</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sz w:val="24"/>
              </w:rPr>
            </w:pPr>
            <w:r>
              <w:rPr>
                <w:sz w:val="24"/>
              </w:rPr>
              <w:t>0-3</w:t>
            </w:r>
          </w:p>
        </w:tc>
      </w:tr>
      <w:tr w:rsidR="006F7F84">
        <w:trPr>
          <w:trHeight w:val="420"/>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sz w:val="24"/>
              </w:rPr>
            </w:pPr>
            <w:r>
              <w:rPr>
                <w:sz w:val="24"/>
              </w:rPr>
              <w:t>2.</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rPr>
                <w:sz w:val="24"/>
              </w:rPr>
            </w:pPr>
            <w:r>
              <w:rPr>
                <w:sz w:val="24"/>
              </w:rPr>
              <w:t xml:space="preserve">Грамотность </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sz w:val="24"/>
              </w:rPr>
            </w:pPr>
            <w:r>
              <w:rPr>
                <w:sz w:val="24"/>
              </w:rPr>
              <w:t>0-2</w:t>
            </w:r>
          </w:p>
        </w:tc>
      </w:tr>
    </w:tbl>
    <w:p w:rsidR="00C85E89" w:rsidRDefault="00C85E89">
      <w:pPr>
        <w:spacing w:after="0" w:line="360" w:lineRule="auto"/>
        <w:ind w:left="720"/>
        <w:jc w:val="both"/>
        <w:rPr>
          <w:sz w:val="24"/>
        </w:rPr>
      </w:pPr>
    </w:p>
    <w:p w:rsidR="006F7F84" w:rsidRDefault="009242B8">
      <w:pPr>
        <w:spacing w:after="0" w:line="360" w:lineRule="auto"/>
        <w:ind w:left="720"/>
        <w:jc w:val="both"/>
        <w:rPr>
          <w:sz w:val="24"/>
        </w:rPr>
      </w:pPr>
      <w:r>
        <w:rPr>
          <w:sz w:val="24"/>
        </w:rPr>
        <w:t>По критерию «Качество письменной речи» ставится:</w:t>
      </w:r>
    </w:p>
    <w:p w:rsidR="006F7F84" w:rsidRDefault="009242B8">
      <w:pPr>
        <w:spacing w:after="0" w:line="360" w:lineRule="auto"/>
        <w:ind w:firstLine="709"/>
        <w:jc w:val="both"/>
        <w:rPr>
          <w:sz w:val="24"/>
        </w:rPr>
      </w:pPr>
      <w:r>
        <w:rPr>
          <w:sz w:val="24"/>
        </w:rPr>
        <w:t>3 балла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w:t>
      </w:r>
    </w:p>
    <w:p w:rsidR="006F7F84" w:rsidRDefault="009242B8">
      <w:pPr>
        <w:spacing w:after="0" w:line="360" w:lineRule="auto"/>
        <w:ind w:firstLine="709"/>
        <w:jc w:val="both"/>
        <w:rPr>
          <w:sz w:val="24"/>
        </w:rPr>
      </w:pPr>
      <w:r>
        <w:rPr>
          <w:sz w:val="24"/>
        </w:rPr>
        <w:t xml:space="preserve">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w:t>
      </w:r>
      <w:r>
        <w:rPr>
          <w:sz w:val="24"/>
        </w:rPr>
        <w:lastRenderedPageBreak/>
        <w:t>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rsidR="006F7F84" w:rsidRDefault="009242B8">
      <w:pPr>
        <w:spacing w:after="0" w:line="360" w:lineRule="auto"/>
        <w:ind w:firstLine="709"/>
        <w:jc w:val="both"/>
        <w:rPr>
          <w:sz w:val="24"/>
        </w:rPr>
      </w:pPr>
      <w:r>
        <w:rPr>
          <w:sz w:val="24"/>
        </w:rPr>
        <w:t>1 балл – текст перевода лишь на 50% соответствует его основному содержанию: понятна направленность текста и общее его содержание; имеет пропуски; в 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rsidR="006F7F84" w:rsidRDefault="009242B8">
      <w:pPr>
        <w:spacing w:after="0" w:line="360" w:lineRule="auto"/>
        <w:ind w:firstLine="709"/>
        <w:jc w:val="both"/>
        <w:rPr>
          <w:sz w:val="24"/>
        </w:rPr>
      </w:pPr>
      <w:r>
        <w:rPr>
          <w:sz w:val="24"/>
        </w:rPr>
        <w:t>0 баллов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p w:rsidR="006F7F84" w:rsidRDefault="009242B8">
      <w:pPr>
        <w:spacing w:after="0" w:line="360" w:lineRule="auto"/>
        <w:ind w:firstLine="709"/>
        <w:jc w:val="both"/>
        <w:rPr>
          <w:sz w:val="24"/>
        </w:rPr>
      </w:pPr>
      <w:r>
        <w:rPr>
          <w:sz w:val="24"/>
        </w:rPr>
        <w:t xml:space="preserve">По критерию «Грамотность» ставится </w:t>
      </w:r>
    </w:p>
    <w:p w:rsidR="006F7F84" w:rsidRDefault="009242B8">
      <w:pPr>
        <w:spacing w:after="0" w:line="360" w:lineRule="auto"/>
        <w:ind w:firstLine="720"/>
        <w:jc w:val="both"/>
        <w:rPr>
          <w:sz w:val="24"/>
        </w:rPr>
      </w:pPr>
      <w:r>
        <w:rPr>
          <w:sz w:val="24"/>
        </w:rPr>
        <w:t xml:space="preserve">2 балла – в тексте перевода отсутствуют грамматические ошибки (орфографические, пунктуационные и др.); </w:t>
      </w:r>
    </w:p>
    <w:p w:rsidR="006F7F84" w:rsidRDefault="009242B8">
      <w:pPr>
        <w:spacing w:after="0" w:line="360" w:lineRule="auto"/>
        <w:ind w:firstLine="720"/>
        <w:jc w:val="both"/>
        <w:rPr>
          <w:sz w:val="24"/>
        </w:rPr>
      </w:pPr>
      <w:r>
        <w:rPr>
          <w:sz w:val="24"/>
        </w:rPr>
        <w:t>1 балл – в тексте перевода допущены 1-4 лексические, грамматические, стилистические ошибки (в совокупности);</w:t>
      </w:r>
    </w:p>
    <w:p w:rsidR="006F7F84" w:rsidRDefault="009242B8">
      <w:pPr>
        <w:spacing w:after="0" w:line="360" w:lineRule="auto"/>
        <w:ind w:firstLine="720"/>
        <w:jc w:val="both"/>
        <w:rPr>
          <w:sz w:val="24"/>
        </w:rPr>
      </w:pPr>
      <w:r>
        <w:rPr>
          <w:sz w:val="24"/>
        </w:rPr>
        <w:t>0 баллов – в тексте перевода допущено более 4  лексических, грамматических, стилистических ошибок (в совокупности).</w:t>
      </w:r>
    </w:p>
    <w:p w:rsidR="006F7F84" w:rsidRDefault="009242B8">
      <w:pPr>
        <w:spacing w:after="0"/>
        <w:jc w:val="right"/>
        <w:rPr>
          <w:sz w:val="24"/>
        </w:rPr>
      </w:pPr>
      <w:r>
        <w:rPr>
          <w:sz w:val="24"/>
        </w:rPr>
        <w:t>Таблица 3</w:t>
      </w:r>
    </w:p>
    <w:p w:rsidR="006F7F84" w:rsidRDefault="009242B8">
      <w:pPr>
        <w:spacing w:after="0"/>
        <w:jc w:val="center"/>
        <w:rPr>
          <w:sz w:val="24"/>
        </w:rPr>
      </w:pPr>
      <w:r>
        <w:rPr>
          <w:sz w:val="24"/>
        </w:rPr>
        <w:t xml:space="preserve">Критерии оценки 2 задачи </w:t>
      </w:r>
    </w:p>
    <w:p w:rsidR="006F7F84" w:rsidRDefault="009242B8">
      <w:pPr>
        <w:spacing w:after="0"/>
        <w:jc w:val="center"/>
        <w:rPr>
          <w:sz w:val="24"/>
        </w:rPr>
      </w:pPr>
      <w:r>
        <w:rPr>
          <w:sz w:val="24"/>
        </w:rPr>
        <w:t xml:space="preserve">«Перевод профессионального текста (сообщения)» </w:t>
      </w:r>
    </w:p>
    <w:p w:rsidR="006F7F84" w:rsidRDefault="009242B8">
      <w:pPr>
        <w:spacing w:after="0"/>
        <w:jc w:val="center"/>
        <w:rPr>
          <w:sz w:val="24"/>
        </w:rPr>
      </w:pPr>
      <w:r>
        <w:rPr>
          <w:sz w:val="24"/>
        </w:rPr>
        <w:t>(ответы на вопросы, аудирование, выполнение действия)</w:t>
      </w:r>
    </w:p>
    <w:p w:rsidR="006F7F84" w:rsidRDefault="006F7F84">
      <w:pPr>
        <w:spacing w:after="0"/>
        <w:jc w:val="center"/>
        <w:rPr>
          <w:sz w:val="24"/>
        </w:rPr>
      </w:pPr>
    </w:p>
    <w:tbl>
      <w:tblPr>
        <w:tblW w:w="0" w:type="auto"/>
        <w:tblInd w:w="108" w:type="dxa"/>
        <w:tblLayout w:type="fixed"/>
        <w:tblLook w:val="04A0"/>
      </w:tblPr>
      <w:tblGrid>
        <w:gridCol w:w="690"/>
        <w:gridCol w:w="5520"/>
        <w:gridCol w:w="3037"/>
      </w:tblGrid>
      <w:tr w:rsidR="006F7F84">
        <w:trPr>
          <w:trHeight w:val="475"/>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b/>
                <w:sz w:val="24"/>
              </w:rPr>
            </w:pPr>
            <w:r>
              <w:rPr>
                <w:b/>
                <w:sz w:val="24"/>
              </w:rPr>
              <w:t>№</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jc w:val="center"/>
              <w:rPr>
                <w:b/>
                <w:sz w:val="24"/>
              </w:rPr>
            </w:pPr>
            <w:r>
              <w:rPr>
                <w:b/>
                <w:sz w:val="24"/>
              </w:rPr>
              <w:t>Критерии оценки</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b/>
                <w:sz w:val="24"/>
              </w:rPr>
            </w:pPr>
            <w:r>
              <w:rPr>
                <w:b/>
                <w:sz w:val="24"/>
              </w:rPr>
              <w:t>Количество баллов</w:t>
            </w:r>
          </w:p>
        </w:tc>
      </w:tr>
      <w:tr w:rsidR="006F7F84">
        <w:trPr>
          <w:trHeight w:val="423"/>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sz w:val="24"/>
              </w:rPr>
            </w:pPr>
            <w:r>
              <w:rPr>
                <w:sz w:val="24"/>
              </w:rPr>
              <w:t>1.</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rPr>
                <w:sz w:val="24"/>
              </w:rPr>
            </w:pPr>
            <w:r>
              <w:rPr>
                <w:sz w:val="24"/>
              </w:rPr>
              <w:t xml:space="preserve">Глубина понимания  текста </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sz w:val="24"/>
              </w:rPr>
            </w:pPr>
            <w:r>
              <w:rPr>
                <w:sz w:val="24"/>
              </w:rPr>
              <w:t>0-4</w:t>
            </w:r>
          </w:p>
        </w:tc>
      </w:tr>
      <w:tr w:rsidR="006F7F84">
        <w:trPr>
          <w:trHeight w:val="416"/>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sz w:val="24"/>
              </w:rPr>
            </w:pPr>
            <w:r>
              <w:rPr>
                <w:sz w:val="24"/>
              </w:rPr>
              <w:t>2.</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rPr>
                <w:sz w:val="24"/>
              </w:rPr>
            </w:pPr>
            <w:r>
              <w:rPr>
                <w:sz w:val="24"/>
              </w:rPr>
              <w:t xml:space="preserve">Независимость выполнения задания  </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sz w:val="24"/>
              </w:rPr>
            </w:pPr>
            <w:r>
              <w:rPr>
                <w:sz w:val="24"/>
              </w:rPr>
              <w:t>0-1</w:t>
            </w:r>
          </w:p>
        </w:tc>
      </w:tr>
    </w:tbl>
    <w:p w:rsidR="006F7F84" w:rsidRDefault="006F7F84">
      <w:pPr>
        <w:spacing w:after="0"/>
        <w:rPr>
          <w:b/>
          <w:sz w:val="24"/>
        </w:rPr>
      </w:pPr>
    </w:p>
    <w:p w:rsidR="006F7F84" w:rsidRDefault="009242B8">
      <w:pPr>
        <w:spacing w:after="0" w:line="360" w:lineRule="auto"/>
        <w:ind w:firstLine="709"/>
        <w:jc w:val="both"/>
        <w:rPr>
          <w:sz w:val="24"/>
        </w:rPr>
      </w:pPr>
      <w:r>
        <w:rPr>
          <w:sz w:val="24"/>
        </w:rPr>
        <w:t>По критерию «Глубина понимания текста» ставится:</w:t>
      </w:r>
    </w:p>
    <w:p w:rsidR="006F7F84" w:rsidRDefault="009242B8">
      <w:pPr>
        <w:spacing w:after="0" w:line="360" w:lineRule="auto"/>
        <w:ind w:firstLine="709"/>
        <w:jc w:val="both"/>
        <w:rPr>
          <w:sz w:val="24"/>
        </w:rPr>
      </w:pPr>
      <w:r>
        <w:rPr>
          <w:sz w:val="24"/>
        </w:rPr>
        <w:t xml:space="preserve">4 балла – 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 </w:t>
      </w:r>
    </w:p>
    <w:p w:rsidR="006F7F84" w:rsidRDefault="009242B8">
      <w:pPr>
        <w:spacing w:after="0" w:line="360" w:lineRule="auto"/>
        <w:ind w:firstLine="709"/>
        <w:jc w:val="both"/>
        <w:rPr>
          <w:sz w:val="24"/>
        </w:rPr>
      </w:pPr>
      <w:r>
        <w:rPr>
          <w:sz w:val="24"/>
        </w:rPr>
        <w:t xml:space="preserve">3 балла – 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 </w:t>
      </w:r>
    </w:p>
    <w:p w:rsidR="006F7F84" w:rsidRDefault="009242B8">
      <w:pPr>
        <w:spacing w:after="0" w:line="360" w:lineRule="auto"/>
        <w:ind w:firstLine="709"/>
        <w:jc w:val="both"/>
        <w:rPr>
          <w:sz w:val="24"/>
        </w:rPr>
      </w:pPr>
      <w:r>
        <w:rPr>
          <w:sz w:val="24"/>
        </w:rPr>
        <w:lastRenderedPageBreak/>
        <w:t>2 балла – 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rsidR="006F7F84" w:rsidRDefault="009242B8">
      <w:pPr>
        <w:spacing w:after="0" w:line="360" w:lineRule="auto"/>
        <w:ind w:firstLine="709"/>
        <w:jc w:val="both"/>
        <w:rPr>
          <w:sz w:val="24"/>
        </w:rPr>
      </w:pPr>
      <w:r>
        <w:rPr>
          <w:sz w:val="24"/>
        </w:rPr>
        <w:t>1 балл - 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p>
    <w:p w:rsidR="006F7F84" w:rsidRDefault="009242B8">
      <w:pPr>
        <w:spacing w:after="0" w:line="360" w:lineRule="auto"/>
        <w:ind w:firstLine="709"/>
        <w:jc w:val="both"/>
        <w:rPr>
          <w:sz w:val="24"/>
        </w:rPr>
      </w:pPr>
      <w:r>
        <w:rPr>
          <w:sz w:val="24"/>
        </w:rPr>
        <w:t>0 баллов - участник  не может выполнить поставленную задачу.</w:t>
      </w:r>
    </w:p>
    <w:p w:rsidR="006F7F84" w:rsidRDefault="009242B8">
      <w:pPr>
        <w:tabs>
          <w:tab w:val="left" w:pos="1134"/>
        </w:tabs>
        <w:spacing w:after="0" w:line="360" w:lineRule="auto"/>
        <w:ind w:firstLine="709"/>
        <w:jc w:val="both"/>
        <w:rPr>
          <w:sz w:val="24"/>
        </w:rPr>
      </w:pPr>
      <w:r>
        <w:rPr>
          <w:sz w:val="24"/>
        </w:rPr>
        <w:t>По критерию «Независимость выполнения задания» ставится:</w:t>
      </w:r>
    </w:p>
    <w:p w:rsidR="006F7F84" w:rsidRDefault="009242B8">
      <w:pPr>
        <w:tabs>
          <w:tab w:val="left" w:pos="1134"/>
        </w:tabs>
        <w:spacing w:after="0" w:line="360" w:lineRule="auto"/>
        <w:ind w:firstLine="709"/>
        <w:jc w:val="both"/>
        <w:rPr>
          <w:sz w:val="24"/>
        </w:rPr>
      </w:pPr>
      <w:r>
        <w:rPr>
          <w:sz w:val="24"/>
        </w:rPr>
        <w:t>1 балл – участник умеет использовать информацию для решения поставленной задачи самостоятельно без посторонней помощи;</w:t>
      </w:r>
    </w:p>
    <w:p w:rsidR="006F7F84" w:rsidRDefault="009242B8">
      <w:pPr>
        <w:tabs>
          <w:tab w:val="left" w:pos="1134"/>
        </w:tabs>
        <w:spacing w:after="0" w:line="360" w:lineRule="auto"/>
        <w:ind w:firstLine="709"/>
        <w:jc w:val="both"/>
        <w:rPr>
          <w:sz w:val="24"/>
        </w:rPr>
      </w:pPr>
      <w:r>
        <w:rPr>
          <w:sz w:val="24"/>
        </w:rPr>
        <w:t>0 баллов - полученную информацию для решения поставленной задачи участник может использовать только при посторонней помощи.</w:t>
      </w:r>
    </w:p>
    <w:p w:rsidR="006F7F84" w:rsidRDefault="009242B8">
      <w:pPr>
        <w:tabs>
          <w:tab w:val="left" w:pos="1134"/>
        </w:tabs>
        <w:spacing w:after="0" w:line="360" w:lineRule="auto"/>
        <w:ind w:firstLine="709"/>
        <w:jc w:val="both"/>
        <w:rPr>
          <w:sz w:val="24"/>
        </w:rPr>
      </w:pPr>
      <w:r>
        <w:rPr>
          <w:sz w:val="24"/>
        </w:rPr>
        <w:t>4.9. Максимальное коли</w:t>
      </w:r>
      <w:r>
        <w:rPr>
          <w:rStyle w:val="1"/>
          <w:sz w:val="24"/>
        </w:rPr>
        <w:t>чество баллов за выполнение задания «Задание по решение и/или выполнение профессиональных заданий» - 50 баллов.</w:t>
      </w:r>
    </w:p>
    <w:p w:rsidR="0040250B" w:rsidRDefault="0040250B" w:rsidP="0040250B">
      <w:pPr>
        <w:spacing w:after="0" w:line="360" w:lineRule="auto"/>
        <w:ind w:firstLine="708"/>
        <w:jc w:val="both"/>
        <w:rPr>
          <w:rStyle w:val="1"/>
          <w:sz w:val="24"/>
        </w:rPr>
      </w:pPr>
      <w:r>
        <w:rPr>
          <w:rStyle w:val="1"/>
          <w:sz w:val="24"/>
        </w:rPr>
        <w:t xml:space="preserve">А. Инвариантная часть задания </w:t>
      </w:r>
    </w:p>
    <w:p w:rsidR="0040250B" w:rsidRDefault="0040250B" w:rsidP="0040250B">
      <w:pPr>
        <w:tabs>
          <w:tab w:val="left" w:pos="1134"/>
        </w:tabs>
        <w:spacing w:after="0" w:line="360" w:lineRule="auto"/>
        <w:ind w:firstLine="709"/>
        <w:jc w:val="both"/>
        <w:rPr>
          <w:sz w:val="24"/>
          <w:szCs w:val="24"/>
        </w:rPr>
      </w:pPr>
      <w:r>
        <w:rPr>
          <w:sz w:val="24"/>
          <w:szCs w:val="24"/>
        </w:rPr>
        <w:t xml:space="preserve">Максимальное количество баллов за выполнение инвариантной части задания «Задание по решение и/или выполнение профессиональных заданий» - 20 баллов. </w:t>
      </w:r>
    </w:p>
    <w:p w:rsidR="00110C8D" w:rsidRDefault="00110C8D" w:rsidP="00110C8D">
      <w:pPr>
        <w:tabs>
          <w:tab w:val="left" w:pos="1134"/>
        </w:tabs>
        <w:spacing w:after="0" w:line="360" w:lineRule="auto"/>
        <w:ind w:firstLine="709"/>
        <w:jc w:val="both"/>
        <w:rPr>
          <w:sz w:val="24"/>
        </w:rPr>
      </w:pPr>
      <w:r>
        <w:rPr>
          <w:sz w:val="24"/>
        </w:rPr>
        <w:t>Оценивание выполнения задания «</w:t>
      </w:r>
      <w:r w:rsidRPr="00110C8D">
        <w:rPr>
          <w:sz w:val="24"/>
        </w:rPr>
        <w:t>Контроль качества готовой продукции</w:t>
      </w:r>
      <w:r>
        <w:rPr>
          <w:sz w:val="24"/>
        </w:rPr>
        <w:t xml:space="preserve">» осуществляется следующим образом. </w:t>
      </w:r>
    </w:p>
    <w:p w:rsidR="00110C8D" w:rsidRDefault="00110C8D" w:rsidP="00110C8D">
      <w:pPr>
        <w:tabs>
          <w:tab w:val="left" w:pos="1134"/>
        </w:tabs>
        <w:spacing w:after="0" w:line="360" w:lineRule="auto"/>
        <w:ind w:firstLine="709"/>
        <w:jc w:val="both"/>
        <w:rPr>
          <w:sz w:val="24"/>
        </w:rPr>
      </w:pPr>
      <w:r w:rsidRPr="00110C8D">
        <w:rPr>
          <w:sz w:val="24"/>
        </w:rPr>
        <w:t xml:space="preserve">1 задача </w:t>
      </w:r>
      <w:r w:rsidRPr="00110C8D">
        <w:rPr>
          <w:rStyle w:val="1"/>
          <w:sz w:val="24"/>
        </w:rPr>
        <w:t>–</w:t>
      </w:r>
      <w:r w:rsidRPr="00110C8D">
        <w:rPr>
          <w:color w:val="auto"/>
          <w:sz w:val="24"/>
          <w:szCs w:val="24"/>
        </w:rPr>
        <w:t>Определение массовой доли влаги в твороге</w:t>
      </w:r>
      <w:r>
        <w:rPr>
          <w:rStyle w:val="1"/>
          <w:sz w:val="24"/>
        </w:rPr>
        <w:t>–</w:t>
      </w:r>
      <w:r>
        <w:rPr>
          <w:sz w:val="24"/>
        </w:rPr>
        <w:t xml:space="preserve"> 20 баллов.</w:t>
      </w:r>
    </w:p>
    <w:p w:rsidR="0040250B" w:rsidRDefault="0040250B" w:rsidP="0040250B">
      <w:pPr>
        <w:tabs>
          <w:tab w:val="left" w:pos="1134"/>
        </w:tabs>
        <w:spacing w:after="0" w:line="360" w:lineRule="auto"/>
        <w:ind w:firstLine="709"/>
        <w:jc w:val="right"/>
        <w:rPr>
          <w:sz w:val="24"/>
          <w:szCs w:val="24"/>
        </w:rPr>
      </w:pPr>
      <w:r>
        <w:rPr>
          <w:sz w:val="24"/>
          <w:szCs w:val="24"/>
        </w:rPr>
        <w:t>Таблица 4</w:t>
      </w:r>
    </w:p>
    <w:p w:rsidR="0040250B" w:rsidRDefault="0040250B" w:rsidP="0040250B">
      <w:pPr>
        <w:tabs>
          <w:tab w:val="left" w:pos="1134"/>
        </w:tabs>
        <w:spacing w:after="0" w:line="360" w:lineRule="auto"/>
        <w:ind w:firstLine="709"/>
        <w:jc w:val="center"/>
        <w:rPr>
          <w:sz w:val="24"/>
          <w:szCs w:val="24"/>
        </w:rPr>
      </w:pPr>
      <w:r>
        <w:rPr>
          <w:sz w:val="24"/>
          <w:szCs w:val="24"/>
        </w:rPr>
        <w:t>Критерии оценки задачи «</w:t>
      </w:r>
      <w:r w:rsidR="00656154">
        <w:rPr>
          <w:sz w:val="24"/>
          <w:szCs w:val="24"/>
        </w:rPr>
        <w:t>Определени</w:t>
      </w:r>
      <w:r w:rsidR="000A230B">
        <w:rPr>
          <w:sz w:val="24"/>
          <w:szCs w:val="24"/>
        </w:rPr>
        <w:t>е массовой доли влаги в твороге</w:t>
      </w:r>
      <w:r>
        <w:rPr>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7"/>
        <w:gridCol w:w="1768"/>
      </w:tblGrid>
      <w:tr w:rsidR="0040250B" w:rsidTr="00656154">
        <w:tc>
          <w:tcPr>
            <w:tcW w:w="7577" w:type="dxa"/>
            <w:tcBorders>
              <w:top w:val="single" w:sz="4" w:space="0" w:color="000000"/>
              <w:left w:val="single" w:sz="4" w:space="0" w:color="000000"/>
              <w:bottom w:val="single" w:sz="4" w:space="0" w:color="000000"/>
              <w:right w:val="single" w:sz="4" w:space="0" w:color="000000"/>
            </w:tcBorders>
            <w:vAlign w:val="center"/>
            <w:hideMark/>
          </w:tcPr>
          <w:p w:rsidR="0040250B" w:rsidRDefault="0040250B">
            <w:pPr>
              <w:tabs>
                <w:tab w:val="left" w:pos="1134"/>
              </w:tabs>
              <w:spacing w:after="0" w:line="240" w:lineRule="auto"/>
              <w:jc w:val="center"/>
              <w:rPr>
                <w:b/>
                <w:sz w:val="24"/>
                <w:szCs w:val="24"/>
              </w:rPr>
            </w:pPr>
            <w:r>
              <w:rPr>
                <w:b/>
                <w:sz w:val="24"/>
                <w:szCs w:val="24"/>
              </w:rPr>
              <w:t>Критерии оценки:</w:t>
            </w:r>
          </w:p>
        </w:tc>
        <w:tc>
          <w:tcPr>
            <w:tcW w:w="1768" w:type="dxa"/>
            <w:tcBorders>
              <w:top w:val="single" w:sz="4" w:space="0" w:color="000000"/>
              <w:left w:val="single" w:sz="4" w:space="0" w:color="000000"/>
              <w:bottom w:val="single" w:sz="4" w:space="0" w:color="000000"/>
              <w:right w:val="single" w:sz="4" w:space="0" w:color="000000"/>
            </w:tcBorders>
            <w:vAlign w:val="center"/>
            <w:hideMark/>
          </w:tcPr>
          <w:p w:rsidR="0040250B" w:rsidRDefault="0040250B">
            <w:pPr>
              <w:tabs>
                <w:tab w:val="left" w:pos="1134"/>
              </w:tabs>
              <w:spacing w:after="0" w:line="240" w:lineRule="auto"/>
              <w:jc w:val="center"/>
              <w:rPr>
                <w:b/>
                <w:sz w:val="24"/>
                <w:szCs w:val="24"/>
              </w:rPr>
            </w:pPr>
            <w:r>
              <w:rPr>
                <w:b/>
                <w:sz w:val="24"/>
                <w:szCs w:val="24"/>
              </w:rPr>
              <w:t>Количество баллов</w:t>
            </w:r>
          </w:p>
        </w:tc>
      </w:tr>
      <w:tr w:rsidR="0040250B" w:rsidTr="00656154">
        <w:tc>
          <w:tcPr>
            <w:tcW w:w="7577" w:type="dxa"/>
            <w:tcBorders>
              <w:top w:val="single" w:sz="4" w:space="0" w:color="000000"/>
              <w:left w:val="single" w:sz="4" w:space="0" w:color="000000"/>
              <w:bottom w:val="single" w:sz="4" w:space="0" w:color="000000"/>
              <w:right w:val="single" w:sz="4" w:space="0" w:color="000000"/>
            </w:tcBorders>
            <w:hideMark/>
          </w:tcPr>
          <w:p w:rsidR="0040250B" w:rsidRDefault="0040250B">
            <w:pPr>
              <w:tabs>
                <w:tab w:val="left" w:pos="1134"/>
              </w:tabs>
              <w:spacing w:after="0" w:line="240" w:lineRule="auto"/>
              <w:jc w:val="both"/>
              <w:rPr>
                <w:sz w:val="24"/>
                <w:szCs w:val="24"/>
              </w:rPr>
            </w:pPr>
            <w:r>
              <w:rPr>
                <w:sz w:val="24"/>
                <w:szCs w:val="24"/>
              </w:rPr>
              <w:t>Правильно указан метод определения влаги в продукте</w:t>
            </w:r>
          </w:p>
        </w:tc>
        <w:tc>
          <w:tcPr>
            <w:tcW w:w="1768" w:type="dxa"/>
            <w:tcBorders>
              <w:top w:val="single" w:sz="4" w:space="0" w:color="000000"/>
              <w:left w:val="single" w:sz="4" w:space="0" w:color="000000"/>
              <w:bottom w:val="single" w:sz="4" w:space="0" w:color="000000"/>
              <w:right w:val="single" w:sz="4" w:space="0" w:color="000000"/>
            </w:tcBorders>
            <w:hideMark/>
          </w:tcPr>
          <w:p w:rsidR="0040250B" w:rsidRDefault="005F728E">
            <w:pPr>
              <w:tabs>
                <w:tab w:val="left" w:pos="1134"/>
              </w:tabs>
              <w:spacing w:after="0" w:line="240" w:lineRule="auto"/>
              <w:jc w:val="center"/>
              <w:rPr>
                <w:sz w:val="24"/>
                <w:szCs w:val="24"/>
              </w:rPr>
            </w:pPr>
            <w:r>
              <w:rPr>
                <w:sz w:val="24"/>
                <w:szCs w:val="24"/>
              </w:rPr>
              <w:t>0-2</w:t>
            </w:r>
          </w:p>
        </w:tc>
      </w:tr>
      <w:tr w:rsidR="00656154" w:rsidTr="00656154">
        <w:tc>
          <w:tcPr>
            <w:tcW w:w="7577" w:type="dxa"/>
            <w:tcBorders>
              <w:top w:val="single" w:sz="4" w:space="0" w:color="000000"/>
              <w:left w:val="single" w:sz="4" w:space="0" w:color="000000"/>
              <w:bottom w:val="single" w:sz="4" w:space="0" w:color="000000"/>
              <w:right w:val="single" w:sz="4" w:space="0" w:color="000000"/>
            </w:tcBorders>
          </w:tcPr>
          <w:p w:rsidR="00656154" w:rsidRDefault="00656154" w:rsidP="00656154">
            <w:pPr>
              <w:tabs>
                <w:tab w:val="left" w:pos="1134"/>
              </w:tabs>
              <w:spacing w:after="0" w:line="240" w:lineRule="auto"/>
              <w:jc w:val="both"/>
              <w:rPr>
                <w:sz w:val="24"/>
                <w:szCs w:val="24"/>
              </w:rPr>
            </w:pPr>
            <w:r>
              <w:rPr>
                <w:sz w:val="24"/>
                <w:szCs w:val="24"/>
              </w:rPr>
              <w:t xml:space="preserve">Соблюдение техники безопасности </w:t>
            </w:r>
            <w:r w:rsidR="009E43A7">
              <w:rPr>
                <w:sz w:val="24"/>
                <w:szCs w:val="24"/>
              </w:rPr>
              <w:t xml:space="preserve">и правил личной гигиены </w:t>
            </w:r>
            <w:r>
              <w:rPr>
                <w:sz w:val="24"/>
                <w:szCs w:val="24"/>
              </w:rPr>
              <w:t xml:space="preserve">при проведении анализа </w:t>
            </w:r>
          </w:p>
        </w:tc>
        <w:tc>
          <w:tcPr>
            <w:tcW w:w="1768" w:type="dxa"/>
            <w:tcBorders>
              <w:top w:val="single" w:sz="4" w:space="0" w:color="000000"/>
              <w:left w:val="single" w:sz="4" w:space="0" w:color="000000"/>
              <w:bottom w:val="single" w:sz="4" w:space="0" w:color="000000"/>
              <w:right w:val="single" w:sz="4" w:space="0" w:color="000000"/>
            </w:tcBorders>
          </w:tcPr>
          <w:p w:rsidR="00656154" w:rsidRDefault="005F728E" w:rsidP="00656154">
            <w:pPr>
              <w:tabs>
                <w:tab w:val="left" w:pos="1134"/>
              </w:tabs>
              <w:spacing w:after="0" w:line="240" w:lineRule="auto"/>
              <w:jc w:val="center"/>
              <w:rPr>
                <w:sz w:val="24"/>
                <w:szCs w:val="24"/>
              </w:rPr>
            </w:pPr>
            <w:r>
              <w:rPr>
                <w:sz w:val="24"/>
                <w:szCs w:val="24"/>
              </w:rPr>
              <w:t>0-2</w:t>
            </w:r>
          </w:p>
        </w:tc>
      </w:tr>
      <w:tr w:rsidR="00656154" w:rsidTr="00656154">
        <w:tc>
          <w:tcPr>
            <w:tcW w:w="7577" w:type="dxa"/>
            <w:tcBorders>
              <w:top w:val="single" w:sz="4" w:space="0" w:color="000000"/>
              <w:left w:val="single" w:sz="4" w:space="0" w:color="000000"/>
              <w:bottom w:val="single" w:sz="4" w:space="0" w:color="000000"/>
              <w:right w:val="single" w:sz="4" w:space="0" w:color="000000"/>
            </w:tcBorders>
          </w:tcPr>
          <w:p w:rsidR="00656154" w:rsidRDefault="00656154" w:rsidP="005F728E">
            <w:pPr>
              <w:tabs>
                <w:tab w:val="left" w:pos="1134"/>
              </w:tabs>
              <w:spacing w:after="0" w:line="240" w:lineRule="auto"/>
              <w:jc w:val="both"/>
              <w:rPr>
                <w:sz w:val="24"/>
                <w:szCs w:val="24"/>
              </w:rPr>
            </w:pPr>
            <w:r>
              <w:rPr>
                <w:sz w:val="24"/>
                <w:szCs w:val="24"/>
              </w:rPr>
              <w:t>Правильный выбор необходим</w:t>
            </w:r>
            <w:r w:rsidR="009E43A7">
              <w:rPr>
                <w:sz w:val="24"/>
                <w:szCs w:val="24"/>
              </w:rPr>
              <w:t xml:space="preserve">ых </w:t>
            </w:r>
            <w:r w:rsidR="005F728E">
              <w:rPr>
                <w:sz w:val="24"/>
                <w:szCs w:val="24"/>
              </w:rPr>
              <w:t xml:space="preserve">материалов, реактивов и </w:t>
            </w:r>
            <w:r>
              <w:rPr>
                <w:sz w:val="24"/>
                <w:szCs w:val="24"/>
              </w:rPr>
              <w:t xml:space="preserve">аппаратуры для проведения анализа </w:t>
            </w:r>
          </w:p>
        </w:tc>
        <w:tc>
          <w:tcPr>
            <w:tcW w:w="1768" w:type="dxa"/>
            <w:tcBorders>
              <w:top w:val="single" w:sz="4" w:space="0" w:color="000000"/>
              <w:left w:val="single" w:sz="4" w:space="0" w:color="000000"/>
              <w:bottom w:val="single" w:sz="4" w:space="0" w:color="000000"/>
              <w:right w:val="single" w:sz="4" w:space="0" w:color="000000"/>
            </w:tcBorders>
          </w:tcPr>
          <w:p w:rsidR="00656154" w:rsidRDefault="005F728E" w:rsidP="00656154">
            <w:pPr>
              <w:tabs>
                <w:tab w:val="left" w:pos="1134"/>
              </w:tabs>
              <w:spacing w:after="0" w:line="240" w:lineRule="auto"/>
              <w:jc w:val="center"/>
              <w:rPr>
                <w:sz w:val="24"/>
                <w:szCs w:val="24"/>
              </w:rPr>
            </w:pPr>
            <w:r>
              <w:rPr>
                <w:sz w:val="24"/>
                <w:szCs w:val="24"/>
              </w:rPr>
              <w:t>0-2</w:t>
            </w:r>
          </w:p>
        </w:tc>
      </w:tr>
      <w:tr w:rsidR="009E43A7" w:rsidTr="00656154">
        <w:tc>
          <w:tcPr>
            <w:tcW w:w="7577" w:type="dxa"/>
            <w:tcBorders>
              <w:top w:val="single" w:sz="4" w:space="0" w:color="000000"/>
              <w:left w:val="single" w:sz="4" w:space="0" w:color="000000"/>
              <w:bottom w:val="single" w:sz="4" w:space="0" w:color="000000"/>
              <w:right w:val="single" w:sz="4" w:space="0" w:color="000000"/>
            </w:tcBorders>
          </w:tcPr>
          <w:p w:rsidR="009E43A7" w:rsidRDefault="005F728E" w:rsidP="005F728E">
            <w:pPr>
              <w:tabs>
                <w:tab w:val="left" w:pos="1134"/>
              </w:tabs>
              <w:spacing w:after="0" w:line="240" w:lineRule="auto"/>
              <w:jc w:val="both"/>
              <w:rPr>
                <w:sz w:val="24"/>
                <w:szCs w:val="24"/>
              </w:rPr>
            </w:pPr>
            <w:r>
              <w:rPr>
                <w:sz w:val="24"/>
                <w:szCs w:val="24"/>
              </w:rPr>
              <w:t xml:space="preserve">Правильно  подготовлен </w:t>
            </w:r>
            <w:r w:rsidR="009E43A7">
              <w:rPr>
                <w:sz w:val="24"/>
                <w:szCs w:val="24"/>
              </w:rPr>
              <w:t>образ</w:t>
            </w:r>
            <w:r>
              <w:rPr>
                <w:sz w:val="24"/>
                <w:szCs w:val="24"/>
              </w:rPr>
              <w:t>е</w:t>
            </w:r>
            <w:r w:rsidR="009E43A7">
              <w:rPr>
                <w:sz w:val="24"/>
                <w:szCs w:val="24"/>
              </w:rPr>
              <w:t xml:space="preserve">ц к анализу </w:t>
            </w:r>
          </w:p>
        </w:tc>
        <w:tc>
          <w:tcPr>
            <w:tcW w:w="1768" w:type="dxa"/>
            <w:tcBorders>
              <w:top w:val="single" w:sz="4" w:space="0" w:color="000000"/>
              <w:left w:val="single" w:sz="4" w:space="0" w:color="000000"/>
              <w:bottom w:val="single" w:sz="4" w:space="0" w:color="000000"/>
              <w:right w:val="single" w:sz="4" w:space="0" w:color="000000"/>
            </w:tcBorders>
          </w:tcPr>
          <w:p w:rsidR="009E43A7" w:rsidRDefault="005F728E" w:rsidP="009E43A7">
            <w:pPr>
              <w:tabs>
                <w:tab w:val="left" w:pos="1134"/>
              </w:tabs>
              <w:spacing w:after="0" w:line="240" w:lineRule="auto"/>
              <w:jc w:val="center"/>
              <w:rPr>
                <w:sz w:val="24"/>
                <w:szCs w:val="24"/>
              </w:rPr>
            </w:pPr>
            <w:r>
              <w:rPr>
                <w:sz w:val="24"/>
                <w:szCs w:val="24"/>
              </w:rPr>
              <w:t>0-2</w:t>
            </w:r>
          </w:p>
        </w:tc>
      </w:tr>
      <w:tr w:rsidR="009E43A7" w:rsidTr="00656154">
        <w:tc>
          <w:tcPr>
            <w:tcW w:w="7577" w:type="dxa"/>
            <w:tcBorders>
              <w:top w:val="single" w:sz="4" w:space="0" w:color="000000"/>
              <w:left w:val="single" w:sz="4" w:space="0" w:color="000000"/>
              <w:bottom w:val="single" w:sz="4" w:space="0" w:color="000000"/>
              <w:right w:val="single" w:sz="4" w:space="0" w:color="000000"/>
            </w:tcBorders>
          </w:tcPr>
          <w:p w:rsidR="009E43A7" w:rsidRDefault="009E43A7" w:rsidP="009E43A7">
            <w:pPr>
              <w:tabs>
                <w:tab w:val="left" w:pos="1134"/>
              </w:tabs>
              <w:spacing w:after="0" w:line="240" w:lineRule="auto"/>
              <w:jc w:val="both"/>
              <w:rPr>
                <w:sz w:val="24"/>
                <w:szCs w:val="24"/>
              </w:rPr>
            </w:pPr>
            <w:r>
              <w:rPr>
                <w:sz w:val="24"/>
                <w:szCs w:val="24"/>
              </w:rPr>
              <w:t>Правильно подготовлен пакет к анализу</w:t>
            </w:r>
          </w:p>
        </w:tc>
        <w:tc>
          <w:tcPr>
            <w:tcW w:w="1768" w:type="dxa"/>
            <w:tcBorders>
              <w:top w:val="single" w:sz="4" w:space="0" w:color="000000"/>
              <w:left w:val="single" w:sz="4" w:space="0" w:color="000000"/>
              <w:bottom w:val="single" w:sz="4" w:space="0" w:color="000000"/>
              <w:right w:val="single" w:sz="4" w:space="0" w:color="000000"/>
            </w:tcBorders>
          </w:tcPr>
          <w:p w:rsidR="009E43A7" w:rsidRDefault="005F728E" w:rsidP="009E43A7">
            <w:pPr>
              <w:tabs>
                <w:tab w:val="left" w:pos="1134"/>
              </w:tabs>
              <w:spacing w:after="0" w:line="240" w:lineRule="auto"/>
              <w:jc w:val="center"/>
              <w:rPr>
                <w:sz w:val="24"/>
                <w:szCs w:val="24"/>
              </w:rPr>
            </w:pPr>
            <w:r>
              <w:rPr>
                <w:sz w:val="24"/>
                <w:szCs w:val="24"/>
              </w:rPr>
              <w:t>0-2</w:t>
            </w:r>
          </w:p>
        </w:tc>
      </w:tr>
      <w:tr w:rsidR="009E43A7" w:rsidTr="00656154">
        <w:tc>
          <w:tcPr>
            <w:tcW w:w="7577" w:type="dxa"/>
            <w:tcBorders>
              <w:top w:val="single" w:sz="4" w:space="0" w:color="000000"/>
              <w:left w:val="single" w:sz="4" w:space="0" w:color="000000"/>
              <w:bottom w:val="single" w:sz="4" w:space="0" w:color="000000"/>
              <w:right w:val="single" w:sz="4" w:space="0" w:color="000000"/>
            </w:tcBorders>
          </w:tcPr>
          <w:p w:rsidR="009E43A7" w:rsidRDefault="009E43A7" w:rsidP="009E43A7">
            <w:pPr>
              <w:tabs>
                <w:tab w:val="left" w:pos="1134"/>
              </w:tabs>
              <w:spacing w:after="0" w:line="240" w:lineRule="auto"/>
              <w:jc w:val="both"/>
              <w:rPr>
                <w:sz w:val="24"/>
                <w:szCs w:val="24"/>
              </w:rPr>
            </w:pPr>
            <w:r>
              <w:rPr>
                <w:sz w:val="24"/>
                <w:szCs w:val="24"/>
              </w:rPr>
              <w:t>Правильно упакован творог в пакет</w:t>
            </w:r>
          </w:p>
        </w:tc>
        <w:tc>
          <w:tcPr>
            <w:tcW w:w="1768" w:type="dxa"/>
            <w:tcBorders>
              <w:top w:val="single" w:sz="4" w:space="0" w:color="000000"/>
              <w:left w:val="single" w:sz="4" w:space="0" w:color="000000"/>
              <w:bottom w:val="single" w:sz="4" w:space="0" w:color="000000"/>
              <w:right w:val="single" w:sz="4" w:space="0" w:color="000000"/>
            </w:tcBorders>
          </w:tcPr>
          <w:p w:rsidR="009E43A7" w:rsidRDefault="005F728E" w:rsidP="009E43A7">
            <w:pPr>
              <w:tabs>
                <w:tab w:val="left" w:pos="1134"/>
              </w:tabs>
              <w:spacing w:after="0" w:line="240" w:lineRule="auto"/>
              <w:jc w:val="center"/>
              <w:rPr>
                <w:sz w:val="24"/>
                <w:szCs w:val="24"/>
              </w:rPr>
            </w:pPr>
            <w:r>
              <w:rPr>
                <w:sz w:val="24"/>
                <w:szCs w:val="24"/>
              </w:rPr>
              <w:t>0-2</w:t>
            </w:r>
          </w:p>
        </w:tc>
      </w:tr>
      <w:tr w:rsidR="005F728E" w:rsidTr="00656154">
        <w:tc>
          <w:tcPr>
            <w:tcW w:w="7577" w:type="dxa"/>
            <w:tcBorders>
              <w:top w:val="single" w:sz="4" w:space="0" w:color="000000"/>
              <w:left w:val="single" w:sz="4" w:space="0" w:color="000000"/>
              <w:bottom w:val="single" w:sz="4" w:space="0" w:color="000000"/>
              <w:right w:val="single" w:sz="4" w:space="0" w:color="000000"/>
            </w:tcBorders>
          </w:tcPr>
          <w:p w:rsidR="005F728E" w:rsidRDefault="005F728E" w:rsidP="005F728E">
            <w:pPr>
              <w:tabs>
                <w:tab w:val="left" w:pos="1134"/>
              </w:tabs>
              <w:spacing w:after="0" w:line="240" w:lineRule="auto"/>
              <w:jc w:val="both"/>
              <w:rPr>
                <w:sz w:val="24"/>
                <w:szCs w:val="24"/>
              </w:rPr>
            </w:pPr>
            <w:r>
              <w:rPr>
                <w:sz w:val="24"/>
                <w:szCs w:val="24"/>
              </w:rPr>
              <w:t xml:space="preserve">Правильно подготовлен прибор к проведению анализа </w:t>
            </w:r>
          </w:p>
        </w:tc>
        <w:tc>
          <w:tcPr>
            <w:tcW w:w="1768" w:type="dxa"/>
            <w:tcBorders>
              <w:top w:val="single" w:sz="4" w:space="0" w:color="000000"/>
              <w:left w:val="single" w:sz="4" w:space="0" w:color="000000"/>
              <w:bottom w:val="single" w:sz="4" w:space="0" w:color="000000"/>
              <w:right w:val="single" w:sz="4" w:space="0" w:color="000000"/>
            </w:tcBorders>
          </w:tcPr>
          <w:p w:rsidR="005F728E" w:rsidRDefault="005F728E" w:rsidP="005F728E">
            <w:pPr>
              <w:tabs>
                <w:tab w:val="left" w:pos="1134"/>
              </w:tabs>
              <w:spacing w:after="0" w:line="240" w:lineRule="auto"/>
              <w:jc w:val="center"/>
              <w:rPr>
                <w:sz w:val="24"/>
                <w:szCs w:val="24"/>
              </w:rPr>
            </w:pPr>
            <w:r>
              <w:rPr>
                <w:sz w:val="24"/>
                <w:szCs w:val="24"/>
              </w:rPr>
              <w:t>0-2</w:t>
            </w:r>
          </w:p>
        </w:tc>
      </w:tr>
      <w:tr w:rsidR="005F728E" w:rsidTr="00656154">
        <w:tc>
          <w:tcPr>
            <w:tcW w:w="7577" w:type="dxa"/>
            <w:tcBorders>
              <w:top w:val="single" w:sz="4" w:space="0" w:color="000000"/>
              <w:left w:val="single" w:sz="4" w:space="0" w:color="000000"/>
              <w:bottom w:val="single" w:sz="4" w:space="0" w:color="000000"/>
              <w:right w:val="single" w:sz="4" w:space="0" w:color="000000"/>
            </w:tcBorders>
          </w:tcPr>
          <w:p w:rsidR="005F728E" w:rsidRDefault="005F728E" w:rsidP="005F728E">
            <w:pPr>
              <w:tabs>
                <w:tab w:val="left" w:pos="1134"/>
              </w:tabs>
              <w:spacing w:after="0" w:line="240" w:lineRule="auto"/>
              <w:jc w:val="both"/>
              <w:rPr>
                <w:sz w:val="24"/>
                <w:szCs w:val="24"/>
              </w:rPr>
            </w:pPr>
            <w:r>
              <w:rPr>
                <w:sz w:val="24"/>
                <w:szCs w:val="24"/>
              </w:rPr>
              <w:t>Правильно проведен анализ</w:t>
            </w:r>
          </w:p>
        </w:tc>
        <w:tc>
          <w:tcPr>
            <w:tcW w:w="1768" w:type="dxa"/>
            <w:tcBorders>
              <w:top w:val="single" w:sz="4" w:space="0" w:color="000000"/>
              <w:left w:val="single" w:sz="4" w:space="0" w:color="000000"/>
              <w:bottom w:val="single" w:sz="4" w:space="0" w:color="000000"/>
              <w:right w:val="single" w:sz="4" w:space="0" w:color="000000"/>
            </w:tcBorders>
          </w:tcPr>
          <w:p w:rsidR="005F728E" w:rsidRDefault="005F728E" w:rsidP="005F728E">
            <w:pPr>
              <w:tabs>
                <w:tab w:val="left" w:pos="1134"/>
              </w:tabs>
              <w:spacing w:after="0" w:line="240" w:lineRule="auto"/>
              <w:jc w:val="center"/>
              <w:rPr>
                <w:sz w:val="24"/>
                <w:szCs w:val="24"/>
              </w:rPr>
            </w:pPr>
            <w:r>
              <w:rPr>
                <w:sz w:val="24"/>
                <w:szCs w:val="24"/>
              </w:rPr>
              <w:t>0-2</w:t>
            </w:r>
          </w:p>
        </w:tc>
      </w:tr>
      <w:tr w:rsidR="005F728E" w:rsidTr="00656154">
        <w:tc>
          <w:tcPr>
            <w:tcW w:w="7577" w:type="dxa"/>
            <w:tcBorders>
              <w:top w:val="single" w:sz="4" w:space="0" w:color="000000"/>
              <w:left w:val="single" w:sz="4" w:space="0" w:color="000000"/>
              <w:bottom w:val="single" w:sz="4" w:space="0" w:color="000000"/>
              <w:right w:val="single" w:sz="4" w:space="0" w:color="000000"/>
            </w:tcBorders>
          </w:tcPr>
          <w:p w:rsidR="005F728E" w:rsidRDefault="005F728E" w:rsidP="005F728E">
            <w:pPr>
              <w:tabs>
                <w:tab w:val="left" w:pos="1134"/>
              </w:tabs>
              <w:spacing w:after="0" w:line="240" w:lineRule="auto"/>
              <w:jc w:val="both"/>
              <w:rPr>
                <w:sz w:val="24"/>
                <w:szCs w:val="24"/>
              </w:rPr>
            </w:pPr>
            <w:r>
              <w:rPr>
                <w:sz w:val="24"/>
                <w:szCs w:val="24"/>
              </w:rPr>
              <w:t>Правильно выполнена интерпретация результатов анализа</w:t>
            </w:r>
          </w:p>
        </w:tc>
        <w:tc>
          <w:tcPr>
            <w:tcW w:w="1768" w:type="dxa"/>
            <w:tcBorders>
              <w:top w:val="single" w:sz="4" w:space="0" w:color="000000"/>
              <w:left w:val="single" w:sz="4" w:space="0" w:color="000000"/>
              <w:bottom w:val="single" w:sz="4" w:space="0" w:color="000000"/>
              <w:right w:val="single" w:sz="4" w:space="0" w:color="000000"/>
            </w:tcBorders>
          </w:tcPr>
          <w:p w:rsidR="005F728E" w:rsidRDefault="005F728E" w:rsidP="005F728E">
            <w:pPr>
              <w:tabs>
                <w:tab w:val="left" w:pos="1134"/>
              </w:tabs>
              <w:spacing w:after="0" w:line="240" w:lineRule="auto"/>
              <w:jc w:val="center"/>
              <w:rPr>
                <w:sz w:val="24"/>
                <w:szCs w:val="24"/>
              </w:rPr>
            </w:pPr>
            <w:r>
              <w:rPr>
                <w:sz w:val="24"/>
                <w:szCs w:val="24"/>
              </w:rPr>
              <w:t>0-2</w:t>
            </w:r>
          </w:p>
        </w:tc>
      </w:tr>
      <w:tr w:rsidR="005F728E" w:rsidTr="00656154">
        <w:tc>
          <w:tcPr>
            <w:tcW w:w="7577" w:type="dxa"/>
            <w:tcBorders>
              <w:top w:val="single" w:sz="4" w:space="0" w:color="000000"/>
              <w:left w:val="single" w:sz="4" w:space="0" w:color="000000"/>
              <w:bottom w:val="single" w:sz="4" w:space="0" w:color="000000"/>
              <w:right w:val="single" w:sz="4" w:space="0" w:color="000000"/>
            </w:tcBorders>
          </w:tcPr>
          <w:p w:rsidR="005F728E" w:rsidRDefault="005F728E" w:rsidP="005F728E">
            <w:pPr>
              <w:tabs>
                <w:tab w:val="left" w:pos="1134"/>
              </w:tabs>
              <w:spacing w:after="0" w:line="240" w:lineRule="auto"/>
              <w:jc w:val="both"/>
              <w:rPr>
                <w:sz w:val="24"/>
                <w:szCs w:val="24"/>
              </w:rPr>
            </w:pPr>
            <w:r>
              <w:rPr>
                <w:color w:val="auto"/>
                <w:sz w:val="24"/>
                <w:szCs w:val="24"/>
              </w:rPr>
              <w:t>Правильно указан и выполнен порядок мойки аппаратуры</w:t>
            </w:r>
          </w:p>
        </w:tc>
        <w:tc>
          <w:tcPr>
            <w:tcW w:w="1768" w:type="dxa"/>
            <w:tcBorders>
              <w:top w:val="single" w:sz="4" w:space="0" w:color="000000"/>
              <w:left w:val="single" w:sz="4" w:space="0" w:color="000000"/>
              <w:bottom w:val="single" w:sz="4" w:space="0" w:color="000000"/>
              <w:right w:val="single" w:sz="4" w:space="0" w:color="000000"/>
            </w:tcBorders>
          </w:tcPr>
          <w:p w:rsidR="005F728E" w:rsidRDefault="005F728E" w:rsidP="005F728E">
            <w:pPr>
              <w:tabs>
                <w:tab w:val="left" w:pos="1134"/>
              </w:tabs>
              <w:spacing w:after="0" w:line="240" w:lineRule="auto"/>
              <w:jc w:val="center"/>
              <w:rPr>
                <w:sz w:val="24"/>
                <w:szCs w:val="24"/>
              </w:rPr>
            </w:pPr>
            <w:r>
              <w:rPr>
                <w:sz w:val="24"/>
                <w:szCs w:val="24"/>
              </w:rPr>
              <w:t>0-2</w:t>
            </w:r>
          </w:p>
        </w:tc>
      </w:tr>
    </w:tbl>
    <w:p w:rsidR="0040250B" w:rsidRDefault="0040250B" w:rsidP="0040250B">
      <w:pPr>
        <w:tabs>
          <w:tab w:val="left" w:pos="1134"/>
        </w:tabs>
        <w:spacing w:after="0" w:line="360" w:lineRule="auto"/>
        <w:ind w:firstLine="709"/>
        <w:jc w:val="both"/>
        <w:rPr>
          <w:sz w:val="24"/>
          <w:szCs w:val="24"/>
          <w:lang w:eastAsia="en-US"/>
        </w:rPr>
      </w:pPr>
    </w:p>
    <w:p w:rsidR="0040250B" w:rsidRDefault="0040250B" w:rsidP="0040250B">
      <w:pPr>
        <w:tabs>
          <w:tab w:val="left" w:pos="1134"/>
        </w:tabs>
        <w:spacing w:after="0" w:line="360" w:lineRule="auto"/>
        <w:ind w:firstLine="709"/>
        <w:jc w:val="both"/>
        <w:rPr>
          <w:sz w:val="24"/>
          <w:szCs w:val="24"/>
        </w:rPr>
      </w:pPr>
      <w:r>
        <w:rPr>
          <w:sz w:val="24"/>
          <w:szCs w:val="24"/>
        </w:rPr>
        <w:t>По критериям оценки  задачи ставится:</w:t>
      </w:r>
    </w:p>
    <w:p w:rsidR="0040250B" w:rsidRDefault="0040250B" w:rsidP="0040250B">
      <w:pPr>
        <w:tabs>
          <w:tab w:val="left" w:pos="1134"/>
        </w:tabs>
        <w:spacing w:after="0" w:line="360" w:lineRule="auto"/>
        <w:ind w:firstLine="709"/>
        <w:jc w:val="both"/>
        <w:rPr>
          <w:sz w:val="24"/>
          <w:szCs w:val="24"/>
        </w:rPr>
      </w:pPr>
      <w:r>
        <w:rPr>
          <w:bCs/>
          <w:sz w:val="24"/>
          <w:szCs w:val="24"/>
        </w:rPr>
        <w:t>2 балла – этап задания выполнен полностью, нарушений нет;</w:t>
      </w:r>
    </w:p>
    <w:p w:rsidR="0040250B" w:rsidRDefault="0040250B" w:rsidP="0040250B">
      <w:pPr>
        <w:tabs>
          <w:tab w:val="left" w:pos="1134"/>
        </w:tabs>
        <w:spacing w:after="0" w:line="360" w:lineRule="auto"/>
        <w:ind w:firstLine="709"/>
        <w:jc w:val="both"/>
        <w:rPr>
          <w:sz w:val="24"/>
          <w:szCs w:val="24"/>
        </w:rPr>
      </w:pPr>
      <w:r>
        <w:rPr>
          <w:bCs/>
          <w:sz w:val="24"/>
          <w:szCs w:val="24"/>
        </w:rPr>
        <w:lastRenderedPageBreak/>
        <w:t>1 балл – этап задания выполнен не полностью, либо выполнен с нарушениями, не имеющими существенного значения;</w:t>
      </w:r>
    </w:p>
    <w:p w:rsidR="0040250B" w:rsidRDefault="0040250B" w:rsidP="0040250B">
      <w:pPr>
        <w:tabs>
          <w:tab w:val="left" w:pos="1134"/>
        </w:tabs>
        <w:spacing w:after="0" w:line="360" w:lineRule="auto"/>
        <w:ind w:firstLine="709"/>
        <w:jc w:val="both"/>
        <w:rPr>
          <w:sz w:val="24"/>
          <w:szCs w:val="24"/>
        </w:rPr>
      </w:pPr>
      <w:r>
        <w:rPr>
          <w:bCs/>
          <w:sz w:val="24"/>
          <w:szCs w:val="24"/>
        </w:rPr>
        <w:t>0 баллов – этап задания не выполнен, допущены грубые ошибки при выполнении.</w:t>
      </w:r>
    </w:p>
    <w:p w:rsidR="0040250B" w:rsidRDefault="0040250B" w:rsidP="0040250B">
      <w:pPr>
        <w:tabs>
          <w:tab w:val="left" w:pos="1134"/>
        </w:tabs>
        <w:spacing w:after="0" w:line="360" w:lineRule="auto"/>
        <w:ind w:firstLine="709"/>
        <w:jc w:val="both"/>
        <w:rPr>
          <w:sz w:val="24"/>
          <w:szCs w:val="24"/>
        </w:rPr>
      </w:pPr>
      <w:r>
        <w:rPr>
          <w:sz w:val="24"/>
          <w:szCs w:val="24"/>
        </w:rPr>
        <w:t>Оценка за задачу определяется простым суммированием баллов за правильно выполненные критерии.</w:t>
      </w:r>
    </w:p>
    <w:p w:rsidR="0040250B" w:rsidRDefault="0040250B" w:rsidP="0040250B">
      <w:pPr>
        <w:spacing w:after="0" w:line="360" w:lineRule="auto"/>
        <w:ind w:firstLine="709"/>
        <w:jc w:val="both"/>
        <w:rPr>
          <w:rStyle w:val="1"/>
          <w:sz w:val="24"/>
        </w:rPr>
      </w:pPr>
      <w:r>
        <w:rPr>
          <w:rStyle w:val="1"/>
          <w:sz w:val="24"/>
        </w:rPr>
        <w:t xml:space="preserve">Б. Вариативная часть профессионального задания </w:t>
      </w:r>
    </w:p>
    <w:p w:rsidR="0040250B" w:rsidRDefault="0040250B" w:rsidP="0040250B">
      <w:pPr>
        <w:tabs>
          <w:tab w:val="left" w:pos="1134"/>
        </w:tabs>
        <w:spacing w:after="0" w:line="360" w:lineRule="auto"/>
        <w:ind w:firstLine="709"/>
        <w:jc w:val="both"/>
        <w:rPr>
          <w:sz w:val="24"/>
          <w:szCs w:val="24"/>
        </w:rPr>
      </w:pPr>
      <w:r>
        <w:rPr>
          <w:sz w:val="24"/>
          <w:szCs w:val="24"/>
        </w:rPr>
        <w:t xml:space="preserve">Максимальное количество баллов за выполнение вариативной части профессионального задания - 30 баллов. </w:t>
      </w:r>
    </w:p>
    <w:p w:rsidR="006F7F84" w:rsidRDefault="009242B8">
      <w:pPr>
        <w:tabs>
          <w:tab w:val="left" w:pos="1134"/>
        </w:tabs>
        <w:spacing w:after="0" w:line="360" w:lineRule="auto"/>
        <w:ind w:firstLine="709"/>
        <w:jc w:val="both"/>
        <w:rPr>
          <w:sz w:val="24"/>
        </w:rPr>
      </w:pPr>
      <w:r>
        <w:rPr>
          <w:sz w:val="24"/>
        </w:rPr>
        <w:t xml:space="preserve">Оценивание выполнения задания </w:t>
      </w:r>
      <w:r w:rsidRPr="005F728E">
        <w:rPr>
          <w:sz w:val="24"/>
        </w:rPr>
        <w:t>«</w:t>
      </w:r>
      <w:r w:rsidR="005F728E" w:rsidRPr="005F728E">
        <w:rPr>
          <w:sz w:val="24"/>
        </w:rPr>
        <w:t xml:space="preserve">Выработка </w:t>
      </w:r>
      <w:r w:rsidR="000A230B">
        <w:rPr>
          <w:sz w:val="24"/>
        </w:rPr>
        <w:t xml:space="preserve">мягкого сыра без созревания «Адыгейский» </w:t>
      </w:r>
      <w:r>
        <w:rPr>
          <w:sz w:val="24"/>
        </w:rPr>
        <w:t>осуществляется следующим образом</w:t>
      </w:r>
      <w:r w:rsidR="005F728E">
        <w:rPr>
          <w:sz w:val="24"/>
        </w:rPr>
        <w:t xml:space="preserve">. </w:t>
      </w:r>
    </w:p>
    <w:p w:rsidR="009E5367" w:rsidRDefault="009E5367" w:rsidP="009E5367">
      <w:pPr>
        <w:tabs>
          <w:tab w:val="left" w:pos="1134"/>
        </w:tabs>
        <w:spacing w:after="0" w:line="360" w:lineRule="auto"/>
        <w:ind w:firstLine="709"/>
        <w:jc w:val="both"/>
        <w:rPr>
          <w:sz w:val="24"/>
        </w:rPr>
      </w:pPr>
      <w:r>
        <w:rPr>
          <w:sz w:val="24"/>
        </w:rPr>
        <w:t xml:space="preserve">1 задача </w:t>
      </w:r>
      <w:r>
        <w:rPr>
          <w:rStyle w:val="1"/>
          <w:sz w:val="24"/>
        </w:rPr>
        <w:t>–</w:t>
      </w:r>
      <w:r>
        <w:rPr>
          <w:color w:val="auto"/>
          <w:sz w:val="24"/>
          <w:szCs w:val="24"/>
        </w:rPr>
        <w:t>Алгоритм действий при подготовке оборудования к мойке и дезинфекции</w:t>
      </w:r>
      <w:r>
        <w:rPr>
          <w:rStyle w:val="1"/>
          <w:sz w:val="24"/>
        </w:rPr>
        <w:t xml:space="preserve"> –</w:t>
      </w:r>
      <w:r>
        <w:rPr>
          <w:sz w:val="24"/>
        </w:rPr>
        <w:t xml:space="preserve"> 5 баллов; </w:t>
      </w:r>
    </w:p>
    <w:p w:rsidR="009E5367" w:rsidRDefault="009E5367" w:rsidP="009E5367">
      <w:pPr>
        <w:tabs>
          <w:tab w:val="left" w:pos="1134"/>
        </w:tabs>
        <w:spacing w:after="0" w:line="360" w:lineRule="auto"/>
        <w:ind w:firstLine="709"/>
        <w:jc w:val="both"/>
        <w:rPr>
          <w:bCs/>
          <w:sz w:val="24"/>
          <w:szCs w:val="24"/>
        </w:rPr>
      </w:pPr>
      <w:r>
        <w:rPr>
          <w:sz w:val="24"/>
        </w:rPr>
        <w:t xml:space="preserve">2 задача – </w:t>
      </w:r>
      <w:r>
        <w:rPr>
          <w:bCs/>
          <w:sz w:val="24"/>
          <w:szCs w:val="24"/>
        </w:rPr>
        <w:t xml:space="preserve">Ведение технологических процессов по выработке молочных продуктов – 25 баллов. </w:t>
      </w:r>
    </w:p>
    <w:p w:rsidR="009E5367" w:rsidRDefault="009E5367" w:rsidP="009E5367">
      <w:pPr>
        <w:tabs>
          <w:tab w:val="left" w:pos="1134"/>
        </w:tabs>
        <w:spacing w:after="0" w:line="360" w:lineRule="auto"/>
        <w:ind w:firstLine="709"/>
        <w:jc w:val="right"/>
        <w:rPr>
          <w:sz w:val="24"/>
          <w:szCs w:val="24"/>
        </w:rPr>
      </w:pPr>
      <w:r>
        <w:rPr>
          <w:sz w:val="24"/>
          <w:szCs w:val="24"/>
        </w:rPr>
        <w:t>Таблица 5</w:t>
      </w:r>
    </w:p>
    <w:p w:rsidR="009E5367" w:rsidRDefault="009E5367" w:rsidP="009E5367">
      <w:pPr>
        <w:tabs>
          <w:tab w:val="left" w:pos="1134"/>
        </w:tabs>
        <w:spacing w:after="0" w:line="360" w:lineRule="auto"/>
        <w:ind w:firstLine="709"/>
        <w:jc w:val="center"/>
        <w:rPr>
          <w:sz w:val="24"/>
          <w:szCs w:val="24"/>
        </w:rPr>
      </w:pPr>
      <w:r>
        <w:rPr>
          <w:sz w:val="24"/>
          <w:szCs w:val="24"/>
        </w:rPr>
        <w:t>Критерии оценки задачи 1 «Алгоритм действий при подготовке оборудования к мойке и дезинфекции»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5"/>
        <w:gridCol w:w="1776"/>
      </w:tblGrid>
      <w:tr w:rsidR="009E5367" w:rsidTr="009E5367">
        <w:tc>
          <w:tcPr>
            <w:tcW w:w="8472" w:type="dxa"/>
            <w:tcBorders>
              <w:top w:val="single" w:sz="4" w:space="0" w:color="000000"/>
              <w:left w:val="single" w:sz="4" w:space="0" w:color="000000"/>
              <w:bottom w:val="single" w:sz="4" w:space="0" w:color="000000"/>
              <w:right w:val="single" w:sz="4" w:space="0" w:color="000000"/>
            </w:tcBorders>
            <w:vAlign w:val="center"/>
            <w:hideMark/>
          </w:tcPr>
          <w:p w:rsidR="009E5367" w:rsidRDefault="009E5367">
            <w:pPr>
              <w:tabs>
                <w:tab w:val="left" w:pos="1134"/>
              </w:tabs>
              <w:spacing w:after="0" w:line="240" w:lineRule="auto"/>
              <w:jc w:val="center"/>
              <w:rPr>
                <w:b/>
                <w:sz w:val="24"/>
                <w:szCs w:val="24"/>
              </w:rPr>
            </w:pPr>
            <w:r>
              <w:rPr>
                <w:b/>
                <w:sz w:val="24"/>
                <w:szCs w:val="24"/>
              </w:rPr>
              <w:t>Критерии оценки:</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9E5367" w:rsidRDefault="009E5367">
            <w:pPr>
              <w:tabs>
                <w:tab w:val="left" w:pos="1134"/>
              </w:tabs>
              <w:spacing w:after="0" w:line="240" w:lineRule="auto"/>
              <w:jc w:val="center"/>
              <w:rPr>
                <w:b/>
                <w:sz w:val="24"/>
                <w:szCs w:val="24"/>
              </w:rPr>
            </w:pPr>
            <w:r>
              <w:rPr>
                <w:b/>
                <w:sz w:val="24"/>
                <w:szCs w:val="24"/>
              </w:rPr>
              <w:t>Количество баллов</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Правильно выбраны моющие и дезинфицирующие средства</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Правильно выбраны параметры ручной мойки технологического оборудования</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Правильно выбраны параметры дезинфекции технологического оборудования</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Правильно выбран алгоритм мойки технологического оборудования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Правильно оформлен журнал мойки технологического оборудования</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bl>
    <w:p w:rsidR="009E5367" w:rsidRDefault="009E5367" w:rsidP="009E5367">
      <w:pPr>
        <w:tabs>
          <w:tab w:val="left" w:pos="1134"/>
        </w:tabs>
        <w:spacing w:after="0" w:line="360" w:lineRule="auto"/>
        <w:ind w:firstLine="709"/>
        <w:jc w:val="both"/>
        <w:rPr>
          <w:sz w:val="24"/>
          <w:szCs w:val="24"/>
          <w:lang w:eastAsia="en-US"/>
        </w:rPr>
      </w:pPr>
    </w:p>
    <w:p w:rsidR="009E5367" w:rsidRDefault="009E5367" w:rsidP="009E5367">
      <w:pPr>
        <w:tabs>
          <w:tab w:val="left" w:pos="1134"/>
        </w:tabs>
        <w:spacing w:after="0" w:line="360" w:lineRule="auto"/>
        <w:ind w:firstLine="709"/>
        <w:jc w:val="both"/>
        <w:rPr>
          <w:sz w:val="24"/>
          <w:szCs w:val="24"/>
        </w:rPr>
      </w:pPr>
      <w:r>
        <w:rPr>
          <w:sz w:val="24"/>
          <w:szCs w:val="24"/>
        </w:rPr>
        <w:t>По критериям оценки 1 задачи ставится:</w:t>
      </w:r>
    </w:p>
    <w:p w:rsidR="009E5367" w:rsidRDefault="009E5367" w:rsidP="009E5367">
      <w:pPr>
        <w:tabs>
          <w:tab w:val="left" w:pos="1134"/>
        </w:tabs>
        <w:spacing w:after="0" w:line="360" w:lineRule="auto"/>
        <w:ind w:firstLine="709"/>
        <w:jc w:val="both"/>
        <w:rPr>
          <w:sz w:val="24"/>
          <w:szCs w:val="24"/>
        </w:rPr>
      </w:pPr>
      <w:r>
        <w:rPr>
          <w:bCs/>
          <w:sz w:val="24"/>
          <w:szCs w:val="24"/>
        </w:rPr>
        <w:t>1 балла – этап задания выполнен полностью, нарушений нет;</w:t>
      </w:r>
    </w:p>
    <w:p w:rsidR="009E5367" w:rsidRDefault="009E5367" w:rsidP="009E5367">
      <w:pPr>
        <w:tabs>
          <w:tab w:val="left" w:pos="1134"/>
        </w:tabs>
        <w:spacing w:after="0" w:line="360" w:lineRule="auto"/>
        <w:ind w:firstLine="709"/>
        <w:jc w:val="both"/>
        <w:rPr>
          <w:sz w:val="24"/>
          <w:szCs w:val="24"/>
        </w:rPr>
      </w:pPr>
      <w:r>
        <w:rPr>
          <w:bCs/>
          <w:sz w:val="24"/>
          <w:szCs w:val="24"/>
        </w:rPr>
        <w:t>0 баллов – этап задания не выполнен, допущены грубые ошибки при выполнении.</w:t>
      </w:r>
    </w:p>
    <w:p w:rsidR="009E5367" w:rsidRDefault="009E5367" w:rsidP="009E5367">
      <w:pPr>
        <w:tabs>
          <w:tab w:val="left" w:pos="1134"/>
        </w:tabs>
        <w:spacing w:after="0" w:line="360" w:lineRule="auto"/>
        <w:ind w:firstLine="709"/>
        <w:jc w:val="both"/>
        <w:rPr>
          <w:sz w:val="24"/>
          <w:szCs w:val="24"/>
        </w:rPr>
      </w:pPr>
      <w:r>
        <w:rPr>
          <w:sz w:val="24"/>
          <w:szCs w:val="24"/>
        </w:rPr>
        <w:t xml:space="preserve">Оценка за задачу определяется простым суммированием баллов за правильно выполненные критерии. </w:t>
      </w:r>
    </w:p>
    <w:p w:rsidR="009E5367" w:rsidRDefault="009E5367" w:rsidP="009E5367">
      <w:pPr>
        <w:tabs>
          <w:tab w:val="left" w:pos="1134"/>
        </w:tabs>
        <w:spacing w:after="0" w:line="360" w:lineRule="auto"/>
        <w:ind w:firstLine="709"/>
        <w:jc w:val="right"/>
        <w:rPr>
          <w:sz w:val="24"/>
          <w:szCs w:val="24"/>
        </w:rPr>
      </w:pPr>
      <w:r>
        <w:rPr>
          <w:sz w:val="24"/>
          <w:szCs w:val="24"/>
        </w:rPr>
        <w:t>Таблица 6</w:t>
      </w:r>
    </w:p>
    <w:p w:rsidR="009E5367" w:rsidRDefault="009E5367" w:rsidP="009E5367">
      <w:pPr>
        <w:tabs>
          <w:tab w:val="left" w:pos="1134"/>
        </w:tabs>
        <w:spacing w:after="0" w:line="360" w:lineRule="auto"/>
        <w:ind w:firstLine="709"/>
        <w:jc w:val="center"/>
        <w:rPr>
          <w:sz w:val="24"/>
          <w:szCs w:val="24"/>
        </w:rPr>
      </w:pPr>
      <w:r>
        <w:rPr>
          <w:sz w:val="24"/>
          <w:szCs w:val="24"/>
        </w:rPr>
        <w:t>Критерии оценки задачи 2 «</w:t>
      </w:r>
      <w:r>
        <w:rPr>
          <w:bCs/>
          <w:sz w:val="24"/>
          <w:szCs w:val="24"/>
        </w:rPr>
        <w:t>Ведение технологических процессов по выработке молочных продуктов.</w:t>
      </w: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6"/>
        <w:gridCol w:w="1775"/>
      </w:tblGrid>
      <w:tr w:rsidR="009E5367" w:rsidTr="009E5367">
        <w:tc>
          <w:tcPr>
            <w:tcW w:w="8472" w:type="dxa"/>
            <w:tcBorders>
              <w:top w:val="single" w:sz="4" w:space="0" w:color="000000"/>
              <w:left w:val="single" w:sz="4" w:space="0" w:color="000000"/>
              <w:bottom w:val="single" w:sz="4" w:space="0" w:color="000000"/>
              <w:right w:val="single" w:sz="4" w:space="0" w:color="000000"/>
            </w:tcBorders>
            <w:vAlign w:val="center"/>
            <w:hideMark/>
          </w:tcPr>
          <w:p w:rsidR="009E5367" w:rsidRDefault="009E5367">
            <w:pPr>
              <w:tabs>
                <w:tab w:val="left" w:pos="1134"/>
              </w:tabs>
              <w:spacing w:after="0" w:line="240" w:lineRule="auto"/>
              <w:jc w:val="center"/>
              <w:rPr>
                <w:b/>
                <w:sz w:val="24"/>
                <w:szCs w:val="24"/>
              </w:rPr>
            </w:pPr>
            <w:r>
              <w:rPr>
                <w:b/>
                <w:sz w:val="24"/>
                <w:szCs w:val="24"/>
              </w:rPr>
              <w:t>Критерии оценки:</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9E5367" w:rsidRDefault="009E5367">
            <w:pPr>
              <w:tabs>
                <w:tab w:val="left" w:pos="1134"/>
              </w:tabs>
              <w:spacing w:after="0" w:line="240" w:lineRule="auto"/>
              <w:jc w:val="center"/>
              <w:rPr>
                <w:b/>
                <w:sz w:val="24"/>
                <w:szCs w:val="24"/>
              </w:rPr>
            </w:pPr>
            <w:r>
              <w:rPr>
                <w:b/>
                <w:sz w:val="24"/>
                <w:szCs w:val="24"/>
              </w:rPr>
              <w:t>Количество баллов</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Соблюдение техники безопасности  и правил личной гигиены при выработки молочного продукта</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lastRenderedPageBreak/>
              <w:t>Правильная организация рабочего места при выработке молочного продукта</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Правильное составление технологической схемы производства молочного продукта в соответствие с действующей нормативно-технической документацией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Правильный выбор технологических режимов в условиях производственной лаборатории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Правильный выбор технологического оборудования в условиях производственной лаборатории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Правильный выбор способа нормализации в производстве молочных продуктов в условиях производственной лаборатории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Правильное выполнение технологических расчетов при производстве молочных продуктов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Правильная организация технологического процесса производства молочного продукта в условиях производственной лаборатории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Правильная  сортировка сырья и ингредиентов для производств продукта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Правильная последовательность внесения компонентов при составлении смеси</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Правильная выработка молочного продукта в соответствии с действующей нормативно-технической документаций (органолептические показатели готового продукта)</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Правильная выработка молочного продукта в соответствии с действующей нормативно-технической документаций (физико-химические показатели  готового продукта)</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Правильное заполнение соответствующей документации на готовый продукт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bl>
    <w:p w:rsidR="009E5367" w:rsidRDefault="009E5367" w:rsidP="009E5367">
      <w:pPr>
        <w:tabs>
          <w:tab w:val="left" w:pos="1134"/>
        </w:tabs>
        <w:spacing w:after="0" w:line="360" w:lineRule="auto"/>
        <w:ind w:firstLine="709"/>
        <w:jc w:val="both"/>
        <w:rPr>
          <w:sz w:val="24"/>
          <w:szCs w:val="24"/>
          <w:lang w:eastAsia="en-US"/>
        </w:rPr>
      </w:pPr>
    </w:p>
    <w:p w:rsidR="009E5367" w:rsidRDefault="009E5367" w:rsidP="009E5367">
      <w:pPr>
        <w:tabs>
          <w:tab w:val="left" w:pos="1134"/>
        </w:tabs>
        <w:spacing w:after="0" w:line="360" w:lineRule="auto"/>
        <w:ind w:firstLine="709"/>
        <w:jc w:val="both"/>
        <w:rPr>
          <w:sz w:val="24"/>
          <w:szCs w:val="24"/>
        </w:rPr>
      </w:pPr>
      <w:r>
        <w:rPr>
          <w:sz w:val="24"/>
          <w:szCs w:val="24"/>
        </w:rPr>
        <w:t>По критериям оценки 2 задачи ставится:</w:t>
      </w:r>
    </w:p>
    <w:p w:rsidR="009E5367" w:rsidRDefault="009E5367" w:rsidP="009E5367">
      <w:pPr>
        <w:tabs>
          <w:tab w:val="left" w:pos="1134"/>
        </w:tabs>
        <w:spacing w:after="0" w:line="360" w:lineRule="auto"/>
        <w:ind w:firstLine="709"/>
        <w:jc w:val="both"/>
        <w:rPr>
          <w:sz w:val="24"/>
          <w:szCs w:val="24"/>
        </w:rPr>
      </w:pPr>
      <w:r>
        <w:rPr>
          <w:bCs/>
          <w:sz w:val="24"/>
          <w:szCs w:val="24"/>
        </w:rPr>
        <w:t>2 балла – этап задания выполнен полностью, нарушений нет;</w:t>
      </w:r>
    </w:p>
    <w:p w:rsidR="009E5367" w:rsidRDefault="009E5367" w:rsidP="009E5367">
      <w:pPr>
        <w:tabs>
          <w:tab w:val="left" w:pos="1134"/>
        </w:tabs>
        <w:spacing w:after="0" w:line="360" w:lineRule="auto"/>
        <w:ind w:firstLine="709"/>
        <w:jc w:val="both"/>
        <w:rPr>
          <w:sz w:val="24"/>
          <w:szCs w:val="24"/>
        </w:rPr>
      </w:pPr>
      <w:r>
        <w:rPr>
          <w:bCs/>
          <w:sz w:val="24"/>
          <w:szCs w:val="24"/>
        </w:rPr>
        <w:t>1 балл – этап задания выполнен не полностью, либо выполнен с нарушениями, не имеющими существенного значения;</w:t>
      </w:r>
    </w:p>
    <w:p w:rsidR="009E5367" w:rsidRDefault="009E5367" w:rsidP="009E5367">
      <w:pPr>
        <w:tabs>
          <w:tab w:val="left" w:pos="1134"/>
        </w:tabs>
        <w:spacing w:after="0" w:line="360" w:lineRule="auto"/>
        <w:ind w:firstLine="709"/>
        <w:jc w:val="both"/>
        <w:rPr>
          <w:sz w:val="24"/>
          <w:szCs w:val="24"/>
        </w:rPr>
      </w:pPr>
      <w:r>
        <w:rPr>
          <w:bCs/>
          <w:sz w:val="24"/>
          <w:szCs w:val="24"/>
        </w:rPr>
        <w:t>0 баллов – этап задания не выполнен, допущены грубые ошибки при выполнении.</w:t>
      </w:r>
    </w:p>
    <w:p w:rsidR="009E5367" w:rsidRDefault="009E5367" w:rsidP="009E5367">
      <w:pPr>
        <w:tabs>
          <w:tab w:val="left" w:pos="1134"/>
        </w:tabs>
        <w:spacing w:after="0" w:line="360" w:lineRule="auto"/>
        <w:ind w:firstLine="709"/>
        <w:jc w:val="both"/>
        <w:rPr>
          <w:sz w:val="24"/>
          <w:szCs w:val="24"/>
        </w:rPr>
      </w:pPr>
      <w:r>
        <w:rPr>
          <w:sz w:val="24"/>
          <w:szCs w:val="24"/>
        </w:rPr>
        <w:t>За критерий «Правильное заполнение соответствующей документации на готовый продукт» ставиться:</w:t>
      </w:r>
    </w:p>
    <w:p w:rsidR="009E5367" w:rsidRDefault="009E5367" w:rsidP="009E5367">
      <w:pPr>
        <w:tabs>
          <w:tab w:val="left" w:pos="1134"/>
        </w:tabs>
        <w:spacing w:after="0" w:line="360" w:lineRule="auto"/>
        <w:ind w:firstLine="709"/>
        <w:jc w:val="both"/>
        <w:rPr>
          <w:sz w:val="24"/>
          <w:szCs w:val="24"/>
        </w:rPr>
      </w:pPr>
      <w:r>
        <w:rPr>
          <w:bCs/>
          <w:sz w:val="24"/>
          <w:szCs w:val="24"/>
        </w:rPr>
        <w:t>1 балла – этап задания выполнен полностью, нарушений нет;</w:t>
      </w:r>
    </w:p>
    <w:p w:rsidR="009E5367" w:rsidRDefault="009E5367" w:rsidP="009E5367">
      <w:pPr>
        <w:tabs>
          <w:tab w:val="left" w:pos="1134"/>
        </w:tabs>
        <w:spacing w:after="0" w:line="360" w:lineRule="auto"/>
        <w:ind w:firstLine="709"/>
        <w:jc w:val="both"/>
        <w:rPr>
          <w:sz w:val="24"/>
          <w:szCs w:val="24"/>
        </w:rPr>
      </w:pPr>
      <w:r>
        <w:rPr>
          <w:bCs/>
          <w:sz w:val="24"/>
          <w:szCs w:val="24"/>
        </w:rPr>
        <w:t>0 баллов – этап задания не выполнен, допущены грубые ошибки при выполнении.</w:t>
      </w:r>
    </w:p>
    <w:p w:rsidR="009E5367" w:rsidRDefault="009E5367" w:rsidP="009E5367">
      <w:pPr>
        <w:tabs>
          <w:tab w:val="left" w:pos="1134"/>
        </w:tabs>
        <w:spacing w:after="0" w:line="360" w:lineRule="auto"/>
        <w:ind w:firstLine="709"/>
        <w:jc w:val="both"/>
        <w:rPr>
          <w:sz w:val="24"/>
          <w:szCs w:val="24"/>
        </w:rPr>
      </w:pPr>
      <w:r>
        <w:rPr>
          <w:sz w:val="24"/>
          <w:szCs w:val="24"/>
        </w:rPr>
        <w:t>Оценка за задачу определяется простым суммированием баллов за правильно выполненные критерии.</w:t>
      </w:r>
    </w:p>
    <w:p w:rsidR="009E5367" w:rsidRDefault="009E5367" w:rsidP="009E5367">
      <w:pPr>
        <w:spacing w:line="360" w:lineRule="auto"/>
        <w:ind w:firstLine="709"/>
        <w:jc w:val="both"/>
        <w:rPr>
          <w:sz w:val="24"/>
        </w:rPr>
      </w:pPr>
      <w:r>
        <w:rPr>
          <w:sz w:val="24"/>
        </w:rPr>
        <w:t xml:space="preserve">Критерии оценки являются едиными для всех специальностей УГС </w:t>
      </w:r>
      <w:r>
        <w:rPr>
          <w:bCs/>
          <w:sz w:val="24"/>
        </w:rPr>
        <w:t>19.00.00 Промышленная экология и биотехнология</w:t>
      </w:r>
      <w:r>
        <w:rPr>
          <w:sz w:val="24"/>
        </w:rPr>
        <w:t xml:space="preserve"> СПО.  </w:t>
      </w:r>
    </w:p>
    <w:p w:rsidR="000A230B" w:rsidRDefault="000A230B" w:rsidP="009E5367">
      <w:pPr>
        <w:spacing w:line="360" w:lineRule="auto"/>
        <w:ind w:firstLine="709"/>
        <w:jc w:val="both"/>
        <w:rPr>
          <w:sz w:val="24"/>
        </w:rPr>
      </w:pPr>
    </w:p>
    <w:p w:rsidR="000A230B" w:rsidRDefault="000A230B" w:rsidP="009E5367">
      <w:pPr>
        <w:spacing w:line="360" w:lineRule="auto"/>
        <w:ind w:firstLine="709"/>
        <w:jc w:val="both"/>
        <w:rPr>
          <w:rFonts w:eastAsia="Calibri"/>
          <w:sz w:val="24"/>
          <w:szCs w:val="28"/>
        </w:rPr>
      </w:pPr>
    </w:p>
    <w:p w:rsidR="006F7F84" w:rsidRDefault="009242B8">
      <w:pPr>
        <w:tabs>
          <w:tab w:val="left" w:pos="1134"/>
        </w:tabs>
        <w:spacing w:after="0" w:line="360" w:lineRule="auto"/>
        <w:ind w:firstLine="709"/>
        <w:jc w:val="center"/>
        <w:rPr>
          <w:b/>
          <w:sz w:val="24"/>
        </w:rPr>
      </w:pPr>
      <w:r>
        <w:rPr>
          <w:b/>
          <w:sz w:val="24"/>
        </w:rPr>
        <w:lastRenderedPageBreak/>
        <w:t>5. Продолжительность выполнения конкурсных заданий</w:t>
      </w:r>
    </w:p>
    <w:p w:rsidR="006F7F84" w:rsidRDefault="009242B8">
      <w:pPr>
        <w:tabs>
          <w:tab w:val="left" w:pos="1134"/>
        </w:tabs>
        <w:spacing w:after="0" w:line="360" w:lineRule="auto"/>
        <w:ind w:firstLine="709"/>
        <w:jc w:val="both"/>
        <w:rPr>
          <w:sz w:val="24"/>
        </w:rPr>
      </w:pPr>
      <w:r>
        <w:rPr>
          <w:sz w:val="24"/>
        </w:rPr>
        <w:t xml:space="preserve">Рекомендуемое время для выполнения: </w:t>
      </w:r>
    </w:p>
    <w:p w:rsidR="006F7F84" w:rsidRDefault="009242B8">
      <w:pPr>
        <w:tabs>
          <w:tab w:val="left" w:pos="1134"/>
        </w:tabs>
        <w:spacing w:after="0" w:line="360" w:lineRule="auto"/>
        <w:ind w:firstLine="709"/>
        <w:jc w:val="both"/>
        <w:rPr>
          <w:sz w:val="24"/>
        </w:rPr>
      </w:pPr>
      <w:r>
        <w:rPr>
          <w:sz w:val="24"/>
        </w:rPr>
        <w:t>тестового задания – 100 минут;</w:t>
      </w:r>
    </w:p>
    <w:p w:rsidR="006F7F84" w:rsidRDefault="009242B8">
      <w:pPr>
        <w:tabs>
          <w:tab w:val="left" w:pos="1134"/>
        </w:tabs>
        <w:spacing w:after="0" w:line="360" w:lineRule="auto"/>
        <w:ind w:firstLine="709"/>
        <w:jc w:val="both"/>
        <w:rPr>
          <w:sz w:val="24"/>
        </w:rPr>
      </w:pPr>
      <w:r>
        <w:rPr>
          <w:rStyle w:val="1"/>
          <w:sz w:val="24"/>
        </w:rPr>
        <w:t>на защиту портфолио одному студенту – 5 минут;</w:t>
      </w:r>
    </w:p>
    <w:p w:rsidR="006F7F84" w:rsidRDefault="009242B8">
      <w:pPr>
        <w:tabs>
          <w:tab w:val="left" w:pos="1134"/>
        </w:tabs>
        <w:spacing w:after="0" w:line="360" w:lineRule="auto"/>
        <w:ind w:firstLine="709"/>
        <w:jc w:val="both"/>
        <w:rPr>
          <w:sz w:val="24"/>
        </w:rPr>
      </w:pPr>
      <w:r>
        <w:rPr>
          <w:sz w:val="24"/>
        </w:rPr>
        <w:t>перевод профессионального текста, сообщения – 1 час (академический);</w:t>
      </w:r>
    </w:p>
    <w:p w:rsidR="006F7F84" w:rsidRDefault="009242B8">
      <w:pPr>
        <w:tabs>
          <w:tab w:val="left" w:pos="1134"/>
        </w:tabs>
        <w:spacing w:after="0" w:line="360" w:lineRule="auto"/>
        <w:ind w:firstLine="709"/>
        <w:jc w:val="both"/>
        <w:rPr>
          <w:sz w:val="24"/>
        </w:rPr>
      </w:pPr>
      <w:r>
        <w:rPr>
          <w:sz w:val="24"/>
        </w:rPr>
        <w:t>решение профессиональных заданий – от 3 до 5 часов (академических).</w:t>
      </w:r>
    </w:p>
    <w:p w:rsidR="008B6491" w:rsidRDefault="008B6491" w:rsidP="008B6491">
      <w:pPr>
        <w:spacing w:after="0" w:line="360" w:lineRule="auto"/>
        <w:ind w:left="708" w:firstLine="708"/>
        <w:jc w:val="both"/>
        <w:rPr>
          <w:rStyle w:val="1"/>
          <w:sz w:val="24"/>
        </w:rPr>
      </w:pPr>
      <w:r>
        <w:rPr>
          <w:rStyle w:val="1"/>
          <w:sz w:val="24"/>
        </w:rPr>
        <w:t>А. Инвариантная часть задания  - 1-2 часа (академических)</w:t>
      </w:r>
    </w:p>
    <w:p w:rsidR="008B6491" w:rsidRDefault="008B6491" w:rsidP="008B6491">
      <w:pPr>
        <w:spacing w:after="0" w:line="360" w:lineRule="auto"/>
        <w:ind w:left="707" w:firstLine="709"/>
        <w:jc w:val="both"/>
        <w:rPr>
          <w:rStyle w:val="1"/>
          <w:sz w:val="24"/>
        </w:rPr>
      </w:pPr>
      <w:r>
        <w:rPr>
          <w:rStyle w:val="1"/>
          <w:sz w:val="24"/>
        </w:rPr>
        <w:t>Б. Вариативная часть профессионального задания - 2-3 часа (академических)</w:t>
      </w:r>
    </w:p>
    <w:p w:rsidR="008B6491" w:rsidRDefault="008B6491" w:rsidP="008B6491">
      <w:pPr>
        <w:spacing w:after="0" w:line="360" w:lineRule="auto"/>
        <w:ind w:left="707" w:firstLine="709"/>
        <w:jc w:val="both"/>
        <w:rPr>
          <w:rStyle w:val="1"/>
          <w:sz w:val="24"/>
        </w:rPr>
      </w:pPr>
    </w:p>
    <w:p w:rsidR="006F7F84" w:rsidRDefault="009242B8">
      <w:pPr>
        <w:tabs>
          <w:tab w:val="left" w:pos="1134"/>
        </w:tabs>
        <w:spacing w:after="0" w:line="360" w:lineRule="auto"/>
        <w:ind w:firstLine="709"/>
        <w:jc w:val="center"/>
        <w:rPr>
          <w:b/>
          <w:sz w:val="24"/>
        </w:rPr>
      </w:pPr>
      <w:r>
        <w:rPr>
          <w:b/>
          <w:sz w:val="24"/>
        </w:rPr>
        <w:t>6. Условия выполнения заданий. Оборудование</w:t>
      </w:r>
    </w:p>
    <w:p w:rsidR="006F7F84" w:rsidRDefault="009242B8">
      <w:pPr>
        <w:tabs>
          <w:tab w:val="left" w:pos="1134"/>
        </w:tabs>
        <w:spacing w:after="0" w:line="360" w:lineRule="auto"/>
        <w:ind w:firstLine="709"/>
        <w:jc w:val="both"/>
        <w:rPr>
          <w:sz w:val="24"/>
        </w:rPr>
      </w:pPr>
      <w:r>
        <w:rPr>
          <w:sz w:val="24"/>
        </w:rPr>
        <w:t>6.1. Для выполнения теоретического задания необходимо соблюдение следующих условий:</w:t>
      </w:r>
    </w:p>
    <w:p w:rsidR="006F7F84" w:rsidRDefault="009242B8">
      <w:pPr>
        <w:tabs>
          <w:tab w:val="left" w:pos="1134"/>
        </w:tabs>
        <w:spacing w:after="0" w:line="360" w:lineRule="auto"/>
        <w:ind w:firstLine="709"/>
        <w:jc w:val="both"/>
        <w:rPr>
          <w:sz w:val="24"/>
        </w:rPr>
      </w:pPr>
      <w:r>
        <w:rPr>
          <w:sz w:val="24"/>
        </w:rPr>
        <w:t xml:space="preserve">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 </w:t>
      </w:r>
    </w:p>
    <w:p w:rsidR="006F7F84" w:rsidRDefault="009242B8">
      <w:pPr>
        <w:tabs>
          <w:tab w:val="left" w:pos="1134"/>
        </w:tabs>
        <w:spacing w:after="0" w:line="360" w:lineRule="auto"/>
        <w:ind w:firstLine="709"/>
        <w:jc w:val="both"/>
        <w:rPr>
          <w:sz w:val="24"/>
        </w:rPr>
      </w:pPr>
      <w:r>
        <w:rPr>
          <w:sz w:val="24"/>
        </w:rPr>
        <w:t xml:space="preserve">наличие специализированного программного обеспечения. </w:t>
      </w:r>
    </w:p>
    <w:p w:rsidR="006F7F84" w:rsidRDefault="009242B8">
      <w:pPr>
        <w:tabs>
          <w:tab w:val="left" w:pos="1134"/>
        </w:tabs>
        <w:spacing w:after="0" w:line="360" w:lineRule="auto"/>
        <w:ind w:firstLine="709"/>
        <w:jc w:val="both"/>
        <w:rPr>
          <w:sz w:val="24"/>
        </w:rPr>
      </w:pPr>
      <w:r>
        <w:rPr>
          <w:sz w:val="24"/>
        </w:rPr>
        <w:t xml:space="preserve">Должна быть обеспечена возможность единовременного выполнения задания всеми участниками Олимпиады. </w:t>
      </w:r>
    </w:p>
    <w:p w:rsidR="006F7F84" w:rsidRDefault="009242B8">
      <w:pPr>
        <w:tabs>
          <w:tab w:val="left" w:pos="1134"/>
        </w:tabs>
        <w:spacing w:after="0" w:line="360" w:lineRule="auto"/>
        <w:ind w:firstLine="709"/>
        <w:jc w:val="both"/>
        <w:rPr>
          <w:sz w:val="24"/>
        </w:rPr>
      </w:pPr>
      <w:r>
        <w:rPr>
          <w:sz w:val="24"/>
        </w:rPr>
        <w:t>6.2.Для выполнения заданий «</w:t>
      </w:r>
      <w:r>
        <w:rPr>
          <w:rStyle w:val="1"/>
          <w:sz w:val="24"/>
        </w:rPr>
        <w:t>Защита портфолио</w:t>
      </w:r>
      <w:r>
        <w:rPr>
          <w:sz w:val="24"/>
        </w:rPr>
        <w:t>» необходимо соблюдение следующих условий:</w:t>
      </w:r>
    </w:p>
    <w:p w:rsidR="006F7F84" w:rsidRDefault="009242B8">
      <w:pPr>
        <w:tabs>
          <w:tab w:val="left" w:pos="1134"/>
        </w:tabs>
        <w:spacing w:after="0" w:line="360" w:lineRule="auto"/>
        <w:ind w:firstLine="709"/>
        <w:jc w:val="both"/>
        <w:rPr>
          <w:sz w:val="24"/>
        </w:rPr>
      </w:pPr>
      <w:r>
        <w:rPr>
          <w:sz w:val="24"/>
        </w:rPr>
        <w:t>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w:t>
      </w:r>
    </w:p>
    <w:p w:rsidR="006F7F84" w:rsidRDefault="009242B8">
      <w:pPr>
        <w:tabs>
          <w:tab w:val="left" w:pos="1134"/>
        </w:tabs>
        <w:spacing w:after="0" w:line="360" w:lineRule="auto"/>
        <w:ind w:firstLine="709"/>
        <w:jc w:val="both"/>
        <w:rPr>
          <w:sz w:val="24"/>
        </w:rPr>
      </w:pPr>
      <w:r>
        <w:rPr>
          <w:sz w:val="24"/>
        </w:rPr>
        <w:t>6.3.Для выполнения  заданий «Перевод профессионального текста»  необходимо соблюдение следующих условий:</w:t>
      </w:r>
    </w:p>
    <w:p w:rsidR="006F7F84" w:rsidRDefault="009242B8">
      <w:pPr>
        <w:tabs>
          <w:tab w:val="left" w:pos="1134"/>
        </w:tabs>
        <w:spacing w:after="0" w:line="360" w:lineRule="auto"/>
        <w:ind w:firstLine="709"/>
        <w:jc w:val="both"/>
        <w:rPr>
          <w:sz w:val="24"/>
        </w:rPr>
      </w:pPr>
      <w:r>
        <w:rPr>
          <w:sz w:val="24"/>
        </w:rPr>
        <w:t>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w:t>
      </w:r>
    </w:p>
    <w:p w:rsidR="006F7F84" w:rsidRDefault="009242B8">
      <w:pPr>
        <w:tabs>
          <w:tab w:val="left" w:pos="1134"/>
        </w:tabs>
        <w:spacing w:after="0" w:line="360" w:lineRule="auto"/>
        <w:ind w:firstLine="709"/>
        <w:jc w:val="both"/>
        <w:rPr>
          <w:sz w:val="24"/>
        </w:rPr>
      </w:pPr>
      <w:r>
        <w:rPr>
          <w:sz w:val="24"/>
        </w:rPr>
        <w:t xml:space="preserve">Должна быть обеспечена возможность единовременного  выполнения задания всеми участниками Олимпиады. </w:t>
      </w:r>
    </w:p>
    <w:p w:rsidR="009E5367" w:rsidRDefault="009242B8" w:rsidP="009E5367">
      <w:pPr>
        <w:tabs>
          <w:tab w:val="left" w:pos="1134"/>
        </w:tabs>
        <w:spacing w:after="0" w:line="360" w:lineRule="auto"/>
        <w:ind w:firstLine="709"/>
        <w:jc w:val="both"/>
        <w:rPr>
          <w:sz w:val="24"/>
        </w:rPr>
      </w:pPr>
      <w:r>
        <w:rPr>
          <w:sz w:val="24"/>
        </w:rPr>
        <w:t>6.4. Для выполнения заданий «Задание по решению профессиональных заданий» необходимо соблюдение следующих условий:</w:t>
      </w:r>
    </w:p>
    <w:p w:rsidR="006F7F84" w:rsidRPr="009E5367" w:rsidRDefault="009E5367" w:rsidP="009E5367">
      <w:pPr>
        <w:tabs>
          <w:tab w:val="left" w:pos="1134"/>
        </w:tabs>
        <w:spacing w:after="0" w:line="360" w:lineRule="auto"/>
        <w:ind w:firstLine="709"/>
        <w:jc w:val="both"/>
        <w:rPr>
          <w:sz w:val="24"/>
        </w:rPr>
      </w:pPr>
      <w:r>
        <w:rPr>
          <w:sz w:val="24"/>
        </w:rPr>
        <w:t>н</w:t>
      </w:r>
      <w:r w:rsidRPr="009E5367">
        <w:rPr>
          <w:sz w:val="24"/>
        </w:rPr>
        <w:t xml:space="preserve">аличие </w:t>
      </w:r>
      <w:r>
        <w:rPr>
          <w:sz w:val="24"/>
        </w:rPr>
        <w:t>специализированных помещений (учебных лабораторий</w:t>
      </w:r>
      <w:r w:rsidR="00110C8D">
        <w:rPr>
          <w:sz w:val="24"/>
        </w:rPr>
        <w:t xml:space="preserve">: </w:t>
      </w:r>
      <w:r w:rsidR="00110C8D">
        <w:rPr>
          <w:sz w:val="24"/>
          <w:szCs w:val="24"/>
        </w:rPr>
        <w:t xml:space="preserve">Учебная лаборатория «Контроля качества молока и молочных продуктов», </w:t>
      </w:r>
      <w:r w:rsidR="00FE527D">
        <w:rPr>
          <w:sz w:val="24"/>
          <w:szCs w:val="24"/>
        </w:rPr>
        <w:t xml:space="preserve">Учебная лаборатория </w:t>
      </w:r>
      <w:r w:rsidR="00FE527D">
        <w:rPr>
          <w:sz w:val="24"/>
          <w:szCs w:val="24"/>
        </w:rPr>
        <w:lastRenderedPageBreak/>
        <w:t>«Технологии отрасли»</w:t>
      </w:r>
      <w:r>
        <w:rPr>
          <w:sz w:val="24"/>
        </w:rPr>
        <w:t xml:space="preserve">), в которых </w:t>
      </w:r>
      <w:r w:rsidR="002A7566">
        <w:rPr>
          <w:sz w:val="24"/>
        </w:rPr>
        <w:t xml:space="preserve">возможно выполнение профессионального задания, укомплектованных необходим оборудованием. </w:t>
      </w:r>
    </w:p>
    <w:p w:rsidR="009E5367" w:rsidRDefault="009E5367" w:rsidP="009E5367">
      <w:pPr>
        <w:tabs>
          <w:tab w:val="left" w:pos="1134"/>
        </w:tabs>
        <w:spacing w:after="0" w:line="360" w:lineRule="auto"/>
        <w:ind w:firstLine="709"/>
        <w:jc w:val="both"/>
        <w:rPr>
          <w:sz w:val="24"/>
        </w:rPr>
      </w:pPr>
      <w:r>
        <w:rPr>
          <w:sz w:val="24"/>
        </w:rPr>
        <w:t xml:space="preserve">Должна быть обеспечена возможность единовременного выполнения задания всеми участниками Олимпиады. </w:t>
      </w:r>
    </w:p>
    <w:p w:rsidR="008B6491" w:rsidRDefault="008B6491" w:rsidP="009E5367">
      <w:pPr>
        <w:tabs>
          <w:tab w:val="left" w:pos="1134"/>
        </w:tabs>
        <w:spacing w:after="0" w:line="360" w:lineRule="auto"/>
        <w:ind w:firstLine="709"/>
        <w:jc w:val="both"/>
        <w:rPr>
          <w:sz w:val="24"/>
        </w:rPr>
      </w:pPr>
    </w:p>
    <w:p w:rsidR="006F7F84" w:rsidRDefault="009242B8">
      <w:pPr>
        <w:tabs>
          <w:tab w:val="left" w:pos="1134"/>
        </w:tabs>
        <w:spacing w:after="0" w:line="360" w:lineRule="auto"/>
        <w:ind w:firstLine="709"/>
        <w:jc w:val="center"/>
        <w:rPr>
          <w:b/>
          <w:sz w:val="24"/>
        </w:rPr>
      </w:pPr>
      <w:r>
        <w:rPr>
          <w:b/>
          <w:sz w:val="24"/>
        </w:rPr>
        <w:t>7. Оценивание работы участника Олимпиады в целом</w:t>
      </w:r>
    </w:p>
    <w:p w:rsidR="006F7F84" w:rsidRDefault="009242B8">
      <w:pPr>
        <w:tabs>
          <w:tab w:val="left" w:pos="142"/>
          <w:tab w:val="left" w:pos="851"/>
        </w:tabs>
        <w:spacing w:after="0" w:line="360" w:lineRule="auto"/>
        <w:ind w:firstLine="709"/>
        <w:jc w:val="both"/>
        <w:rPr>
          <w:spacing w:val="-1"/>
          <w:sz w:val="24"/>
        </w:rPr>
      </w:pPr>
      <w:r>
        <w:rPr>
          <w:spacing w:val="-1"/>
          <w:sz w:val="24"/>
        </w:rPr>
        <w:t>7.1. Для осуществления учета полученных участниками Олимпиады оценок заполняются индивидуальные сводные ведомости оценок результатов выполнения заданий.</w:t>
      </w:r>
    </w:p>
    <w:p w:rsidR="006F7F84" w:rsidRDefault="009242B8">
      <w:pPr>
        <w:tabs>
          <w:tab w:val="left" w:pos="142"/>
          <w:tab w:val="left" w:pos="851"/>
        </w:tabs>
        <w:spacing w:after="0" w:line="360" w:lineRule="auto"/>
        <w:ind w:firstLine="709"/>
        <w:jc w:val="both"/>
        <w:rPr>
          <w:spacing w:val="-1"/>
          <w:sz w:val="24"/>
        </w:rPr>
      </w:pPr>
      <w:r>
        <w:rPr>
          <w:spacing w:val="-1"/>
          <w:sz w:val="24"/>
        </w:rPr>
        <w:t>7.2. На основе указанных в п.7.1. ведомостей формируется сводная ведомость, в которую заносятся суммарные оценки в баллах за выполнение заданий каждым участником Олимпиады и итоговая оценка выполнения комплексного конкурсного задания каждого участника Олимпиады, получаемая при сложении суммарных оценок за выполнение заданий.</w:t>
      </w:r>
    </w:p>
    <w:p w:rsidR="006F7F84" w:rsidRDefault="009242B8">
      <w:pPr>
        <w:tabs>
          <w:tab w:val="left" w:pos="142"/>
          <w:tab w:val="left" w:pos="851"/>
        </w:tabs>
        <w:spacing w:after="0" w:line="360" w:lineRule="auto"/>
        <w:ind w:firstLine="709"/>
        <w:jc w:val="both"/>
        <w:rPr>
          <w:spacing w:val="-1"/>
          <w:sz w:val="24"/>
        </w:rPr>
      </w:pPr>
      <w:r>
        <w:rPr>
          <w:spacing w:val="-1"/>
          <w:sz w:val="24"/>
        </w:rPr>
        <w:t xml:space="preserve">7.3. Результаты участников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 </w:t>
      </w:r>
    </w:p>
    <w:p w:rsidR="006F7F84" w:rsidRDefault="009242B8">
      <w:pPr>
        <w:tabs>
          <w:tab w:val="left" w:pos="142"/>
          <w:tab w:val="left" w:pos="851"/>
        </w:tabs>
        <w:spacing w:after="0" w:line="360" w:lineRule="auto"/>
        <w:ind w:firstLine="709"/>
        <w:jc w:val="both"/>
        <w:rPr>
          <w:spacing w:val="-1"/>
          <w:sz w:val="24"/>
        </w:rPr>
      </w:pPr>
      <w:r>
        <w:rPr>
          <w:spacing w:val="-1"/>
          <w:sz w:val="24"/>
        </w:rPr>
        <w:t>Участник, имеющий первый результат, является победителем Региональной олимпиады профессионального мастерства «</w:t>
      </w:r>
      <w:r>
        <w:rPr>
          <w:sz w:val="24"/>
        </w:rPr>
        <w:t>Профистарт</w:t>
      </w:r>
      <w:r>
        <w:rPr>
          <w:spacing w:val="-1"/>
          <w:sz w:val="24"/>
        </w:rPr>
        <w:t xml:space="preserve">», имеющие второй и третий результаты, являются призерами Олимпиады. </w:t>
      </w:r>
    </w:p>
    <w:p w:rsidR="006F7F84" w:rsidRDefault="009242B8">
      <w:pPr>
        <w:tabs>
          <w:tab w:val="left" w:pos="142"/>
          <w:tab w:val="left" w:pos="851"/>
        </w:tabs>
        <w:spacing w:after="0" w:line="360" w:lineRule="auto"/>
        <w:ind w:firstLine="709"/>
        <w:jc w:val="both"/>
        <w:rPr>
          <w:spacing w:val="-1"/>
          <w:sz w:val="24"/>
        </w:rPr>
      </w:pPr>
      <w:r>
        <w:rPr>
          <w:spacing w:val="-1"/>
          <w:sz w:val="24"/>
        </w:rPr>
        <w:t xml:space="preserve">Решение жюри оформляется протоколом. </w:t>
      </w:r>
    </w:p>
    <w:p w:rsidR="006F7F84" w:rsidRDefault="009242B8">
      <w:pPr>
        <w:pStyle w:val="a3"/>
        <w:tabs>
          <w:tab w:val="left" w:pos="0"/>
        </w:tabs>
        <w:spacing w:after="0" w:line="360" w:lineRule="auto"/>
        <w:rPr>
          <w:b/>
        </w:rPr>
      </w:pPr>
      <w:r>
        <w:br w:type="page"/>
      </w:r>
      <w:r w:rsidR="002A7566" w:rsidRPr="002A7566">
        <w:rPr>
          <w:b/>
        </w:rPr>
        <w:lastRenderedPageBreak/>
        <w:t>2</w:t>
      </w:r>
      <w:r w:rsidRPr="002A7566">
        <w:rPr>
          <w:b/>
        </w:rPr>
        <w:t>.Паспорт</w:t>
      </w:r>
      <w:r>
        <w:rPr>
          <w:b/>
        </w:rPr>
        <w:t xml:space="preserve"> теоретического задания </w:t>
      </w:r>
    </w:p>
    <w:p w:rsidR="002616F9" w:rsidRDefault="002616F9" w:rsidP="002616F9">
      <w:pPr>
        <w:pStyle w:val="a3"/>
        <w:tabs>
          <w:tab w:val="left" w:pos="0"/>
        </w:tabs>
        <w:spacing w:after="0" w:line="360" w:lineRule="auto"/>
        <w:jc w:val="center"/>
        <w:rPr>
          <w:b/>
        </w:rPr>
      </w:pPr>
      <w:r>
        <w:t xml:space="preserve">Код, наименование профессии/ специальности </w:t>
      </w:r>
      <w:r>
        <w:rPr>
          <w:b/>
        </w:rPr>
        <w:t xml:space="preserve">19.02.07 Технология молока и молочных продуктов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5"/>
        <w:gridCol w:w="3046"/>
        <w:gridCol w:w="2482"/>
      </w:tblGrid>
      <w:tr w:rsidR="002616F9" w:rsidTr="00744D14">
        <w:tc>
          <w:tcPr>
            <w:tcW w:w="3715"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jc w:val="center"/>
              <w:rPr>
                <w:b/>
              </w:rPr>
            </w:pPr>
            <w:r>
              <w:t>Знания, умения в соответствии с требованиями к квалификации</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jc w:val="center"/>
              <w:rPr>
                <w:b/>
              </w:rPr>
            </w:pPr>
            <w:r>
              <w:t>Критерии оценки квалификации</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jc w:val="center"/>
              <w:rPr>
                <w:b/>
              </w:rPr>
            </w:pPr>
            <w:r>
              <w:t>Тип и N задания</w:t>
            </w:r>
          </w:p>
        </w:tc>
      </w:tr>
      <w:tr w:rsidR="002616F9" w:rsidTr="00744D14">
        <w:tc>
          <w:tcPr>
            <w:tcW w:w="9243" w:type="dxa"/>
            <w:gridSpan w:val="3"/>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center"/>
              <w:rPr>
                <w:sz w:val="20"/>
              </w:rPr>
            </w:pPr>
            <w:r>
              <w:rPr>
                <w:sz w:val="24"/>
                <w:szCs w:val="24"/>
              </w:rPr>
              <w:t>Трудовая функция B/01.2 Управление процессом охлаждения или замораживания пищевой продукции, полуфабрикатов и сырья в холодильных установках и его регулирование</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Государственные стандарты на охлажденную (замороженную) продукцию</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 4, 5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16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36, 37, 38, 40, 41, 43, 44, 45, 46, 47, 48, 49, 53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64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Правила укладки и хранения пищевой продукции в морозильных камерах</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15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tcPr>
          <w:p w:rsidR="002616F9" w:rsidRDefault="002616F9">
            <w:pPr>
              <w:pStyle w:val="a3"/>
              <w:tabs>
                <w:tab w:val="left" w:pos="0"/>
              </w:tabs>
              <w:spacing w:after="0" w:line="240" w:lineRule="auto"/>
              <w:ind w:left="0"/>
            </w:pPr>
            <w:r>
              <w:t xml:space="preserve">Задание № 39, 60 – на установление соответствия </w:t>
            </w:r>
          </w:p>
          <w:p w:rsidR="002616F9" w:rsidRDefault="002616F9">
            <w:pPr>
              <w:pStyle w:val="a3"/>
              <w:tabs>
                <w:tab w:val="left" w:pos="0"/>
              </w:tabs>
              <w:spacing w:after="0" w:line="240" w:lineRule="auto"/>
              <w:ind w:left="0"/>
            </w:pPr>
          </w:p>
          <w:p w:rsidR="002616F9" w:rsidRDefault="002616F9">
            <w:pPr>
              <w:pStyle w:val="a3"/>
              <w:tabs>
                <w:tab w:val="left" w:pos="0"/>
              </w:tabs>
              <w:spacing w:after="0" w:line="240" w:lineRule="auto"/>
              <w:ind w:left="0"/>
            </w:pP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Технологические параметры процесса охлаждения или заморозки (температурный режим и время охлаждения или заморозки)</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№24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42, 50, 51, 52, 56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tcPr>
          <w:p w:rsidR="002616F9" w:rsidRDefault="002616F9" w:rsidP="00744D14">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60 62, 89, 94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lastRenderedPageBreak/>
              <w:t>Требования, предъявляемые к температурному режиму закалочной или морозильной камеры</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22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29, 30, 31, 32, 33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965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Правила применения специальных и регулировочных приспособлений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0,1 за правильно выполненное задание, 0 баллов за неправильно выполненное задание</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8, 11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97, 98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Основы процесса охлаждения (заморозки) (сырье, способы ведения процесса, оптимальные условия, аппаратурное оформление с обвязкой контрольно-измерительных приборов)</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23, 25–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26, 27, 28, 54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64, 65, 66, 67, 71, 84, 90, 96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Способы определения качества охлаждения (замораживания) пищевой продукции</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18, 20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75, 76, 77, 78, 81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Требования охраны труда, пожарной, промышленной и экологической безопасности, санитарно-гигиенические нормы в части, регламентирующей выполнение трудовых обязанностей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9, 10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57, 58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68, 69, 70, 79 - на установление последовательности</w:t>
            </w:r>
          </w:p>
        </w:tc>
      </w:tr>
      <w:tr w:rsidR="002616F9" w:rsidTr="00744D14">
        <w:tc>
          <w:tcPr>
            <w:tcW w:w="9243" w:type="dxa"/>
            <w:gridSpan w:val="3"/>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rPr>
                <w:b/>
              </w:rPr>
            </w:pPr>
            <w:r>
              <w:rPr>
                <w:sz w:val="24"/>
                <w:szCs w:val="24"/>
              </w:rPr>
              <w:lastRenderedPageBreak/>
              <w:t>Трудовая функция B/02.2 Обслуживание холодильных установок с различными охладителями и контроль их работы</w:t>
            </w:r>
          </w:p>
        </w:tc>
      </w:tr>
      <w:tr w:rsidR="002616F9" w:rsidTr="00744D14">
        <w:tc>
          <w:tcPr>
            <w:tcW w:w="3715" w:type="dxa"/>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Приемы и методы проверки рабочего состояния обслуживаемого оборудования</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14 – с выбором ответа </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Назначение, устройство, принцип действия, правила обслуживания и применения холодильного (морозильного) оборудования и контрольно-измерительных приборов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3, 6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17, 19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55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62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Санитарные нормы на оборудование и способы дезинфекции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7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83, 99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Правила стерилизации и дезинфекции холодильного (морозильного) оборудования</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34, 36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72, 73, 74, 82, 100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Назначение, устройство, принцип действия, правила обслуживания автоматизированных и полуавтоматизированных систем контроля работы холодильных и морозильных установок для охлаждения или замораживания пищевой продукции, полуфабрикатов и сырья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21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85, 86, 87, 91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Требования охраны труда, пожарной, промышленной и экологической безопасности, санитарно-гигиенические нормы в части, регламентирующей </w:t>
            </w:r>
            <w:r>
              <w:rPr>
                <w:sz w:val="24"/>
                <w:szCs w:val="24"/>
              </w:rPr>
              <w:lastRenderedPageBreak/>
              <w:t xml:space="preserve">выполнение трудовых обязанностей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lastRenderedPageBreak/>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12, 13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w:t>
            </w:r>
            <w:r>
              <w:lastRenderedPageBreak/>
              <w:t xml:space="preserve">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lastRenderedPageBreak/>
              <w:t xml:space="preserve">Задание № 59 – на </w:t>
            </w:r>
            <w:r>
              <w:lastRenderedPageBreak/>
              <w:t xml:space="preserve">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80, 88, 92, 93 – на установление последовательности</w:t>
            </w:r>
          </w:p>
        </w:tc>
      </w:tr>
    </w:tbl>
    <w:p w:rsidR="002616F9" w:rsidRDefault="002616F9" w:rsidP="002616F9">
      <w:pPr>
        <w:tabs>
          <w:tab w:val="left" w:pos="0"/>
        </w:tabs>
        <w:spacing w:after="0" w:line="360" w:lineRule="auto"/>
        <w:contextualSpacing/>
        <w:jc w:val="both"/>
        <w:rPr>
          <w:rStyle w:val="a4"/>
        </w:rPr>
      </w:pPr>
    </w:p>
    <w:p w:rsidR="002616F9" w:rsidRDefault="002616F9" w:rsidP="002616F9">
      <w:pPr>
        <w:tabs>
          <w:tab w:val="left" w:pos="0"/>
        </w:tabs>
        <w:spacing w:after="0" w:line="360" w:lineRule="auto"/>
        <w:contextualSpacing/>
        <w:jc w:val="both"/>
      </w:pPr>
      <w:r>
        <w:rPr>
          <w:rStyle w:val="a4"/>
        </w:rPr>
        <w:t xml:space="preserve">Общая информация по структуре теоретического задания: </w:t>
      </w:r>
    </w:p>
    <w:p w:rsidR="002616F9" w:rsidRDefault="002616F9" w:rsidP="002616F9">
      <w:pPr>
        <w:tabs>
          <w:tab w:val="left" w:pos="0"/>
        </w:tabs>
        <w:spacing w:after="0" w:line="360" w:lineRule="auto"/>
        <w:contextualSpacing/>
        <w:jc w:val="both"/>
      </w:pPr>
      <w:r>
        <w:rPr>
          <w:rStyle w:val="a4"/>
        </w:rPr>
        <w:t>Инвариантная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9"/>
        <w:gridCol w:w="1563"/>
        <w:gridCol w:w="1871"/>
        <w:gridCol w:w="1871"/>
        <w:gridCol w:w="1871"/>
      </w:tblGrid>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tcPr>
          <w:p w:rsidR="002616F9" w:rsidRDefault="002616F9">
            <w:pPr>
              <w:spacing w:after="0" w:line="240" w:lineRule="auto"/>
            </w:pP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rPr>
                <w:rStyle w:val="a4"/>
              </w:rPr>
              <w:t>количество заданий с выбором ответа</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rPr>
                <w:rStyle w:val="a4"/>
              </w:rPr>
              <w:t>количество заданий с открытым ответом</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rPr>
                <w:rStyle w:val="a4"/>
              </w:rPr>
              <w:t>количество заданий на установление соответствия</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rPr>
                <w:rStyle w:val="a4"/>
              </w:rPr>
              <w:t>количество заданий на установление последовательности</w:t>
            </w:r>
          </w:p>
        </w:tc>
      </w:tr>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pPr>
            <w:r>
              <w:rPr>
                <w:rStyle w:val="a4"/>
              </w:rPr>
              <w:t>Информационные системы</w:t>
            </w: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r>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both"/>
            </w:pPr>
            <w:r>
              <w:rPr>
                <w:rStyle w:val="a4"/>
              </w:rPr>
              <w:t>Оборудование, материалы</w:t>
            </w: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r>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both"/>
              <w:rPr>
                <w:rStyle w:val="a4"/>
              </w:rPr>
            </w:pPr>
            <w:r>
              <w:rPr>
                <w:rStyle w:val="a4"/>
              </w:rPr>
              <w:t>Системы качества, стандартизации и сертификации</w:t>
            </w: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r>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rPr>
                <w:rStyle w:val="a4"/>
              </w:rPr>
            </w:pPr>
            <w:r>
              <w:rPr>
                <w:rStyle w:val="a4"/>
              </w:rPr>
              <w:t>Охрана труда</w:t>
            </w: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r>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both"/>
              <w:rPr>
                <w:rStyle w:val="a4"/>
              </w:rPr>
            </w:pPr>
            <w:r>
              <w:rPr>
                <w:rStyle w:val="a4"/>
              </w:rPr>
              <w:t>Экономика и правовое обеспечение профессиональной деятельности</w:t>
            </w: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r>
    </w:tbl>
    <w:p w:rsidR="002616F9" w:rsidRDefault="002616F9" w:rsidP="002616F9">
      <w:pPr>
        <w:pStyle w:val="a3"/>
        <w:tabs>
          <w:tab w:val="left" w:pos="0"/>
        </w:tabs>
        <w:spacing w:after="0" w:line="360" w:lineRule="auto"/>
        <w:ind w:left="0"/>
      </w:pPr>
    </w:p>
    <w:p w:rsidR="002616F9" w:rsidRDefault="002616F9" w:rsidP="002616F9">
      <w:pPr>
        <w:tabs>
          <w:tab w:val="left" w:pos="0"/>
        </w:tabs>
        <w:spacing w:after="0" w:line="360" w:lineRule="auto"/>
        <w:contextualSpacing/>
        <w:jc w:val="both"/>
      </w:pPr>
      <w:r>
        <w:rPr>
          <w:rStyle w:val="a4"/>
        </w:rPr>
        <w:t>Вариативная часть</w:t>
      </w:r>
    </w:p>
    <w:p w:rsidR="002616F9" w:rsidRDefault="002616F9" w:rsidP="002616F9">
      <w:pPr>
        <w:pStyle w:val="a3"/>
        <w:tabs>
          <w:tab w:val="left" w:pos="0"/>
        </w:tabs>
        <w:spacing w:after="0" w:line="360" w:lineRule="auto"/>
        <w:ind w:left="0"/>
      </w:pPr>
      <w:r>
        <w:t xml:space="preserve">количество заданий с выбором ответа:  </w:t>
      </w:r>
      <w:r>
        <w:rPr>
          <w:u w:val="single"/>
        </w:rPr>
        <w:tab/>
      </w:r>
      <w:r>
        <w:rPr>
          <w:u w:val="single"/>
        </w:rPr>
        <w:tab/>
        <w:t>15</w:t>
      </w:r>
      <w:r>
        <w:rPr>
          <w:u w:val="single"/>
        </w:rPr>
        <w:tab/>
      </w:r>
      <w:r>
        <w:t xml:space="preserve">; </w:t>
      </w:r>
    </w:p>
    <w:p w:rsidR="002616F9" w:rsidRDefault="002616F9" w:rsidP="002616F9">
      <w:pPr>
        <w:pStyle w:val="a3"/>
        <w:tabs>
          <w:tab w:val="left" w:pos="0"/>
        </w:tabs>
        <w:spacing w:after="0" w:line="360" w:lineRule="auto"/>
        <w:ind w:left="0"/>
      </w:pPr>
      <w:r>
        <w:t>количество заданий с открытым ответом:</w:t>
      </w:r>
      <w:r>
        <w:rPr>
          <w:u w:val="single"/>
        </w:rPr>
        <w:tab/>
        <w:t>10</w:t>
      </w:r>
      <w:r>
        <w:rPr>
          <w:u w:val="single"/>
        </w:rPr>
        <w:tab/>
      </w:r>
      <w:r>
        <w:t xml:space="preserve">;  </w:t>
      </w:r>
    </w:p>
    <w:p w:rsidR="002616F9" w:rsidRDefault="002616F9" w:rsidP="002616F9">
      <w:pPr>
        <w:pStyle w:val="a3"/>
        <w:tabs>
          <w:tab w:val="left" w:pos="0"/>
        </w:tabs>
        <w:spacing w:after="0" w:line="360" w:lineRule="auto"/>
        <w:ind w:left="0"/>
      </w:pPr>
      <w:r>
        <w:t xml:space="preserve">количество заданий на установление соответствия: </w:t>
      </w:r>
      <w:r>
        <w:rPr>
          <w:u w:val="single"/>
        </w:rPr>
        <w:tab/>
        <w:t>35</w:t>
      </w:r>
      <w:r>
        <w:rPr>
          <w:u w:val="single"/>
        </w:rPr>
        <w:tab/>
      </w:r>
      <w:r>
        <w:t xml:space="preserve">; </w:t>
      </w:r>
    </w:p>
    <w:p w:rsidR="002616F9" w:rsidRDefault="002616F9" w:rsidP="002616F9">
      <w:pPr>
        <w:pStyle w:val="a3"/>
        <w:tabs>
          <w:tab w:val="left" w:pos="0"/>
        </w:tabs>
        <w:spacing w:after="0" w:line="360" w:lineRule="auto"/>
        <w:ind w:left="0"/>
      </w:pPr>
      <w:r>
        <w:t xml:space="preserve">количество заданий на установление последовательности: </w:t>
      </w:r>
      <w:r>
        <w:rPr>
          <w:u w:val="single"/>
        </w:rPr>
        <w:tab/>
        <w:t>40</w:t>
      </w:r>
      <w:r>
        <w:rPr>
          <w:u w:val="single"/>
        </w:rPr>
        <w:tab/>
      </w:r>
      <w:r>
        <w:t xml:space="preserve">; </w:t>
      </w:r>
    </w:p>
    <w:p w:rsidR="002616F9" w:rsidRDefault="002616F9" w:rsidP="002616F9">
      <w:pPr>
        <w:pStyle w:val="a3"/>
        <w:tabs>
          <w:tab w:val="left" w:pos="0"/>
        </w:tabs>
        <w:spacing w:after="0" w:line="360" w:lineRule="auto"/>
        <w:ind w:left="0"/>
      </w:pPr>
      <w:r>
        <w:t>время выполнения заданий для теоретического этапа:</w:t>
      </w:r>
      <w:r w:rsidR="00744D14">
        <w:tab/>
      </w:r>
      <w:r w:rsidR="00744D14">
        <w:rPr>
          <w:u w:val="single"/>
        </w:rPr>
        <w:tab/>
        <w:t>100 мин</w:t>
      </w:r>
      <w:r w:rsidR="00744D14">
        <w:rPr>
          <w:u w:val="single"/>
        </w:rPr>
        <w:tab/>
      </w:r>
      <w:r w:rsidR="00744D14">
        <w:rPr>
          <w:u w:val="single"/>
        </w:rPr>
        <w:tab/>
      </w:r>
    </w:p>
    <w:p w:rsidR="002616F9" w:rsidRDefault="002616F9" w:rsidP="002616F9"/>
    <w:p w:rsidR="002616F9" w:rsidRDefault="002616F9" w:rsidP="00744D14">
      <w:pPr>
        <w:spacing w:after="0" w:line="240" w:lineRule="auto"/>
        <w:jc w:val="center"/>
        <w:rPr>
          <w:sz w:val="24"/>
          <w:szCs w:val="24"/>
        </w:rPr>
      </w:pPr>
      <w:r>
        <w:rPr>
          <w:b/>
          <w:sz w:val="24"/>
          <w:szCs w:val="24"/>
        </w:rPr>
        <w:br w:type="page"/>
      </w:r>
    </w:p>
    <w:p w:rsidR="002A7566" w:rsidRDefault="002A7566" w:rsidP="002A7566">
      <w:pPr>
        <w:pStyle w:val="a3"/>
        <w:tabs>
          <w:tab w:val="left" w:pos="0"/>
        </w:tabs>
        <w:spacing w:after="0" w:line="360" w:lineRule="auto"/>
        <w:rPr>
          <w:b/>
        </w:rPr>
      </w:pPr>
      <w:r>
        <w:rPr>
          <w:b/>
        </w:rPr>
        <w:lastRenderedPageBreak/>
        <w:t xml:space="preserve">3. Паспорт практического задания </w:t>
      </w:r>
    </w:p>
    <w:p w:rsidR="006F7F84" w:rsidRDefault="009242B8">
      <w:pPr>
        <w:tabs>
          <w:tab w:val="left" w:pos="567"/>
          <w:tab w:val="left" w:pos="709"/>
          <w:tab w:val="left" w:pos="1134"/>
        </w:tabs>
        <w:spacing w:after="0" w:line="360" w:lineRule="auto"/>
        <w:jc w:val="center"/>
        <w:rPr>
          <w:b/>
          <w:sz w:val="24"/>
        </w:rPr>
      </w:pPr>
      <w:r>
        <w:rPr>
          <w:b/>
          <w:sz w:val="24"/>
        </w:rPr>
        <w:t>«Перевод профессионального текста»</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2"/>
        <w:gridCol w:w="5674"/>
        <w:gridCol w:w="2734"/>
      </w:tblGrid>
      <w:tr w:rsidR="00744D14" w:rsidTr="00744D14">
        <w:trPr>
          <w:trHeight w:val="255"/>
        </w:trPr>
        <w:tc>
          <w:tcPr>
            <w:tcW w:w="83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center"/>
              <w:rPr>
                <w:b/>
                <w:sz w:val="24"/>
              </w:rPr>
            </w:pPr>
            <w:r>
              <w:rPr>
                <w:b/>
                <w:sz w:val="24"/>
              </w:rPr>
              <w:t>№ п/п</w:t>
            </w:r>
          </w:p>
        </w:tc>
        <w:tc>
          <w:tcPr>
            <w:tcW w:w="8408" w:type="dxa"/>
            <w:gridSpan w:val="2"/>
            <w:tcBorders>
              <w:top w:val="single" w:sz="4" w:space="0" w:color="000000"/>
              <w:left w:val="single" w:sz="4" w:space="0" w:color="000000"/>
              <w:bottom w:val="single" w:sz="4" w:space="0" w:color="000000"/>
              <w:right w:val="single" w:sz="4" w:space="0" w:color="000000"/>
            </w:tcBorders>
            <w:vAlign w:val="center"/>
            <w:hideMark/>
          </w:tcPr>
          <w:p w:rsidR="00744D14" w:rsidRDefault="00744D14">
            <w:pPr>
              <w:spacing w:after="0" w:line="240" w:lineRule="auto"/>
              <w:jc w:val="center"/>
              <w:rPr>
                <w:sz w:val="24"/>
              </w:rPr>
            </w:pPr>
            <w:r>
              <w:rPr>
                <w:sz w:val="24"/>
              </w:rPr>
              <w:t>Код, наименование профессии/ специальности</w:t>
            </w:r>
          </w:p>
          <w:p w:rsidR="00744D14" w:rsidRDefault="00744D14">
            <w:pPr>
              <w:spacing w:after="0" w:line="240" w:lineRule="auto"/>
              <w:jc w:val="center"/>
              <w:rPr>
                <w:b/>
                <w:sz w:val="24"/>
              </w:rPr>
            </w:pPr>
            <w:r>
              <w:rPr>
                <w:b/>
                <w:sz w:val="24"/>
              </w:rPr>
              <w:t xml:space="preserve">19.02.07 Технология молока и молочных продуктов </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rsidP="00744D14">
            <w:pPr>
              <w:numPr>
                <w:ilvl w:val="0"/>
                <w:numId w:val="46"/>
              </w:numPr>
              <w:tabs>
                <w:tab w:val="left" w:pos="682"/>
                <w:tab w:val="left" w:pos="709"/>
                <w:tab w:val="left" w:pos="1134"/>
              </w:tabs>
              <w:spacing w:after="0" w:line="240" w:lineRule="auto"/>
              <w:ind w:left="0" w:firstLine="0"/>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both"/>
              <w:rPr>
                <w:sz w:val="24"/>
              </w:rPr>
            </w:pPr>
            <w:r>
              <w:rPr>
                <w:sz w:val="24"/>
              </w:rPr>
              <w:t>Код, наименование общих и профессиональных компетенций в соответствии с ФГОС СПО:</w:t>
            </w:r>
          </w:p>
          <w:p w:rsidR="00744D14" w:rsidRDefault="00744D14">
            <w:pPr>
              <w:spacing w:after="0" w:line="240" w:lineRule="auto"/>
              <w:ind w:left="57" w:right="57"/>
              <w:jc w:val="both"/>
              <w:rPr>
                <w:sz w:val="24"/>
              </w:rPr>
            </w:pPr>
            <w:r>
              <w:rPr>
                <w:sz w:val="24"/>
              </w:rPr>
              <w:t>ОК 1. Понимать сущность и социальную значимость своей будущей профессии, проявлять к ней устойчивый интерес.</w:t>
            </w:r>
          </w:p>
          <w:p w:rsidR="00744D14" w:rsidRDefault="00744D14">
            <w:pPr>
              <w:spacing w:after="0" w:line="240" w:lineRule="auto"/>
              <w:ind w:left="57" w:right="57"/>
              <w:jc w:val="both"/>
              <w:rPr>
                <w:sz w:val="24"/>
              </w:rPr>
            </w:pPr>
            <w:r>
              <w:rPr>
                <w:sz w:val="24"/>
              </w:rPr>
              <w:t>ОК 3. Принимать решения в стандартных и нестандартных ситуациях и нести за них ответственность.</w:t>
            </w:r>
          </w:p>
          <w:p w:rsidR="00744D14" w:rsidRDefault="00744D14">
            <w:pPr>
              <w:spacing w:after="0" w:line="240" w:lineRule="auto"/>
              <w:ind w:left="57" w:right="57"/>
              <w:jc w:val="both"/>
              <w:rPr>
                <w:sz w:val="24"/>
              </w:rPr>
            </w:pPr>
            <w:r>
              <w:rPr>
                <w:sz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44D14" w:rsidRDefault="00744D14">
            <w:pPr>
              <w:spacing w:after="0" w:line="240" w:lineRule="auto"/>
              <w:ind w:left="57" w:right="57"/>
              <w:jc w:val="both"/>
              <w:rPr>
                <w:sz w:val="24"/>
              </w:rPr>
            </w:pPr>
            <w:r>
              <w:rPr>
                <w:sz w:val="24"/>
              </w:rPr>
              <w:t xml:space="preserve">ОК 5. Использовать информационно-коммуникационные технологии в профессиональной деятельности </w:t>
            </w:r>
          </w:p>
          <w:p w:rsidR="00744D14" w:rsidRDefault="00744D14">
            <w:pPr>
              <w:tabs>
                <w:tab w:val="left" w:pos="567"/>
                <w:tab w:val="left" w:pos="709"/>
                <w:tab w:val="left" w:pos="1134"/>
              </w:tabs>
              <w:spacing w:after="0" w:line="240" w:lineRule="auto"/>
              <w:jc w:val="both"/>
              <w:rPr>
                <w:sz w:val="24"/>
              </w:rPr>
            </w:pPr>
            <w:r>
              <w:rPr>
                <w:sz w:val="24"/>
              </w:rPr>
              <w:t>ОК 9. Ориентироваться в условиях частой смены технологий в профессиональной деятельности..</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rsidP="00744D14">
            <w:pPr>
              <w:numPr>
                <w:ilvl w:val="0"/>
                <w:numId w:val="46"/>
              </w:numPr>
              <w:tabs>
                <w:tab w:val="left" w:pos="682"/>
                <w:tab w:val="left" w:pos="709"/>
                <w:tab w:val="left" w:pos="1134"/>
              </w:tabs>
              <w:spacing w:after="0" w:line="240" w:lineRule="auto"/>
              <w:ind w:left="0" w:firstLine="0"/>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both"/>
              <w:rPr>
                <w:sz w:val="24"/>
              </w:rPr>
            </w:pPr>
            <w:r>
              <w:rPr>
                <w:sz w:val="24"/>
              </w:rPr>
              <w:t>Код, наименование дисциплины/дисциплин, междисциплинарного курса/курсов в соответствии с ФГОС</w:t>
            </w:r>
          </w:p>
          <w:p w:rsidR="00744D14" w:rsidRDefault="00744D14">
            <w:pPr>
              <w:tabs>
                <w:tab w:val="left" w:pos="567"/>
                <w:tab w:val="left" w:pos="709"/>
                <w:tab w:val="left" w:pos="1134"/>
              </w:tabs>
              <w:spacing w:after="0" w:line="240" w:lineRule="auto"/>
              <w:jc w:val="both"/>
              <w:rPr>
                <w:sz w:val="24"/>
              </w:rPr>
            </w:pPr>
            <w:r>
              <w:rPr>
                <w:sz w:val="24"/>
              </w:rPr>
              <w:t xml:space="preserve">ОГСЭ.03 Иностранный язык </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center"/>
              <w:rPr>
                <w:b/>
                <w:sz w:val="24"/>
              </w:rPr>
            </w:pPr>
            <w:r>
              <w:rPr>
                <w:b/>
                <w:sz w:val="24"/>
              </w:rPr>
              <w:t xml:space="preserve">ЗАДАНИЕ № 2 </w:t>
            </w:r>
          </w:p>
          <w:p w:rsidR="00744D14" w:rsidRDefault="00744D14">
            <w:pPr>
              <w:tabs>
                <w:tab w:val="left" w:pos="567"/>
                <w:tab w:val="left" w:pos="709"/>
                <w:tab w:val="left" w:pos="1134"/>
              </w:tabs>
              <w:spacing w:after="0" w:line="240" w:lineRule="auto"/>
              <w:jc w:val="center"/>
              <w:rPr>
                <w:b/>
                <w:sz w:val="24"/>
              </w:rPr>
            </w:pPr>
            <w:r>
              <w:rPr>
                <w:b/>
                <w:sz w:val="24"/>
              </w:rPr>
              <w:t>«Перевод профессионального текста»</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b/>
                <w:sz w:val="24"/>
              </w:rPr>
            </w:pPr>
            <w:r>
              <w:rPr>
                <w:b/>
                <w:sz w:val="24"/>
              </w:rPr>
              <w:t>Максимальный балл – 10 баллов</w:t>
            </w:r>
          </w:p>
        </w:tc>
      </w:tr>
      <w:tr w:rsidR="00744D14" w:rsidTr="00744D14">
        <w:trPr>
          <w:trHeight w:val="653"/>
        </w:trPr>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both"/>
              <w:rPr>
                <w:i/>
                <w:sz w:val="24"/>
              </w:rPr>
            </w:pPr>
            <w:r>
              <w:rPr>
                <w:i/>
                <w:sz w:val="24"/>
              </w:rPr>
              <w:t>Задача 2.1. Переведите текст.</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sz w:val="24"/>
              </w:rPr>
            </w:pPr>
            <w:r>
              <w:rPr>
                <w:sz w:val="24"/>
              </w:rPr>
              <w:t>Максимальный балл – 5 баллов</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sz w:val="24"/>
              </w:rPr>
            </w:pPr>
            <w:r>
              <w:rPr>
                <w:b/>
                <w:sz w:val="24"/>
              </w:rPr>
              <w:t>Критерии оценки:</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rPr>
                <w:sz w:val="24"/>
              </w:rPr>
            </w:pPr>
            <w:r>
              <w:rPr>
                <w:sz w:val="24"/>
              </w:rPr>
              <w:t>Качество письменной речи</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0-3</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rPr>
                <w:sz w:val="24"/>
              </w:rPr>
            </w:pPr>
            <w:r>
              <w:rPr>
                <w:sz w:val="24"/>
              </w:rPr>
              <w:t xml:space="preserve">Грамотность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0-2</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rPr>
                <w:i/>
                <w:sz w:val="24"/>
              </w:rPr>
            </w:pPr>
            <w:r>
              <w:rPr>
                <w:i/>
                <w:sz w:val="24"/>
              </w:rPr>
              <w:t>Задача 2.2. Ответьте на вопросы.</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sz w:val="24"/>
              </w:rPr>
            </w:pPr>
            <w:r>
              <w:rPr>
                <w:sz w:val="24"/>
              </w:rPr>
              <w:t>Максимальный балл – 5 баллов</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b/>
                <w:sz w:val="24"/>
              </w:rPr>
            </w:pPr>
            <w:r>
              <w:rPr>
                <w:b/>
                <w:sz w:val="24"/>
              </w:rPr>
              <w:t>Критерии оценки:</w:t>
            </w:r>
          </w:p>
        </w:tc>
        <w:tc>
          <w:tcPr>
            <w:tcW w:w="2734" w:type="dxa"/>
            <w:tcBorders>
              <w:top w:val="single" w:sz="4" w:space="0" w:color="000000"/>
              <w:left w:val="single" w:sz="4" w:space="0" w:color="000000"/>
              <w:bottom w:val="single" w:sz="4" w:space="0" w:color="000000"/>
              <w:right w:val="single" w:sz="4" w:space="0" w:color="000000"/>
            </w:tcBorders>
          </w:tcPr>
          <w:p w:rsidR="00744D14" w:rsidRDefault="00744D14">
            <w:pPr>
              <w:spacing w:after="0" w:line="240" w:lineRule="auto"/>
              <w:rPr>
                <w:sz w:val="24"/>
              </w:rPr>
            </w:pP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rPr>
                <w:sz w:val="24"/>
              </w:rPr>
            </w:pPr>
            <w:r>
              <w:rPr>
                <w:sz w:val="24"/>
              </w:rPr>
              <w:t xml:space="preserve">Глубина понимания  текста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0-4</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rPr>
                <w:sz w:val="24"/>
              </w:rPr>
            </w:pPr>
            <w:r>
              <w:rPr>
                <w:sz w:val="24"/>
              </w:rPr>
              <w:t xml:space="preserve">Независимость выполнения задания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0-1</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b/>
                <w:sz w:val="24"/>
              </w:rPr>
            </w:pPr>
            <w:r>
              <w:rPr>
                <w:b/>
                <w:sz w:val="24"/>
              </w:rPr>
              <w:t xml:space="preserve">Материально-техническое обеспечение выполнения задания </w:t>
            </w:r>
          </w:p>
          <w:p w:rsidR="00744D14" w:rsidRDefault="00744D14">
            <w:pPr>
              <w:widowControl w:val="0"/>
              <w:spacing w:after="0" w:line="240" w:lineRule="auto"/>
              <w:jc w:val="center"/>
              <w:rPr>
                <w:sz w:val="24"/>
              </w:rPr>
            </w:pPr>
            <w:r>
              <w:rPr>
                <w:b/>
                <w:sz w:val="24"/>
              </w:rPr>
              <w:t>(на одного участника)</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i/>
                <w:sz w:val="24"/>
              </w:rPr>
            </w:pPr>
            <w:r>
              <w:rPr>
                <w:i/>
                <w:sz w:val="24"/>
              </w:rPr>
              <w:t>наименование</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i/>
                <w:sz w:val="24"/>
              </w:rPr>
            </w:pPr>
            <w:r>
              <w:rPr>
                <w:i/>
                <w:sz w:val="24"/>
              </w:rPr>
              <w:t>количество</w:t>
            </w:r>
          </w:p>
        </w:tc>
      </w:tr>
      <w:tr w:rsidR="00744D14" w:rsidTr="00744D14">
        <w:tc>
          <w:tcPr>
            <w:tcW w:w="83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center"/>
              <w:rPr>
                <w:sz w:val="24"/>
              </w:rPr>
            </w:pPr>
            <w:r>
              <w:rPr>
                <w:sz w:val="24"/>
              </w:rPr>
              <w:t>1</w:t>
            </w: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sz w:val="24"/>
              </w:rPr>
            </w:pPr>
            <w:r>
              <w:rPr>
                <w:sz w:val="24"/>
              </w:rPr>
              <w:t xml:space="preserve">Бумага писчая, формат А4,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1</w:t>
            </w:r>
          </w:p>
        </w:tc>
      </w:tr>
      <w:tr w:rsidR="00744D14" w:rsidTr="00744D14">
        <w:tc>
          <w:tcPr>
            <w:tcW w:w="83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center"/>
              <w:rPr>
                <w:sz w:val="24"/>
              </w:rPr>
            </w:pPr>
            <w:r>
              <w:rPr>
                <w:sz w:val="24"/>
              </w:rPr>
              <w:t>2</w:t>
            </w: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rFonts w:eastAsia="Calibri"/>
                <w:sz w:val="24"/>
              </w:rPr>
            </w:pPr>
            <w:r>
              <w:rPr>
                <w:sz w:val="24"/>
              </w:rPr>
              <w:t xml:space="preserve">Словари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1</w:t>
            </w:r>
          </w:p>
        </w:tc>
      </w:tr>
      <w:tr w:rsidR="00744D14" w:rsidTr="00744D14">
        <w:tc>
          <w:tcPr>
            <w:tcW w:w="83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center"/>
              <w:rPr>
                <w:sz w:val="24"/>
              </w:rPr>
            </w:pPr>
            <w:r>
              <w:rPr>
                <w:sz w:val="24"/>
              </w:rPr>
              <w:t>3</w:t>
            </w: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sz w:val="24"/>
              </w:rPr>
            </w:pPr>
            <w:r>
              <w:rPr>
                <w:sz w:val="24"/>
              </w:rPr>
              <w:t xml:space="preserve">Глоссарии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1</w:t>
            </w:r>
          </w:p>
        </w:tc>
      </w:tr>
    </w:tbl>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6F7F84" w:rsidRPr="002A7566" w:rsidRDefault="00BD06A6" w:rsidP="00110C8D">
      <w:pPr>
        <w:tabs>
          <w:tab w:val="left" w:pos="0"/>
        </w:tabs>
        <w:spacing w:after="0" w:line="360" w:lineRule="auto"/>
        <w:ind w:firstLine="709"/>
        <w:rPr>
          <w:b/>
          <w:color w:val="auto"/>
          <w:sz w:val="24"/>
        </w:rPr>
      </w:pPr>
      <w:r>
        <w:rPr>
          <w:b/>
          <w:color w:val="auto"/>
          <w:sz w:val="24"/>
        </w:rPr>
        <w:lastRenderedPageBreak/>
        <w:t>4</w:t>
      </w:r>
      <w:r w:rsidR="009242B8" w:rsidRPr="002A7566">
        <w:rPr>
          <w:b/>
          <w:color w:val="auto"/>
          <w:sz w:val="24"/>
        </w:rPr>
        <w:t>. Паспорт практического задания</w:t>
      </w:r>
    </w:p>
    <w:p w:rsidR="006F7F84" w:rsidRDefault="009242B8" w:rsidP="00110C8D">
      <w:pPr>
        <w:tabs>
          <w:tab w:val="left" w:pos="567"/>
          <w:tab w:val="left" w:pos="709"/>
          <w:tab w:val="left" w:pos="1134"/>
        </w:tabs>
        <w:spacing w:after="0" w:line="360" w:lineRule="auto"/>
        <w:jc w:val="center"/>
        <w:rPr>
          <w:b/>
          <w:sz w:val="24"/>
        </w:rPr>
      </w:pPr>
      <w:r>
        <w:rPr>
          <w:b/>
          <w:sz w:val="24"/>
        </w:rPr>
        <w:t>«Задание по решению профессиональных заданий»</w:t>
      </w:r>
    </w:p>
    <w:p w:rsidR="002A7566" w:rsidRPr="002A7566" w:rsidRDefault="002A7566" w:rsidP="00110C8D">
      <w:pPr>
        <w:spacing w:after="0" w:line="360" w:lineRule="auto"/>
        <w:ind w:firstLine="708"/>
        <w:jc w:val="center"/>
        <w:rPr>
          <w:rStyle w:val="1"/>
          <w:b/>
          <w:sz w:val="24"/>
        </w:rPr>
      </w:pPr>
      <w:r w:rsidRPr="002A7566">
        <w:rPr>
          <w:rStyle w:val="1"/>
          <w:b/>
          <w:sz w:val="24"/>
        </w:rPr>
        <w:t>А. Инвариантная часть задания</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3"/>
        <w:gridCol w:w="5678"/>
        <w:gridCol w:w="2736"/>
      </w:tblGrid>
      <w:tr w:rsidR="006F7F84" w:rsidTr="002A7566">
        <w:trPr>
          <w:trHeight w:val="255"/>
        </w:trPr>
        <w:tc>
          <w:tcPr>
            <w:tcW w:w="833" w:type="dxa"/>
            <w:tcBorders>
              <w:top w:val="single" w:sz="4" w:space="0" w:color="000000"/>
              <w:left w:val="single" w:sz="4" w:space="0" w:color="000000"/>
              <w:bottom w:val="single" w:sz="4" w:space="0" w:color="000000"/>
              <w:right w:val="single" w:sz="4" w:space="0" w:color="000000"/>
            </w:tcBorders>
          </w:tcPr>
          <w:p w:rsidR="006F7F84" w:rsidRDefault="009242B8" w:rsidP="002A7566">
            <w:pPr>
              <w:tabs>
                <w:tab w:val="left" w:pos="567"/>
                <w:tab w:val="left" w:pos="709"/>
                <w:tab w:val="left" w:pos="1134"/>
              </w:tabs>
              <w:spacing w:after="0" w:line="240" w:lineRule="auto"/>
              <w:jc w:val="center"/>
              <w:rPr>
                <w:b/>
                <w:sz w:val="24"/>
              </w:rPr>
            </w:pPr>
            <w:r>
              <w:rPr>
                <w:b/>
                <w:sz w:val="24"/>
              </w:rPr>
              <w:t>№ п/п</w:t>
            </w:r>
          </w:p>
        </w:tc>
        <w:tc>
          <w:tcPr>
            <w:tcW w:w="8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566" w:rsidRDefault="009242B8" w:rsidP="002A7566">
            <w:pPr>
              <w:spacing w:after="0" w:line="240" w:lineRule="auto"/>
              <w:jc w:val="center"/>
              <w:rPr>
                <w:sz w:val="24"/>
              </w:rPr>
            </w:pPr>
            <w:r>
              <w:rPr>
                <w:sz w:val="24"/>
              </w:rPr>
              <w:t>Код, наименование специальности</w:t>
            </w:r>
          </w:p>
          <w:p w:rsidR="006F7F84" w:rsidRPr="002A7566" w:rsidRDefault="002A7566" w:rsidP="002A7566">
            <w:pPr>
              <w:pStyle w:val="af4"/>
              <w:jc w:val="center"/>
              <w:rPr>
                <w:rFonts w:ascii="Times New Roman" w:hAnsi="Times New Roman"/>
                <w:b/>
                <w:szCs w:val="24"/>
              </w:rPr>
            </w:pPr>
            <w:r>
              <w:rPr>
                <w:rFonts w:ascii="Times New Roman" w:hAnsi="Times New Roman"/>
                <w:b/>
              </w:rPr>
              <w:t xml:space="preserve">19.02.07 Технология молока и молочных продуктов </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numPr>
                <w:ilvl w:val="0"/>
                <w:numId w:val="4"/>
              </w:numPr>
              <w:tabs>
                <w:tab w:val="left" w:pos="682"/>
                <w:tab w:val="left" w:pos="709"/>
                <w:tab w:val="left" w:pos="1134"/>
              </w:tabs>
              <w:spacing w:after="0" w:line="240" w:lineRule="auto"/>
              <w:ind w:left="0" w:firstLine="0"/>
              <w:jc w:val="center"/>
              <w:rPr>
                <w:sz w:val="24"/>
              </w:rPr>
            </w:pPr>
          </w:p>
        </w:tc>
        <w:tc>
          <w:tcPr>
            <w:tcW w:w="8414" w:type="dxa"/>
            <w:gridSpan w:val="2"/>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tabs>
                <w:tab w:val="left" w:pos="567"/>
                <w:tab w:val="left" w:pos="709"/>
                <w:tab w:val="left" w:pos="1134"/>
              </w:tabs>
              <w:spacing w:after="0" w:line="240" w:lineRule="auto"/>
              <w:rPr>
                <w:sz w:val="24"/>
              </w:rPr>
            </w:pPr>
            <w:r>
              <w:rPr>
                <w:sz w:val="24"/>
              </w:rPr>
              <w:t>Код, наименование общих и профессиональных компетенций в соответствии с ФГОС СПО:</w:t>
            </w:r>
          </w:p>
          <w:p w:rsidR="002A7566" w:rsidRDefault="002A7566" w:rsidP="002A7566">
            <w:pPr>
              <w:pStyle w:val="ConsPlusNormal"/>
              <w:ind w:hanging="8"/>
              <w:jc w:val="both"/>
              <w:rPr>
                <w:rFonts w:ascii="Times New Roman" w:hAnsi="Times New Roman"/>
                <w:sz w:val="24"/>
                <w:szCs w:val="24"/>
              </w:rPr>
            </w:pPr>
            <w:r>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2A7566" w:rsidRDefault="002A7566" w:rsidP="002A7566">
            <w:pPr>
              <w:pStyle w:val="ConsPlusNormal"/>
              <w:ind w:hanging="8"/>
              <w:jc w:val="both"/>
              <w:rPr>
                <w:rFonts w:ascii="Times New Roman" w:hAnsi="Times New Roman"/>
                <w:sz w:val="24"/>
                <w:szCs w:val="24"/>
              </w:rPr>
            </w:pPr>
            <w:r>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A7566" w:rsidRDefault="002A7566" w:rsidP="002A7566">
            <w:pPr>
              <w:pStyle w:val="ConsPlusNormal"/>
              <w:ind w:hanging="8"/>
              <w:jc w:val="both"/>
              <w:rPr>
                <w:rFonts w:cs="Arial"/>
                <w:sz w:val="24"/>
              </w:rPr>
            </w:pPr>
            <w:r>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2A7566" w:rsidRDefault="002A7566" w:rsidP="002A7566">
            <w:pPr>
              <w:spacing w:after="0" w:line="240" w:lineRule="auto"/>
              <w:jc w:val="both"/>
              <w:rPr>
                <w:sz w:val="24"/>
                <w:szCs w:val="24"/>
              </w:rPr>
            </w:pPr>
            <w:r>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A7566" w:rsidRDefault="002A7566" w:rsidP="002A7566">
            <w:pPr>
              <w:spacing w:after="0" w:line="240" w:lineRule="auto"/>
              <w:jc w:val="both"/>
              <w:rPr>
                <w:rFonts w:eastAsia="Calibri"/>
                <w:sz w:val="24"/>
                <w:szCs w:val="24"/>
                <w:lang w:bidi="ru-RU"/>
              </w:rPr>
            </w:pPr>
            <w:r>
              <w:rPr>
                <w:sz w:val="24"/>
                <w:szCs w:val="24"/>
              </w:rPr>
              <w:t>ОК 9. Ориентироваться в условиях частой смены технологий в профессиональной деятельности</w:t>
            </w:r>
          </w:p>
          <w:p w:rsidR="002A7566" w:rsidRDefault="002A7566" w:rsidP="002A7566">
            <w:pPr>
              <w:pStyle w:val="ConsPlusNormal"/>
              <w:ind w:hanging="8"/>
              <w:jc w:val="both"/>
              <w:rPr>
                <w:rFonts w:ascii="Times New Roman" w:hAnsi="Times New Roman"/>
                <w:sz w:val="24"/>
                <w:szCs w:val="24"/>
                <w:lang w:bidi="ru-RU"/>
              </w:rPr>
            </w:pPr>
            <w:r>
              <w:rPr>
                <w:rFonts w:ascii="Times New Roman" w:hAnsi="Times New Roman"/>
                <w:sz w:val="24"/>
                <w:szCs w:val="24"/>
              </w:rPr>
              <w:t>ПК 1.2 Контролировать качество сырья</w:t>
            </w:r>
          </w:p>
          <w:p w:rsidR="002A7566" w:rsidRDefault="002A7566" w:rsidP="002A7566">
            <w:pPr>
              <w:tabs>
                <w:tab w:val="left" w:pos="567"/>
                <w:tab w:val="left" w:pos="709"/>
                <w:tab w:val="left" w:pos="1134"/>
              </w:tabs>
              <w:spacing w:after="0" w:line="240" w:lineRule="auto"/>
              <w:jc w:val="both"/>
              <w:rPr>
                <w:sz w:val="24"/>
              </w:rPr>
            </w:pPr>
            <w:r>
              <w:rPr>
                <w:sz w:val="24"/>
                <w:szCs w:val="24"/>
              </w:rPr>
              <w:t>ПК 2.5 Контролировать качество цельномолочных продуктов, жидких и пастообразных продуктов детского питания</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numPr>
                <w:ilvl w:val="0"/>
                <w:numId w:val="4"/>
              </w:numPr>
              <w:tabs>
                <w:tab w:val="left" w:pos="682"/>
                <w:tab w:val="left" w:pos="709"/>
                <w:tab w:val="left" w:pos="1134"/>
              </w:tabs>
              <w:spacing w:after="0" w:line="240" w:lineRule="auto"/>
              <w:ind w:left="0" w:firstLine="0"/>
              <w:jc w:val="center"/>
              <w:rPr>
                <w:sz w:val="24"/>
              </w:rPr>
            </w:pPr>
          </w:p>
        </w:tc>
        <w:tc>
          <w:tcPr>
            <w:tcW w:w="8414" w:type="dxa"/>
            <w:gridSpan w:val="2"/>
            <w:tcBorders>
              <w:top w:val="single" w:sz="4" w:space="0" w:color="000000"/>
              <w:left w:val="single" w:sz="4" w:space="0" w:color="000000"/>
              <w:bottom w:val="single" w:sz="4" w:space="0" w:color="000000"/>
              <w:right w:val="single" w:sz="4" w:space="0" w:color="000000"/>
            </w:tcBorders>
            <w:shd w:val="clear" w:color="auto" w:fill="auto"/>
          </w:tcPr>
          <w:p w:rsidR="006F7F84" w:rsidRPr="002A7566" w:rsidRDefault="009242B8" w:rsidP="002A7566">
            <w:pPr>
              <w:tabs>
                <w:tab w:val="left" w:pos="567"/>
                <w:tab w:val="left" w:pos="709"/>
                <w:tab w:val="left" w:pos="1134"/>
              </w:tabs>
              <w:spacing w:after="0" w:line="240" w:lineRule="auto"/>
              <w:jc w:val="both"/>
              <w:rPr>
                <w:sz w:val="24"/>
                <w:szCs w:val="24"/>
              </w:rPr>
            </w:pPr>
            <w:r>
              <w:rPr>
                <w:sz w:val="24"/>
              </w:rPr>
              <w:t xml:space="preserve">Код, наименование дисциплины/дисциплин, междисциплинарного курса/курсов в соответствии </w:t>
            </w:r>
            <w:r w:rsidRPr="002A7566">
              <w:rPr>
                <w:sz w:val="24"/>
                <w:szCs w:val="24"/>
              </w:rPr>
              <w:t>с ФГОС</w:t>
            </w:r>
          </w:p>
          <w:p w:rsidR="002A7566" w:rsidRPr="002A7566" w:rsidRDefault="002A7566" w:rsidP="002A7566">
            <w:pPr>
              <w:tabs>
                <w:tab w:val="left" w:pos="567"/>
                <w:tab w:val="left" w:pos="709"/>
                <w:tab w:val="left" w:pos="1134"/>
              </w:tabs>
              <w:spacing w:after="0" w:line="240" w:lineRule="auto"/>
              <w:rPr>
                <w:sz w:val="24"/>
                <w:szCs w:val="24"/>
              </w:rPr>
            </w:pPr>
            <w:r w:rsidRPr="002A7566">
              <w:rPr>
                <w:sz w:val="24"/>
                <w:szCs w:val="24"/>
              </w:rPr>
              <w:t>ОП.05 Биохимия и микробиология молока и молочных продуктов</w:t>
            </w:r>
          </w:p>
          <w:p w:rsidR="002A7566" w:rsidRPr="002A7566" w:rsidRDefault="002A7566" w:rsidP="002A7566">
            <w:pPr>
              <w:pStyle w:val="af4"/>
              <w:jc w:val="both"/>
              <w:rPr>
                <w:rFonts w:ascii="Times New Roman" w:hAnsi="Times New Roman"/>
                <w:szCs w:val="24"/>
              </w:rPr>
            </w:pPr>
            <w:r w:rsidRPr="002A7566">
              <w:rPr>
                <w:rFonts w:ascii="Times New Roman" w:hAnsi="Times New Roman"/>
                <w:szCs w:val="24"/>
              </w:rPr>
              <w:t>МДК 01.01 Технология приемки и первичной обработки молочного сырья</w:t>
            </w:r>
          </w:p>
          <w:p w:rsidR="002A7566" w:rsidRDefault="002A7566" w:rsidP="002A7566">
            <w:pPr>
              <w:tabs>
                <w:tab w:val="left" w:pos="567"/>
                <w:tab w:val="left" w:pos="709"/>
                <w:tab w:val="left" w:pos="1134"/>
              </w:tabs>
              <w:spacing w:after="0" w:line="240" w:lineRule="auto"/>
              <w:rPr>
                <w:sz w:val="24"/>
              </w:rPr>
            </w:pPr>
            <w:r w:rsidRPr="002A7566">
              <w:rPr>
                <w:sz w:val="24"/>
                <w:szCs w:val="24"/>
              </w:rPr>
              <w:t>МДК 02.01 Технология производства цельномолочных продуктов, жидких и пастообразных продуктов детского питания</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tabs>
                <w:tab w:val="left" w:pos="567"/>
                <w:tab w:val="left" w:pos="709"/>
                <w:tab w:val="left" w:pos="1134"/>
              </w:tabs>
              <w:spacing w:after="0" w:line="240" w:lineRule="auto"/>
              <w:jc w:val="center"/>
              <w:rPr>
                <w:sz w:val="24"/>
              </w:rPr>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9242B8" w:rsidP="00110C8D">
            <w:pPr>
              <w:tabs>
                <w:tab w:val="left" w:pos="567"/>
                <w:tab w:val="left" w:pos="709"/>
                <w:tab w:val="left" w:pos="1134"/>
              </w:tabs>
              <w:spacing w:after="0" w:line="240" w:lineRule="auto"/>
              <w:jc w:val="center"/>
              <w:rPr>
                <w:b/>
                <w:sz w:val="24"/>
              </w:rPr>
            </w:pPr>
            <w:r>
              <w:rPr>
                <w:b/>
                <w:sz w:val="24"/>
              </w:rPr>
              <w:t>ЗАДАНИЕ №</w:t>
            </w:r>
            <w:r w:rsidR="002A7566">
              <w:rPr>
                <w:b/>
                <w:sz w:val="24"/>
              </w:rPr>
              <w:t xml:space="preserve"> 3 </w:t>
            </w:r>
          </w:p>
          <w:p w:rsidR="006F7F84" w:rsidRDefault="00110C8D" w:rsidP="00110C8D">
            <w:pPr>
              <w:tabs>
                <w:tab w:val="left" w:pos="567"/>
                <w:tab w:val="left" w:pos="709"/>
                <w:tab w:val="left" w:pos="1134"/>
              </w:tabs>
              <w:spacing w:after="0" w:line="240" w:lineRule="auto"/>
              <w:jc w:val="center"/>
              <w:rPr>
                <w:b/>
                <w:sz w:val="24"/>
              </w:rPr>
            </w:pPr>
            <w:r>
              <w:rPr>
                <w:b/>
                <w:sz w:val="24"/>
              </w:rPr>
              <w:t>«Контроль качества готовой продукции»</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spacing w:after="0" w:line="240" w:lineRule="auto"/>
              <w:jc w:val="center"/>
              <w:rPr>
                <w:b/>
                <w:sz w:val="24"/>
              </w:rPr>
            </w:pPr>
            <w:r>
              <w:rPr>
                <w:b/>
                <w:sz w:val="24"/>
              </w:rPr>
              <w:t>Максимальный балл –</w:t>
            </w:r>
            <w:r w:rsidR="002A7566">
              <w:rPr>
                <w:b/>
                <w:sz w:val="24"/>
              </w:rPr>
              <w:t xml:space="preserve"> 20 баллов</w:t>
            </w:r>
          </w:p>
        </w:tc>
      </w:tr>
      <w:tr w:rsidR="002A7566" w:rsidTr="002A7566">
        <w:trPr>
          <w:trHeight w:val="653"/>
        </w:trPr>
        <w:tc>
          <w:tcPr>
            <w:tcW w:w="833" w:type="dxa"/>
            <w:tcBorders>
              <w:top w:val="single" w:sz="4" w:space="0" w:color="000000"/>
              <w:left w:val="single" w:sz="4" w:space="0" w:color="000000"/>
              <w:bottom w:val="single" w:sz="4" w:space="0" w:color="000000"/>
              <w:right w:val="single" w:sz="4" w:space="0" w:color="000000"/>
            </w:tcBorders>
          </w:tcPr>
          <w:p w:rsidR="002A7566" w:rsidRDefault="002A7566" w:rsidP="002A7566">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2A7566" w:rsidRDefault="002A7566" w:rsidP="000A230B">
            <w:pPr>
              <w:spacing w:after="0" w:line="240" w:lineRule="auto"/>
              <w:jc w:val="both"/>
              <w:rPr>
                <w:i/>
                <w:sz w:val="24"/>
              </w:rPr>
            </w:pPr>
            <w:r>
              <w:rPr>
                <w:i/>
                <w:sz w:val="24"/>
              </w:rPr>
              <w:t xml:space="preserve">Задача 3.1. </w:t>
            </w:r>
            <w:r w:rsidRPr="002A7566">
              <w:rPr>
                <w:i/>
                <w:color w:val="auto"/>
                <w:sz w:val="24"/>
                <w:szCs w:val="24"/>
              </w:rPr>
              <w:t xml:space="preserve">Определение массовой доли влаги в твороге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2A7566" w:rsidRDefault="002A7566" w:rsidP="002A7566">
            <w:pPr>
              <w:spacing w:after="0" w:line="240" w:lineRule="auto"/>
              <w:jc w:val="center"/>
              <w:rPr>
                <w:sz w:val="24"/>
              </w:rPr>
            </w:pPr>
            <w:r>
              <w:rPr>
                <w:sz w:val="24"/>
              </w:rPr>
              <w:t>Максимальный балл – 20 баллов</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tabs>
                <w:tab w:val="left" w:pos="567"/>
                <w:tab w:val="left" w:pos="709"/>
                <w:tab w:val="left" w:pos="1134"/>
              </w:tabs>
              <w:spacing w:after="0" w:line="240" w:lineRule="auto"/>
              <w:jc w:val="center"/>
              <w:rPr>
                <w:sz w:val="24"/>
              </w:rPr>
            </w:pPr>
          </w:p>
        </w:tc>
        <w:tc>
          <w:tcPr>
            <w:tcW w:w="8414" w:type="dxa"/>
            <w:gridSpan w:val="2"/>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spacing w:after="0" w:line="240" w:lineRule="auto"/>
              <w:jc w:val="center"/>
              <w:rPr>
                <w:sz w:val="24"/>
              </w:rPr>
            </w:pPr>
            <w:r>
              <w:rPr>
                <w:b/>
                <w:sz w:val="24"/>
              </w:rPr>
              <w:t>Критерии оценки:</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both"/>
              <w:rPr>
                <w:sz w:val="24"/>
                <w:szCs w:val="24"/>
              </w:rPr>
            </w:pPr>
            <w:r>
              <w:rPr>
                <w:sz w:val="24"/>
                <w:szCs w:val="24"/>
              </w:rPr>
              <w:t>Правильно указан метод определения влаги в продукте</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center"/>
              <w:rPr>
                <w:sz w:val="24"/>
                <w:szCs w:val="24"/>
              </w:rPr>
            </w:pPr>
            <w:r>
              <w:rPr>
                <w:sz w:val="24"/>
                <w:szCs w:val="24"/>
              </w:rPr>
              <w:t>0-2</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both"/>
              <w:rPr>
                <w:sz w:val="24"/>
                <w:szCs w:val="24"/>
              </w:rPr>
            </w:pPr>
            <w:r>
              <w:rPr>
                <w:sz w:val="24"/>
                <w:szCs w:val="24"/>
              </w:rPr>
              <w:t xml:space="preserve">Соблюдение техники безопасности и правил личной гигиены при проведении 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center"/>
              <w:rPr>
                <w:sz w:val="24"/>
                <w:szCs w:val="24"/>
              </w:rPr>
            </w:pPr>
            <w:r>
              <w:rPr>
                <w:sz w:val="24"/>
                <w:szCs w:val="24"/>
              </w:rPr>
              <w:t>0-2</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both"/>
              <w:rPr>
                <w:sz w:val="24"/>
                <w:szCs w:val="24"/>
              </w:rPr>
            </w:pPr>
            <w:r>
              <w:rPr>
                <w:sz w:val="24"/>
                <w:szCs w:val="24"/>
              </w:rPr>
              <w:t xml:space="preserve">Правильный выбор необходимых материалов, реактивов и аппаратуры для проведения 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center"/>
              <w:rPr>
                <w:sz w:val="24"/>
                <w:szCs w:val="24"/>
              </w:rPr>
            </w:pPr>
            <w:r>
              <w:rPr>
                <w:sz w:val="24"/>
                <w:szCs w:val="24"/>
              </w:rPr>
              <w:t>0-2</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both"/>
              <w:rPr>
                <w:sz w:val="24"/>
                <w:szCs w:val="24"/>
              </w:rPr>
            </w:pPr>
            <w:r>
              <w:rPr>
                <w:sz w:val="24"/>
                <w:szCs w:val="24"/>
              </w:rPr>
              <w:t xml:space="preserve">Правильно  подготовлен образец к анализу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center"/>
              <w:rPr>
                <w:sz w:val="24"/>
                <w:szCs w:val="24"/>
              </w:rPr>
            </w:pPr>
            <w:r>
              <w:rPr>
                <w:sz w:val="24"/>
                <w:szCs w:val="24"/>
              </w:rPr>
              <w:t>0-2</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both"/>
              <w:rPr>
                <w:sz w:val="24"/>
                <w:szCs w:val="24"/>
              </w:rPr>
            </w:pPr>
            <w:r>
              <w:rPr>
                <w:sz w:val="24"/>
                <w:szCs w:val="24"/>
              </w:rPr>
              <w:t>Правильно подготовлен пакет к анализу</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center"/>
              <w:rPr>
                <w:sz w:val="24"/>
                <w:szCs w:val="24"/>
              </w:rPr>
            </w:pPr>
            <w:r>
              <w:rPr>
                <w:sz w:val="24"/>
                <w:szCs w:val="24"/>
              </w:rPr>
              <w:t>0-2</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both"/>
              <w:rPr>
                <w:sz w:val="24"/>
                <w:szCs w:val="24"/>
              </w:rPr>
            </w:pPr>
            <w:r>
              <w:rPr>
                <w:sz w:val="24"/>
                <w:szCs w:val="24"/>
              </w:rPr>
              <w:t>Правильно упакован творог в пакет</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center"/>
              <w:rPr>
                <w:sz w:val="24"/>
                <w:szCs w:val="24"/>
              </w:rPr>
            </w:pPr>
            <w:r>
              <w:rPr>
                <w:sz w:val="24"/>
                <w:szCs w:val="24"/>
              </w:rPr>
              <w:t>0-2</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both"/>
              <w:rPr>
                <w:sz w:val="24"/>
                <w:szCs w:val="24"/>
              </w:rPr>
            </w:pPr>
            <w:r>
              <w:rPr>
                <w:sz w:val="24"/>
                <w:szCs w:val="24"/>
              </w:rPr>
              <w:t xml:space="preserve">Правильно подготовлен прибор к проведению 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center"/>
              <w:rPr>
                <w:sz w:val="24"/>
                <w:szCs w:val="24"/>
              </w:rPr>
            </w:pPr>
            <w:r>
              <w:rPr>
                <w:sz w:val="24"/>
                <w:szCs w:val="24"/>
              </w:rPr>
              <w:t>0-2</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both"/>
              <w:rPr>
                <w:sz w:val="24"/>
                <w:szCs w:val="24"/>
              </w:rPr>
            </w:pPr>
            <w:r>
              <w:rPr>
                <w:sz w:val="24"/>
                <w:szCs w:val="24"/>
              </w:rPr>
              <w:t>Правильно проведен анализ</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center"/>
              <w:rPr>
                <w:sz w:val="24"/>
                <w:szCs w:val="24"/>
              </w:rPr>
            </w:pPr>
            <w:r>
              <w:rPr>
                <w:sz w:val="24"/>
                <w:szCs w:val="24"/>
              </w:rPr>
              <w:t>0-2</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both"/>
              <w:rPr>
                <w:sz w:val="24"/>
                <w:szCs w:val="24"/>
              </w:rPr>
            </w:pPr>
            <w:r>
              <w:rPr>
                <w:sz w:val="24"/>
                <w:szCs w:val="24"/>
              </w:rPr>
              <w:t>Правильно выполнена интерпретация результатов анализа</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center"/>
              <w:rPr>
                <w:sz w:val="24"/>
                <w:szCs w:val="24"/>
              </w:rPr>
            </w:pPr>
            <w:r>
              <w:rPr>
                <w:sz w:val="24"/>
                <w:szCs w:val="24"/>
              </w:rPr>
              <w:t>0-2</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both"/>
              <w:rPr>
                <w:color w:val="auto"/>
                <w:sz w:val="24"/>
                <w:szCs w:val="24"/>
              </w:rPr>
            </w:pPr>
            <w:r>
              <w:rPr>
                <w:color w:val="auto"/>
                <w:sz w:val="24"/>
                <w:szCs w:val="24"/>
              </w:rPr>
              <w:t>Правильно указан и выполнен порядок мойки аппаратуры</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tabs>
                <w:tab w:val="left" w:pos="1134"/>
              </w:tabs>
              <w:spacing w:after="0" w:line="240" w:lineRule="auto"/>
              <w:jc w:val="center"/>
              <w:rPr>
                <w:sz w:val="24"/>
                <w:szCs w:val="24"/>
              </w:rPr>
            </w:pPr>
            <w:r>
              <w:rPr>
                <w:sz w:val="24"/>
                <w:szCs w:val="24"/>
              </w:rPr>
              <w:t>0-2</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tabs>
                <w:tab w:val="left" w:pos="567"/>
                <w:tab w:val="left" w:pos="709"/>
                <w:tab w:val="left" w:pos="1134"/>
              </w:tabs>
              <w:spacing w:after="0" w:line="240" w:lineRule="auto"/>
              <w:jc w:val="center"/>
              <w:rPr>
                <w:sz w:val="24"/>
              </w:rPr>
            </w:pPr>
          </w:p>
        </w:tc>
        <w:tc>
          <w:tcPr>
            <w:tcW w:w="8414" w:type="dxa"/>
            <w:gridSpan w:val="2"/>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widowControl w:val="0"/>
              <w:spacing w:after="0" w:line="240" w:lineRule="auto"/>
              <w:jc w:val="center"/>
              <w:rPr>
                <w:b/>
                <w:sz w:val="24"/>
              </w:rPr>
            </w:pPr>
            <w:r>
              <w:rPr>
                <w:b/>
                <w:sz w:val="24"/>
              </w:rPr>
              <w:t xml:space="preserve">Материально-техническое обеспечение выполнения задания </w:t>
            </w:r>
          </w:p>
          <w:p w:rsidR="006F7F84" w:rsidRDefault="009242B8" w:rsidP="002A7566">
            <w:pPr>
              <w:widowControl w:val="0"/>
              <w:spacing w:after="0" w:line="240" w:lineRule="auto"/>
              <w:jc w:val="center"/>
              <w:rPr>
                <w:sz w:val="24"/>
              </w:rPr>
            </w:pPr>
            <w:r>
              <w:rPr>
                <w:b/>
                <w:sz w:val="24"/>
              </w:rPr>
              <w:t>(на одного участника)</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tabs>
                <w:tab w:val="left" w:pos="567"/>
                <w:tab w:val="left" w:pos="709"/>
                <w:tab w:val="left" w:pos="1134"/>
              </w:tabs>
              <w:spacing w:after="0" w:line="240" w:lineRule="auto"/>
              <w:jc w:val="center"/>
              <w:rPr>
                <w:sz w:val="24"/>
              </w:rPr>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widowControl w:val="0"/>
              <w:spacing w:after="0" w:line="240" w:lineRule="auto"/>
              <w:jc w:val="center"/>
              <w:rPr>
                <w:i/>
                <w:sz w:val="24"/>
              </w:rPr>
            </w:pPr>
            <w:r>
              <w:rPr>
                <w:i/>
                <w:sz w:val="24"/>
              </w:rPr>
              <w:t>наименование</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widowControl w:val="0"/>
              <w:spacing w:after="0" w:line="240" w:lineRule="auto"/>
              <w:jc w:val="center"/>
              <w:rPr>
                <w:i/>
                <w:sz w:val="24"/>
              </w:rPr>
            </w:pPr>
            <w:r>
              <w:rPr>
                <w:i/>
                <w:sz w:val="24"/>
              </w:rPr>
              <w:t>количество</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tabs>
                <w:tab w:val="left" w:pos="567"/>
                <w:tab w:val="left" w:pos="709"/>
                <w:tab w:val="left" w:pos="1134"/>
              </w:tabs>
              <w:spacing w:after="0" w:line="240" w:lineRule="auto"/>
              <w:jc w:val="center"/>
              <w:rPr>
                <w:sz w:val="24"/>
              </w:rPr>
            </w:pPr>
            <w:r>
              <w:rPr>
                <w:sz w:val="24"/>
              </w:rPr>
              <w:t>1</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spacing w:after="0" w:line="240" w:lineRule="auto"/>
              <w:jc w:val="center"/>
              <w:rPr>
                <w:sz w:val="24"/>
              </w:rPr>
            </w:pPr>
            <w:r>
              <w:rPr>
                <w:sz w:val="24"/>
              </w:rPr>
              <w:t xml:space="preserve">Бумага писчая, формат А4,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widowControl w:val="0"/>
              <w:spacing w:after="0" w:line="240" w:lineRule="auto"/>
              <w:jc w:val="center"/>
              <w:rPr>
                <w:sz w:val="24"/>
              </w:rPr>
            </w:pPr>
            <w:r>
              <w:rPr>
                <w:sz w:val="24"/>
              </w:rPr>
              <w:t>1</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110C8D" w:rsidP="002A7566">
            <w:pPr>
              <w:tabs>
                <w:tab w:val="left" w:pos="567"/>
                <w:tab w:val="left" w:pos="709"/>
                <w:tab w:val="left" w:pos="1134"/>
              </w:tabs>
              <w:spacing w:after="0" w:line="240" w:lineRule="auto"/>
              <w:jc w:val="center"/>
              <w:rPr>
                <w:sz w:val="24"/>
              </w:rPr>
            </w:pPr>
            <w:r>
              <w:rPr>
                <w:sz w:val="24"/>
              </w:rPr>
              <w:t>2</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110C8D" w:rsidP="00110C8D">
            <w:pPr>
              <w:widowControl w:val="0"/>
              <w:spacing w:after="0" w:line="240" w:lineRule="auto"/>
              <w:jc w:val="center"/>
              <w:rPr>
                <w:sz w:val="24"/>
              </w:rPr>
            </w:pPr>
            <w:r>
              <w:rPr>
                <w:sz w:val="24"/>
              </w:rPr>
              <w:t>Оборудование: Аппарат  сушильный, Весы  электронные</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110C8D" w:rsidP="002A7566">
            <w:pPr>
              <w:widowControl w:val="0"/>
              <w:spacing w:after="0" w:line="240" w:lineRule="auto"/>
              <w:jc w:val="center"/>
              <w:rPr>
                <w:sz w:val="24"/>
              </w:rPr>
            </w:pPr>
            <w:r>
              <w:rPr>
                <w:sz w:val="24"/>
              </w:rPr>
              <w:t>1</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2A7566">
            <w:pPr>
              <w:tabs>
                <w:tab w:val="left" w:pos="567"/>
                <w:tab w:val="left" w:pos="709"/>
                <w:tab w:val="left" w:pos="1134"/>
              </w:tabs>
              <w:spacing w:after="0" w:line="240" w:lineRule="auto"/>
              <w:jc w:val="center"/>
              <w:rPr>
                <w:sz w:val="24"/>
              </w:rPr>
            </w:pPr>
            <w:r>
              <w:rPr>
                <w:sz w:val="24"/>
              </w:rPr>
              <w:t>3</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spacing w:after="0" w:line="240" w:lineRule="auto"/>
              <w:jc w:val="both"/>
              <w:rPr>
                <w:sz w:val="24"/>
              </w:rPr>
            </w:pPr>
            <w:r>
              <w:rPr>
                <w:sz w:val="24"/>
              </w:rPr>
              <w:t>Посуда: мерные колбы, пробирки, пипетки на 10 см</w:t>
            </w:r>
            <w:r>
              <w:rPr>
                <w:sz w:val="24"/>
                <w:vertAlign w:val="superscript"/>
              </w:rPr>
              <w:t>3</w:t>
            </w:r>
            <w:r>
              <w:rPr>
                <w:sz w:val="24"/>
              </w:rPr>
              <w:t xml:space="preserve"> и 5 см</w:t>
            </w:r>
            <w:r>
              <w:rPr>
                <w:sz w:val="24"/>
                <w:vertAlign w:val="superscript"/>
              </w:rPr>
              <w:t>3</w:t>
            </w:r>
            <w:r>
              <w:rPr>
                <w:sz w:val="24"/>
              </w:rPr>
              <w:t>, флакон с автоматической пипеткой-дозатором на 10 см</w:t>
            </w:r>
            <w:r>
              <w:rPr>
                <w:sz w:val="24"/>
                <w:vertAlign w:val="superscript"/>
              </w:rPr>
              <w:t>3</w:t>
            </w:r>
            <w:r>
              <w:rPr>
                <w:sz w:val="24"/>
              </w:rPr>
              <w:t>, колбы для титрования, капельницы, стаканчики на 100 см</w:t>
            </w:r>
            <w:r>
              <w:rPr>
                <w:sz w:val="24"/>
                <w:vertAlign w:val="superscript"/>
              </w:rPr>
              <w:t>3</w:t>
            </w:r>
            <w:r>
              <w:rPr>
                <w:sz w:val="24"/>
              </w:rPr>
              <w:t>, ступка с пестиком</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2A7566">
            <w:pPr>
              <w:widowControl w:val="0"/>
              <w:spacing w:after="0" w:line="240" w:lineRule="auto"/>
              <w:jc w:val="center"/>
              <w:rPr>
                <w:sz w:val="24"/>
              </w:rPr>
            </w:pPr>
            <w:r>
              <w:rPr>
                <w:sz w:val="24"/>
              </w:rPr>
              <w:t>1</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2A7566">
            <w:pPr>
              <w:tabs>
                <w:tab w:val="left" w:pos="567"/>
                <w:tab w:val="left" w:pos="709"/>
                <w:tab w:val="left" w:pos="1134"/>
              </w:tabs>
              <w:spacing w:after="0" w:line="240" w:lineRule="auto"/>
              <w:jc w:val="center"/>
              <w:rPr>
                <w:sz w:val="24"/>
              </w:rPr>
            </w:pPr>
            <w:r>
              <w:rPr>
                <w:sz w:val="24"/>
              </w:rPr>
              <w:t>4</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spacing w:after="0" w:line="240" w:lineRule="auto"/>
              <w:jc w:val="both"/>
              <w:rPr>
                <w:sz w:val="24"/>
              </w:rPr>
            </w:pPr>
            <w:r>
              <w:rPr>
                <w:sz w:val="24"/>
              </w:rPr>
              <w:t>Материалы: пробки ватные, бумага газетная, пергамент</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2A7566">
            <w:pPr>
              <w:widowControl w:val="0"/>
              <w:spacing w:after="0" w:line="240" w:lineRule="auto"/>
              <w:jc w:val="center"/>
              <w:rPr>
                <w:sz w:val="24"/>
              </w:rPr>
            </w:pPr>
            <w:r>
              <w:rPr>
                <w:sz w:val="24"/>
              </w:rPr>
              <w:t>1</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2A7566">
            <w:pPr>
              <w:tabs>
                <w:tab w:val="left" w:pos="567"/>
                <w:tab w:val="left" w:pos="709"/>
                <w:tab w:val="left" w:pos="1134"/>
              </w:tabs>
              <w:spacing w:after="0" w:line="240" w:lineRule="auto"/>
              <w:jc w:val="center"/>
              <w:rPr>
                <w:sz w:val="24"/>
              </w:rPr>
            </w:pPr>
            <w:r>
              <w:rPr>
                <w:sz w:val="24"/>
              </w:rPr>
              <w:t>5</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widowControl w:val="0"/>
              <w:spacing w:after="0" w:line="240" w:lineRule="auto"/>
              <w:jc w:val="both"/>
              <w:rPr>
                <w:sz w:val="24"/>
              </w:rPr>
            </w:pPr>
            <w:r>
              <w:rPr>
                <w:sz w:val="24"/>
              </w:rPr>
              <w:t>Реактивы: 0,1 н раствор гидроксида калия, 1-%-ный раствор фенолфталеина, 40-%-ный раствор формалина, 0,5%-ный раствор перекиси водорода, 0,5%-ный раствор йидистокалиевого крахмала, 2,5%-ный раствор сернокислого кобальта</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2A7566">
            <w:pPr>
              <w:widowControl w:val="0"/>
              <w:spacing w:after="0" w:line="240" w:lineRule="auto"/>
              <w:jc w:val="center"/>
              <w:rPr>
                <w:sz w:val="24"/>
              </w:rPr>
            </w:pPr>
            <w:r>
              <w:rPr>
                <w:sz w:val="24"/>
              </w:rPr>
              <w:t>1</w:t>
            </w:r>
          </w:p>
        </w:tc>
      </w:tr>
    </w:tbl>
    <w:p w:rsidR="006F7F84" w:rsidRDefault="006F7F84">
      <w:pPr>
        <w:spacing w:after="0" w:line="240" w:lineRule="auto"/>
        <w:rPr>
          <w:i/>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rsidP="00110C8D">
      <w:pPr>
        <w:tabs>
          <w:tab w:val="left" w:pos="567"/>
          <w:tab w:val="left" w:pos="709"/>
          <w:tab w:val="left" w:pos="1134"/>
        </w:tabs>
        <w:spacing w:after="0" w:line="360" w:lineRule="auto"/>
        <w:jc w:val="center"/>
        <w:rPr>
          <w:b/>
          <w:sz w:val="24"/>
        </w:rPr>
      </w:pPr>
      <w:r>
        <w:rPr>
          <w:b/>
          <w:sz w:val="24"/>
        </w:rPr>
        <w:lastRenderedPageBreak/>
        <w:t>«Задание по решению профессиональных заданий»</w:t>
      </w:r>
    </w:p>
    <w:p w:rsidR="00110C8D" w:rsidRDefault="00110C8D" w:rsidP="00110C8D">
      <w:pPr>
        <w:spacing w:after="0" w:line="360" w:lineRule="auto"/>
        <w:ind w:firstLine="708"/>
        <w:jc w:val="center"/>
        <w:rPr>
          <w:rStyle w:val="1"/>
          <w:sz w:val="24"/>
        </w:rPr>
      </w:pPr>
      <w:r>
        <w:rPr>
          <w:rStyle w:val="1"/>
          <w:b/>
          <w:sz w:val="24"/>
        </w:rPr>
        <w:t>Б. Вариативная часть профессионального задания</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2"/>
        <w:gridCol w:w="5674"/>
        <w:gridCol w:w="2734"/>
      </w:tblGrid>
      <w:tr w:rsidR="00110C8D" w:rsidTr="00FE527D">
        <w:trPr>
          <w:trHeight w:val="255"/>
        </w:trPr>
        <w:tc>
          <w:tcPr>
            <w:tcW w:w="832" w:type="dxa"/>
            <w:tcBorders>
              <w:top w:val="single" w:sz="4" w:space="0" w:color="000000"/>
              <w:left w:val="single" w:sz="4" w:space="0" w:color="000000"/>
              <w:bottom w:val="single" w:sz="4" w:space="0" w:color="000000"/>
              <w:right w:val="single" w:sz="4" w:space="0" w:color="000000"/>
            </w:tcBorders>
            <w:hideMark/>
          </w:tcPr>
          <w:p w:rsidR="00110C8D" w:rsidRDefault="00110C8D">
            <w:pPr>
              <w:tabs>
                <w:tab w:val="left" w:pos="567"/>
                <w:tab w:val="left" w:pos="709"/>
                <w:tab w:val="left" w:pos="1134"/>
              </w:tabs>
              <w:spacing w:after="0" w:line="240" w:lineRule="auto"/>
              <w:jc w:val="center"/>
            </w:pPr>
            <w:r>
              <w:rPr>
                <w:b/>
                <w:sz w:val="24"/>
              </w:rPr>
              <w:t>№ п/п</w:t>
            </w:r>
          </w:p>
        </w:tc>
        <w:tc>
          <w:tcPr>
            <w:tcW w:w="8408" w:type="dxa"/>
            <w:gridSpan w:val="2"/>
            <w:tcBorders>
              <w:top w:val="single" w:sz="4" w:space="0" w:color="000000"/>
              <w:left w:val="single" w:sz="4" w:space="0" w:color="000000"/>
              <w:bottom w:val="single" w:sz="4" w:space="0" w:color="000000"/>
              <w:right w:val="single" w:sz="4" w:space="0" w:color="000000"/>
            </w:tcBorders>
            <w:vAlign w:val="center"/>
            <w:hideMark/>
          </w:tcPr>
          <w:p w:rsidR="00110C8D" w:rsidRDefault="00110C8D">
            <w:pPr>
              <w:spacing w:after="0" w:line="240" w:lineRule="auto"/>
              <w:jc w:val="center"/>
              <w:rPr>
                <w:sz w:val="24"/>
              </w:rPr>
            </w:pPr>
            <w:r>
              <w:rPr>
                <w:sz w:val="24"/>
              </w:rPr>
              <w:t>Код, наименование специальности</w:t>
            </w:r>
          </w:p>
          <w:p w:rsidR="00110C8D" w:rsidRDefault="00110C8D">
            <w:pPr>
              <w:pStyle w:val="af4"/>
              <w:jc w:val="center"/>
              <w:rPr>
                <w:rFonts w:ascii="Times New Roman" w:hAnsi="Times New Roman"/>
                <w:b/>
                <w:szCs w:val="24"/>
              </w:rPr>
            </w:pPr>
            <w:r>
              <w:rPr>
                <w:rFonts w:ascii="Times New Roman" w:hAnsi="Times New Roman"/>
                <w:b/>
              </w:rPr>
              <w:t xml:space="preserve">19.02.07 Технология молока и молочных продуктов </w:t>
            </w:r>
          </w:p>
        </w:tc>
      </w:tr>
      <w:tr w:rsidR="00110C8D" w:rsidTr="00FE527D">
        <w:tc>
          <w:tcPr>
            <w:tcW w:w="832" w:type="dxa"/>
            <w:tcBorders>
              <w:top w:val="single" w:sz="4" w:space="0" w:color="000000"/>
              <w:left w:val="single" w:sz="4" w:space="0" w:color="000000"/>
              <w:bottom w:val="single" w:sz="4" w:space="0" w:color="000000"/>
              <w:right w:val="single" w:sz="4" w:space="0" w:color="000000"/>
            </w:tcBorders>
          </w:tcPr>
          <w:p w:rsidR="00110C8D" w:rsidRDefault="00110C8D" w:rsidP="00110C8D">
            <w:pPr>
              <w:numPr>
                <w:ilvl w:val="0"/>
                <w:numId w:val="48"/>
              </w:numPr>
              <w:tabs>
                <w:tab w:val="left" w:pos="682"/>
                <w:tab w:val="left" w:pos="709"/>
                <w:tab w:val="left" w:pos="1134"/>
              </w:tabs>
              <w:spacing w:after="0" w:line="240" w:lineRule="auto"/>
              <w:ind w:left="0" w:firstLine="0"/>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110C8D" w:rsidRDefault="00110C8D">
            <w:pPr>
              <w:tabs>
                <w:tab w:val="left" w:pos="567"/>
                <w:tab w:val="left" w:pos="709"/>
                <w:tab w:val="left" w:pos="1134"/>
              </w:tabs>
              <w:spacing w:after="0" w:line="240" w:lineRule="auto"/>
              <w:rPr>
                <w:sz w:val="24"/>
              </w:rPr>
            </w:pPr>
            <w:r>
              <w:rPr>
                <w:sz w:val="24"/>
              </w:rPr>
              <w:t>Код, наименование общих и профессиональных компетенций в соответствии с ФГОС СПО:</w:t>
            </w:r>
          </w:p>
          <w:p w:rsidR="00110C8D" w:rsidRDefault="00110C8D">
            <w:pPr>
              <w:pStyle w:val="ConsPlusNormal"/>
              <w:ind w:hanging="8"/>
              <w:jc w:val="both"/>
              <w:rPr>
                <w:rFonts w:ascii="Times New Roman" w:hAnsi="Times New Roman"/>
                <w:sz w:val="24"/>
                <w:szCs w:val="24"/>
              </w:rPr>
            </w:pPr>
            <w:r>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110C8D" w:rsidRDefault="00110C8D">
            <w:pPr>
              <w:pStyle w:val="ConsPlusNormal"/>
              <w:ind w:hanging="8"/>
              <w:jc w:val="both"/>
              <w:rPr>
                <w:rFonts w:ascii="Times New Roman" w:hAnsi="Times New Roman"/>
                <w:sz w:val="24"/>
                <w:szCs w:val="24"/>
              </w:rPr>
            </w:pPr>
            <w:r>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10C8D" w:rsidRDefault="00110C8D">
            <w:pPr>
              <w:pStyle w:val="ConsPlusNormal"/>
              <w:ind w:hanging="8"/>
              <w:jc w:val="both"/>
              <w:rPr>
                <w:rFonts w:cs="Arial"/>
                <w:sz w:val="24"/>
              </w:rPr>
            </w:pPr>
            <w:r>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110C8D" w:rsidRDefault="00110C8D">
            <w:pPr>
              <w:spacing w:after="0" w:line="240" w:lineRule="auto"/>
              <w:jc w:val="both"/>
              <w:rPr>
                <w:sz w:val="24"/>
                <w:szCs w:val="24"/>
              </w:rPr>
            </w:pPr>
            <w:r>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10C8D" w:rsidRDefault="00110C8D">
            <w:pPr>
              <w:spacing w:after="0" w:line="240" w:lineRule="auto"/>
              <w:jc w:val="both"/>
              <w:rPr>
                <w:rFonts w:eastAsia="Calibri"/>
                <w:sz w:val="24"/>
                <w:szCs w:val="24"/>
                <w:lang w:bidi="ru-RU"/>
              </w:rPr>
            </w:pPr>
            <w:r>
              <w:rPr>
                <w:sz w:val="24"/>
                <w:szCs w:val="24"/>
              </w:rPr>
              <w:t>ОК 9. Ориентироваться в условиях частой смены технологий в профессиональной деятельности</w:t>
            </w:r>
          </w:p>
          <w:p w:rsidR="00FE527D" w:rsidRDefault="00110C8D" w:rsidP="00CE4D27">
            <w:pPr>
              <w:tabs>
                <w:tab w:val="left" w:pos="567"/>
                <w:tab w:val="left" w:pos="709"/>
                <w:tab w:val="left" w:pos="1134"/>
              </w:tabs>
              <w:spacing w:after="0" w:line="240" w:lineRule="auto"/>
              <w:jc w:val="both"/>
              <w:rPr>
                <w:sz w:val="24"/>
                <w:szCs w:val="24"/>
              </w:rPr>
            </w:pPr>
            <w:r>
              <w:rPr>
                <w:sz w:val="24"/>
                <w:szCs w:val="24"/>
              </w:rPr>
              <w:t xml:space="preserve">ПК </w:t>
            </w:r>
            <w:r w:rsidR="00CE4D27">
              <w:rPr>
                <w:sz w:val="24"/>
                <w:szCs w:val="24"/>
              </w:rPr>
              <w:t>4</w:t>
            </w:r>
            <w:r>
              <w:rPr>
                <w:sz w:val="24"/>
                <w:szCs w:val="24"/>
              </w:rPr>
              <w:t>.</w:t>
            </w:r>
            <w:r w:rsidR="00CE4D27">
              <w:rPr>
                <w:sz w:val="24"/>
                <w:szCs w:val="24"/>
              </w:rPr>
              <w:t>3</w:t>
            </w:r>
            <w:r w:rsidR="00FE527D">
              <w:rPr>
                <w:sz w:val="24"/>
                <w:szCs w:val="24"/>
              </w:rPr>
              <w:t xml:space="preserve">Вести технологические процессы производства различных видов сыров </w:t>
            </w:r>
          </w:p>
          <w:p w:rsidR="00CE4D27" w:rsidRPr="00FE527D" w:rsidRDefault="00FE527D" w:rsidP="00CE4D27">
            <w:pPr>
              <w:tabs>
                <w:tab w:val="left" w:pos="567"/>
                <w:tab w:val="left" w:pos="709"/>
                <w:tab w:val="left" w:pos="1134"/>
              </w:tabs>
              <w:spacing w:after="0" w:line="240" w:lineRule="auto"/>
              <w:jc w:val="both"/>
              <w:rPr>
                <w:sz w:val="24"/>
                <w:szCs w:val="24"/>
              </w:rPr>
            </w:pPr>
            <w:r>
              <w:rPr>
                <w:sz w:val="24"/>
                <w:szCs w:val="24"/>
              </w:rPr>
              <w:t xml:space="preserve">ПК 4.6 Обеспечивать работу оборудования для производства различных видов сыров и продуктов из молочной сыворотки </w:t>
            </w:r>
          </w:p>
        </w:tc>
      </w:tr>
      <w:tr w:rsidR="00110C8D" w:rsidTr="00FE527D">
        <w:tc>
          <w:tcPr>
            <w:tcW w:w="832" w:type="dxa"/>
            <w:tcBorders>
              <w:top w:val="single" w:sz="4" w:space="0" w:color="000000"/>
              <w:left w:val="single" w:sz="4" w:space="0" w:color="000000"/>
              <w:bottom w:val="single" w:sz="4" w:space="0" w:color="000000"/>
              <w:right w:val="single" w:sz="4" w:space="0" w:color="000000"/>
            </w:tcBorders>
          </w:tcPr>
          <w:p w:rsidR="00110C8D" w:rsidRDefault="00110C8D" w:rsidP="00110C8D">
            <w:pPr>
              <w:numPr>
                <w:ilvl w:val="0"/>
                <w:numId w:val="48"/>
              </w:numPr>
              <w:tabs>
                <w:tab w:val="left" w:pos="682"/>
                <w:tab w:val="left" w:pos="709"/>
                <w:tab w:val="left" w:pos="1134"/>
              </w:tabs>
              <w:spacing w:after="0" w:line="240" w:lineRule="auto"/>
              <w:ind w:left="0" w:firstLine="0"/>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110C8D" w:rsidRDefault="00110C8D">
            <w:pPr>
              <w:tabs>
                <w:tab w:val="left" w:pos="567"/>
                <w:tab w:val="left" w:pos="709"/>
                <w:tab w:val="left" w:pos="1134"/>
              </w:tabs>
              <w:spacing w:after="0" w:line="240" w:lineRule="auto"/>
              <w:jc w:val="both"/>
              <w:rPr>
                <w:sz w:val="24"/>
                <w:szCs w:val="24"/>
              </w:rPr>
            </w:pPr>
            <w:r>
              <w:rPr>
                <w:sz w:val="24"/>
              </w:rPr>
              <w:t xml:space="preserve">Код, наименование дисциплины/дисциплин, междисциплинарного курса/курсов в соответствии </w:t>
            </w:r>
            <w:r>
              <w:rPr>
                <w:sz w:val="24"/>
                <w:szCs w:val="24"/>
              </w:rPr>
              <w:t>с ФГОС</w:t>
            </w:r>
          </w:p>
          <w:p w:rsidR="00110C8D" w:rsidRDefault="00110C8D">
            <w:pPr>
              <w:tabs>
                <w:tab w:val="left" w:pos="567"/>
                <w:tab w:val="left" w:pos="709"/>
                <w:tab w:val="left" w:pos="1134"/>
              </w:tabs>
              <w:spacing w:after="0" w:line="240" w:lineRule="auto"/>
              <w:rPr>
                <w:sz w:val="24"/>
                <w:szCs w:val="24"/>
              </w:rPr>
            </w:pPr>
            <w:r>
              <w:rPr>
                <w:sz w:val="24"/>
                <w:szCs w:val="24"/>
              </w:rPr>
              <w:t>ОП.0</w:t>
            </w:r>
            <w:r w:rsidR="00CE4D27">
              <w:rPr>
                <w:sz w:val="24"/>
                <w:szCs w:val="24"/>
              </w:rPr>
              <w:t xml:space="preserve">4 Микробиология, санитария и гигиена в пищевом производстве </w:t>
            </w:r>
          </w:p>
          <w:p w:rsidR="00110C8D" w:rsidRDefault="00110C8D">
            <w:pPr>
              <w:pStyle w:val="af4"/>
              <w:jc w:val="both"/>
              <w:rPr>
                <w:rFonts w:ascii="Times New Roman" w:hAnsi="Times New Roman"/>
                <w:szCs w:val="24"/>
              </w:rPr>
            </w:pPr>
            <w:r>
              <w:rPr>
                <w:rFonts w:ascii="Times New Roman" w:hAnsi="Times New Roman"/>
                <w:szCs w:val="24"/>
              </w:rPr>
              <w:t>МДК 01.01 Технология приемки и первичной обработки молочного сырья</w:t>
            </w:r>
          </w:p>
          <w:p w:rsidR="00110C8D" w:rsidRDefault="00110C8D" w:rsidP="00FE527D">
            <w:pPr>
              <w:tabs>
                <w:tab w:val="left" w:pos="567"/>
                <w:tab w:val="left" w:pos="709"/>
                <w:tab w:val="left" w:pos="1134"/>
              </w:tabs>
              <w:spacing w:after="0" w:line="240" w:lineRule="auto"/>
              <w:jc w:val="both"/>
              <w:rPr>
                <w:sz w:val="24"/>
              </w:rPr>
            </w:pPr>
            <w:r>
              <w:rPr>
                <w:sz w:val="24"/>
                <w:szCs w:val="24"/>
              </w:rPr>
              <w:t>МДК 0</w:t>
            </w:r>
            <w:r w:rsidR="00CE4D27">
              <w:rPr>
                <w:sz w:val="24"/>
                <w:szCs w:val="24"/>
              </w:rPr>
              <w:t>4</w:t>
            </w:r>
            <w:r>
              <w:rPr>
                <w:sz w:val="24"/>
                <w:szCs w:val="24"/>
              </w:rPr>
              <w:t xml:space="preserve">.01 Технология производства </w:t>
            </w:r>
            <w:r w:rsidR="00CE4D27">
              <w:rPr>
                <w:sz w:val="24"/>
                <w:szCs w:val="24"/>
              </w:rPr>
              <w:t>сыра и продуктов из молочной сыворотки</w:t>
            </w:r>
          </w:p>
        </w:tc>
      </w:tr>
      <w:tr w:rsidR="00110C8D" w:rsidTr="00FE527D">
        <w:tc>
          <w:tcPr>
            <w:tcW w:w="832" w:type="dxa"/>
            <w:tcBorders>
              <w:top w:val="single" w:sz="4" w:space="0" w:color="000000"/>
              <w:left w:val="single" w:sz="4" w:space="0" w:color="000000"/>
              <w:bottom w:val="single" w:sz="4" w:space="0" w:color="000000"/>
              <w:right w:val="single" w:sz="4" w:space="0" w:color="000000"/>
            </w:tcBorders>
          </w:tcPr>
          <w:p w:rsidR="00110C8D" w:rsidRDefault="00110C8D">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110C8D" w:rsidRDefault="00110C8D">
            <w:pPr>
              <w:tabs>
                <w:tab w:val="left" w:pos="567"/>
                <w:tab w:val="left" w:pos="709"/>
                <w:tab w:val="left" w:pos="1134"/>
              </w:tabs>
              <w:spacing w:after="0" w:line="240" w:lineRule="auto"/>
              <w:jc w:val="center"/>
              <w:rPr>
                <w:b/>
                <w:sz w:val="24"/>
              </w:rPr>
            </w:pPr>
            <w:r>
              <w:rPr>
                <w:b/>
                <w:sz w:val="24"/>
              </w:rPr>
              <w:t xml:space="preserve">ЗАДАНИЕ № </w:t>
            </w:r>
            <w:r w:rsidR="00FE527D">
              <w:rPr>
                <w:b/>
                <w:sz w:val="24"/>
              </w:rPr>
              <w:t>4</w:t>
            </w:r>
          </w:p>
          <w:p w:rsidR="00110C8D" w:rsidRPr="00FE527D" w:rsidRDefault="00110C8D" w:rsidP="000A230B">
            <w:pPr>
              <w:tabs>
                <w:tab w:val="left" w:pos="567"/>
                <w:tab w:val="left" w:pos="709"/>
                <w:tab w:val="left" w:pos="1134"/>
              </w:tabs>
              <w:spacing w:after="0" w:line="240" w:lineRule="auto"/>
              <w:jc w:val="center"/>
              <w:rPr>
                <w:b/>
                <w:sz w:val="24"/>
              </w:rPr>
            </w:pPr>
            <w:r w:rsidRPr="00FE527D">
              <w:rPr>
                <w:b/>
                <w:sz w:val="24"/>
              </w:rPr>
              <w:t>«</w:t>
            </w:r>
            <w:r w:rsidR="000A230B">
              <w:rPr>
                <w:b/>
                <w:sz w:val="24"/>
              </w:rPr>
              <w:t xml:space="preserve">Организация выработки мягкого сыра без созревания «Адыгейский» </w:t>
            </w:r>
          </w:p>
        </w:tc>
        <w:tc>
          <w:tcPr>
            <w:tcW w:w="2734" w:type="dxa"/>
            <w:tcBorders>
              <w:top w:val="single" w:sz="4" w:space="0" w:color="000000"/>
              <w:left w:val="single" w:sz="4" w:space="0" w:color="000000"/>
              <w:bottom w:val="single" w:sz="4" w:space="0" w:color="000000"/>
              <w:right w:val="single" w:sz="4" w:space="0" w:color="000000"/>
            </w:tcBorders>
            <w:hideMark/>
          </w:tcPr>
          <w:p w:rsidR="00110C8D" w:rsidRDefault="00110C8D" w:rsidP="00FE527D">
            <w:pPr>
              <w:spacing w:after="0" w:line="240" w:lineRule="auto"/>
              <w:jc w:val="center"/>
              <w:rPr>
                <w:b/>
                <w:sz w:val="24"/>
              </w:rPr>
            </w:pPr>
            <w:r>
              <w:rPr>
                <w:b/>
                <w:sz w:val="24"/>
              </w:rPr>
              <w:t xml:space="preserve">Максимальный балл – </w:t>
            </w:r>
            <w:r w:rsidR="00FE527D">
              <w:rPr>
                <w:b/>
                <w:sz w:val="24"/>
              </w:rPr>
              <w:t>30</w:t>
            </w:r>
            <w:r>
              <w:rPr>
                <w:b/>
                <w:sz w:val="24"/>
              </w:rPr>
              <w:t xml:space="preserve"> баллов </w:t>
            </w:r>
          </w:p>
        </w:tc>
      </w:tr>
      <w:tr w:rsidR="00110C8D" w:rsidTr="00FE527D">
        <w:trPr>
          <w:trHeight w:val="653"/>
        </w:trPr>
        <w:tc>
          <w:tcPr>
            <w:tcW w:w="832" w:type="dxa"/>
            <w:tcBorders>
              <w:top w:val="single" w:sz="4" w:space="0" w:color="000000"/>
              <w:left w:val="single" w:sz="4" w:space="0" w:color="000000"/>
              <w:bottom w:val="single" w:sz="4" w:space="0" w:color="000000"/>
              <w:right w:val="single" w:sz="4" w:space="0" w:color="000000"/>
            </w:tcBorders>
          </w:tcPr>
          <w:p w:rsidR="00110C8D" w:rsidRDefault="00110C8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110C8D" w:rsidRDefault="00110C8D" w:rsidP="00FE527D">
            <w:pPr>
              <w:spacing w:after="0" w:line="240" w:lineRule="auto"/>
              <w:jc w:val="both"/>
              <w:rPr>
                <w:i/>
                <w:sz w:val="24"/>
              </w:rPr>
            </w:pPr>
            <w:r>
              <w:rPr>
                <w:i/>
                <w:sz w:val="24"/>
              </w:rPr>
              <w:t xml:space="preserve">Задача </w:t>
            </w:r>
            <w:r w:rsidR="00FE527D">
              <w:rPr>
                <w:i/>
                <w:sz w:val="24"/>
              </w:rPr>
              <w:t>4</w:t>
            </w:r>
            <w:r>
              <w:rPr>
                <w:i/>
                <w:sz w:val="24"/>
              </w:rPr>
              <w:t xml:space="preserve">.1. </w:t>
            </w:r>
            <w:r w:rsidR="00FE527D" w:rsidRPr="00FE527D">
              <w:rPr>
                <w:i/>
                <w:color w:val="auto"/>
                <w:sz w:val="24"/>
                <w:szCs w:val="24"/>
              </w:rPr>
              <w:t>Алгоритм действий при подготовке оборудования к мойке и дезинфекции</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110C8D" w:rsidP="00FE527D">
            <w:pPr>
              <w:spacing w:after="0" w:line="240" w:lineRule="auto"/>
              <w:jc w:val="center"/>
              <w:rPr>
                <w:sz w:val="24"/>
              </w:rPr>
            </w:pPr>
            <w:r>
              <w:rPr>
                <w:sz w:val="24"/>
              </w:rPr>
              <w:t xml:space="preserve">Максимальный балл – </w:t>
            </w:r>
          </w:p>
          <w:p w:rsidR="00110C8D" w:rsidRDefault="00FE527D" w:rsidP="00FE527D">
            <w:pPr>
              <w:spacing w:after="0" w:line="240" w:lineRule="auto"/>
              <w:jc w:val="center"/>
              <w:rPr>
                <w:sz w:val="24"/>
              </w:rPr>
            </w:pPr>
            <w:r>
              <w:rPr>
                <w:sz w:val="24"/>
              </w:rPr>
              <w:t>5</w:t>
            </w:r>
            <w:r w:rsidR="00110C8D">
              <w:rPr>
                <w:sz w:val="24"/>
              </w:rPr>
              <w:t xml:space="preserve"> баллов</w:t>
            </w:r>
          </w:p>
        </w:tc>
      </w:tr>
      <w:tr w:rsidR="00110C8D" w:rsidTr="00FE527D">
        <w:tc>
          <w:tcPr>
            <w:tcW w:w="832" w:type="dxa"/>
            <w:tcBorders>
              <w:top w:val="single" w:sz="4" w:space="0" w:color="000000"/>
              <w:left w:val="single" w:sz="4" w:space="0" w:color="000000"/>
              <w:bottom w:val="single" w:sz="4" w:space="0" w:color="000000"/>
              <w:right w:val="single" w:sz="4" w:space="0" w:color="000000"/>
            </w:tcBorders>
          </w:tcPr>
          <w:p w:rsidR="00110C8D" w:rsidRDefault="00110C8D">
            <w:pPr>
              <w:tabs>
                <w:tab w:val="left" w:pos="567"/>
                <w:tab w:val="left" w:pos="709"/>
                <w:tab w:val="left" w:pos="1134"/>
              </w:tabs>
              <w:spacing w:after="0" w:line="240" w:lineRule="auto"/>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110C8D" w:rsidRDefault="00110C8D">
            <w:pPr>
              <w:spacing w:after="0" w:line="240" w:lineRule="auto"/>
              <w:jc w:val="center"/>
              <w:rPr>
                <w:sz w:val="24"/>
              </w:rPr>
            </w:pPr>
            <w:r>
              <w:rPr>
                <w:b/>
                <w:sz w:val="24"/>
              </w:rPr>
              <w:t>Критерии оценки:</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both"/>
              <w:rPr>
                <w:sz w:val="24"/>
                <w:szCs w:val="24"/>
              </w:rPr>
            </w:pPr>
            <w:r>
              <w:rPr>
                <w:sz w:val="24"/>
                <w:szCs w:val="24"/>
              </w:rPr>
              <w:t>Правильно выбраны моющие и дезинфицирующие средства</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both"/>
              <w:rPr>
                <w:sz w:val="24"/>
                <w:szCs w:val="24"/>
              </w:rPr>
            </w:pPr>
            <w:r>
              <w:rPr>
                <w:sz w:val="24"/>
                <w:szCs w:val="24"/>
              </w:rPr>
              <w:t>Правильно выбраны параметры ручной мойки технологического оборудования</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both"/>
              <w:rPr>
                <w:sz w:val="24"/>
                <w:szCs w:val="24"/>
              </w:rPr>
            </w:pPr>
            <w:r>
              <w:rPr>
                <w:sz w:val="24"/>
                <w:szCs w:val="24"/>
              </w:rPr>
              <w:t>Правильно выбраны параметры дезинфекции технологического оборудования</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both"/>
              <w:rPr>
                <w:sz w:val="24"/>
                <w:szCs w:val="24"/>
              </w:rPr>
            </w:pPr>
            <w:r>
              <w:rPr>
                <w:sz w:val="24"/>
                <w:szCs w:val="24"/>
              </w:rPr>
              <w:t xml:space="preserve">Правильно выбран алгоритм мойки технологического оборудования </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both"/>
              <w:rPr>
                <w:sz w:val="24"/>
                <w:szCs w:val="24"/>
              </w:rPr>
            </w:pPr>
            <w:r>
              <w:rPr>
                <w:sz w:val="24"/>
                <w:szCs w:val="24"/>
              </w:rPr>
              <w:t>Правильно оформлен журнал мойки технологического оборудования</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Pr="00FE527D" w:rsidRDefault="00FE527D" w:rsidP="00FE527D">
            <w:pPr>
              <w:tabs>
                <w:tab w:val="left" w:pos="1134"/>
              </w:tabs>
              <w:spacing w:after="0" w:line="240" w:lineRule="auto"/>
              <w:jc w:val="both"/>
              <w:rPr>
                <w:i/>
                <w:sz w:val="24"/>
                <w:szCs w:val="24"/>
              </w:rPr>
            </w:pPr>
            <w:r w:rsidRPr="00FE527D">
              <w:rPr>
                <w:i/>
                <w:sz w:val="24"/>
                <w:szCs w:val="24"/>
              </w:rPr>
              <w:t xml:space="preserve">Задача 4.2 </w:t>
            </w:r>
            <w:r w:rsidRPr="00FE527D">
              <w:rPr>
                <w:bCs/>
                <w:i/>
                <w:sz w:val="24"/>
                <w:szCs w:val="24"/>
              </w:rPr>
              <w:t>Ведение технологических процессов по выработке молочных продуктов</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jc w:val="center"/>
              <w:rPr>
                <w:sz w:val="24"/>
              </w:rPr>
            </w:pPr>
            <w:r>
              <w:rPr>
                <w:sz w:val="24"/>
              </w:rPr>
              <w:t xml:space="preserve">Максимальный балл – </w:t>
            </w:r>
          </w:p>
          <w:p w:rsidR="00FE527D" w:rsidRDefault="00FE527D" w:rsidP="00FE527D">
            <w:pPr>
              <w:spacing w:after="0" w:line="240" w:lineRule="auto"/>
              <w:jc w:val="center"/>
              <w:rPr>
                <w:sz w:val="24"/>
              </w:rPr>
            </w:pPr>
            <w:r>
              <w:rPr>
                <w:sz w:val="24"/>
              </w:rPr>
              <w:t>25 баллов</w:t>
            </w:r>
          </w:p>
        </w:tc>
      </w:tr>
      <w:tr w:rsidR="00FE527D" w:rsidTr="00124D63">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8408" w:type="dxa"/>
            <w:gridSpan w:val="2"/>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b/>
                <w:sz w:val="24"/>
              </w:rPr>
              <w:t>Критерии оценки:</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Соблюдение техники безопасности  и правил личной гигиены при выработки молочного продукта</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Правильная организация рабочего места при выработке молочного продукта</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Правильное составление технологической схемы производства молочного продукта в соответствие с действующей нормативно-технической документацией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Правильный выбор технологических режимов в условиях производственной лаборатории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Правильный выбор технологического оборудования в условиях производственной лаборатории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Правильный выбор способа нормализации в производстве молочных продуктов в условиях производственной лаборатории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Правильное выполнение технологических расчетов при производстве молочных продуктов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Правильная организация технологического процесса производства молочного продукта в условиях производственной лаборатории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Правильная  сортировка сырья и ингредиентов для производств продукта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Правильная последовательность внесения компонентов при составлении смеси</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Правильная выработка молочного продукта в соответствии с действующей нормативно-технической документаций (органолептические показатели готового продукта)</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Правильная выработка молочного продукта в соответствии с действующей нормативно-технической документаций (физико-химические показатели  готового продукта)</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Правильное заполнение соответствующей документации на готовый продукт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567"/>
                <w:tab w:val="left" w:pos="709"/>
                <w:tab w:val="left" w:pos="1134"/>
              </w:tabs>
              <w:spacing w:after="0" w:line="240" w:lineRule="auto"/>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b/>
                <w:sz w:val="24"/>
              </w:rPr>
            </w:pPr>
            <w:r>
              <w:rPr>
                <w:b/>
                <w:sz w:val="24"/>
              </w:rPr>
              <w:t xml:space="preserve">Материально-техническое обеспечение выполнения задания </w:t>
            </w:r>
          </w:p>
          <w:p w:rsidR="00FE527D" w:rsidRDefault="00FE527D" w:rsidP="00FE527D">
            <w:pPr>
              <w:widowControl w:val="0"/>
              <w:spacing w:after="0" w:line="240" w:lineRule="auto"/>
              <w:jc w:val="center"/>
              <w:rPr>
                <w:sz w:val="24"/>
              </w:rPr>
            </w:pPr>
            <w:r>
              <w:rPr>
                <w:b/>
                <w:sz w:val="24"/>
              </w:rPr>
              <w:t>(на одного участника)</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i/>
                <w:sz w:val="24"/>
              </w:rPr>
            </w:pPr>
            <w:r>
              <w:rPr>
                <w:i/>
                <w:sz w:val="24"/>
              </w:rPr>
              <w:t>наименование</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i/>
                <w:sz w:val="24"/>
              </w:rPr>
            </w:pPr>
            <w:r>
              <w:rPr>
                <w:i/>
                <w:sz w:val="24"/>
              </w:rPr>
              <w:t>количество</w:t>
            </w:r>
          </w:p>
        </w:tc>
      </w:tr>
      <w:tr w:rsidR="00FE527D" w:rsidTr="00FE527D">
        <w:tc>
          <w:tcPr>
            <w:tcW w:w="832"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567"/>
                <w:tab w:val="left" w:pos="709"/>
                <w:tab w:val="left" w:pos="1134"/>
              </w:tabs>
              <w:spacing w:after="0" w:line="240" w:lineRule="auto"/>
              <w:jc w:val="center"/>
              <w:rPr>
                <w:sz w:val="24"/>
              </w:rPr>
            </w:pPr>
            <w:r>
              <w:rPr>
                <w:sz w:val="24"/>
              </w:rPr>
              <w:t>1</w:t>
            </w: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spacing w:after="0" w:line="240" w:lineRule="auto"/>
              <w:jc w:val="center"/>
              <w:rPr>
                <w:sz w:val="24"/>
              </w:rPr>
            </w:pPr>
            <w:r>
              <w:rPr>
                <w:sz w:val="24"/>
              </w:rPr>
              <w:t xml:space="preserve">Бумага писчая, формат А4, </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sz w:val="24"/>
              </w:rPr>
            </w:pPr>
            <w:r>
              <w:rPr>
                <w:sz w:val="24"/>
              </w:rPr>
              <w:t>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567"/>
                <w:tab w:val="left" w:pos="709"/>
                <w:tab w:val="left" w:pos="1134"/>
              </w:tabs>
              <w:spacing w:after="0" w:line="240" w:lineRule="auto"/>
              <w:jc w:val="center"/>
              <w:rPr>
                <w:sz w:val="24"/>
              </w:rPr>
            </w:pPr>
            <w:r>
              <w:rPr>
                <w:sz w:val="24"/>
              </w:rPr>
              <w:t>2</w:t>
            </w: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widowControl w:val="0"/>
              <w:spacing w:after="0" w:line="240" w:lineRule="auto"/>
              <w:jc w:val="both"/>
              <w:rPr>
                <w:sz w:val="24"/>
              </w:rPr>
            </w:pPr>
            <w:r w:rsidRPr="00FE527D">
              <w:rPr>
                <w:sz w:val="24"/>
              </w:rPr>
              <w:t>Оборудование: заквасочник, плитка электрическая, термометры, весы товарные с набором гирь</w:t>
            </w:r>
            <w:r>
              <w:rPr>
                <w:sz w:val="24"/>
              </w:rPr>
              <w:t>, весы электронные, холодильник</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sz w:val="24"/>
              </w:rPr>
            </w:pPr>
            <w:r>
              <w:rPr>
                <w:sz w:val="24"/>
              </w:rPr>
              <w:t>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567"/>
                <w:tab w:val="left" w:pos="709"/>
                <w:tab w:val="left" w:pos="1134"/>
              </w:tabs>
              <w:spacing w:after="0" w:line="240" w:lineRule="auto"/>
              <w:jc w:val="center"/>
              <w:rPr>
                <w:sz w:val="24"/>
              </w:rPr>
            </w:pPr>
            <w:r>
              <w:rPr>
                <w:sz w:val="24"/>
              </w:rPr>
              <w:t>3</w:t>
            </w: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widowControl w:val="0"/>
              <w:spacing w:after="0" w:line="240" w:lineRule="auto"/>
              <w:jc w:val="both"/>
              <w:rPr>
                <w:sz w:val="24"/>
              </w:rPr>
            </w:pPr>
            <w:r w:rsidRPr="00FE527D">
              <w:rPr>
                <w:sz w:val="24"/>
              </w:rPr>
              <w:t>Посуда: ушат на 10 л, мутовки, кастрюли эмалированные, дуршлаг, сито, мерные стаканы, мерные кружки, контейнеры для готовой продукции, ступки с пестиком, тарелки столовые, нож, ложки столовые, ложки чайные</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sz w:val="24"/>
              </w:rPr>
            </w:pPr>
            <w:r>
              <w:rPr>
                <w:sz w:val="24"/>
              </w:rPr>
              <w:t>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567"/>
                <w:tab w:val="left" w:pos="709"/>
                <w:tab w:val="left" w:pos="1134"/>
              </w:tabs>
              <w:spacing w:after="0" w:line="240" w:lineRule="auto"/>
              <w:jc w:val="center"/>
              <w:rPr>
                <w:sz w:val="24"/>
              </w:rPr>
            </w:pPr>
            <w:r>
              <w:rPr>
                <w:sz w:val="24"/>
              </w:rPr>
              <w:t>4</w:t>
            </w: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widowControl w:val="0"/>
              <w:spacing w:after="0" w:line="240" w:lineRule="auto"/>
              <w:jc w:val="both"/>
              <w:rPr>
                <w:sz w:val="24"/>
              </w:rPr>
            </w:pPr>
            <w:r w:rsidRPr="00FE527D">
              <w:rPr>
                <w:sz w:val="24"/>
              </w:rPr>
              <w:t xml:space="preserve">Материалы: марля, пергамент </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sz w:val="24"/>
              </w:rPr>
            </w:pPr>
            <w:r>
              <w:rPr>
                <w:sz w:val="24"/>
              </w:rPr>
              <w:t>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567"/>
                <w:tab w:val="left" w:pos="709"/>
                <w:tab w:val="left" w:pos="1134"/>
              </w:tabs>
              <w:spacing w:after="0" w:line="240" w:lineRule="auto"/>
              <w:jc w:val="center"/>
              <w:rPr>
                <w:sz w:val="24"/>
              </w:rPr>
            </w:pPr>
            <w:r>
              <w:rPr>
                <w:sz w:val="24"/>
              </w:rPr>
              <w:t>5</w:t>
            </w: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widowControl w:val="0"/>
              <w:spacing w:after="0" w:line="240" w:lineRule="auto"/>
              <w:jc w:val="both"/>
              <w:rPr>
                <w:sz w:val="24"/>
              </w:rPr>
            </w:pPr>
            <w:r w:rsidRPr="00FE527D">
              <w:rPr>
                <w:sz w:val="24"/>
              </w:rPr>
              <w:t>Сырье: молоко цельное, молоко обезжиренное, сыворотка кислая, творожная сыворотка-сырье, соль</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sz w:val="24"/>
              </w:rPr>
            </w:pPr>
            <w:r>
              <w:rPr>
                <w:sz w:val="24"/>
              </w:rPr>
              <w:t>1</w:t>
            </w:r>
          </w:p>
        </w:tc>
      </w:tr>
    </w:tbl>
    <w:p w:rsidR="00110C8D" w:rsidRDefault="00110C8D" w:rsidP="00110C8D">
      <w:pPr>
        <w:spacing w:after="0" w:line="240" w:lineRule="auto"/>
        <w:rPr>
          <w:i/>
          <w:sz w:val="24"/>
        </w:rPr>
      </w:pPr>
    </w:p>
    <w:p w:rsidR="00110C8D" w:rsidRDefault="00110C8D" w:rsidP="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6F7F84" w:rsidRDefault="009242B8">
      <w:pPr>
        <w:spacing w:after="0" w:line="240" w:lineRule="auto"/>
        <w:jc w:val="center"/>
        <w:rPr>
          <w:b/>
          <w:sz w:val="24"/>
        </w:rPr>
      </w:pPr>
      <w:r>
        <w:br w:type="page"/>
      </w:r>
      <w:r w:rsidR="00BD06A6" w:rsidRPr="00BD06A6">
        <w:rPr>
          <w:b/>
          <w:sz w:val="24"/>
          <w:szCs w:val="24"/>
        </w:rPr>
        <w:lastRenderedPageBreak/>
        <w:t>5</w:t>
      </w:r>
      <w:r w:rsidRPr="00BD06A6">
        <w:rPr>
          <w:b/>
          <w:sz w:val="24"/>
          <w:szCs w:val="24"/>
        </w:rPr>
        <w:t>. Оценочные</w:t>
      </w:r>
      <w:r>
        <w:rPr>
          <w:b/>
          <w:sz w:val="24"/>
        </w:rPr>
        <w:t xml:space="preserve"> средства (демоверсии, включающие инструкции по выполнению)</w:t>
      </w:r>
    </w:p>
    <w:p w:rsidR="00744D14" w:rsidRDefault="00744D14" w:rsidP="00744D14">
      <w:pPr>
        <w:pStyle w:val="a3"/>
        <w:tabs>
          <w:tab w:val="left" w:pos="0"/>
        </w:tabs>
        <w:spacing w:after="0" w:line="360" w:lineRule="auto"/>
        <w:jc w:val="center"/>
        <w:rPr>
          <w:b/>
        </w:rPr>
      </w:pPr>
      <w:r>
        <w:rPr>
          <w:b/>
        </w:rPr>
        <w:t>Паспорт теоретического задания</w:t>
      </w:r>
    </w:p>
    <w:p w:rsidR="00744D14" w:rsidRDefault="00744D14" w:rsidP="00744D14">
      <w:pPr>
        <w:spacing w:after="0" w:line="240" w:lineRule="auto"/>
        <w:jc w:val="center"/>
        <w:rPr>
          <w:b/>
          <w:i/>
          <w:kern w:val="24"/>
          <w:sz w:val="24"/>
          <w:szCs w:val="24"/>
          <w:u w:val="single"/>
        </w:rPr>
      </w:pPr>
      <w:r>
        <w:rPr>
          <w:b/>
          <w:i/>
          <w:kern w:val="24"/>
          <w:sz w:val="24"/>
          <w:szCs w:val="24"/>
          <w:u w:val="single"/>
        </w:rPr>
        <w:t>Инвариантная часть</w:t>
      </w:r>
    </w:p>
    <w:p w:rsidR="00744D14" w:rsidRDefault="00744D14" w:rsidP="00744D14">
      <w:pPr>
        <w:spacing w:after="0" w:line="240" w:lineRule="auto"/>
        <w:jc w:val="center"/>
        <w:rPr>
          <w:b/>
          <w:i/>
          <w:color w:val="FF0000"/>
          <w:kern w:val="24"/>
          <w:sz w:val="24"/>
          <w:szCs w:val="24"/>
          <w:u w:val="single"/>
        </w:rPr>
      </w:pPr>
      <w:r>
        <w:rPr>
          <w:rStyle w:val="1"/>
          <w:b/>
          <w:i/>
          <w:color w:val="auto"/>
          <w:sz w:val="24"/>
          <w:szCs w:val="24"/>
          <w:u w:val="single"/>
        </w:rPr>
        <w:t>Информационные технологии в профессиональной деятельности</w:t>
      </w:r>
    </w:p>
    <w:p w:rsidR="00744D14" w:rsidRDefault="00744D14" w:rsidP="00744D14">
      <w:pPr>
        <w:spacing w:after="0" w:line="240" w:lineRule="auto"/>
        <w:rPr>
          <w:b/>
          <w:sz w:val="24"/>
          <w:szCs w:val="24"/>
        </w:rPr>
      </w:pPr>
      <w:r>
        <w:rPr>
          <w:b/>
          <w:sz w:val="24"/>
          <w:szCs w:val="24"/>
        </w:rPr>
        <w:t xml:space="preserve">1. </w:t>
      </w:r>
      <w:r>
        <w:rPr>
          <w:b/>
          <w:sz w:val="24"/>
        </w:rPr>
        <w:t>Какую структуру данных реализует MS ACCESS?</w:t>
      </w:r>
    </w:p>
    <w:p w:rsidR="00744D14" w:rsidRDefault="00744D14" w:rsidP="00744D14">
      <w:pPr>
        <w:pStyle w:val="a3"/>
        <w:numPr>
          <w:ilvl w:val="0"/>
          <w:numId w:val="8"/>
        </w:numPr>
        <w:spacing w:after="0" w:line="240" w:lineRule="auto"/>
        <w:jc w:val="left"/>
        <w:rPr>
          <w:b/>
        </w:rPr>
      </w:pPr>
      <w:r>
        <w:rPr>
          <w:b/>
        </w:rPr>
        <w:t>Реляционную</w:t>
      </w:r>
    </w:p>
    <w:p w:rsidR="00744D14" w:rsidRDefault="00744D14" w:rsidP="00744D14">
      <w:pPr>
        <w:pStyle w:val="a3"/>
        <w:numPr>
          <w:ilvl w:val="0"/>
          <w:numId w:val="8"/>
        </w:numPr>
        <w:spacing w:after="0" w:line="240" w:lineRule="auto"/>
        <w:jc w:val="left"/>
      </w:pPr>
      <w:r>
        <w:t>Многослойную</w:t>
      </w:r>
    </w:p>
    <w:p w:rsidR="00744D14" w:rsidRDefault="00744D14" w:rsidP="00744D14">
      <w:pPr>
        <w:pStyle w:val="a3"/>
        <w:numPr>
          <w:ilvl w:val="0"/>
          <w:numId w:val="8"/>
        </w:numPr>
        <w:spacing w:after="0" w:line="240" w:lineRule="auto"/>
        <w:rPr>
          <w:b/>
          <w:spacing w:val="-1"/>
          <w:w w:val="102"/>
          <w:szCs w:val="24"/>
        </w:rPr>
      </w:pPr>
      <w:r>
        <w:rPr>
          <w:szCs w:val="24"/>
        </w:rPr>
        <w:t>Линейную</w:t>
      </w:r>
    </w:p>
    <w:p w:rsidR="00744D14" w:rsidRDefault="00744D14" w:rsidP="00744D14">
      <w:pPr>
        <w:pStyle w:val="a3"/>
        <w:numPr>
          <w:ilvl w:val="0"/>
          <w:numId w:val="8"/>
        </w:numPr>
        <w:spacing w:after="0" w:line="240" w:lineRule="auto"/>
        <w:rPr>
          <w:b/>
          <w:spacing w:val="-1"/>
          <w:w w:val="102"/>
          <w:szCs w:val="24"/>
        </w:rPr>
      </w:pPr>
      <w:r>
        <w:rPr>
          <w:szCs w:val="24"/>
        </w:rPr>
        <w:t>Гипертекстовую</w:t>
      </w:r>
    </w:p>
    <w:p w:rsidR="00744D14" w:rsidRDefault="00744D14" w:rsidP="00744D14">
      <w:pPr>
        <w:spacing w:after="0" w:line="240" w:lineRule="auto"/>
        <w:rPr>
          <w:b/>
          <w:spacing w:val="-1"/>
          <w:w w:val="102"/>
          <w:sz w:val="24"/>
          <w:szCs w:val="24"/>
        </w:rPr>
      </w:pPr>
    </w:p>
    <w:p w:rsidR="00744D14" w:rsidRDefault="00744D14" w:rsidP="00744D14">
      <w:pPr>
        <w:spacing w:after="0" w:line="240" w:lineRule="auto"/>
        <w:rPr>
          <w:b/>
          <w:sz w:val="24"/>
        </w:rPr>
      </w:pPr>
      <w:r>
        <w:rPr>
          <w:b/>
          <w:lang w:val="en-US"/>
        </w:rPr>
        <w:t>2</w:t>
      </w:r>
      <w:r>
        <w:rPr>
          <w:b/>
        </w:rPr>
        <w:t xml:space="preserve">. </w:t>
      </w:r>
      <w:r>
        <w:rPr>
          <w:b/>
          <w:sz w:val="24"/>
        </w:rPr>
        <w:t xml:space="preserve"> «База данных» - это:</w:t>
      </w:r>
    </w:p>
    <w:p w:rsidR="00744D14" w:rsidRDefault="00744D14" w:rsidP="00744D14">
      <w:pPr>
        <w:numPr>
          <w:ilvl w:val="0"/>
          <w:numId w:val="10"/>
        </w:numPr>
        <w:spacing w:after="0" w:line="240" w:lineRule="auto"/>
        <w:jc w:val="both"/>
        <w:rPr>
          <w:b/>
          <w:sz w:val="24"/>
        </w:rPr>
      </w:pPr>
      <w:r>
        <w:rPr>
          <w:b/>
          <w:sz w:val="24"/>
        </w:rPr>
        <w:t>совокупность структурированных и взаимосвязанных данных, относящихся к определенной предметной области;</w:t>
      </w:r>
    </w:p>
    <w:p w:rsidR="00744D14" w:rsidRDefault="00744D14" w:rsidP="00744D14">
      <w:pPr>
        <w:numPr>
          <w:ilvl w:val="0"/>
          <w:numId w:val="10"/>
        </w:numPr>
        <w:spacing w:after="0" w:line="240" w:lineRule="auto"/>
        <w:jc w:val="both"/>
        <w:rPr>
          <w:sz w:val="24"/>
        </w:rPr>
      </w:pPr>
      <w:r>
        <w:rPr>
          <w:sz w:val="24"/>
        </w:rPr>
        <w:t>совокупность программ для хранения и обработки больших массивов информации;</w:t>
      </w:r>
    </w:p>
    <w:p w:rsidR="00744D14" w:rsidRDefault="00744D14" w:rsidP="00744D14">
      <w:pPr>
        <w:numPr>
          <w:ilvl w:val="0"/>
          <w:numId w:val="10"/>
        </w:numPr>
        <w:spacing w:after="0" w:line="240" w:lineRule="auto"/>
        <w:jc w:val="both"/>
        <w:rPr>
          <w:sz w:val="24"/>
        </w:rPr>
      </w:pPr>
      <w:r>
        <w:rPr>
          <w:sz w:val="24"/>
        </w:rPr>
        <w:t>интерфейс, поддерживающий наполнение и манипулирование данными;</w:t>
      </w:r>
    </w:p>
    <w:p w:rsidR="00744D14" w:rsidRDefault="00744D14" w:rsidP="00744D14">
      <w:pPr>
        <w:numPr>
          <w:ilvl w:val="0"/>
          <w:numId w:val="10"/>
        </w:numPr>
        <w:spacing w:after="0" w:line="240" w:lineRule="auto"/>
        <w:jc w:val="both"/>
        <w:rPr>
          <w:sz w:val="24"/>
        </w:rPr>
      </w:pPr>
      <w:r>
        <w:rPr>
          <w:sz w:val="24"/>
        </w:rPr>
        <w:t>определенная совокупность информации.</w:t>
      </w:r>
    </w:p>
    <w:p w:rsidR="00744D14" w:rsidRDefault="00744D14" w:rsidP="00744D14">
      <w:pPr>
        <w:pStyle w:val="af1"/>
        <w:spacing w:beforeAutospacing="0" w:after="0" w:afterAutospacing="0"/>
        <w:rPr>
          <w:b/>
        </w:rPr>
      </w:pPr>
    </w:p>
    <w:p w:rsidR="00744D14" w:rsidRDefault="00744D14" w:rsidP="00744D14">
      <w:pPr>
        <w:spacing w:after="0" w:line="240" w:lineRule="auto"/>
        <w:jc w:val="both"/>
        <w:rPr>
          <w:b/>
          <w:kern w:val="24"/>
          <w:sz w:val="24"/>
          <w:szCs w:val="24"/>
        </w:rPr>
      </w:pPr>
      <w:r>
        <w:rPr>
          <w:b/>
          <w:spacing w:val="-1"/>
          <w:w w:val="102"/>
          <w:sz w:val="24"/>
          <w:szCs w:val="24"/>
        </w:rPr>
        <w:t>3.</w:t>
      </w:r>
      <w:r>
        <w:rPr>
          <w:b/>
          <w:sz w:val="24"/>
        </w:rPr>
        <w:t xml:space="preserve">В ячейки </w:t>
      </w:r>
      <w:r>
        <w:rPr>
          <w:b/>
          <w:spacing w:val="-1"/>
          <w:w w:val="102"/>
          <w:sz w:val="24"/>
          <w:szCs w:val="24"/>
        </w:rPr>
        <w:t>Excel</w:t>
      </w:r>
      <w:r>
        <w:rPr>
          <w:b/>
          <w:sz w:val="24"/>
        </w:rPr>
        <w:t>A1 и B1 введены числа 24 и 12 соответственно. В ячейку C1 введено: =A1/B1. Каков будет результат в ячейке С1?</w:t>
      </w:r>
    </w:p>
    <w:p w:rsidR="00744D14" w:rsidRDefault="00744D14" w:rsidP="00744D14">
      <w:pPr>
        <w:spacing w:after="0" w:line="240" w:lineRule="auto"/>
        <w:jc w:val="both"/>
        <w:rPr>
          <w:b/>
          <w:spacing w:val="-1"/>
          <w:w w:val="102"/>
          <w:sz w:val="24"/>
          <w:szCs w:val="24"/>
        </w:rPr>
      </w:pPr>
    </w:p>
    <w:p w:rsidR="00744D14" w:rsidRDefault="00744D14" w:rsidP="00744D14">
      <w:pPr>
        <w:spacing w:after="0" w:line="240" w:lineRule="auto"/>
        <w:jc w:val="both"/>
        <w:rPr>
          <w:sz w:val="24"/>
          <w:szCs w:val="24"/>
        </w:rPr>
      </w:pPr>
      <w:r>
        <w:rPr>
          <w:sz w:val="24"/>
          <w:szCs w:val="24"/>
        </w:rPr>
        <w:t>Ответ:______________________________________________________________________(2)</w:t>
      </w:r>
    </w:p>
    <w:p w:rsidR="00744D14" w:rsidRDefault="00744D14" w:rsidP="00744D14">
      <w:pPr>
        <w:spacing w:after="0" w:line="240" w:lineRule="auto"/>
        <w:rPr>
          <w:kern w:val="24"/>
          <w:sz w:val="24"/>
          <w:szCs w:val="24"/>
        </w:rPr>
      </w:pPr>
    </w:p>
    <w:p w:rsidR="00744D14" w:rsidRDefault="00744D14" w:rsidP="00744D14">
      <w:pPr>
        <w:spacing w:after="0" w:line="240" w:lineRule="auto"/>
        <w:jc w:val="both"/>
        <w:rPr>
          <w:b/>
          <w:sz w:val="24"/>
          <w:szCs w:val="24"/>
        </w:rPr>
      </w:pPr>
      <w:r>
        <w:rPr>
          <w:b/>
          <w:sz w:val="24"/>
          <w:szCs w:val="24"/>
        </w:rPr>
        <w:t xml:space="preserve">4. </w:t>
      </w:r>
      <w:r>
        <w:rPr>
          <w:b/>
          <w:sz w:val="24"/>
        </w:rPr>
        <w:t>В ячейку введено число 0,70 и применен процентный формат.  Каков будет результат, отображенный в ячейке?</w:t>
      </w:r>
    </w:p>
    <w:p w:rsidR="00744D14" w:rsidRDefault="00744D14" w:rsidP="00744D14">
      <w:pPr>
        <w:spacing w:after="0" w:line="240" w:lineRule="auto"/>
        <w:jc w:val="both"/>
        <w:rPr>
          <w:b/>
          <w:sz w:val="24"/>
          <w:szCs w:val="24"/>
        </w:rPr>
      </w:pPr>
      <w:r>
        <w:rPr>
          <w:b/>
          <w:iCs/>
          <w:sz w:val="24"/>
          <w:szCs w:val="24"/>
        </w:rPr>
        <w:t xml:space="preserve">Ответ: </w:t>
      </w:r>
      <w:r>
        <w:rPr>
          <w:b/>
          <w:sz w:val="24"/>
          <w:szCs w:val="24"/>
        </w:rPr>
        <w:t>__________________________________________ (70%)</w:t>
      </w:r>
    </w:p>
    <w:p w:rsidR="00744D14" w:rsidRDefault="00744D14" w:rsidP="00744D14">
      <w:pPr>
        <w:spacing w:after="0" w:line="240" w:lineRule="auto"/>
        <w:rPr>
          <w:kern w:val="24"/>
          <w:sz w:val="24"/>
          <w:szCs w:val="24"/>
        </w:rPr>
      </w:pPr>
    </w:p>
    <w:p w:rsidR="00744D14" w:rsidRDefault="00744D14" w:rsidP="00744D14">
      <w:pPr>
        <w:spacing w:after="0" w:line="240" w:lineRule="auto"/>
        <w:jc w:val="both"/>
        <w:rPr>
          <w:sz w:val="24"/>
          <w:szCs w:val="24"/>
        </w:rPr>
      </w:pPr>
      <w:r>
        <w:rPr>
          <w:b/>
          <w:sz w:val="24"/>
          <w:szCs w:val="24"/>
        </w:rPr>
        <w:t xml:space="preserve">5. Установите соответствия между </w:t>
      </w:r>
      <w:r>
        <w:rPr>
          <w:sz w:val="24"/>
        </w:rPr>
        <w:t>программным обеспечением и типом, к которому относится данное ПО</w:t>
      </w:r>
      <w:r>
        <w:rPr>
          <w:sz w:val="24"/>
          <w:szCs w:val="24"/>
        </w:rPr>
        <w:t>:</w:t>
      </w:r>
    </w:p>
    <w:p w:rsidR="00744D14" w:rsidRDefault="00744D14" w:rsidP="00744D14">
      <w:pPr>
        <w:spacing w:after="0" w:line="240"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
        <w:gridCol w:w="4200"/>
        <w:gridCol w:w="567"/>
        <w:gridCol w:w="4360"/>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20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ПРОГРАММНОЕ ОБЕСПЕЧЕНИЕ:</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jc w:val="both"/>
              <w:rPr>
                <w:sz w:val="24"/>
                <w:szCs w:val="24"/>
              </w:rPr>
            </w:pPr>
          </w:p>
        </w:tc>
        <w:tc>
          <w:tcPr>
            <w:tcW w:w="436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ТИП ПРОГРАММНОГО ОБЕСПЕЧЕНИЯ</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420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Системное</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lang w:val="en-US"/>
              </w:rPr>
              <w:t>A</w:t>
            </w:r>
          </w:p>
        </w:tc>
        <w:tc>
          <w:tcPr>
            <w:tcW w:w="436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ShadowDefender</w:t>
            </w:r>
          </w:p>
        </w:tc>
      </w:tr>
      <w:tr w:rsidR="00744D14" w:rsidTr="00744D14">
        <w:trPr>
          <w:trHeight w:val="373"/>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420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Прикладное</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Б</w:t>
            </w:r>
          </w:p>
        </w:tc>
        <w:tc>
          <w:tcPr>
            <w:tcW w:w="436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ABBYY Lingvo</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420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Инструментальные системы</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В</w:t>
            </w:r>
          </w:p>
        </w:tc>
        <w:tc>
          <w:tcPr>
            <w:tcW w:w="436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Borland C++</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r>
    </w:tbl>
    <w:p w:rsidR="00744D14" w:rsidRDefault="00744D14" w:rsidP="00744D14">
      <w:pPr>
        <w:spacing w:after="0" w:line="240" w:lineRule="auto"/>
        <w:rPr>
          <w:color w:val="FF0000"/>
          <w:kern w:val="24"/>
          <w:sz w:val="24"/>
          <w:szCs w:val="24"/>
        </w:rPr>
      </w:pPr>
    </w:p>
    <w:p w:rsidR="00744D14" w:rsidRDefault="00744D14" w:rsidP="00744D14">
      <w:pPr>
        <w:spacing w:after="0" w:line="240" w:lineRule="auto"/>
        <w:jc w:val="both"/>
        <w:rPr>
          <w:b/>
          <w:sz w:val="24"/>
          <w:szCs w:val="24"/>
        </w:rPr>
      </w:pPr>
      <w:r>
        <w:rPr>
          <w:b/>
          <w:sz w:val="24"/>
          <w:szCs w:val="24"/>
        </w:rPr>
        <w:t xml:space="preserve">6. Установите соответствия между </w:t>
      </w:r>
      <w:r>
        <w:rPr>
          <w:sz w:val="24"/>
        </w:rPr>
        <w:t>типами программ и их наименованиями</w:t>
      </w:r>
      <w:r>
        <w:rPr>
          <w:b/>
          <w:sz w:val="24"/>
          <w:szCs w:val="24"/>
        </w:rPr>
        <w:t>.</w:t>
      </w:r>
    </w:p>
    <w:p w:rsidR="00744D14" w:rsidRDefault="00744D14" w:rsidP="00744D14">
      <w:pPr>
        <w:spacing w:after="0" w:line="240" w:lineRule="auto"/>
        <w:jc w:val="both"/>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5051"/>
        <w:gridCol w:w="390"/>
        <w:gridCol w:w="3721"/>
      </w:tblGrid>
      <w:tr w:rsidR="00744D14" w:rsidTr="00744D14">
        <w:trPr>
          <w:trHeight w:val="155"/>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ТИП  ПРОГРАММНОГО ОБЕСПЕЧЕНИЯ:</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НАЗВАНИЕ ПРОГРАММЫ:</w:t>
            </w:r>
          </w:p>
        </w:tc>
      </w:tr>
      <w:tr w:rsidR="00744D14" w:rsidTr="00744D14">
        <w:trPr>
          <w:trHeight w:val="16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Операционная система</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OS/2</w:t>
            </w:r>
          </w:p>
        </w:tc>
      </w:tr>
      <w:tr w:rsidR="00744D14" w:rsidTr="00744D14">
        <w:trPr>
          <w:trHeight w:val="149"/>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Медиа проигрыватель</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Winamp</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Табличный процессор</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QuattroPro</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Система управления базами данных</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Линтер</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r>
        <w:rPr>
          <w:b/>
          <w:sz w:val="24"/>
          <w:szCs w:val="24"/>
        </w:rPr>
        <w:t xml:space="preserve">7. </w:t>
      </w:r>
      <w:r>
        <w:rPr>
          <w:b/>
          <w:sz w:val="24"/>
        </w:rPr>
        <w:t>Установите последовательность создания формулы при помощи MicrosoftEquation</w:t>
      </w:r>
    </w:p>
    <w:p w:rsidR="00744D14" w:rsidRDefault="00744D14" w:rsidP="00744D14">
      <w:pPr>
        <w:pStyle w:val="a3"/>
        <w:numPr>
          <w:ilvl w:val="0"/>
          <w:numId w:val="12"/>
        </w:numPr>
        <w:spacing w:after="0" w:line="240" w:lineRule="auto"/>
        <w:jc w:val="left"/>
        <w:rPr>
          <w:szCs w:val="24"/>
        </w:rPr>
      </w:pPr>
      <w:r>
        <w:rPr>
          <w:szCs w:val="24"/>
        </w:rPr>
        <w:t>Создать новый документ</w:t>
      </w:r>
    </w:p>
    <w:p w:rsidR="00744D14" w:rsidRDefault="00744D14" w:rsidP="00744D14">
      <w:pPr>
        <w:pStyle w:val="a3"/>
        <w:numPr>
          <w:ilvl w:val="0"/>
          <w:numId w:val="12"/>
        </w:numPr>
        <w:spacing w:after="0" w:line="240" w:lineRule="auto"/>
        <w:jc w:val="left"/>
        <w:rPr>
          <w:szCs w:val="24"/>
        </w:rPr>
      </w:pPr>
      <w:r>
        <w:rPr>
          <w:szCs w:val="24"/>
        </w:rPr>
        <w:t>Выбрать команду Вставка- Объект</w:t>
      </w:r>
    </w:p>
    <w:p w:rsidR="00744D14" w:rsidRDefault="00744D14" w:rsidP="00744D14">
      <w:pPr>
        <w:pStyle w:val="a3"/>
        <w:numPr>
          <w:ilvl w:val="0"/>
          <w:numId w:val="12"/>
        </w:numPr>
        <w:spacing w:after="0" w:line="240" w:lineRule="auto"/>
        <w:jc w:val="left"/>
        <w:rPr>
          <w:szCs w:val="24"/>
        </w:rPr>
      </w:pPr>
      <w:r>
        <w:rPr>
          <w:szCs w:val="24"/>
        </w:rPr>
        <w:t>Выбрать MicrosoftEquation 3.0</w:t>
      </w:r>
    </w:p>
    <w:p w:rsidR="00744D14" w:rsidRDefault="00744D14" w:rsidP="00744D14">
      <w:pPr>
        <w:numPr>
          <w:ilvl w:val="0"/>
          <w:numId w:val="12"/>
        </w:numPr>
        <w:spacing w:after="0" w:line="240" w:lineRule="auto"/>
        <w:contextualSpacing/>
        <w:jc w:val="both"/>
        <w:rPr>
          <w:sz w:val="24"/>
          <w:szCs w:val="24"/>
        </w:rPr>
      </w:pPr>
      <w:r>
        <w:rPr>
          <w:sz w:val="24"/>
          <w:szCs w:val="24"/>
        </w:rPr>
        <w:t xml:space="preserve">Ввести формулу </w:t>
      </w:r>
    </w:p>
    <w:p w:rsidR="00744D14" w:rsidRDefault="00744D14" w:rsidP="00744D14">
      <w:pPr>
        <w:spacing w:after="0" w:line="240" w:lineRule="auto"/>
        <w:contextualSpacing/>
        <w:jc w:val="both"/>
        <w:rPr>
          <w:sz w:val="24"/>
          <w:szCs w:val="24"/>
        </w:rPr>
      </w:pPr>
    </w:p>
    <w:p w:rsidR="00744D14" w:rsidRDefault="00744D14" w:rsidP="00744D14">
      <w:pPr>
        <w:spacing w:after="0" w:line="240" w:lineRule="auto"/>
        <w:contextualSpacing/>
        <w:jc w:val="both"/>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bCs/>
          <w:sz w:val="24"/>
          <w:szCs w:val="24"/>
        </w:rPr>
      </w:pPr>
      <w:r>
        <w:rPr>
          <w:b/>
          <w:sz w:val="24"/>
          <w:szCs w:val="24"/>
        </w:rPr>
        <w:t xml:space="preserve">8. </w:t>
      </w:r>
      <w:r>
        <w:rPr>
          <w:b/>
          <w:sz w:val="24"/>
        </w:rPr>
        <w:t>Установите последовательность команд для создания диаграмм с помощью MicrosoftGraph</w:t>
      </w:r>
      <w:r>
        <w:rPr>
          <w:b/>
          <w:bCs/>
          <w:sz w:val="24"/>
          <w:szCs w:val="24"/>
        </w:rPr>
        <w:t>:</w:t>
      </w:r>
    </w:p>
    <w:p w:rsidR="00744D14" w:rsidRDefault="00744D14" w:rsidP="00744D14">
      <w:pPr>
        <w:pStyle w:val="a3"/>
        <w:numPr>
          <w:ilvl w:val="0"/>
          <w:numId w:val="14"/>
        </w:numPr>
        <w:spacing w:after="0" w:line="240" w:lineRule="auto"/>
        <w:jc w:val="left"/>
      </w:pPr>
      <w:r>
        <w:t>Объект – Вставка</w:t>
      </w:r>
    </w:p>
    <w:p w:rsidR="00744D14" w:rsidRDefault="00744D14" w:rsidP="00744D14">
      <w:pPr>
        <w:pStyle w:val="a3"/>
        <w:numPr>
          <w:ilvl w:val="0"/>
          <w:numId w:val="14"/>
        </w:numPr>
        <w:spacing w:after="0" w:line="240" w:lineRule="auto"/>
        <w:jc w:val="left"/>
      </w:pPr>
      <w:r>
        <w:t>Переход к вкладке «Новый»</w:t>
      </w:r>
    </w:p>
    <w:p w:rsidR="00744D14" w:rsidRDefault="00744D14" w:rsidP="00744D14">
      <w:pPr>
        <w:pStyle w:val="a3"/>
        <w:numPr>
          <w:ilvl w:val="0"/>
          <w:numId w:val="14"/>
        </w:numPr>
        <w:spacing w:after="0" w:line="240" w:lineRule="auto"/>
        <w:jc w:val="left"/>
      </w:pPr>
      <w:r>
        <w:t>Тип объекта</w:t>
      </w:r>
    </w:p>
    <w:p w:rsidR="00744D14" w:rsidRDefault="00744D14" w:rsidP="00744D14">
      <w:pPr>
        <w:numPr>
          <w:ilvl w:val="0"/>
          <w:numId w:val="14"/>
        </w:numPr>
        <w:spacing w:after="0" w:line="240" w:lineRule="auto"/>
        <w:contextualSpacing/>
        <w:jc w:val="both"/>
        <w:rPr>
          <w:sz w:val="24"/>
          <w:szCs w:val="24"/>
        </w:rPr>
      </w:pPr>
      <w:r>
        <w:rPr>
          <w:sz w:val="24"/>
          <w:szCs w:val="24"/>
        </w:rPr>
        <w:t>Выбрать диаграмму MicrosoftGraph</w:t>
      </w:r>
    </w:p>
    <w:p w:rsidR="00744D14" w:rsidRDefault="00744D14" w:rsidP="00744D14">
      <w:pPr>
        <w:spacing w:after="0" w:line="240" w:lineRule="auto"/>
        <w:contextualSpacing/>
        <w:jc w:val="both"/>
        <w:rPr>
          <w:bCs/>
          <w:sz w:val="24"/>
          <w:szCs w:val="24"/>
        </w:rPr>
      </w:pPr>
    </w:p>
    <w:p w:rsidR="00744D14" w:rsidRDefault="00744D14" w:rsidP="00744D14">
      <w:pPr>
        <w:spacing w:after="0" w:line="240" w:lineRule="auto"/>
        <w:contextualSpacing/>
        <w:jc w:val="both"/>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r>
        <w:rPr>
          <w:b/>
          <w:i/>
          <w:kern w:val="24"/>
          <w:sz w:val="24"/>
          <w:szCs w:val="24"/>
          <w:u w:val="single"/>
        </w:rPr>
        <w:lastRenderedPageBreak/>
        <w:t>Оборудование, материалы, материалы</w:t>
      </w:r>
    </w:p>
    <w:p w:rsidR="00744D14" w:rsidRDefault="00744D14" w:rsidP="00744D14">
      <w:pPr>
        <w:spacing w:after="0" w:line="240" w:lineRule="auto"/>
        <w:jc w:val="center"/>
        <w:rPr>
          <w:b/>
          <w:i/>
          <w:kern w:val="24"/>
          <w:sz w:val="24"/>
          <w:szCs w:val="24"/>
          <w:u w:val="single"/>
        </w:rPr>
      </w:pPr>
    </w:p>
    <w:p w:rsidR="00744D14" w:rsidRDefault="00744D14" w:rsidP="00744D14">
      <w:pPr>
        <w:pStyle w:val="a3"/>
        <w:spacing w:after="0" w:line="240" w:lineRule="auto"/>
        <w:ind w:left="-26" w:firstLine="60"/>
        <w:rPr>
          <w:b/>
          <w:szCs w:val="24"/>
        </w:rPr>
      </w:pPr>
      <w:r>
        <w:rPr>
          <w:b/>
          <w:szCs w:val="24"/>
        </w:rPr>
        <w:t xml:space="preserve">1. </w:t>
      </w:r>
      <w:r>
        <w:rPr>
          <w:b/>
          <w:szCs w:val="24"/>
          <w:shd w:val="clear" w:color="auto" w:fill="FFFFFF"/>
        </w:rPr>
        <w:t>Небелковые азотистые вещества поступают в молоко из</w:t>
      </w:r>
      <w:r>
        <w:rPr>
          <w:b/>
          <w:szCs w:val="24"/>
        </w:rPr>
        <w:t>:</w:t>
      </w:r>
    </w:p>
    <w:p w:rsidR="00744D14" w:rsidRDefault="00744D14" w:rsidP="00744D14">
      <w:pPr>
        <w:numPr>
          <w:ilvl w:val="0"/>
          <w:numId w:val="16"/>
        </w:numPr>
        <w:spacing w:after="0" w:line="240" w:lineRule="auto"/>
        <w:contextualSpacing/>
        <w:jc w:val="both"/>
        <w:rPr>
          <w:b/>
          <w:sz w:val="24"/>
          <w:szCs w:val="24"/>
        </w:rPr>
      </w:pPr>
      <w:r>
        <w:rPr>
          <w:b/>
          <w:sz w:val="24"/>
          <w:szCs w:val="24"/>
          <w:shd w:val="clear" w:color="auto" w:fill="FFFFFF"/>
        </w:rPr>
        <w:t>крови</w:t>
      </w:r>
    </w:p>
    <w:p w:rsidR="00744D14" w:rsidRDefault="00744D14" w:rsidP="00744D14">
      <w:pPr>
        <w:numPr>
          <w:ilvl w:val="0"/>
          <w:numId w:val="16"/>
        </w:numPr>
        <w:spacing w:after="0" w:line="240" w:lineRule="auto"/>
        <w:contextualSpacing/>
        <w:jc w:val="both"/>
        <w:rPr>
          <w:sz w:val="24"/>
          <w:szCs w:val="24"/>
        </w:rPr>
      </w:pPr>
      <w:r>
        <w:rPr>
          <w:sz w:val="24"/>
          <w:szCs w:val="24"/>
          <w:shd w:val="clear" w:color="auto" w:fill="FFFFFF"/>
        </w:rPr>
        <w:t>кормов</w:t>
      </w:r>
    </w:p>
    <w:p w:rsidR="00744D14" w:rsidRDefault="00744D14" w:rsidP="00744D14">
      <w:pPr>
        <w:numPr>
          <w:ilvl w:val="0"/>
          <w:numId w:val="16"/>
        </w:numPr>
        <w:spacing w:after="0" w:line="240" w:lineRule="auto"/>
        <w:contextualSpacing/>
        <w:jc w:val="both"/>
        <w:rPr>
          <w:sz w:val="24"/>
          <w:szCs w:val="24"/>
        </w:rPr>
      </w:pPr>
      <w:r>
        <w:rPr>
          <w:sz w:val="24"/>
          <w:szCs w:val="24"/>
          <w:shd w:val="clear" w:color="auto" w:fill="FFFFFF"/>
        </w:rPr>
        <w:t>образуются в молочной железе</w:t>
      </w:r>
    </w:p>
    <w:p w:rsidR="00744D14" w:rsidRDefault="00744D14" w:rsidP="00744D14">
      <w:pPr>
        <w:numPr>
          <w:ilvl w:val="0"/>
          <w:numId w:val="16"/>
        </w:numPr>
        <w:spacing w:after="0" w:line="240" w:lineRule="auto"/>
        <w:contextualSpacing/>
        <w:jc w:val="both"/>
        <w:rPr>
          <w:sz w:val="24"/>
          <w:szCs w:val="24"/>
        </w:rPr>
      </w:pPr>
      <w:r>
        <w:rPr>
          <w:sz w:val="24"/>
          <w:szCs w:val="24"/>
          <w:shd w:val="clear" w:color="auto" w:fill="FFFFFF"/>
        </w:rPr>
        <w:t>из воздуха</w:t>
      </w:r>
    </w:p>
    <w:p w:rsidR="00744D14" w:rsidRDefault="00744D14" w:rsidP="00744D14">
      <w:pPr>
        <w:pStyle w:val="a3"/>
        <w:spacing w:after="0" w:line="240" w:lineRule="auto"/>
        <w:ind w:left="-26" w:firstLine="60"/>
        <w:rPr>
          <w:szCs w:val="24"/>
        </w:rPr>
      </w:pPr>
    </w:p>
    <w:p w:rsidR="00744D14" w:rsidRDefault="00744D14" w:rsidP="00744D14">
      <w:pPr>
        <w:pStyle w:val="c1"/>
        <w:shd w:val="clear" w:color="auto" w:fill="FFFFFF"/>
        <w:spacing w:before="0" w:beforeAutospacing="0" w:after="0" w:afterAutospacing="0"/>
        <w:rPr>
          <w:rStyle w:val="c3"/>
          <w:rFonts w:eastAsia="Calibri"/>
          <w:b/>
        </w:rPr>
      </w:pPr>
      <w:r>
        <w:rPr>
          <w:b/>
        </w:rPr>
        <w:t>2.</w:t>
      </w:r>
      <w:r>
        <w:rPr>
          <w:b/>
          <w:shd w:val="clear" w:color="auto" w:fill="FFFFFF"/>
        </w:rPr>
        <w:t>Какой фермент свидетельствует о наличии в молоке микроорганизмов</w:t>
      </w:r>
      <w:r>
        <w:rPr>
          <w:rStyle w:val="c3"/>
          <w:rFonts w:eastAsia="Calibri"/>
          <w:b/>
        </w:rPr>
        <w:t>:</w:t>
      </w:r>
    </w:p>
    <w:p w:rsidR="00744D14" w:rsidRDefault="00744D14" w:rsidP="00744D14">
      <w:pPr>
        <w:numPr>
          <w:ilvl w:val="0"/>
          <w:numId w:val="18"/>
        </w:numPr>
        <w:spacing w:after="0" w:line="240" w:lineRule="auto"/>
        <w:contextualSpacing/>
        <w:jc w:val="both"/>
        <w:rPr>
          <w:sz w:val="24"/>
          <w:szCs w:val="24"/>
        </w:rPr>
      </w:pPr>
      <w:r>
        <w:rPr>
          <w:b/>
          <w:sz w:val="24"/>
          <w:szCs w:val="24"/>
          <w:shd w:val="clear" w:color="auto" w:fill="FFFFFF"/>
        </w:rPr>
        <w:t>редуктаза</w:t>
      </w:r>
    </w:p>
    <w:p w:rsidR="00744D14" w:rsidRDefault="00744D14" w:rsidP="00744D14">
      <w:pPr>
        <w:numPr>
          <w:ilvl w:val="0"/>
          <w:numId w:val="18"/>
        </w:numPr>
        <w:spacing w:after="0" w:line="240" w:lineRule="auto"/>
        <w:contextualSpacing/>
        <w:jc w:val="both"/>
        <w:rPr>
          <w:sz w:val="24"/>
          <w:szCs w:val="24"/>
        </w:rPr>
      </w:pPr>
      <w:r>
        <w:rPr>
          <w:sz w:val="24"/>
          <w:szCs w:val="24"/>
          <w:shd w:val="clear" w:color="auto" w:fill="FFFFFF"/>
        </w:rPr>
        <w:t>липаза</w:t>
      </w:r>
    </w:p>
    <w:p w:rsidR="00744D14" w:rsidRDefault="00744D14" w:rsidP="00744D14">
      <w:pPr>
        <w:numPr>
          <w:ilvl w:val="0"/>
          <w:numId w:val="18"/>
        </w:numPr>
        <w:spacing w:after="0" w:line="240" w:lineRule="auto"/>
        <w:contextualSpacing/>
        <w:jc w:val="both"/>
        <w:rPr>
          <w:sz w:val="24"/>
          <w:szCs w:val="24"/>
        </w:rPr>
      </w:pPr>
      <w:r>
        <w:rPr>
          <w:sz w:val="24"/>
          <w:szCs w:val="24"/>
          <w:shd w:val="clear" w:color="auto" w:fill="FFFFFF"/>
        </w:rPr>
        <w:t>пероксидаза</w:t>
      </w:r>
    </w:p>
    <w:p w:rsidR="00744D14" w:rsidRDefault="00744D14" w:rsidP="00744D14">
      <w:pPr>
        <w:numPr>
          <w:ilvl w:val="0"/>
          <w:numId w:val="18"/>
        </w:numPr>
        <w:spacing w:after="0" w:line="240" w:lineRule="auto"/>
        <w:contextualSpacing/>
        <w:jc w:val="both"/>
        <w:rPr>
          <w:rStyle w:val="c3"/>
        </w:rPr>
      </w:pPr>
      <w:r>
        <w:rPr>
          <w:sz w:val="24"/>
          <w:szCs w:val="24"/>
          <w:shd w:val="clear" w:color="auto" w:fill="FFFFFF"/>
        </w:rPr>
        <w:t>каталаза</w:t>
      </w:r>
    </w:p>
    <w:p w:rsidR="00744D14" w:rsidRDefault="00744D14" w:rsidP="00744D14">
      <w:pPr>
        <w:pStyle w:val="a3"/>
        <w:spacing w:after="0" w:line="240" w:lineRule="auto"/>
        <w:ind w:left="-26" w:firstLine="60"/>
      </w:pPr>
    </w:p>
    <w:p w:rsidR="00744D14" w:rsidRDefault="00744D14" w:rsidP="00744D14">
      <w:pPr>
        <w:pStyle w:val="a3"/>
        <w:spacing w:after="0" w:line="240" w:lineRule="auto"/>
        <w:ind w:left="-26" w:firstLine="60"/>
        <w:rPr>
          <w:b/>
          <w:szCs w:val="24"/>
        </w:rPr>
      </w:pPr>
      <w:r>
        <w:rPr>
          <w:b/>
          <w:szCs w:val="24"/>
        </w:rPr>
        <w:t>3. Какое количество молочного жира содержит обезжиренное молоко?</w:t>
      </w:r>
    </w:p>
    <w:p w:rsidR="00744D14" w:rsidRDefault="00744D14" w:rsidP="00744D14">
      <w:pPr>
        <w:spacing w:after="0" w:line="240" w:lineRule="auto"/>
        <w:rPr>
          <w:b/>
          <w:sz w:val="24"/>
          <w:szCs w:val="24"/>
        </w:rPr>
      </w:pPr>
    </w:p>
    <w:p w:rsidR="00744D14" w:rsidRDefault="00744D14" w:rsidP="00744D14">
      <w:pPr>
        <w:spacing w:after="0" w:line="240" w:lineRule="auto"/>
        <w:rPr>
          <w:sz w:val="24"/>
          <w:szCs w:val="24"/>
        </w:rPr>
      </w:pPr>
      <w:r>
        <w:rPr>
          <w:sz w:val="24"/>
          <w:szCs w:val="24"/>
        </w:rPr>
        <w:t>Ответ:______________________________________________________________________ (0,05%)</w:t>
      </w:r>
    </w:p>
    <w:p w:rsidR="00744D14" w:rsidRDefault="00744D14" w:rsidP="00744D14">
      <w:pPr>
        <w:pStyle w:val="a3"/>
        <w:spacing w:after="0" w:line="240" w:lineRule="auto"/>
        <w:ind w:left="-26" w:firstLine="60"/>
        <w:rPr>
          <w:b/>
          <w:szCs w:val="24"/>
        </w:rPr>
      </w:pPr>
    </w:p>
    <w:p w:rsidR="00744D14" w:rsidRDefault="00744D14" w:rsidP="00744D14">
      <w:pPr>
        <w:pStyle w:val="a3"/>
        <w:spacing w:after="0" w:line="240" w:lineRule="auto"/>
        <w:ind w:left="-26" w:firstLine="60"/>
        <w:rPr>
          <w:b/>
          <w:szCs w:val="24"/>
        </w:rPr>
      </w:pPr>
      <w:r>
        <w:rPr>
          <w:b/>
          <w:szCs w:val="24"/>
        </w:rPr>
        <w:t>4. На какие фракции разделяет молоко сепаратор-сливкоотделитель?</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sz w:val="24"/>
          <w:szCs w:val="24"/>
        </w:rPr>
      </w:pPr>
      <w:r>
        <w:rPr>
          <w:sz w:val="24"/>
          <w:szCs w:val="24"/>
        </w:rPr>
        <w:t>Ответ:_______________________________________________________________________</w:t>
      </w:r>
    </w:p>
    <w:p w:rsidR="00744D14" w:rsidRDefault="00744D14" w:rsidP="00744D14">
      <w:pPr>
        <w:spacing w:after="0" w:line="240" w:lineRule="auto"/>
        <w:jc w:val="both"/>
        <w:rPr>
          <w:sz w:val="24"/>
          <w:szCs w:val="24"/>
        </w:rPr>
      </w:pPr>
      <w:r>
        <w:rPr>
          <w:sz w:val="24"/>
          <w:szCs w:val="24"/>
        </w:rPr>
        <w:t>(сливки и обезжиренное молоко)</w:t>
      </w:r>
    </w:p>
    <w:p w:rsidR="00744D14" w:rsidRDefault="00744D14" w:rsidP="00744D14">
      <w:pPr>
        <w:pStyle w:val="a3"/>
        <w:spacing w:after="0" w:line="240" w:lineRule="auto"/>
        <w:ind w:left="-26" w:firstLine="60"/>
        <w:rPr>
          <w:b/>
          <w:szCs w:val="24"/>
        </w:rPr>
      </w:pPr>
    </w:p>
    <w:p w:rsidR="00744D14" w:rsidRDefault="00744D14" w:rsidP="00744D14">
      <w:pPr>
        <w:pStyle w:val="a3"/>
        <w:spacing w:after="0" w:line="240" w:lineRule="auto"/>
        <w:ind w:left="-26" w:firstLine="60"/>
        <w:rPr>
          <w:b/>
          <w:szCs w:val="24"/>
        </w:rPr>
      </w:pPr>
      <w:r>
        <w:rPr>
          <w:b/>
          <w:szCs w:val="24"/>
        </w:rPr>
        <w:t>5. Установите соответствие  титруемой  кислотности молока по  периодам  лактации:</w:t>
      </w:r>
    </w:p>
    <w:p w:rsidR="00744D14" w:rsidRDefault="00744D14" w:rsidP="00744D14">
      <w:pPr>
        <w:pStyle w:val="a3"/>
        <w:spacing w:after="0" w:line="240" w:lineRule="auto"/>
        <w:ind w:left="-26" w:firstLine="60"/>
        <w:rPr>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2499"/>
        <w:gridCol w:w="390"/>
        <w:gridCol w:w="6414"/>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contextualSpacing/>
              <w:rPr>
                <w:sz w:val="24"/>
                <w:szCs w:val="24"/>
              </w:rPr>
            </w:pPr>
            <w:r>
              <w:rPr>
                <w:sz w:val="24"/>
                <w:szCs w:val="24"/>
              </w:rPr>
              <w:t>КИСЛОТНОСТЬ:</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641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contextualSpacing/>
              <w:rPr>
                <w:sz w:val="24"/>
                <w:szCs w:val="24"/>
              </w:rPr>
            </w:pPr>
            <w:r>
              <w:rPr>
                <w:sz w:val="24"/>
                <w:szCs w:val="24"/>
              </w:rPr>
              <w:t>МОЛОКО ПО ПЕРИОДАМ ЛАКТАЦИИ:</w:t>
            </w:r>
          </w:p>
        </w:tc>
      </w:tr>
      <w:tr w:rsidR="00744D14" w:rsidTr="00744D14">
        <w:trPr>
          <w:trHeight w:val="251"/>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249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25  - 40 </w:t>
            </w:r>
            <w:r>
              <w:rPr>
                <w:sz w:val="24"/>
                <w:szCs w:val="24"/>
                <w:vertAlign w:val="superscript"/>
              </w:rPr>
              <w:t>0</w:t>
            </w:r>
            <w:r>
              <w:rPr>
                <w:sz w:val="24"/>
                <w:szCs w:val="24"/>
              </w:rPr>
              <w:t>Т</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641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contextualSpacing/>
              <w:rPr>
                <w:sz w:val="24"/>
                <w:szCs w:val="24"/>
              </w:rPr>
            </w:pPr>
            <w:r>
              <w:rPr>
                <w:sz w:val="24"/>
                <w:szCs w:val="24"/>
              </w:rPr>
              <w:t>стародойное молоко</w:t>
            </w:r>
          </w:p>
        </w:tc>
      </w:tr>
      <w:tr w:rsidR="00744D14" w:rsidTr="00744D14">
        <w:trPr>
          <w:trHeight w:val="242"/>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249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9 - 12 </w:t>
            </w:r>
            <w:r>
              <w:rPr>
                <w:sz w:val="24"/>
                <w:szCs w:val="24"/>
                <w:vertAlign w:val="superscript"/>
              </w:rPr>
              <w:t>0</w:t>
            </w:r>
            <w:r>
              <w:rPr>
                <w:sz w:val="24"/>
                <w:szCs w:val="24"/>
              </w:rPr>
              <w:t>Т</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64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молоко среднего периода лактации</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249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16 - 18 </w:t>
            </w:r>
            <w:r>
              <w:rPr>
                <w:sz w:val="24"/>
                <w:szCs w:val="24"/>
                <w:vertAlign w:val="superscript"/>
              </w:rPr>
              <w:t>0</w:t>
            </w:r>
            <w:r>
              <w:rPr>
                <w:sz w:val="24"/>
                <w:szCs w:val="24"/>
              </w:rPr>
              <w:t>Т</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64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val="en-US"/>
              </w:rPr>
            </w:pPr>
            <w:r>
              <w:rPr>
                <w:sz w:val="24"/>
                <w:szCs w:val="24"/>
              </w:rPr>
              <w:t>молозиво</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tblGrid>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r>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r>
    </w:tbl>
    <w:p w:rsidR="00744D14" w:rsidRDefault="00744D14" w:rsidP="00744D14">
      <w:pPr>
        <w:widowControl w:val="0"/>
        <w:tabs>
          <w:tab w:val="left" w:pos="549"/>
          <w:tab w:val="left" w:pos="851"/>
        </w:tabs>
        <w:autoSpaceDE w:val="0"/>
        <w:autoSpaceDN w:val="0"/>
        <w:spacing w:after="0" w:line="240" w:lineRule="auto"/>
        <w:ind w:right="58"/>
        <w:jc w:val="both"/>
        <w:rPr>
          <w:sz w:val="24"/>
          <w:szCs w:val="24"/>
          <w:lang w:bidi="ru-RU"/>
        </w:rPr>
      </w:pPr>
    </w:p>
    <w:p w:rsidR="00744D14" w:rsidRDefault="00744D14" w:rsidP="00744D14">
      <w:pPr>
        <w:tabs>
          <w:tab w:val="left" w:pos="993"/>
        </w:tabs>
        <w:autoSpaceDE w:val="0"/>
        <w:autoSpaceDN w:val="0"/>
        <w:adjustRightInd w:val="0"/>
        <w:spacing w:after="0" w:line="240" w:lineRule="auto"/>
        <w:contextualSpacing/>
        <w:jc w:val="both"/>
        <w:rPr>
          <w:b/>
          <w:sz w:val="24"/>
          <w:szCs w:val="24"/>
        </w:rPr>
      </w:pPr>
      <w:r>
        <w:rPr>
          <w:b/>
          <w:sz w:val="24"/>
          <w:szCs w:val="24"/>
        </w:rPr>
        <w:t xml:space="preserve">6. Установите соответствие между </w:t>
      </w:r>
      <w:r>
        <w:rPr>
          <w:sz w:val="20"/>
        </w:rPr>
        <w:t>показателем молока и единицей его измерения</w:t>
      </w:r>
      <w:r>
        <w:rPr>
          <w:b/>
          <w:sz w:val="24"/>
          <w:szCs w:val="24"/>
        </w:rPr>
        <w:t>:</w:t>
      </w:r>
    </w:p>
    <w:p w:rsidR="00744D14" w:rsidRDefault="00744D14" w:rsidP="00744D14">
      <w:pPr>
        <w:tabs>
          <w:tab w:val="left" w:pos="993"/>
        </w:tabs>
        <w:autoSpaceDE w:val="0"/>
        <w:autoSpaceDN w:val="0"/>
        <w:adjustRightInd w:val="0"/>
        <w:spacing w:after="0" w:line="240" w:lineRule="auto"/>
        <w:contextualSpacing/>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819"/>
        <w:gridCol w:w="390"/>
        <w:gridCol w:w="4918"/>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ПОКАЗАТЕЛЬ  МОЛОКА:</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ЕДИНИЦА ИЗМЕРЕНИЯ</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0"/>
              </w:rPr>
              <w:t>Окислительно - восстановительный потенциал</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0"/>
              </w:rPr>
              <w:t>Па</w:t>
            </w:r>
          </w:p>
        </w:tc>
      </w:tr>
      <w:tr w:rsidR="00744D14" w:rsidTr="00744D14">
        <w:trPr>
          <w:trHeight w:val="563"/>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0"/>
              </w:rPr>
              <w:t>Вязкость</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0"/>
              </w:rPr>
              <w:t>Н/м</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0"/>
              </w:rPr>
              <w:t>Поверхностное натяжение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0"/>
              </w:rPr>
              <w:t>Па∙с</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0"/>
              </w:rPr>
              <w:t>Осмотическое давление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0"/>
              </w:rPr>
              <w:t>мВольт</w:t>
            </w:r>
          </w:p>
        </w:tc>
      </w:tr>
    </w:tbl>
    <w:p w:rsidR="00744D14" w:rsidRDefault="00744D14" w:rsidP="00744D14">
      <w:pPr>
        <w:tabs>
          <w:tab w:val="left" w:pos="993"/>
        </w:tabs>
        <w:autoSpaceDE w:val="0"/>
        <w:autoSpaceDN w:val="0"/>
        <w:adjustRightInd w:val="0"/>
        <w:spacing w:after="0" w:line="240" w:lineRule="auto"/>
        <w:contextualSpacing/>
        <w:jc w:val="both"/>
        <w:rPr>
          <w:sz w:val="24"/>
          <w:szCs w:val="24"/>
        </w:rPr>
      </w:pP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tblGrid>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r>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r>
    </w:tbl>
    <w:p w:rsidR="00744D14" w:rsidRDefault="00744D14" w:rsidP="00744D14">
      <w:pPr>
        <w:spacing w:after="0" w:line="240" w:lineRule="auto"/>
        <w:rPr>
          <w:color w:val="FF0000"/>
          <w:sz w:val="24"/>
          <w:szCs w:val="24"/>
        </w:rPr>
      </w:pPr>
    </w:p>
    <w:p w:rsidR="00744D14" w:rsidRDefault="00744D14" w:rsidP="00744D14">
      <w:pPr>
        <w:spacing w:after="0" w:line="240" w:lineRule="auto"/>
        <w:rPr>
          <w:color w:val="FF0000"/>
          <w:sz w:val="24"/>
          <w:szCs w:val="24"/>
        </w:rPr>
      </w:pPr>
    </w:p>
    <w:p w:rsidR="00744D14" w:rsidRDefault="00744D14" w:rsidP="00744D14">
      <w:pPr>
        <w:widowControl w:val="0"/>
        <w:tabs>
          <w:tab w:val="left" w:pos="549"/>
          <w:tab w:val="left" w:pos="851"/>
        </w:tabs>
        <w:autoSpaceDE w:val="0"/>
        <w:autoSpaceDN w:val="0"/>
        <w:spacing w:after="0" w:line="240" w:lineRule="auto"/>
        <w:ind w:right="58"/>
        <w:jc w:val="both"/>
        <w:rPr>
          <w:b/>
          <w:sz w:val="24"/>
          <w:szCs w:val="24"/>
          <w:lang w:bidi="ru-RU"/>
        </w:rPr>
      </w:pPr>
      <w:r>
        <w:rPr>
          <w:b/>
          <w:sz w:val="24"/>
          <w:szCs w:val="24"/>
        </w:rPr>
        <w:t xml:space="preserve">7. </w:t>
      </w:r>
      <w:r>
        <w:rPr>
          <w:b/>
          <w:sz w:val="24"/>
          <w:szCs w:val="24"/>
          <w:lang w:bidi="ru-RU"/>
        </w:rPr>
        <w:t>Установите правильную последовательность содержания компонентов в молоке согласно их размеру по возрастанию:</w:t>
      </w:r>
    </w:p>
    <w:p w:rsidR="00744D14" w:rsidRDefault="00744D14" w:rsidP="00744D14">
      <w:pPr>
        <w:widowControl w:val="0"/>
        <w:tabs>
          <w:tab w:val="left" w:pos="549"/>
          <w:tab w:val="left" w:pos="851"/>
        </w:tabs>
        <w:autoSpaceDE w:val="0"/>
        <w:autoSpaceDN w:val="0"/>
        <w:spacing w:after="0" w:line="240" w:lineRule="auto"/>
        <w:ind w:right="58"/>
        <w:jc w:val="both"/>
        <w:rPr>
          <w:sz w:val="24"/>
          <w:szCs w:val="24"/>
          <w:lang w:bidi="ru-RU"/>
        </w:rPr>
      </w:pPr>
      <w:r>
        <w:rPr>
          <w:sz w:val="24"/>
          <w:szCs w:val="24"/>
          <w:lang w:bidi="ru-RU"/>
        </w:rPr>
        <w:tab/>
      </w:r>
    </w:p>
    <w:p w:rsidR="00744D14" w:rsidRDefault="00744D14" w:rsidP="00744D14">
      <w:pPr>
        <w:numPr>
          <w:ilvl w:val="0"/>
          <w:numId w:val="20"/>
        </w:numPr>
        <w:spacing w:after="0" w:line="240" w:lineRule="auto"/>
        <w:contextualSpacing/>
        <w:jc w:val="both"/>
        <w:rPr>
          <w:sz w:val="24"/>
          <w:szCs w:val="24"/>
        </w:rPr>
      </w:pPr>
      <w:r>
        <w:rPr>
          <w:sz w:val="24"/>
          <w:szCs w:val="24"/>
        </w:rPr>
        <w:t>казеины</w:t>
      </w:r>
    </w:p>
    <w:p w:rsidR="00744D14" w:rsidRDefault="00744D14" w:rsidP="00744D14">
      <w:pPr>
        <w:numPr>
          <w:ilvl w:val="0"/>
          <w:numId w:val="20"/>
        </w:numPr>
        <w:spacing w:after="0" w:line="240" w:lineRule="auto"/>
        <w:contextualSpacing/>
        <w:jc w:val="both"/>
        <w:rPr>
          <w:sz w:val="24"/>
          <w:szCs w:val="24"/>
        </w:rPr>
      </w:pPr>
      <w:r>
        <w:rPr>
          <w:sz w:val="24"/>
          <w:szCs w:val="24"/>
        </w:rPr>
        <w:t>сывороточные белки</w:t>
      </w:r>
    </w:p>
    <w:p w:rsidR="00744D14" w:rsidRDefault="00744D14" w:rsidP="00744D14">
      <w:pPr>
        <w:numPr>
          <w:ilvl w:val="0"/>
          <w:numId w:val="20"/>
        </w:numPr>
        <w:spacing w:after="0" w:line="240" w:lineRule="auto"/>
        <w:contextualSpacing/>
        <w:jc w:val="both"/>
        <w:rPr>
          <w:sz w:val="24"/>
          <w:szCs w:val="24"/>
        </w:rPr>
      </w:pPr>
      <w:r>
        <w:rPr>
          <w:sz w:val="24"/>
          <w:szCs w:val="24"/>
        </w:rPr>
        <w:t>молочный жир</w:t>
      </w:r>
    </w:p>
    <w:p w:rsidR="00744D14" w:rsidRDefault="00744D14" w:rsidP="00744D14">
      <w:pPr>
        <w:numPr>
          <w:ilvl w:val="0"/>
          <w:numId w:val="20"/>
        </w:numPr>
        <w:spacing w:after="0" w:line="240" w:lineRule="auto"/>
        <w:contextualSpacing/>
        <w:jc w:val="both"/>
        <w:rPr>
          <w:sz w:val="24"/>
          <w:szCs w:val="24"/>
        </w:rPr>
      </w:pPr>
      <w:r>
        <w:rPr>
          <w:sz w:val="24"/>
          <w:szCs w:val="24"/>
        </w:rPr>
        <w:t>коллоидный фосфат кальция</w:t>
      </w:r>
    </w:p>
    <w:p w:rsidR="00744D14" w:rsidRDefault="00744D14" w:rsidP="00744D14">
      <w:pPr>
        <w:numPr>
          <w:ilvl w:val="0"/>
          <w:numId w:val="20"/>
        </w:numPr>
        <w:spacing w:after="0" w:line="240" w:lineRule="auto"/>
        <w:contextualSpacing/>
        <w:jc w:val="both"/>
        <w:rPr>
          <w:sz w:val="24"/>
          <w:szCs w:val="24"/>
        </w:rPr>
      </w:pPr>
      <w:r>
        <w:rPr>
          <w:sz w:val="24"/>
          <w:szCs w:val="24"/>
        </w:rPr>
        <w:t>лактоза</w:t>
      </w: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r>
    </w:tbl>
    <w:p w:rsidR="00744D14" w:rsidRDefault="00744D14" w:rsidP="00744D14">
      <w:pPr>
        <w:tabs>
          <w:tab w:val="left" w:pos="993"/>
        </w:tabs>
        <w:autoSpaceDE w:val="0"/>
        <w:autoSpaceDN w:val="0"/>
        <w:adjustRightInd w:val="0"/>
        <w:spacing w:after="0" w:line="240" w:lineRule="auto"/>
        <w:contextualSpacing/>
        <w:jc w:val="both"/>
        <w:rPr>
          <w:b/>
          <w:sz w:val="24"/>
          <w:szCs w:val="24"/>
        </w:rPr>
      </w:pPr>
    </w:p>
    <w:p w:rsidR="00744D14" w:rsidRDefault="00744D14" w:rsidP="00744D14">
      <w:pPr>
        <w:pStyle w:val="a3"/>
        <w:spacing w:after="0" w:line="240" w:lineRule="auto"/>
        <w:ind w:left="-26" w:firstLine="60"/>
        <w:rPr>
          <w:b/>
          <w:szCs w:val="24"/>
        </w:rPr>
      </w:pPr>
      <w:r>
        <w:rPr>
          <w:b/>
          <w:szCs w:val="24"/>
        </w:rPr>
        <w:t xml:space="preserve">8. Установите правильную последовательность по убыванию размеров частиц молока: </w:t>
      </w:r>
    </w:p>
    <w:p w:rsidR="00744D14" w:rsidRDefault="00744D14" w:rsidP="00744D14">
      <w:pPr>
        <w:pStyle w:val="a3"/>
        <w:spacing w:after="0" w:line="240" w:lineRule="auto"/>
        <w:ind w:left="-26" w:firstLine="60"/>
        <w:rPr>
          <w:szCs w:val="24"/>
        </w:rPr>
      </w:pPr>
    </w:p>
    <w:p w:rsidR="00744D14" w:rsidRDefault="00744D14" w:rsidP="00744D14">
      <w:pPr>
        <w:numPr>
          <w:ilvl w:val="0"/>
          <w:numId w:val="20"/>
        </w:numPr>
        <w:spacing w:after="0" w:line="240" w:lineRule="auto"/>
        <w:contextualSpacing/>
        <w:jc w:val="both"/>
        <w:rPr>
          <w:sz w:val="24"/>
          <w:szCs w:val="24"/>
        </w:rPr>
      </w:pPr>
      <w:r>
        <w:rPr>
          <w:sz w:val="24"/>
          <w:szCs w:val="24"/>
        </w:rPr>
        <w:t>сывороточные белки</w:t>
      </w:r>
    </w:p>
    <w:p w:rsidR="00744D14" w:rsidRDefault="00744D14" w:rsidP="00744D14">
      <w:pPr>
        <w:numPr>
          <w:ilvl w:val="0"/>
          <w:numId w:val="20"/>
        </w:numPr>
        <w:spacing w:after="0" w:line="240" w:lineRule="auto"/>
        <w:contextualSpacing/>
        <w:jc w:val="both"/>
        <w:rPr>
          <w:sz w:val="24"/>
          <w:szCs w:val="24"/>
        </w:rPr>
      </w:pPr>
      <w:r>
        <w:rPr>
          <w:sz w:val="24"/>
          <w:szCs w:val="24"/>
        </w:rPr>
        <w:t>фосфат кальция</w:t>
      </w:r>
    </w:p>
    <w:p w:rsidR="00744D14" w:rsidRDefault="00744D14" w:rsidP="00744D14">
      <w:pPr>
        <w:numPr>
          <w:ilvl w:val="0"/>
          <w:numId w:val="20"/>
        </w:numPr>
        <w:spacing w:after="0" w:line="240" w:lineRule="auto"/>
        <w:contextualSpacing/>
        <w:jc w:val="both"/>
        <w:rPr>
          <w:sz w:val="24"/>
          <w:szCs w:val="24"/>
        </w:rPr>
      </w:pPr>
      <w:r>
        <w:rPr>
          <w:sz w:val="24"/>
          <w:szCs w:val="24"/>
        </w:rPr>
        <w:t>казеины</w:t>
      </w:r>
    </w:p>
    <w:p w:rsidR="00744D14" w:rsidRDefault="00744D14" w:rsidP="00744D14">
      <w:pPr>
        <w:spacing w:after="0" w:line="240" w:lineRule="auto"/>
        <w:ind w:left="360"/>
        <w:contextualSpacing/>
        <w:jc w:val="both"/>
        <w:rPr>
          <w:sz w:val="24"/>
          <w:szCs w:val="24"/>
        </w:rPr>
      </w:pPr>
    </w:p>
    <w:p w:rsidR="00744D14" w:rsidRDefault="00744D14" w:rsidP="00744D14">
      <w:pPr>
        <w:spacing w:after="0" w:line="240" w:lineRule="auto"/>
        <w:ind w:left="360"/>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1115"/>
        <w:gridCol w:w="1217"/>
      </w:tblGrid>
      <w:tr w:rsidR="00744D14" w:rsidTr="00744D14">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r>
      <w:tr w:rsidR="00744D14" w:rsidTr="00744D14">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r>
    </w:tbl>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Pr>
        <w:spacing w:after="0" w:line="240" w:lineRule="auto"/>
        <w:jc w:val="center"/>
        <w:rPr>
          <w:b/>
          <w:i/>
          <w:kern w:val="24"/>
          <w:sz w:val="24"/>
          <w:szCs w:val="24"/>
          <w:u w:val="single"/>
        </w:rPr>
      </w:pPr>
      <w:r>
        <w:rPr>
          <w:b/>
          <w:i/>
          <w:kern w:val="24"/>
          <w:sz w:val="24"/>
          <w:szCs w:val="24"/>
          <w:u w:val="single"/>
        </w:rPr>
        <w:lastRenderedPageBreak/>
        <w:t>Системы качества, стандартизации и сертификации</w:t>
      </w: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both"/>
        <w:rPr>
          <w:b/>
          <w:sz w:val="24"/>
          <w:szCs w:val="24"/>
        </w:rPr>
      </w:pPr>
      <w:r>
        <w:rPr>
          <w:b/>
          <w:sz w:val="24"/>
          <w:szCs w:val="24"/>
        </w:rPr>
        <w:t xml:space="preserve">1. Руководство и координацию работ по стандартизации в области производства пищевой промышленности осуществляет: </w:t>
      </w:r>
    </w:p>
    <w:p w:rsidR="00744D14" w:rsidRDefault="00744D14" w:rsidP="00744D14">
      <w:pPr>
        <w:numPr>
          <w:ilvl w:val="0"/>
          <w:numId w:val="23"/>
        </w:numPr>
        <w:spacing w:after="0" w:line="240" w:lineRule="auto"/>
        <w:contextualSpacing/>
        <w:jc w:val="both"/>
        <w:rPr>
          <w:b/>
          <w:sz w:val="24"/>
          <w:szCs w:val="24"/>
        </w:rPr>
      </w:pPr>
      <w:r>
        <w:rPr>
          <w:b/>
          <w:sz w:val="24"/>
          <w:szCs w:val="24"/>
        </w:rPr>
        <w:t>Федеральное агентство по стандартизации и метрологии</w:t>
      </w:r>
    </w:p>
    <w:p w:rsidR="00744D14" w:rsidRDefault="00744D14" w:rsidP="00744D14">
      <w:pPr>
        <w:numPr>
          <w:ilvl w:val="0"/>
          <w:numId w:val="23"/>
        </w:numPr>
        <w:spacing w:after="0" w:line="240" w:lineRule="auto"/>
        <w:contextualSpacing/>
        <w:jc w:val="both"/>
        <w:rPr>
          <w:sz w:val="24"/>
          <w:szCs w:val="24"/>
        </w:rPr>
      </w:pPr>
      <w:r>
        <w:rPr>
          <w:sz w:val="24"/>
          <w:szCs w:val="24"/>
        </w:rPr>
        <w:t xml:space="preserve">Госстрой России </w:t>
      </w:r>
    </w:p>
    <w:p w:rsidR="00744D14" w:rsidRDefault="00744D14" w:rsidP="00744D14">
      <w:pPr>
        <w:numPr>
          <w:ilvl w:val="0"/>
          <w:numId w:val="23"/>
        </w:numPr>
        <w:spacing w:after="0" w:line="240" w:lineRule="auto"/>
        <w:contextualSpacing/>
        <w:jc w:val="both"/>
        <w:rPr>
          <w:sz w:val="24"/>
          <w:szCs w:val="24"/>
        </w:rPr>
      </w:pPr>
      <w:r>
        <w:rPr>
          <w:sz w:val="24"/>
          <w:szCs w:val="24"/>
        </w:rPr>
        <w:t xml:space="preserve">Правительство Российской Федерации  </w:t>
      </w:r>
    </w:p>
    <w:p w:rsidR="00744D14" w:rsidRDefault="00744D14" w:rsidP="00744D14">
      <w:pPr>
        <w:widowControl w:val="0"/>
        <w:tabs>
          <w:tab w:val="left" w:pos="993"/>
          <w:tab w:val="left" w:pos="9780"/>
        </w:tabs>
        <w:autoSpaceDE w:val="0"/>
        <w:autoSpaceDN w:val="0"/>
        <w:spacing w:after="0" w:line="240" w:lineRule="auto"/>
        <w:ind w:right="-1"/>
        <w:rPr>
          <w:b/>
          <w:sz w:val="24"/>
          <w:szCs w:val="24"/>
          <w:lang w:bidi="ru-RU"/>
        </w:rPr>
      </w:pPr>
    </w:p>
    <w:p w:rsidR="00744D14" w:rsidRDefault="00744D14" w:rsidP="00744D14">
      <w:pPr>
        <w:spacing w:after="0" w:line="240" w:lineRule="auto"/>
        <w:jc w:val="both"/>
        <w:rPr>
          <w:b/>
          <w:sz w:val="24"/>
          <w:szCs w:val="24"/>
        </w:rPr>
      </w:pPr>
      <w:r>
        <w:rPr>
          <w:b/>
          <w:sz w:val="24"/>
          <w:szCs w:val="24"/>
        </w:rPr>
        <w:t>2. Что представляет собой знак обращения на рынке?</w:t>
      </w:r>
    </w:p>
    <w:p w:rsidR="00744D14" w:rsidRDefault="00744D14" w:rsidP="00744D14">
      <w:pPr>
        <w:pStyle w:val="a3"/>
        <w:numPr>
          <w:ilvl w:val="0"/>
          <w:numId w:val="25"/>
        </w:numPr>
        <w:spacing w:after="0" w:line="240" w:lineRule="auto"/>
        <w:jc w:val="left"/>
        <w:rPr>
          <w:szCs w:val="24"/>
        </w:rPr>
      </w:pPr>
      <w:r>
        <w:rPr>
          <w:szCs w:val="24"/>
        </w:rPr>
        <w:t>Товарный знак</w:t>
      </w:r>
    </w:p>
    <w:p w:rsidR="00744D14" w:rsidRDefault="00744D14" w:rsidP="00744D14">
      <w:pPr>
        <w:pStyle w:val="a3"/>
        <w:numPr>
          <w:ilvl w:val="0"/>
          <w:numId w:val="25"/>
        </w:numPr>
        <w:spacing w:after="0" w:line="240" w:lineRule="auto"/>
        <w:jc w:val="left"/>
        <w:rPr>
          <w:szCs w:val="24"/>
        </w:rPr>
      </w:pPr>
      <w:r>
        <w:rPr>
          <w:szCs w:val="24"/>
        </w:rPr>
        <w:t>Торговую марку</w:t>
      </w:r>
    </w:p>
    <w:p w:rsidR="00744D14" w:rsidRDefault="00744D14" w:rsidP="00744D14">
      <w:pPr>
        <w:pStyle w:val="a3"/>
        <w:numPr>
          <w:ilvl w:val="0"/>
          <w:numId w:val="25"/>
        </w:numPr>
        <w:spacing w:after="0" w:line="240" w:lineRule="auto"/>
        <w:jc w:val="left"/>
        <w:rPr>
          <w:szCs w:val="24"/>
        </w:rPr>
      </w:pPr>
      <w:r>
        <w:rPr>
          <w:szCs w:val="24"/>
        </w:rPr>
        <w:t>Документ, удостоверяющий соответствие выпускаемой в обраще</w:t>
      </w:r>
      <w:r>
        <w:rPr>
          <w:szCs w:val="24"/>
        </w:rPr>
        <w:softHyphen/>
        <w:t>ние продукции требованиям потребителей</w:t>
      </w:r>
    </w:p>
    <w:p w:rsidR="00744D14" w:rsidRDefault="00744D14" w:rsidP="00744D14">
      <w:pPr>
        <w:pStyle w:val="a3"/>
        <w:numPr>
          <w:ilvl w:val="0"/>
          <w:numId w:val="25"/>
        </w:numPr>
        <w:spacing w:after="0" w:line="240" w:lineRule="auto"/>
        <w:jc w:val="left"/>
        <w:rPr>
          <w:b/>
          <w:szCs w:val="24"/>
        </w:rPr>
      </w:pPr>
      <w:r>
        <w:rPr>
          <w:b/>
          <w:szCs w:val="24"/>
        </w:rPr>
        <w:t>Обозначение, служащее для информирования приобретателей о соответствии объекта сертификации требованиям системы доб</w:t>
      </w:r>
      <w:r>
        <w:rPr>
          <w:b/>
          <w:szCs w:val="24"/>
        </w:rPr>
        <w:softHyphen/>
        <w:t>ровольной сертификации или национальному стандарту</w:t>
      </w:r>
    </w:p>
    <w:p w:rsidR="00744D14" w:rsidRDefault="00744D14" w:rsidP="00744D14">
      <w:pPr>
        <w:numPr>
          <w:ilvl w:val="0"/>
          <w:numId w:val="25"/>
        </w:numPr>
        <w:spacing w:after="0" w:line="240" w:lineRule="auto"/>
        <w:contextualSpacing/>
        <w:jc w:val="both"/>
        <w:rPr>
          <w:sz w:val="24"/>
          <w:szCs w:val="24"/>
          <w:shd w:val="clear" w:color="auto" w:fill="FFFFFF"/>
        </w:rPr>
      </w:pPr>
      <w:r>
        <w:rPr>
          <w:sz w:val="24"/>
          <w:szCs w:val="24"/>
        </w:rPr>
        <w:t xml:space="preserve">Обозначение, служащее для информирования приобретателей о соответствии выпускаемой в обращение продукции требованиям технических регламентов </w:t>
      </w:r>
    </w:p>
    <w:p w:rsidR="00744D14" w:rsidRDefault="00744D14" w:rsidP="00744D14">
      <w:pPr>
        <w:tabs>
          <w:tab w:val="left" w:pos="426"/>
          <w:tab w:val="left" w:pos="993"/>
        </w:tabs>
        <w:spacing w:after="0" w:line="240" w:lineRule="auto"/>
        <w:contextualSpacing/>
        <w:jc w:val="both"/>
        <w:rPr>
          <w:b/>
          <w:sz w:val="24"/>
          <w:szCs w:val="24"/>
        </w:rPr>
      </w:pPr>
    </w:p>
    <w:p w:rsidR="00744D14" w:rsidRDefault="00744D14" w:rsidP="00744D14">
      <w:pPr>
        <w:tabs>
          <w:tab w:val="left" w:pos="426"/>
          <w:tab w:val="left" w:pos="993"/>
        </w:tabs>
        <w:spacing w:after="0" w:line="240" w:lineRule="auto"/>
        <w:contextualSpacing/>
        <w:jc w:val="both"/>
        <w:rPr>
          <w:b/>
          <w:sz w:val="24"/>
          <w:szCs w:val="24"/>
        </w:rPr>
      </w:pPr>
      <w:r>
        <w:rPr>
          <w:b/>
          <w:sz w:val="24"/>
          <w:szCs w:val="24"/>
        </w:rPr>
        <w:t xml:space="preserve">3. </w:t>
      </w:r>
      <w:r>
        <w:rPr>
          <w:b/>
          <w:spacing w:val="-1"/>
          <w:w w:val="102"/>
          <w:sz w:val="24"/>
          <w:szCs w:val="22"/>
        </w:rPr>
        <w:t xml:space="preserve">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 называется </w:t>
      </w:r>
      <w:r>
        <w:rPr>
          <w:b/>
          <w:sz w:val="24"/>
          <w:szCs w:val="24"/>
        </w:rPr>
        <w:t xml:space="preserve"> _________.</w:t>
      </w:r>
    </w:p>
    <w:p w:rsidR="00744D14" w:rsidRDefault="00744D14" w:rsidP="00744D14">
      <w:pPr>
        <w:spacing w:after="0" w:line="240" w:lineRule="auto"/>
        <w:jc w:val="both"/>
        <w:rPr>
          <w:sz w:val="24"/>
          <w:szCs w:val="24"/>
        </w:rPr>
      </w:pPr>
      <w:r>
        <w:rPr>
          <w:sz w:val="24"/>
          <w:szCs w:val="24"/>
        </w:rPr>
        <w:t>Ответ:_______________________________________________________________________ (сертификат)</w:t>
      </w:r>
    </w:p>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rPr>
      </w:pPr>
      <w:r>
        <w:rPr>
          <w:b/>
          <w:sz w:val="24"/>
          <w:szCs w:val="24"/>
        </w:rPr>
        <w:t xml:space="preserve">4. </w:t>
      </w:r>
      <w:r>
        <w:rPr>
          <w:b/>
          <w:sz w:val="24"/>
        </w:rPr>
        <w:t>Документ, удостоверяющий соответствие выпускаемой в обраще</w:t>
      </w:r>
      <w:r>
        <w:rPr>
          <w:b/>
          <w:sz w:val="24"/>
        </w:rPr>
        <w:softHyphen/>
        <w:t>ние продукции требованиям технических регламентов, называется ______ о соответствии</w:t>
      </w:r>
    </w:p>
    <w:p w:rsidR="00744D14" w:rsidRDefault="00744D14" w:rsidP="00744D14">
      <w:pPr>
        <w:spacing w:after="0" w:line="240" w:lineRule="auto"/>
        <w:jc w:val="both"/>
        <w:rPr>
          <w:sz w:val="24"/>
          <w:szCs w:val="24"/>
        </w:rPr>
      </w:pPr>
      <w:r>
        <w:rPr>
          <w:sz w:val="24"/>
          <w:szCs w:val="24"/>
        </w:rPr>
        <w:t xml:space="preserve">Ответ:_______________________________________________________________________ (декларация) </w:t>
      </w:r>
    </w:p>
    <w:p w:rsidR="00744D14" w:rsidRDefault="00744D14" w:rsidP="00744D14">
      <w:pPr>
        <w:spacing w:after="0" w:line="240" w:lineRule="auto"/>
        <w:jc w:val="both"/>
        <w:rPr>
          <w:b/>
          <w:color w:val="FF0000"/>
          <w:sz w:val="24"/>
          <w:szCs w:val="24"/>
        </w:rPr>
      </w:pPr>
    </w:p>
    <w:p w:rsidR="00744D14" w:rsidRDefault="00744D14" w:rsidP="00744D14">
      <w:pPr>
        <w:spacing w:after="0" w:line="240" w:lineRule="auto"/>
        <w:jc w:val="both"/>
        <w:rPr>
          <w:b/>
          <w:sz w:val="24"/>
        </w:rPr>
      </w:pPr>
      <w:r>
        <w:rPr>
          <w:b/>
          <w:sz w:val="24"/>
          <w:szCs w:val="24"/>
        </w:rPr>
        <w:t xml:space="preserve">5.Установите соответствие между </w:t>
      </w:r>
      <w:r>
        <w:rPr>
          <w:b/>
          <w:sz w:val="24"/>
        </w:rPr>
        <w:t>терминами и их определениями: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2925"/>
        <w:gridCol w:w="425"/>
        <w:gridCol w:w="6095"/>
      </w:tblGrid>
      <w:tr w:rsidR="00744D14" w:rsidTr="006242A2">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ТЕРМИН  </w:t>
            </w:r>
          </w:p>
        </w:tc>
        <w:tc>
          <w:tcPr>
            <w:tcW w:w="42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ОПРЕДЕЛЕНИЕ ТЕРМИНА </w:t>
            </w:r>
          </w:p>
        </w:tc>
      </w:tr>
      <w:tr w:rsidR="00744D14" w:rsidTr="006242A2">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Контроль качества</w:t>
            </w:r>
          </w:p>
        </w:tc>
        <w:tc>
          <w:tcPr>
            <w:tcW w:w="4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60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Совокупность операций, включающая проведение измерений, испытаний, оценки одной или нескольких характеристик и сравнения полученных результатов с установленными требованиями</w:t>
            </w:r>
          </w:p>
        </w:tc>
      </w:tr>
      <w:tr w:rsidR="00744D14" w:rsidTr="006242A2">
        <w:trPr>
          <w:trHeight w:val="563"/>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Обеспечение качества</w:t>
            </w:r>
          </w:p>
        </w:tc>
        <w:tc>
          <w:tcPr>
            <w:tcW w:w="4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60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Все планируемые и систематически осуществляемые виды деятельности в рамках системы качества, а также подтверждаемые, необходимые для создания достаточной уверенности в том, что объект будет выполнять требования к качеству</w:t>
            </w:r>
          </w:p>
        </w:tc>
      </w:tr>
      <w:tr w:rsidR="00744D14" w:rsidTr="006242A2">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Управление качеством</w:t>
            </w:r>
          </w:p>
        </w:tc>
        <w:tc>
          <w:tcPr>
            <w:tcW w:w="4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60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Методы и виды деятельности оперативного характера, используемые для выполнения требований к качеству</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rPr>
      </w:pPr>
      <w:r>
        <w:rPr>
          <w:b/>
          <w:sz w:val="24"/>
          <w:szCs w:val="24"/>
        </w:rPr>
        <w:lastRenderedPageBreak/>
        <w:t xml:space="preserve">6. Установите соответствие между </w:t>
      </w:r>
      <w:r>
        <w:rPr>
          <w:b/>
          <w:sz w:val="24"/>
        </w:rPr>
        <w:t>органами системы сертификации и их функциями:</w:t>
      </w:r>
    </w:p>
    <w:p w:rsidR="00744D14" w:rsidRDefault="00744D14" w:rsidP="00744D14">
      <w:pPr>
        <w:spacing w:after="0" w:line="240" w:lineRule="auto"/>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819"/>
        <w:gridCol w:w="390"/>
        <w:gridCol w:w="4918"/>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ОРГАНЫ СИСТЕМЫ СЕРТИФИКАЦИИ:</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ФУНКЦИИ ОРГАНОВ СИСТЕМЫ СЕРТИФИКАЦИИ:</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Испытательный центр (лаборатория)</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rPr>
            </w:pPr>
            <w:r>
              <w:rPr>
                <w:sz w:val="24"/>
              </w:rPr>
              <w:t xml:space="preserve">разрабатывает, согласовывает и подготавливает к утверждению правила сертификации конкретных видов продукции </w:t>
            </w:r>
          </w:p>
        </w:tc>
      </w:tr>
      <w:tr w:rsidR="00744D14" w:rsidTr="00744D14">
        <w:trPr>
          <w:trHeight w:val="563"/>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Орган по сертификации</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rPr>
            </w:pPr>
            <w:r>
              <w:rPr>
                <w:sz w:val="24"/>
              </w:rPr>
              <w:t>подает заявку на сертификацию продукции</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rPr>
            </w:pPr>
            <w:r>
              <w:rPr>
                <w:sz w:val="24"/>
              </w:rPr>
              <w:t>Совет по сертификации</w:t>
            </w:r>
          </w:p>
          <w:p w:rsidR="00744D14" w:rsidRDefault="00744D14">
            <w:pPr>
              <w:spacing w:after="0" w:line="240" w:lineRule="auto"/>
              <w:rPr>
                <w:sz w:val="24"/>
              </w:rPr>
            </w:pP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rPr>
            </w:pPr>
            <w:r>
              <w:rPr>
                <w:sz w:val="24"/>
              </w:rPr>
              <w:t>разрабатывает предложения по формированию единой политики сертификации в рамках системы</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Заявитель</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rPr>
            </w:pPr>
            <w:r>
              <w:rPr>
                <w:sz w:val="24"/>
              </w:rPr>
              <w:t xml:space="preserve">проводит испытания сертифицированной продукции в рамках инспекционного контроля </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r>
    </w:tbl>
    <w:p w:rsidR="00744D14" w:rsidRDefault="00744D14" w:rsidP="00744D14">
      <w:pPr>
        <w:spacing w:after="0" w:line="240" w:lineRule="auto"/>
        <w:jc w:val="both"/>
        <w:rPr>
          <w:sz w:val="24"/>
          <w:szCs w:val="24"/>
        </w:rPr>
      </w:pPr>
    </w:p>
    <w:p w:rsidR="00744D14" w:rsidRDefault="00744D14" w:rsidP="00744D14">
      <w:pPr>
        <w:spacing w:after="0" w:line="240" w:lineRule="auto"/>
        <w:jc w:val="both"/>
        <w:rPr>
          <w:b/>
          <w:sz w:val="24"/>
          <w:szCs w:val="24"/>
        </w:rPr>
      </w:pPr>
      <w:r>
        <w:rPr>
          <w:b/>
          <w:sz w:val="24"/>
          <w:szCs w:val="24"/>
        </w:rPr>
        <w:t xml:space="preserve">7. Укажите правильную последовательность этапов сертификации работ, услуг и продукции: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Подача заявителем декларации-заявки на проведение сертификации продукции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Рассмотрение декларации-заявки и принятие решения о возможности проведения сертификации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Выдача сертификата и лицензии на применение знака соответствия </w:t>
      </w:r>
    </w:p>
    <w:p w:rsidR="00744D14" w:rsidRDefault="00744D14" w:rsidP="00744D14">
      <w:pPr>
        <w:numPr>
          <w:ilvl w:val="0"/>
          <w:numId w:val="27"/>
        </w:numPr>
        <w:spacing w:after="0" w:line="240" w:lineRule="auto"/>
        <w:contextualSpacing/>
        <w:jc w:val="both"/>
        <w:rPr>
          <w:sz w:val="24"/>
          <w:szCs w:val="24"/>
        </w:rPr>
      </w:pPr>
      <w:r>
        <w:rPr>
          <w:sz w:val="24"/>
          <w:szCs w:val="24"/>
        </w:rPr>
        <w:t xml:space="preserve">Оценка соответствия работ и услуг установленным требованиям </w:t>
      </w:r>
    </w:p>
    <w:p w:rsidR="00744D14" w:rsidRDefault="00744D14" w:rsidP="00744D14">
      <w:pPr>
        <w:numPr>
          <w:ilvl w:val="0"/>
          <w:numId w:val="27"/>
        </w:numPr>
        <w:spacing w:after="0" w:line="240" w:lineRule="auto"/>
        <w:contextualSpacing/>
        <w:jc w:val="both"/>
        <w:rPr>
          <w:sz w:val="24"/>
          <w:szCs w:val="24"/>
        </w:rPr>
      </w:pPr>
      <w:r>
        <w:rPr>
          <w:sz w:val="24"/>
          <w:szCs w:val="24"/>
        </w:rPr>
        <w:t>Инспекционный контроль сертифицированных работ и услуг</w:t>
      </w:r>
    </w:p>
    <w:p w:rsidR="00744D14" w:rsidRDefault="00744D14" w:rsidP="00744D14">
      <w:pPr>
        <w:spacing w:after="0" w:line="240" w:lineRule="auto"/>
        <w:ind w:left="360"/>
        <w:contextualSpacing/>
        <w:jc w:val="both"/>
        <w:rPr>
          <w:sz w:val="24"/>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gridCol w:w="1842"/>
        <w:gridCol w:w="1843"/>
      </w:tblGrid>
      <w:tr w:rsidR="00744D14" w:rsidTr="00744D14">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91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91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jc w:val="both"/>
        <w:rPr>
          <w:sz w:val="24"/>
          <w:szCs w:val="24"/>
        </w:rPr>
      </w:pPr>
    </w:p>
    <w:p w:rsidR="00744D14" w:rsidRDefault="00744D14" w:rsidP="00744D14">
      <w:pPr>
        <w:tabs>
          <w:tab w:val="left" w:pos="993"/>
          <w:tab w:val="left" w:pos="1560"/>
          <w:tab w:val="left" w:pos="1701"/>
        </w:tabs>
        <w:autoSpaceDE w:val="0"/>
        <w:autoSpaceDN w:val="0"/>
        <w:adjustRightInd w:val="0"/>
        <w:spacing w:after="0" w:line="240" w:lineRule="auto"/>
        <w:jc w:val="both"/>
        <w:rPr>
          <w:b/>
          <w:sz w:val="24"/>
        </w:rPr>
      </w:pPr>
      <w:r>
        <w:rPr>
          <w:b/>
          <w:sz w:val="24"/>
          <w:szCs w:val="24"/>
        </w:rPr>
        <w:t xml:space="preserve">8. Укажите правильную последовательность </w:t>
      </w:r>
      <w:r>
        <w:rPr>
          <w:b/>
          <w:sz w:val="24"/>
        </w:rPr>
        <w:t>средств измерений в поверочной схеме передачи размера единицы</w:t>
      </w:r>
    </w:p>
    <w:p w:rsidR="00744D14" w:rsidRDefault="00744D14" w:rsidP="00744D14">
      <w:pPr>
        <w:spacing w:after="0" w:line="240" w:lineRule="auto"/>
        <w:rPr>
          <w:sz w:val="24"/>
        </w:rPr>
      </w:pPr>
      <w:r>
        <w:rPr>
          <w:sz w:val="24"/>
        </w:rPr>
        <w:t>а.</w:t>
      </w:r>
      <w:r>
        <w:rPr>
          <w:sz w:val="24"/>
        </w:rPr>
        <w:tab/>
        <w:t>первичный эталон</w:t>
      </w:r>
    </w:p>
    <w:p w:rsidR="00744D14" w:rsidRDefault="00744D14" w:rsidP="00744D14">
      <w:pPr>
        <w:spacing w:after="0" w:line="240" w:lineRule="auto"/>
        <w:rPr>
          <w:sz w:val="24"/>
        </w:rPr>
      </w:pPr>
      <w:r>
        <w:rPr>
          <w:sz w:val="24"/>
        </w:rPr>
        <w:t>б.</w:t>
      </w:r>
      <w:r>
        <w:rPr>
          <w:sz w:val="24"/>
        </w:rPr>
        <w:tab/>
        <w:t>эталон единицы физической величины</w:t>
      </w:r>
    </w:p>
    <w:p w:rsidR="00744D14" w:rsidRDefault="00744D14" w:rsidP="00744D14">
      <w:pPr>
        <w:spacing w:after="0" w:line="240" w:lineRule="auto"/>
        <w:rPr>
          <w:sz w:val="24"/>
        </w:rPr>
      </w:pPr>
      <w:r>
        <w:rPr>
          <w:sz w:val="24"/>
        </w:rPr>
        <w:t>в.</w:t>
      </w:r>
      <w:r>
        <w:rPr>
          <w:sz w:val="24"/>
        </w:rPr>
        <w:tab/>
        <w:t>рабочие средства измерений</w:t>
      </w:r>
    </w:p>
    <w:p w:rsidR="00744D14" w:rsidRDefault="00744D14" w:rsidP="00744D14">
      <w:pPr>
        <w:spacing w:after="0" w:line="240" w:lineRule="auto"/>
        <w:rPr>
          <w:sz w:val="24"/>
        </w:rPr>
      </w:pPr>
      <w:r>
        <w:rPr>
          <w:sz w:val="24"/>
        </w:rPr>
        <w:t>г.</w:t>
      </w:r>
      <w:r>
        <w:rPr>
          <w:sz w:val="24"/>
        </w:rPr>
        <w:tab/>
        <w:t>рабочий эталон</w:t>
      </w:r>
    </w:p>
    <w:p w:rsidR="00744D14" w:rsidRDefault="00744D14" w:rsidP="00744D14">
      <w:pPr>
        <w:spacing w:after="0" w:line="240" w:lineRule="auto"/>
        <w:jc w:val="both"/>
        <w:rPr>
          <w:b/>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3"/>
        <w:gridCol w:w="1841"/>
        <w:gridCol w:w="1842"/>
      </w:tblGrid>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DE776A" w:rsidRDefault="00DE776A" w:rsidP="00744D14">
      <w:pPr>
        <w:spacing w:after="0" w:line="240" w:lineRule="auto"/>
        <w:jc w:val="center"/>
        <w:rPr>
          <w:b/>
          <w:i/>
          <w:kern w:val="24"/>
          <w:sz w:val="24"/>
          <w:szCs w:val="24"/>
          <w:u w:val="single"/>
        </w:rPr>
      </w:pPr>
    </w:p>
    <w:p w:rsidR="00744D14" w:rsidRDefault="00744D14" w:rsidP="00744D14">
      <w:pPr>
        <w:spacing w:after="0" w:line="240" w:lineRule="auto"/>
        <w:jc w:val="center"/>
        <w:rPr>
          <w:rStyle w:val="1"/>
        </w:rPr>
      </w:pPr>
      <w:r>
        <w:rPr>
          <w:rStyle w:val="1"/>
          <w:b/>
          <w:i/>
          <w:color w:val="auto"/>
          <w:sz w:val="24"/>
          <w:szCs w:val="24"/>
          <w:u w:val="single"/>
        </w:rPr>
        <w:t>Охрана труда, безопасность жизнедеятельности, безопасность окружающей среды</w:t>
      </w:r>
    </w:p>
    <w:p w:rsidR="00744D14" w:rsidRDefault="00744D14" w:rsidP="00744D14">
      <w:pPr>
        <w:spacing w:after="0" w:line="240" w:lineRule="auto"/>
        <w:jc w:val="center"/>
        <w:rPr>
          <w:kern w:val="24"/>
        </w:rPr>
      </w:pPr>
    </w:p>
    <w:p w:rsidR="00744D14" w:rsidRDefault="00744D14" w:rsidP="00744D14">
      <w:pPr>
        <w:spacing w:after="0" w:line="240" w:lineRule="auto"/>
        <w:jc w:val="both"/>
        <w:rPr>
          <w:b/>
          <w:sz w:val="24"/>
          <w:szCs w:val="24"/>
        </w:rPr>
      </w:pPr>
      <w:r>
        <w:rPr>
          <w:b/>
          <w:sz w:val="24"/>
          <w:szCs w:val="24"/>
        </w:rPr>
        <w:t xml:space="preserve">1. Что </w:t>
      </w:r>
      <w:r>
        <w:rPr>
          <w:b/>
          <w:sz w:val="24"/>
        </w:rPr>
        <w:t>из перечисленного не является средством тушения пожара</w:t>
      </w:r>
      <w:r>
        <w:rPr>
          <w:b/>
          <w:sz w:val="24"/>
          <w:szCs w:val="24"/>
        </w:rPr>
        <w:t>?</w:t>
      </w:r>
    </w:p>
    <w:p w:rsidR="00744D14" w:rsidRDefault="00744D14" w:rsidP="00744D14">
      <w:pPr>
        <w:pStyle w:val="a3"/>
        <w:numPr>
          <w:ilvl w:val="0"/>
          <w:numId w:val="29"/>
        </w:numPr>
        <w:tabs>
          <w:tab w:val="left" w:pos="318"/>
        </w:tabs>
        <w:spacing w:after="0" w:line="240" w:lineRule="auto"/>
      </w:pPr>
      <w:r>
        <w:t>огнетушитель</w:t>
      </w:r>
    </w:p>
    <w:p w:rsidR="00744D14" w:rsidRDefault="00744D14" w:rsidP="00744D14">
      <w:pPr>
        <w:pStyle w:val="a3"/>
        <w:numPr>
          <w:ilvl w:val="0"/>
          <w:numId w:val="29"/>
        </w:numPr>
        <w:tabs>
          <w:tab w:val="left" w:pos="318"/>
        </w:tabs>
        <w:spacing w:after="0" w:line="240" w:lineRule="auto"/>
      </w:pPr>
      <w:r>
        <w:t>пожарный инструмент</w:t>
      </w:r>
    </w:p>
    <w:p w:rsidR="00744D14" w:rsidRDefault="00744D14" w:rsidP="00744D14">
      <w:pPr>
        <w:pStyle w:val="a3"/>
        <w:numPr>
          <w:ilvl w:val="0"/>
          <w:numId w:val="29"/>
        </w:numPr>
        <w:tabs>
          <w:tab w:val="left" w:pos="318"/>
        </w:tabs>
        <w:spacing w:after="0" w:line="240" w:lineRule="auto"/>
      </w:pPr>
      <w:r>
        <w:t>инвентарь</w:t>
      </w:r>
    </w:p>
    <w:p w:rsidR="00744D14" w:rsidRDefault="00744D14" w:rsidP="00744D14">
      <w:pPr>
        <w:pStyle w:val="a3"/>
        <w:numPr>
          <w:ilvl w:val="0"/>
          <w:numId w:val="29"/>
        </w:numPr>
        <w:tabs>
          <w:tab w:val="left" w:pos="318"/>
        </w:tabs>
        <w:spacing w:after="0" w:line="240" w:lineRule="auto"/>
        <w:rPr>
          <w:b/>
        </w:rPr>
      </w:pPr>
      <w:r>
        <w:rPr>
          <w:b/>
        </w:rPr>
        <w:t>пожарная сигнализация</w:t>
      </w:r>
    </w:p>
    <w:p w:rsidR="00744D14" w:rsidRDefault="00744D14" w:rsidP="00744D14">
      <w:pPr>
        <w:pStyle w:val="a3"/>
        <w:tabs>
          <w:tab w:val="left" w:pos="318"/>
        </w:tabs>
        <w:spacing w:after="0" w:line="240" w:lineRule="auto"/>
        <w:rPr>
          <w:b/>
        </w:rPr>
      </w:pPr>
    </w:p>
    <w:p w:rsidR="00744D14" w:rsidRDefault="00744D14" w:rsidP="00744D14">
      <w:pPr>
        <w:spacing w:after="0" w:line="240" w:lineRule="auto"/>
        <w:jc w:val="both"/>
        <w:rPr>
          <w:b/>
          <w:sz w:val="24"/>
          <w:szCs w:val="24"/>
        </w:rPr>
      </w:pPr>
      <w:r>
        <w:rPr>
          <w:b/>
          <w:sz w:val="24"/>
          <w:szCs w:val="24"/>
        </w:rPr>
        <w:t xml:space="preserve">2. </w:t>
      </w:r>
      <w:r>
        <w:rPr>
          <w:sz w:val="24"/>
          <w:szCs w:val="24"/>
        </w:rPr>
        <w:t>Какие опасности относятся к техногенным?</w:t>
      </w:r>
    </w:p>
    <w:p w:rsidR="00744D14" w:rsidRDefault="00744D14" w:rsidP="00744D14">
      <w:pPr>
        <w:pStyle w:val="a3"/>
        <w:numPr>
          <w:ilvl w:val="0"/>
          <w:numId w:val="31"/>
        </w:numPr>
        <w:spacing w:after="0" w:line="240" w:lineRule="auto"/>
        <w:jc w:val="left"/>
        <w:rPr>
          <w:szCs w:val="24"/>
        </w:rPr>
      </w:pPr>
      <w:r>
        <w:rPr>
          <w:szCs w:val="24"/>
        </w:rPr>
        <w:t>Наводнение</w:t>
      </w:r>
    </w:p>
    <w:p w:rsidR="00744D14" w:rsidRDefault="00744D14" w:rsidP="00744D14">
      <w:pPr>
        <w:pStyle w:val="a3"/>
        <w:numPr>
          <w:ilvl w:val="0"/>
          <w:numId w:val="31"/>
        </w:numPr>
        <w:spacing w:after="0" w:line="240" w:lineRule="auto"/>
        <w:jc w:val="left"/>
        <w:rPr>
          <w:b/>
          <w:szCs w:val="24"/>
        </w:rPr>
      </w:pPr>
      <w:r>
        <w:rPr>
          <w:b/>
          <w:szCs w:val="24"/>
        </w:rPr>
        <w:t>Производственные аварии в больших масштабах</w:t>
      </w:r>
    </w:p>
    <w:p w:rsidR="00744D14" w:rsidRDefault="00744D14" w:rsidP="00744D14">
      <w:pPr>
        <w:pStyle w:val="a3"/>
        <w:numPr>
          <w:ilvl w:val="0"/>
          <w:numId w:val="31"/>
        </w:numPr>
        <w:spacing w:after="0" w:line="240" w:lineRule="auto"/>
        <w:jc w:val="left"/>
        <w:rPr>
          <w:szCs w:val="24"/>
        </w:rPr>
      </w:pPr>
      <w:r>
        <w:rPr>
          <w:szCs w:val="24"/>
        </w:rPr>
        <w:t>Загрязнение воздуха</w:t>
      </w:r>
    </w:p>
    <w:p w:rsidR="00744D14" w:rsidRDefault="00744D14" w:rsidP="00744D14">
      <w:pPr>
        <w:numPr>
          <w:ilvl w:val="0"/>
          <w:numId w:val="31"/>
        </w:numPr>
        <w:spacing w:after="0" w:line="240" w:lineRule="auto"/>
        <w:contextualSpacing/>
        <w:jc w:val="both"/>
        <w:rPr>
          <w:sz w:val="24"/>
          <w:szCs w:val="24"/>
        </w:rPr>
      </w:pPr>
      <w:r>
        <w:rPr>
          <w:sz w:val="24"/>
          <w:szCs w:val="24"/>
        </w:rPr>
        <w:t xml:space="preserve">Природные катаклизмы </w:t>
      </w:r>
    </w:p>
    <w:p w:rsidR="00744D14" w:rsidRDefault="00744D14" w:rsidP="00744D14">
      <w:pPr>
        <w:spacing w:after="0" w:line="240" w:lineRule="auto"/>
        <w:jc w:val="both"/>
        <w:rPr>
          <w:b/>
          <w:sz w:val="24"/>
          <w:szCs w:val="24"/>
        </w:rPr>
      </w:pPr>
    </w:p>
    <w:p w:rsidR="00744D14" w:rsidRDefault="00744D14" w:rsidP="00744D14">
      <w:pPr>
        <w:spacing w:after="0" w:line="240" w:lineRule="auto"/>
        <w:contextualSpacing/>
        <w:jc w:val="both"/>
        <w:rPr>
          <w:b/>
          <w:spacing w:val="-1"/>
          <w:w w:val="102"/>
          <w:sz w:val="24"/>
          <w:szCs w:val="22"/>
        </w:rPr>
      </w:pPr>
      <w:r>
        <w:rPr>
          <w:b/>
          <w:sz w:val="24"/>
          <w:szCs w:val="24"/>
        </w:rPr>
        <w:t>3. С</w:t>
      </w:r>
      <w:r>
        <w:rPr>
          <w:b/>
          <w:spacing w:val="-1"/>
          <w:w w:val="102"/>
          <w:sz w:val="24"/>
          <w:szCs w:val="22"/>
        </w:rPr>
        <w:t>остояние защищённости личности, имущества общества и государства от пожаров называется …..</w:t>
      </w:r>
    </w:p>
    <w:p w:rsidR="00744D14" w:rsidRDefault="00744D14" w:rsidP="00744D14">
      <w:pPr>
        <w:spacing w:after="0" w:line="240" w:lineRule="auto"/>
        <w:jc w:val="both"/>
        <w:rPr>
          <w:sz w:val="24"/>
          <w:szCs w:val="24"/>
        </w:rPr>
      </w:pPr>
      <w:r>
        <w:rPr>
          <w:sz w:val="24"/>
          <w:szCs w:val="24"/>
        </w:rPr>
        <w:t>Ответ:_______________________________________________________________________</w:t>
      </w:r>
    </w:p>
    <w:p w:rsidR="00744D14" w:rsidRDefault="00744D14" w:rsidP="00744D14">
      <w:pPr>
        <w:spacing w:after="0" w:line="240" w:lineRule="auto"/>
        <w:jc w:val="both"/>
        <w:rPr>
          <w:sz w:val="24"/>
          <w:szCs w:val="24"/>
        </w:rPr>
      </w:pPr>
      <w:r>
        <w:rPr>
          <w:sz w:val="24"/>
          <w:szCs w:val="24"/>
        </w:rPr>
        <w:t>(пожарная безопасность)</w:t>
      </w:r>
    </w:p>
    <w:p w:rsidR="00744D14" w:rsidRDefault="00744D14" w:rsidP="00744D14">
      <w:pPr>
        <w:spacing w:after="0" w:line="240" w:lineRule="auto"/>
        <w:jc w:val="both"/>
        <w:rPr>
          <w:b/>
          <w:sz w:val="24"/>
          <w:szCs w:val="24"/>
        </w:rPr>
      </w:pPr>
    </w:p>
    <w:p w:rsidR="00744D14" w:rsidRDefault="00744D14" w:rsidP="00744D14">
      <w:pPr>
        <w:spacing w:after="0" w:line="240" w:lineRule="auto"/>
        <w:rPr>
          <w:b/>
          <w:sz w:val="24"/>
        </w:rPr>
      </w:pPr>
      <w:r>
        <w:rPr>
          <w:b/>
          <w:sz w:val="24"/>
          <w:szCs w:val="24"/>
        </w:rPr>
        <w:t xml:space="preserve">4. </w:t>
      </w:r>
      <w:r>
        <w:rPr>
          <w:b/>
          <w:sz w:val="24"/>
        </w:rPr>
        <w:t>Наводнения, формируемые интенсивными дождями, иногда таянием снега при зимних оттепелях, называются …</w:t>
      </w:r>
    </w:p>
    <w:p w:rsidR="00744D14" w:rsidRDefault="00744D14" w:rsidP="00744D14">
      <w:pPr>
        <w:spacing w:after="0" w:line="240" w:lineRule="auto"/>
        <w:jc w:val="both"/>
        <w:rPr>
          <w:sz w:val="24"/>
          <w:szCs w:val="24"/>
        </w:rPr>
      </w:pPr>
      <w:r>
        <w:rPr>
          <w:sz w:val="24"/>
          <w:szCs w:val="24"/>
        </w:rPr>
        <w:t>Ответ:_______________________________________________________________________</w:t>
      </w:r>
    </w:p>
    <w:p w:rsidR="00744D14" w:rsidRDefault="00744D14" w:rsidP="00744D14">
      <w:pPr>
        <w:spacing w:after="0" w:line="240" w:lineRule="auto"/>
        <w:jc w:val="both"/>
        <w:rPr>
          <w:sz w:val="24"/>
          <w:szCs w:val="24"/>
        </w:rPr>
      </w:pPr>
      <w:r>
        <w:rPr>
          <w:sz w:val="24"/>
          <w:szCs w:val="24"/>
        </w:rPr>
        <w:t>(паводок)</w:t>
      </w:r>
    </w:p>
    <w:p w:rsidR="00744D14" w:rsidRDefault="00744D14" w:rsidP="00744D14">
      <w:pPr>
        <w:spacing w:after="0" w:line="240" w:lineRule="auto"/>
        <w:jc w:val="both"/>
        <w:rPr>
          <w:b/>
          <w:sz w:val="24"/>
          <w:szCs w:val="24"/>
        </w:rPr>
      </w:pPr>
    </w:p>
    <w:p w:rsidR="00744D14" w:rsidRDefault="00744D14" w:rsidP="00744D14">
      <w:pPr>
        <w:shd w:val="clear" w:color="auto" w:fill="FFFFFF"/>
        <w:spacing w:after="0" w:line="240" w:lineRule="auto"/>
        <w:jc w:val="both"/>
        <w:rPr>
          <w:b/>
          <w:sz w:val="24"/>
          <w:szCs w:val="24"/>
        </w:rPr>
      </w:pPr>
      <w:r>
        <w:rPr>
          <w:b/>
          <w:sz w:val="24"/>
          <w:szCs w:val="24"/>
        </w:rPr>
        <w:t xml:space="preserve">5. Установите соответствие между измеряемым параметром микроклимата и освещения помещения и прибором для его измерения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721"/>
        <w:gridCol w:w="390"/>
        <w:gridCol w:w="5051"/>
      </w:tblGrid>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ПАРАМЕТР МИКРОКЛИМАТА:</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ПРИБО ДЛЯ ИЗМЕРЕНИЯ ПАРАМЕТРА</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 xml:space="preserve">Температура воздуха в помещении </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Термометр</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Уровень влажности воздуха в помещении</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Электронный термогигрометр</w:t>
            </w:r>
          </w:p>
        </w:tc>
      </w:tr>
      <w:tr w:rsidR="00744D14" w:rsidTr="00744D14">
        <w:trPr>
          <w:trHeight w:val="77"/>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Освещенность рабочей зоны (световой поток)</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Гигрометр</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4</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Температуру, влажность воздуха и др. параметры</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Г</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Люксметр</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tblGrid>
      <w:tr w:rsidR="00744D14" w:rsidTr="00744D14">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r>
      <w:tr w:rsidR="00744D14" w:rsidTr="00744D14">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r>
    </w:tbl>
    <w:p w:rsidR="00744D14" w:rsidRDefault="00744D14" w:rsidP="00744D14">
      <w:pPr>
        <w:spacing w:after="0" w:line="240" w:lineRule="auto"/>
        <w:jc w:val="both"/>
        <w:rPr>
          <w:b/>
          <w:color w:val="FF0000"/>
          <w:sz w:val="24"/>
          <w:szCs w:val="24"/>
        </w:rPr>
      </w:pPr>
    </w:p>
    <w:p w:rsidR="00744D14" w:rsidRDefault="00744D14" w:rsidP="00744D14">
      <w:pPr>
        <w:spacing w:after="0" w:line="240" w:lineRule="auto"/>
        <w:jc w:val="both"/>
        <w:rPr>
          <w:b/>
          <w:sz w:val="24"/>
          <w:szCs w:val="24"/>
        </w:rPr>
      </w:pPr>
      <w:r>
        <w:rPr>
          <w:b/>
          <w:sz w:val="24"/>
          <w:szCs w:val="24"/>
        </w:rPr>
        <w:t xml:space="preserve">6. Установите соответствие между </w:t>
      </w:r>
      <w:r>
        <w:rPr>
          <w:b/>
          <w:sz w:val="24"/>
        </w:rPr>
        <w:t>группами факторов, ведущие к кризисным ситуациям, и их примерами</w:t>
      </w:r>
    </w:p>
    <w:p w:rsidR="00744D14" w:rsidRDefault="00744D14" w:rsidP="00744D14">
      <w:pPr>
        <w:spacing w:after="0" w:line="240" w:lineRule="auto"/>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819"/>
        <w:gridCol w:w="390"/>
        <w:gridCol w:w="4918"/>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ГРУППЫ ФАКТОРОВ :</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ПРИМЕРЫ ГРУПП ФАКТОРОВ:</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Технологические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lang w:val="en-US"/>
              </w:rPr>
              <w:t>A</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Выброс или утечка вредных веществ</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Экономические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Падение курса национальной валюты</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Политические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Изменение расстановки политических сил в стране</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Природные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Наводнение</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lastRenderedPageBreak/>
              <w:t>5</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Психологические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Д</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Неблагоприятный психологический климат в коллективе</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744D14" w:rsidTr="00744D14">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2</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3</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4</w:t>
            </w:r>
          </w:p>
        </w:tc>
        <w:tc>
          <w:tcPr>
            <w:tcW w:w="191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5</w:t>
            </w:r>
          </w:p>
        </w:tc>
      </w:tr>
      <w:tr w:rsidR="00744D14" w:rsidTr="00744D14">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rPr>
              <w:t>А</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szCs w:val="24"/>
              </w:rPr>
              <w:t>Б</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szCs w:val="24"/>
              </w:rPr>
              <w:t>В</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Г</w:t>
            </w:r>
          </w:p>
        </w:tc>
        <w:tc>
          <w:tcPr>
            <w:tcW w:w="191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Д</w:t>
            </w:r>
          </w:p>
        </w:tc>
      </w:tr>
    </w:tbl>
    <w:p w:rsidR="00744D14" w:rsidRDefault="00744D14" w:rsidP="00744D14">
      <w:pPr>
        <w:spacing w:after="0" w:line="240" w:lineRule="auto"/>
        <w:rPr>
          <w:color w:val="FF0000"/>
          <w:sz w:val="24"/>
          <w:szCs w:val="24"/>
        </w:rPr>
      </w:pPr>
    </w:p>
    <w:p w:rsidR="00744D14" w:rsidRDefault="00744D14" w:rsidP="00744D14">
      <w:pPr>
        <w:tabs>
          <w:tab w:val="left" w:pos="993"/>
          <w:tab w:val="left" w:pos="1560"/>
          <w:tab w:val="left" w:pos="1701"/>
        </w:tabs>
        <w:autoSpaceDE w:val="0"/>
        <w:autoSpaceDN w:val="0"/>
        <w:adjustRightInd w:val="0"/>
        <w:spacing w:after="0" w:line="240" w:lineRule="auto"/>
        <w:jc w:val="both"/>
        <w:rPr>
          <w:b/>
          <w:sz w:val="24"/>
        </w:rPr>
      </w:pPr>
      <w:r>
        <w:rPr>
          <w:b/>
          <w:sz w:val="24"/>
          <w:szCs w:val="24"/>
        </w:rPr>
        <w:t xml:space="preserve">7. </w:t>
      </w:r>
      <w:r>
        <w:rPr>
          <w:b/>
          <w:sz w:val="24"/>
        </w:rPr>
        <w:t>Определите последовательность действий по оказанию первой помощи при остановке сердца:</w:t>
      </w:r>
    </w:p>
    <w:p w:rsidR="00744D14" w:rsidRDefault="00744D14" w:rsidP="00744D14">
      <w:pPr>
        <w:spacing w:after="0" w:line="240" w:lineRule="auto"/>
        <w:ind w:firstLine="708"/>
        <w:jc w:val="both"/>
        <w:rPr>
          <w:sz w:val="24"/>
        </w:rPr>
      </w:pPr>
      <w:r>
        <w:rPr>
          <w:sz w:val="24"/>
        </w:rPr>
        <w:t>а.</w:t>
      </w:r>
      <w:r>
        <w:rPr>
          <w:sz w:val="24"/>
        </w:rPr>
        <w:tab/>
        <w:t>нанести прекардиальный удар</w:t>
      </w:r>
    </w:p>
    <w:p w:rsidR="00744D14" w:rsidRDefault="00744D14" w:rsidP="00744D14">
      <w:pPr>
        <w:spacing w:after="0" w:line="240" w:lineRule="auto"/>
        <w:ind w:firstLine="708"/>
        <w:jc w:val="both"/>
        <w:rPr>
          <w:sz w:val="24"/>
        </w:rPr>
      </w:pPr>
      <w:r>
        <w:rPr>
          <w:sz w:val="24"/>
        </w:rPr>
        <w:t>б.</w:t>
      </w:r>
      <w:r>
        <w:rPr>
          <w:sz w:val="24"/>
        </w:rPr>
        <w:tab/>
        <w:t>вызвать «скорую помощь» или доставить пострадавшего в медицинское учреждение</w:t>
      </w:r>
    </w:p>
    <w:p w:rsidR="00744D14" w:rsidRDefault="00744D14" w:rsidP="00744D14">
      <w:pPr>
        <w:spacing w:after="0" w:line="240" w:lineRule="auto"/>
        <w:ind w:firstLine="708"/>
        <w:jc w:val="both"/>
        <w:rPr>
          <w:sz w:val="24"/>
        </w:rPr>
      </w:pPr>
      <w:r>
        <w:rPr>
          <w:sz w:val="24"/>
        </w:rPr>
        <w:t>в.</w:t>
      </w:r>
      <w:r>
        <w:rPr>
          <w:sz w:val="24"/>
        </w:rPr>
        <w:tab/>
        <w:t>расстегнуть пояс, ворот рубашки, галстук</w:t>
      </w:r>
    </w:p>
    <w:p w:rsidR="00744D14" w:rsidRDefault="00744D14" w:rsidP="00744D14">
      <w:pPr>
        <w:spacing w:after="0" w:line="240" w:lineRule="auto"/>
        <w:ind w:firstLine="708"/>
        <w:jc w:val="both"/>
        <w:rPr>
          <w:sz w:val="24"/>
        </w:rPr>
      </w:pPr>
      <w:r>
        <w:rPr>
          <w:sz w:val="24"/>
        </w:rPr>
        <w:t>г.</w:t>
      </w:r>
      <w:r>
        <w:rPr>
          <w:sz w:val="24"/>
        </w:rPr>
        <w:tab/>
        <w:t>уложить пострадавшего на твердую поверхность</w:t>
      </w:r>
    </w:p>
    <w:p w:rsidR="00744D14" w:rsidRDefault="00744D14" w:rsidP="00744D14">
      <w:pPr>
        <w:spacing w:after="0" w:line="240" w:lineRule="auto"/>
        <w:ind w:firstLine="708"/>
        <w:jc w:val="both"/>
        <w:rPr>
          <w:sz w:val="24"/>
        </w:rPr>
      </w:pPr>
      <w:r>
        <w:rPr>
          <w:sz w:val="24"/>
        </w:rPr>
        <w:t>д.</w:t>
      </w:r>
      <w:r>
        <w:rPr>
          <w:sz w:val="24"/>
        </w:rPr>
        <w:tab/>
        <w:t>провести искусственную вентиляцию легких</w:t>
      </w:r>
    </w:p>
    <w:p w:rsidR="00744D14" w:rsidRDefault="00744D14" w:rsidP="00744D14">
      <w:pPr>
        <w:spacing w:after="0" w:line="240" w:lineRule="auto"/>
        <w:ind w:firstLine="708"/>
        <w:jc w:val="both"/>
        <w:rPr>
          <w:sz w:val="24"/>
        </w:rPr>
      </w:pPr>
      <w:r>
        <w:rPr>
          <w:sz w:val="24"/>
        </w:rPr>
        <w:t>е.</w:t>
      </w:r>
      <w:r>
        <w:rPr>
          <w:sz w:val="24"/>
        </w:rPr>
        <w:tab/>
        <w:t>приступить к непрямому массажу сердца</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5"/>
        <w:gridCol w:w="1595"/>
        <w:gridCol w:w="1595"/>
        <w:gridCol w:w="1595"/>
        <w:gridCol w:w="1595"/>
        <w:gridCol w:w="1596"/>
      </w:tblGrid>
      <w:tr w:rsidR="00744D14" w:rsidTr="00744D14">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1</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2</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3</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4</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5</w:t>
            </w:r>
          </w:p>
        </w:tc>
        <w:tc>
          <w:tcPr>
            <w:tcW w:w="1596"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6</w:t>
            </w:r>
          </w:p>
        </w:tc>
      </w:tr>
      <w:tr w:rsidR="00744D14" w:rsidTr="00744D14">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Г</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В</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А</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Е</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Д</w:t>
            </w:r>
          </w:p>
        </w:tc>
        <w:tc>
          <w:tcPr>
            <w:tcW w:w="1596"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Б</w:t>
            </w:r>
          </w:p>
        </w:tc>
      </w:tr>
    </w:tbl>
    <w:p w:rsidR="00744D14" w:rsidRDefault="00744D14" w:rsidP="00744D14">
      <w:pPr>
        <w:spacing w:after="0" w:line="240" w:lineRule="auto"/>
        <w:jc w:val="both"/>
        <w:rPr>
          <w:sz w:val="24"/>
          <w:szCs w:val="24"/>
        </w:rPr>
      </w:pPr>
    </w:p>
    <w:p w:rsidR="00744D14" w:rsidRDefault="00744D14" w:rsidP="00744D14">
      <w:pPr>
        <w:spacing w:after="0" w:line="240" w:lineRule="auto"/>
        <w:jc w:val="both"/>
        <w:rPr>
          <w:b/>
          <w:sz w:val="24"/>
          <w:szCs w:val="24"/>
        </w:rPr>
      </w:pPr>
      <w:r>
        <w:rPr>
          <w:b/>
          <w:sz w:val="24"/>
          <w:szCs w:val="24"/>
        </w:rPr>
        <w:t xml:space="preserve">8. Укажите последовательность </w:t>
      </w:r>
      <w:r>
        <w:rPr>
          <w:sz w:val="24"/>
        </w:rPr>
        <w:t>степеней ожогов начиная с первой</w:t>
      </w:r>
    </w:p>
    <w:p w:rsidR="00744D14" w:rsidRDefault="00744D14" w:rsidP="00744D14">
      <w:pPr>
        <w:spacing w:after="0" w:line="240" w:lineRule="auto"/>
        <w:jc w:val="both"/>
        <w:rPr>
          <w:b/>
          <w:sz w:val="24"/>
          <w:szCs w:val="24"/>
        </w:rPr>
      </w:pPr>
    </w:p>
    <w:p w:rsidR="00744D14" w:rsidRDefault="00744D14" w:rsidP="00744D14">
      <w:pPr>
        <w:pStyle w:val="a3"/>
        <w:numPr>
          <w:ilvl w:val="0"/>
          <w:numId w:val="33"/>
        </w:numPr>
        <w:spacing w:after="0" w:line="240" w:lineRule="auto"/>
        <w:jc w:val="left"/>
      </w:pPr>
      <w:r>
        <w:t>Покраснение кожи</w:t>
      </w:r>
    </w:p>
    <w:p w:rsidR="00744D14" w:rsidRDefault="00744D14" w:rsidP="00744D14">
      <w:pPr>
        <w:pStyle w:val="a3"/>
        <w:numPr>
          <w:ilvl w:val="0"/>
          <w:numId w:val="33"/>
        </w:numPr>
        <w:spacing w:after="0" w:line="240" w:lineRule="auto"/>
        <w:jc w:val="left"/>
      </w:pPr>
      <w:r>
        <w:t>Образование пузырей</w:t>
      </w:r>
    </w:p>
    <w:p w:rsidR="00744D14" w:rsidRDefault="00744D14" w:rsidP="00744D14">
      <w:pPr>
        <w:pStyle w:val="a3"/>
        <w:numPr>
          <w:ilvl w:val="0"/>
          <w:numId w:val="33"/>
        </w:numPr>
        <w:spacing w:after="0" w:line="240" w:lineRule="auto"/>
        <w:jc w:val="left"/>
      </w:pPr>
      <w:r>
        <w:t>Омертвение всей толщи кожи</w:t>
      </w:r>
    </w:p>
    <w:p w:rsidR="00744D14" w:rsidRDefault="00744D14" w:rsidP="00744D14">
      <w:pPr>
        <w:numPr>
          <w:ilvl w:val="0"/>
          <w:numId w:val="33"/>
        </w:numPr>
        <w:spacing w:after="0" w:line="240" w:lineRule="auto"/>
        <w:contextualSpacing/>
        <w:jc w:val="both"/>
        <w:rPr>
          <w:sz w:val="24"/>
          <w:szCs w:val="24"/>
        </w:rPr>
      </w:pPr>
      <w:r>
        <w:rPr>
          <w:sz w:val="24"/>
          <w:szCs w:val="24"/>
        </w:rPr>
        <w:t xml:space="preserve">Обугливание тканей </w:t>
      </w:r>
    </w:p>
    <w:p w:rsidR="00744D14" w:rsidRDefault="00744D14" w:rsidP="00744D14">
      <w:pPr>
        <w:spacing w:after="0" w:line="240" w:lineRule="auto"/>
        <w:ind w:left="1080"/>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744D14" w:rsidTr="00744D14">
        <w:tc>
          <w:tcPr>
            <w:tcW w:w="2392"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3</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4</w:t>
            </w:r>
          </w:p>
        </w:tc>
      </w:tr>
      <w:tr w:rsidR="00744D14" w:rsidTr="00744D14">
        <w:tc>
          <w:tcPr>
            <w:tcW w:w="239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А</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Б</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В</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Г</w:t>
            </w:r>
          </w:p>
        </w:tc>
      </w:tr>
    </w:tbl>
    <w:p w:rsidR="00744D14" w:rsidRDefault="00744D14" w:rsidP="00744D14">
      <w:pPr>
        <w:spacing w:after="0" w:line="240" w:lineRule="auto"/>
        <w:rPr>
          <w:color w:val="FF0000"/>
          <w:sz w:val="24"/>
          <w:szCs w:val="24"/>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r>
        <w:rPr>
          <w:b/>
          <w:i/>
          <w:kern w:val="24"/>
          <w:sz w:val="24"/>
          <w:szCs w:val="24"/>
          <w:u w:val="single"/>
        </w:rPr>
        <w:lastRenderedPageBreak/>
        <w:t>Экономика и правовое обеспечение профессиональной деятельности</w:t>
      </w: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both"/>
        <w:rPr>
          <w:b/>
          <w:color w:val="FF0000"/>
          <w:sz w:val="24"/>
          <w:szCs w:val="24"/>
        </w:rPr>
      </w:pPr>
      <w:r>
        <w:rPr>
          <w:b/>
          <w:sz w:val="24"/>
          <w:szCs w:val="24"/>
        </w:rPr>
        <w:t>1.</w:t>
      </w:r>
      <w:r>
        <w:rPr>
          <w:b/>
          <w:sz w:val="24"/>
        </w:rPr>
        <w:t>Какая подразумевается система оплаты труда, если размер заработной платы каждого работника зависит от конечного результата всего рабочего коллектива?</w:t>
      </w:r>
    </w:p>
    <w:p w:rsidR="00744D14" w:rsidRDefault="00744D14" w:rsidP="00744D14">
      <w:pPr>
        <w:numPr>
          <w:ilvl w:val="0"/>
          <w:numId w:val="35"/>
        </w:numPr>
        <w:spacing w:after="0" w:line="240" w:lineRule="auto"/>
        <w:contextualSpacing/>
        <w:jc w:val="both"/>
        <w:rPr>
          <w:color w:val="FF0000"/>
          <w:sz w:val="24"/>
          <w:szCs w:val="24"/>
        </w:rPr>
      </w:pPr>
      <w:r>
        <w:rPr>
          <w:sz w:val="24"/>
        </w:rPr>
        <w:t>Система плавающих окладов</w:t>
      </w:r>
    </w:p>
    <w:p w:rsidR="00744D14" w:rsidRDefault="00744D14" w:rsidP="00744D14">
      <w:pPr>
        <w:numPr>
          <w:ilvl w:val="0"/>
          <w:numId w:val="35"/>
        </w:numPr>
        <w:spacing w:after="0" w:line="240" w:lineRule="auto"/>
        <w:contextualSpacing/>
        <w:jc w:val="both"/>
        <w:rPr>
          <w:b/>
          <w:color w:val="FF0000"/>
          <w:sz w:val="24"/>
          <w:szCs w:val="24"/>
        </w:rPr>
      </w:pPr>
      <w:r>
        <w:rPr>
          <w:b/>
          <w:sz w:val="24"/>
        </w:rPr>
        <w:t>Бестарифная система</w:t>
      </w:r>
    </w:p>
    <w:p w:rsidR="00744D14" w:rsidRDefault="00744D14" w:rsidP="00744D14">
      <w:pPr>
        <w:numPr>
          <w:ilvl w:val="0"/>
          <w:numId w:val="35"/>
        </w:numPr>
        <w:spacing w:after="0" w:line="240" w:lineRule="auto"/>
        <w:contextualSpacing/>
        <w:jc w:val="both"/>
        <w:rPr>
          <w:color w:val="FF0000"/>
          <w:sz w:val="24"/>
          <w:szCs w:val="24"/>
        </w:rPr>
      </w:pPr>
      <w:r>
        <w:rPr>
          <w:sz w:val="24"/>
        </w:rPr>
        <w:t>Тарифная система</w:t>
      </w:r>
    </w:p>
    <w:p w:rsidR="00744D14" w:rsidRDefault="00744D14" w:rsidP="00744D14">
      <w:pPr>
        <w:numPr>
          <w:ilvl w:val="0"/>
          <w:numId w:val="35"/>
        </w:numPr>
        <w:spacing w:after="0" w:line="240" w:lineRule="auto"/>
        <w:contextualSpacing/>
        <w:jc w:val="both"/>
        <w:rPr>
          <w:color w:val="FF0000"/>
          <w:sz w:val="24"/>
          <w:szCs w:val="24"/>
        </w:rPr>
      </w:pPr>
      <w:r>
        <w:rPr>
          <w:sz w:val="24"/>
        </w:rPr>
        <w:t xml:space="preserve">Система труда на комиссионной основе </w:t>
      </w:r>
    </w:p>
    <w:p w:rsidR="00744D14" w:rsidRDefault="00744D14" w:rsidP="00744D14">
      <w:pPr>
        <w:spacing w:after="0" w:line="240" w:lineRule="auto"/>
        <w:jc w:val="both"/>
        <w:rPr>
          <w:b/>
          <w:color w:val="FF0000"/>
          <w:sz w:val="24"/>
          <w:szCs w:val="24"/>
        </w:rPr>
      </w:pPr>
    </w:p>
    <w:p w:rsidR="00744D14" w:rsidRDefault="00744D14" w:rsidP="00744D14">
      <w:pPr>
        <w:pStyle w:val="af1"/>
        <w:shd w:val="clear" w:color="auto" w:fill="FFFFFF"/>
        <w:spacing w:beforeAutospacing="0" w:after="0" w:afterAutospacing="0"/>
        <w:jc w:val="both"/>
        <w:rPr>
          <w:b/>
          <w:color w:val="auto"/>
          <w:szCs w:val="24"/>
        </w:rPr>
      </w:pPr>
      <w:r>
        <w:rPr>
          <w:b/>
        </w:rPr>
        <w:t>2. Инвестиционная деятельность – это….</w:t>
      </w:r>
    </w:p>
    <w:p w:rsidR="00744D14" w:rsidRDefault="00744D14" w:rsidP="00744D14">
      <w:pPr>
        <w:numPr>
          <w:ilvl w:val="0"/>
          <w:numId w:val="37"/>
        </w:numPr>
        <w:spacing w:after="0" w:line="240" w:lineRule="auto"/>
        <w:contextualSpacing/>
        <w:jc w:val="both"/>
        <w:rPr>
          <w:sz w:val="24"/>
          <w:szCs w:val="24"/>
        </w:rPr>
      </w:pPr>
      <w:r>
        <w:rPr>
          <w:sz w:val="24"/>
          <w:szCs w:val="24"/>
        </w:rPr>
        <w:t xml:space="preserve">Купля - продажа недвижимого имущества, при которой продавец обязуется передать в собственность покупателя земельный участок, здание, сооружение, квартиру или другое недвижимое имущество </w:t>
      </w:r>
    </w:p>
    <w:p w:rsidR="00744D14" w:rsidRDefault="00744D14" w:rsidP="00744D14">
      <w:pPr>
        <w:numPr>
          <w:ilvl w:val="0"/>
          <w:numId w:val="37"/>
        </w:numPr>
        <w:spacing w:after="0" w:line="240" w:lineRule="auto"/>
        <w:contextualSpacing/>
        <w:jc w:val="both"/>
        <w:rPr>
          <w:b/>
          <w:sz w:val="24"/>
          <w:szCs w:val="24"/>
        </w:rPr>
      </w:pPr>
      <w:r>
        <w:rPr>
          <w:b/>
          <w:sz w:val="24"/>
          <w:szCs w:val="24"/>
        </w:rPr>
        <w:t xml:space="preserve">Совокупность практических действий юридических и физических лиц по вложению свободных инвестиционных ресурсов в различные объекты для реализации долгосрочных целей </w:t>
      </w:r>
    </w:p>
    <w:p w:rsidR="00744D14" w:rsidRDefault="00744D14" w:rsidP="00744D14">
      <w:pPr>
        <w:numPr>
          <w:ilvl w:val="0"/>
          <w:numId w:val="37"/>
        </w:numPr>
        <w:spacing w:after="0" w:line="240" w:lineRule="auto"/>
        <w:contextualSpacing/>
        <w:jc w:val="both"/>
        <w:rPr>
          <w:sz w:val="24"/>
          <w:szCs w:val="24"/>
        </w:rPr>
      </w:pPr>
      <w:r>
        <w:rPr>
          <w:sz w:val="24"/>
          <w:szCs w:val="24"/>
        </w:rPr>
        <w:t xml:space="preserve">Продажа предприятия, при которой продавец обязуется передать в собственность покупателя предприятие в целом как имущественный комплекс </w:t>
      </w:r>
    </w:p>
    <w:p w:rsidR="00744D14" w:rsidRDefault="00744D14" w:rsidP="00744D14">
      <w:pPr>
        <w:spacing w:after="0" w:line="240" w:lineRule="auto"/>
        <w:contextualSpacing/>
        <w:jc w:val="both"/>
        <w:rPr>
          <w:b/>
          <w:sz w:val="24"/>
          <w:szCs w:val="24"/>
        </w:rPr>
      </w:pPr>
    </w:p>
    <w:p w:rsidR="00744D14" w:rsidRDefault="00744D14" w:rsidP="00744D14">
      <w:pPr>
        <w:spacing w:after="0" w:line="240" w:lineRule="auto"/>
        <w:contextualSpacing/>
        <w:jc w:val="both"/>
        <w:rPr>
          <w:b/>
          <w:sz w:val="24"/>
        </w:rPr>
      </w:pPr>
      <w:r>
        <w:rPr>
          <w:b/>
          <w:sz w:val="24"/>
          <w:szCs w:val="24"/>
        </w:rPr>
        <w:t>3. Р</w:t>
      </w:r>
      <w:r>
        <w:rPr>
          <w:b/>
          <w:spacing w:val="-1"/>
          <w:w w:val="102"/>
          <w:sz w:val="24"/>
          <w:szCs w:val="22"/>
        </w:rPr>
        <w:t xml:space="preserve">азница между выручкой от реализации продукции (работ, услуг) и затратами на ее производство и реализацию без учета налогов – это </w:t>
      </w:r>
      <w:r>
        <w:rPr>
          <w:b/>
          <w:sz w:val="24"/>
          <w:szCs w:val="24"/>
        </w:rPr>
        <w:t>…….</w:t>
      </w:r>
      <w:r>
        <w:rPr>
          <w:b/>
          <w:sz w:val="24"/>
        </w:rPr>
        <w:t>от реализации продукции</w:t>
      </w:r>
    </w:p>
    <w:p w:rsidR="00744D14" w:rsidRDefault="00744D14" w:rsidP="00744D14">
      <w:pPr>
        <w:spacing w:after="0" w:line="240" w:lineRule="auto"/>
        <w:contextualSpacing/>
        <w:jc w:val="both"/>
        <w:rPr>
          <w:b/>
          <w:spacing w:val="-1"/>
          <w:w w:val="102"/>
          <w:sz w:val="24"/>
          <w:szCs w:val="22"/>
        </w:rPr>
      </w:pPr>
    </w:p>
    <w:p w:rsidR="00744D14" w:rsidRDefault="00744D14" w:rsidP="00744D14">
      <w:pPr>
        <w:spacing w:after="0" w:line="240" w:lineRule="auto"/>
        <w:jc w:val="both"/>
        <w:rPr>
          <w:sz w:val="24"/>
          <w:szCs w:val="24"/>
        </w:rPr>
      </w:pPr>
      <w:r>
        <w:rPr>
          <w:sz w:val="24"/>
          <w:szCs w:val="24"/>
        </w:rPr>
        <w:t>Ответ:______________________________________________________________________</w:t>
      </w:r>
    </w:p>
    <w:p w:rsidR="00744D14" w:rsidRDefault="00744D14" w:rsidP="00744D14">
      <w:pPr>
        <w:spacing w:after="0" w:line="240" w:lineRule="auto"/>
        <w:jc w:val="both"/>
        <w:rPr>
          <w:sz w:val="24"/>
          <w:szCs w:val="24"/>
        </w:rPr>
      </w:pPr>
      <w:r>
        <w:rPr>
          <w:sz w:val="24"/>
          <w:szCs w:val="24"/>
        </w:rPr>
        <w:t>(прибыль)</w:t>
      </w:r>
    </w:p>
    <w:p w:rsidR="00744D14" w:rsidRDefault="00744D14" w:rsidP="00744D14">
      <w:pPr>
        <w:spacing w:after="0" w:line="240" w:lineRule="auto"/>
        <w:rPr>
          <w:b/>
          <w:sz w:val="24"/>
          <w:szCs w:val="24"/>
        </w:rPr>
      </w:pPr>
    </w:p>
    <w:p w:rsidR="00744D14" w:rsidRDefault="00744D14" w:rsidP="00744D14">
      <w:pPr>
        <w:spacing w:after="0" w:line="240" w:lineRule="auto"/>
        <w:jc w:val="both"/>
        <w:rPr>
          <w:b/>
          <w:sz w:val="24"/>
          <w:szCs w:val="24"/>
        </w:rPr>
      </w:pPr>
      <w:r>
        <w:rPr>
          <w:b/>
          <w:sz w:val="24"/>
          <w:szCs w:val="24"/>
        </w:rPr>
        <w:t xml:space="preserve">4. </w:t>
      </w:r>
      <w:r>
        <w:rPr>
          <w:b/>
          <w:sz w:val="24"/>
        </w:rPr>
        <w:t>Организация, имеющая в собственности, хозяйственном ведении или оперативном управлении обособленное имущество и отвечающая по своим обязательствам этим имуществом, способная от своего имени приобретать и осуществлять имущественные и личные неимущественные права, нести обязанность, быть истцом и ответчиком в суде и имеющие самостоятельный баланс или смету, называется __________</w:t>
      </w:r>
    </w:p>
    <w:p w:rsidR="00744D14" w:rsidRDefault="00744D14" w:rsidP="00744D14">
      <w:pPr>
        <w:spacing w:after="0" w:line="240" w:lineRule="auto"/>
        <w:jc w:val="both"/>
        <w:rPr>
          <w:sz w:val="24"/>
          <w:szCs w:val="24"/>
        </w:rPr>
      </w:pPr>
      <w:r>
        <w:rPr>
          <w:sz w:val="24"/>
          <w:szCs w:val="24"/>
        </w:rPr>
        <w:t>Ответ:_______________________________________________________________________</w:t>
      </w:r>
    </w:p>
    <w:p w:rsidR="00744D14" w:rsidRDefault="00744D14" w:rsidP="00744D14">
      <w:pPr>
        <w:spacing w:after="0" w:line="240" w:lineRule="auto"/>
        <w:jc w:val="both"/>
        <w:rPr>
          <w:sz w:val="24"/>
          <w:szCs w:val="24"/>
        </w:rPr>
      </w:pPr>
      <w:r>
        <w:rPr>
          <w:sz w:val="24"/>
          <w:szCs w:val="24"/>
        </w:rPr>
        <w:t>(юридическое лицо)</w:t>
      </w:r>
    </w:p>
    <w:p w:rsidR="00744D14" w:rsidRDefault="00744D14" w:rsidP="00744D14">
      <w:pPr>
        <w:spacing w:after="0" w:line="240" w:lineRule="auto"/>
        <w:jc w:val="both"/>
        <w:rPr>
          <w:color w:val="FF0000"/>
          <w:sz w:val="24"/>
          <w:szCs w:val="24"/>
        </w:rPr>
      </w:pPr>
    </w:p>
    <w:p w:rsidR="00744D14" w:rsidRDefault="00744D14" w:rsidP="00744D14">
      <w:pPr>
        <w:spacing w:after="0" w:line="240" w:lineRule="auto"/>
        <w:jc w:val="both"/>
        <w:rPr>
          <w:b/>
          <w:sz w:val="24"/>
          <w:szCs w:val="24"/>
        </w:rPr>
      </w:pPr>
      <w:r>
        <w:rPr>
          <w:b/>
        </w:rPr>
        <w:t xml:space="preserve">5. </w:t>
      </w:r>
      <w:r>
        <w:rPr>
          <w:b/>
          <w:sz w:val="24"/>
          <w:szCs w:val="24"/>
        </w:rPr>
        <w:t xml:space="preserve">Установите соответствие между </w:t>
      </w:r>
      <w:r>
        <w:rPr>
          <w:b/>
          <w:sz w:val="24"/>
        </w:rPr>
        <w:t>отраслями права и их определениями:</w:t>
      </w:r>
    </w:p>
    <w:p w:rsidR="00744D14" w:rsidRDefault="00744D14" w:rsidP="00744D14">
      <w:pPr>
        <w:spacing w:after="0" w:line="240" w:lineRule="auto"/>
        <w:jc w:val="both"/>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2925"/>
        <w:gridCol w:w="390"/>
        <w:gridCol w:w="5705"/>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ОТРАСЛИ ПРАВА:</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ОПРЕДЕЛЕНИЯ:</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Конституционное право</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Совокупность правовых норм, закрепляющих основы общественного и государственного строя, правовое положение личности, поря</w:t>
            </w:r>
            <w:r>
              <w:rPr>
                <w:sz w:val="24"/>
                <w:szCs w:val="24"/>
              </w:rPr>
              <w:softHyphen/>
              <w:t>док и деятельность высших органов государственной власти в стране, национально-государственное устройство и т.п.</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292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r>
              <w:rPr>
                <w:sz w:val="24"/>
                <w:szCs w:val="24"/>
              </w:rPr>
              <w:t>Гражданское право</w:t>
            </w:r>
          </w:p>
          <w:p w:rsidR="00744D14" w:rsidRDefault="00744D14">
            <w:pPr>
              <w:spacing w:after="0" w:line="240" w:lineRule="auto"/>
              <w:rPr>
                <w:sz w:val="24"/>
                <w:szCs w:val="24"/>
              </w:rPr>
            </w:pP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Отрасль права, регулирующая имущественные, а также некоторые личные неимущественные отношения</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292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r>
              <w:rPr>
                <w:sz w:val="24"/>
                <w:szCs w:val="24"/>
              </w:rPr>
              <w:t>Трудовое право</w:t>
            </w:r>
          </w:p>
          <w:p w:rsidR="00744D14" w:rsidRDefault="00744D14">
            <w:pPr>
              <w:spacing w:after="0" w:line="240" w:lineRule="auto"/>
              <w:rPr>
                <w:sz w:val="24"/>
                <w:szCs w:val="24"/>
              </w:rPr>
            </w:pP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Совокупность правовых норм, определяющих условия возникновения, изменения и прекращения трудовых отношений, продолжительность рабочего времени и времени отдыха, вопросы охраны труда и т.п. </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lastRenderedPageBreak/>
              <w:t>4</w:t>
            </w:r>
          </w:p>
        </w:tc>
        <w:tc>
          <w:tcPr>
            <w:tcW w:w="292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r>
              <w:rPr>
                <w:rFonts w:ascii="yandex-sans" w:hAnsi="yandex-sans"/>
                <w:sz w:val="24"/>
                <w:szCs w:val="24"/>
                <w:shd w:val="clear" w:color="auto" w:fill="FFFFFF"/>
              </w:rPr>
              <w:t>Административное право</w:t>
            </w:r>
          </w:p>
          <w:p w:rsidR="00744D14" w:rsidRDefault="00744D14">
            <w:pPr>
              <w:spacing w:after="0" w:line="240" w:lineRule="auto"/>
              <w:rPr>
                <w:sz w:val="24"/>
                <w:szCs w:val="24"/>
              </w:rPr>
            </w:pP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Совокупность правовых норм, регулирующих управленческие отношения, складывающиеся в сфере исполнительной власти (в деятельности органов государственного управления). </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5</w:t>
            </w: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Гражданско-процессуальное право</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Д</w:t>
            </w: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Совокупность норм права, регулирующих деятельность судов в связи с рассмотрением в них споров, возникающих в сфере гражданских, семейных, трудовых и иных отношений, а также деятельность арбитражных судов и нотариата.</w:t>
            </w:r>
          </w:p>
        </w:tc>
      </w:tr>
    </w:tbl>
    <w:p w:rsidR="00744D14" w:rsidRDefault="00744D14" w:rsidP="00744D14">
      <w:pPr>
        <w:pStyle w:val="af1"/>
        <w:shd w:val="clear" w:color="auto" w:fill="FFFFFF"/>
        <w:spacing w:beforeAutospacing="0" w:after="0" w:afterAutospacing="0"/>
        <w:jc w:val="both"/>
        <w:rPr>
          <w:b/>
          <w:color w:val="FF0000"/>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9"/>
        <w:gridCol w:w="1913"/>
        <w:gridCol w:w="1921"/>
        <w:gridCol w:w="1918"/>
        <w:gridCol w:w="1882"/>
      </w:tblGrid>
      <w:tr w:rsidR="00744D14" w:rsidTr="00744D14">
        <w:tc>
          <w:tcPr>
            <w:tcW w:w="182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191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19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19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c>
          <w:tcPr>
            <w:tcW w:w="188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5</w:t>
            </w:r>
          </w:p>
        </w:tc>
      </w:tr>
      <w:tr w:rsidR="00744D14" w:rsidTr="00744D14">
        <w:tc>
          <w:tcPr>
            <w:tcW w:w="182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91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9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9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188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r>
    </w:tbl>
    <w:p w:rsidR="00744D14" w:rsidRDefault="00744D14" w:rsidP="00744D14">
      <w:pPr>
        <w:pStyle w:val="af1"/>
        <w:shd w:val="clear" w:color="auto" w:fill="FFFFFF"/>
        <w:spacing w:beforeAutospacing="0" w:after="0" w:afterAutospacing="0"/>
        <w:jc w:val="both"/>
        <w:rPr>
          <w:b/>
          <w:color w:val="FF0000"/>
          <w:szCs w:val="24"/>
        </w:rPr>
      </w:pPr>
    </w:p>
    <w:p w:rsidR="00744D14" w:rsidRDefault="00744D14" w:rsidP="00744D14">
      <w:pPr>
        <w:spacing w:after="0" w:line="240" w:lineRule="auto"/>
        <w:jc w:val="both"/>
        <w:rPr>
          <w:b/>
          <w:sz w:val="24"/>
          <w:szCs w:val="24"/>
        </w:rPr>
      </w:pPr>
      <w:r>
        <w:rPr>
          <w:b/>
          <w:sz w:val="24"/>
          <w:szCs w:val="24"/>
        </w:rPr>
        <w:t xml:space="preserve">6. Установите соответствие </w:t>
      </w:r>
      <w:r>
        <w:rPr>
          <w:b/>
          <w:sz w:val="24"/>
        </w:rPr>
        <w:t>ставок налогам, уплачиваемых физическими и юридическими лицами:</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5901"/>
        <w:gridCol w:w="390"/>
        <w:gridCol w:w="3036"/>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590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ВИДЫ НАЛОГОВ :</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0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СТАВКИ:</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590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Налог на доходы физического лица</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30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18%</w:t>
            </w:r>
          </w:p>
        </w:tc>
      </w:tr>
      <w:tr w:rsidR="00744D14" w:rsidTr="00744D14">
        <w:trPr>
          <w:trHeight w:val="24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590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Налог на прибыль предприятия</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30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13%</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590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Налог на добавочную стоимость</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30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30%</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590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Единый социальный налог</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30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20%</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sz w:val="24"/>
          <w:szCs w:val="24"/>
        </w:rPr>
      </w:pPr>
      <w:r>
        <w:rPr>
          <w:b/>
          <w:sz w:val="24"/>
          <w:szCs w:val="24"/>
        </w:rPr>
        <w:t xml:space="preserve">7. Установите последовательность </w:t>
      </w:r>
      <w:r>
        <w:rPr>
          <w:b/>
          <w:sz w:val="24"/>
        </w:rPr>
        <w:t>арбитражных судов РФ, начиная с низшей ступени иерархии</w:t>
      </w:r>
      <w:r>
        <w:rPr>
          <w:b/>
          <w:sz w:val="24"/>
          <w:szCs w:val="24"/>
        </w:rPr>
        <w:t>:</w:t>
      </w:r>
    </w:p>
    <w:p w:rsidR="00744D14" w:rsidRDefault="00744D14" w:rsidP="00744D14">
      <w:pPr>
        <w:pStyle w:val="a3"/>
        <w:numPr>
          <w:ilvl w:val="0"/>
          <w:numId w:val="39"/>
        </w:numPr>
        <w:spacing w:after="0" w:line="240" w:lineRule="auto"/>
        <w:jc w:val="left"/>
      </w:pPr>
      <w:r>
        <w:t>Арбитражные суды субъектов РФ</w:t>
      </w:r>
    </w:p>
    <w:p w:rsidR="00744D14" w:rsidRDefault="00744D14" w:rsidP="00744D14">
      <w:pPr>
        <w:pStyle w:val="a3"/>
        <w:numPr>
          <w:ilvl w:val="0"/>
          <w:numId w:val="39"/>
        </w:numPr>
        <w:spacing w:after="0" w:line="240" w:lineRule="auto"/>
        <w:jc w:val="left"/>
      </w:pPr>
      <w:r>
        <w:t>Арбитражные апелляционные суды</w:t>
      </w:r>
    </w:p>
    <w:p w:rsidR="00744D14" w:rsidRDefault="00744D14" w:rsidP="00744D14">
      <w:pPr>
        <w:pStyle w:val="a3"/>
        <w:numPr>
          <w:ilvl w:val="0"/>
          <w:numId w:val="39"/>
        </w:numPr>
        <w:spacing w:after="0" w:line="240" w:lineRule="auto"/>
        <w:jc w:val="left"/>
      </w:pPr>
      <w:r>
        <w:t>Федеральные арбитражные суды округов</w:t>
      </w:r>
    </w:p>
    <w:p w:rsidR="00744D14" w:rsidRDefault="00744D14" w:rsidP="00744D14">
      <w:pPr>
        <w:pStyle w:val="a3"/>
        <w:numPr>
          <w:ilvl w:val="0"/>
          <w:numId w:val="39"/>
        </w:numPr>
        <w:spacing w:after="0" w:line="240" w:lineRule="auto"/>
        <w:rPr>
          <w:szCs w:val="24"/>
        </w:rPr>
      </w:pPr>
      <w:r>
        <w:t>Высший Арбитражный Суд РФ</w:t>
      </w:r>
    </w:p>
    <w:p w:rsidR="00744D14" w:rsidRDefault="00744D14" w:rsidP="00744D14">
      <w:pPr>
        <w:tabs>
          <w:tab w:val="left" w:pos="993"/>
        </w:tabs>
        <w:autoSpaceDE w:val="0"/>
        <w:autoSpaceDN w:val="0"/>
        <w:adjustRightInd w:val="0"/>
        <w:spacing w:after="0" w:line="240" w:lineRule="auto"/>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rPr>
          <w:sz w:val="24"/>
          <w:szCs w:val="24"/>
        </w:rPr>
      </w:pPr>
    </w:p>
    <w:p w:rsidR="00744D14" w:rsidRDefault="00744D14" w:rsidP="00744D14">
      <w:pPr>
        <w:tabs>
          <w:tab w:val="left" w:pos="993"/>
        </w:tabs>
        <w:autoSpaceDE w:val="0"/>
        <w:autoSpaceDN w:val="0"/>
        <w:adjustRightInd w:val="0"/>
        <w:spacing w:after="0" w:line="240" w:lineRule="auto"/>
        <w:contextualSpacing/>
        <w:jc w:val="both"/>
        <w:rPr>
          <w:b/>
          <w:sz w:val="24"/>
          <w:szCs w:val="24"/>
        </w:rPr>
      </w:pPr>
      <w:r>
        <w:rPr>
          <w:b/>
          <w:sz w:val="24"/>
          <w:szCs w:val="24"/>
        </w:rPr>
        <w:t xml:space="preserve">8. Установите правильную последовательность </w:t>
      </w:r>
      <w:r>
        <w:rPr>
          <w:b/>
          <w:sz w:val="24"/>
        </w:rPr>
        <w:t>этапов ценообразования</w:t>
      </w:r>
    </w:p>
    <w:p w:rsidR="00744D14" w:rsidRDefault="00744D14" w:rsidP="00744D14">
      <w:pPr>
        <w:numPr>
          <w:ilvl w:val="0"/>
          <w:numId w:val="41"/>
        </w:numPr>
        <w:spacing w:after="0" w:line="240" w:lineRule="auto"/>
        <w:contextualSpacing/>
        <w:jc w:val="both"/>
        <w:rPr>
          <w:sz w:val="24"/>
          <w:szCs w:val="24"/>
        </w:rPr>
      </w:pPr>
      <w:r>
        <w:rPr>
          <w:sz w:val="24"/>
        </w:rPr>
        <w:t>Анализ цен конкурентов</w:t>
      </w:r>
    </w:p>
    <w:p w:rsidR="00744D14" w:rsidRDefault="00744D14" w:rsidP="00744D14">
      <w:pPr>
        <w:numPr>
          <w:ilvl w:val="0"/>
          <w:numId w:val="41"/>
        </w:numPr>
        <w:spacing w:after="0" w:line="240" w:lineRule="auto"/>
        <w:contextualSpacing/>
        <w:jc w:val="both"/>
        <w:rPr>
          <w:sz w:val="24"/>
          <w:szCs w:val="24"/>
        </w:rPr>
      </w:pPr>
      <w:r>
        <w:rPr>
          <w:sz w:val="24"/>
        </w:rPr>
        <w:t>Оценка издержек производства</w:t>
      </w:r>
    </w:p>
    <w:p w:rsidR="00744D14" w:rsidRDefault="00744D14" w:rsidP="00744D14">
      <w:pPr>
        <w:numPr>
          <w:ilvl w:val="0"/>
          <w:numId w:val="41"/>
        </w:numPr>
        <w:spacing w:after="0" w:line="240" w:lineRule="auto"/>
        <w:contextualSpacing/>
        <w:jc w:val="both"/>
        <w:rPr>
          <w:sz w:val="24"/>
          <w:szCs w:val="24"/>
        </w:rPr>
      </w:pPr>
      <w:r>
        <w:rPr>
          <w:sz w:val="24"/>
        </w:rPr>
        <w:t>Выбор метода ценообразования</w:t>
      </w:r>
    </w:p>
    <w:p w:rsidR="00744D14" w:rsidRDefault="00744D14" w:rsidP="00744D14">
      <w:pPr>
        <w:numPr>
          <w:ilvl w:val="0"/>
          <w:numId w:val="41"/>
        </w:numPr>
        <w:spacing w:after="0" w:line="240" w:lineRule="auto"/>
        <w:contextualSpacing/>
        <w:jc w:val="both"/>
        <w:rPr>
          <w:sz w:val="24"/>
          <w:szCs w:val="24"/>
        </w:rPr>
      </w:pPr>
      <w:r>
        <w:rPr>
          <w:sz w:val="24"/>
        </w:rPr>
        <w:t>Установление окончательной цены</w:t>
      </w:r>
    </w:p>
    <w:p w:rsidR="00744D14" w:rsidRDefault="00744D14" w:rsidP="00744D14">
      <w:pPr>
        <w:numPr>
          <w:ilvl w:val="0"/>
          <w:numId w:val="41"/>
        </w:numPr>
        <w:spacing w:after="0" w:line="240" w:lineRule="auto"/>
        <w:contextualSpacing/>
        <w:jc w:val="both"/>
        <w:rPr>
          <w:sz w:val="24"/>
          <w:szCs w:val="24"/>
        </w:rPr>
      </w:pPr>
      <w:r>
        <w:rPr>
          <w:sz w:val="24"/>
        </w:rPr>
        <w:t>Определения спроса</w:t>
      </w:r>
    </w:p>
    <w:p w:rsidR="00744D14" w:rsidRDefault="00744D14" w:rsidP="00744D14">
      <w:pPr>
        <w:numPr>
          <w:ilvl w:val="0"/>
          <w:numId w:val="41"/>
        </w:numPr>
        <w:spacing w:after="0" w:line="240" w:lineRule="auto"/>
        <w:contextualSpacing/>
        <w:jc w:val="both"/>
        <w:rPr>
          <w:sz w:val="24"/>
          <w:szCs w:val="24"/>
        </w:rPr>
      </w:pPr>
      <w:r>
        <w:rPr>
          <w:sz w:val="24"/>
        </w:rPr>
        <w:t>Постановка задачи ценообразования</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Е</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jc w:val="center"/>
        <w:rPr>
          <w:b/>
          <w:sz w:val="24"/>
          <w:szCs w:val="24"/>
        </w:rPr>
      </w:pPr>
    </w:p>
    <w:p w:rsidR="00744D14" w:rsidRDefault="00744D14" w:rsidP="00744D14">
      <w:pPr>
        <w:spacing w:after="0" w:line="240" w:lineRule="auto"/>
        <w:jc w:val="center"/>
        <w:rPr>
          <w:b/>
          <w:sz w:val="24"/>
          <w:szCs w:val="24"/>
        </w:rPr>
      </w:pPr>
    </w:p>
    <w:p w:rsidR="00744D14" w:rsidRDefault="00744D14" w:rsidP="00744D14">
      <w:pPr>
        <w:tabs>
          <w:tab w:val="left" w:pos="0"/>
        </w:tabs>
        <w:spacing w:after="0" w:line="360" w:lineRule="auto"/>
        <w:contextualSpacing/>
        <w:jc w:val="center"/>
        <w:rPr>
          <w:b/>
          <w:i/>
          <w:u w:val="single"/>
        </w:rPr>
      </w:pPr>
      <w:r>
        <w:rPr>
          <w:rStyle w:val="a4"/>
          <w:b/>
          <w:i/>
          <w:u w:val="single"/>
        </w:rPr>
        <w:lastRenderedPageBreak/>
        <w:t>Вариативная часть</w:t>
      </w:r>
    </w:p>
    <w:p w:rsidR="00744D14" w:rsidRDefault="00744D14" w:rsidP="00744D14">
      <w:pPr>
        <w:spacing w:after="0" w:line="240" w:lineRule="auto"/>
        <w:jc w:val="center"/>
        <w:rPr>
          <w:b/>
          <w:sz w:val="24"/>
          <w:szCs w:val="24"/>
        </w:rPr>
      </w:pPr>
      <w:r>
        <w:rPr>
          <w:b/>
          <w:sz w:val="24"/>
          <w:szCs w:val="24"/>
        </w:rPr>
        <w:t xml:space="preserve">В заданиях 1-15  выбери правильный ответ и подчеркни его. </w:t>
      </w:r>
    </w:p>
    <w:p w:rsidR="00744D14" w:rsidRDefault="00744D14" w:rsidP="00744D14">
      <w:pPr>
        <w:spacing w:after="0" w:line="240" w:lineRule="auto"/>
        <w:jc w:val="center"/>
        <w:rPr>
          <w:b/>
          <w:sz w:val="24"/>
          <w:szCs w:val="24"/>
        </w:rPr>
      </w:pPr>
      <w:r>
        <w:rPr>
          <w:b/>
          <w:sz w:val="24"/>
          <w:szCs w:val="24"/>
        </w:rPr>
        <w:t>Правильный ответ может быть только один.</w:t>
      </w:r>
    </w:p>
    <w:p w:rsidR="00744D14" w:rsidRDefault="00744D14" w:rsidP="00744D14">
      <w:pPr>
        <w:spacing w:after="0" w:line="240" w:lineRule="auto"/>
        <w:jc w:val="both"/>
        <w:rPr>
          <w:b/>
          <w:color w:val="auto"/>
          <w:sz w:val="24"/>
          <w:szCs w:val="24"/>
        </w:rPr>
      </w:pPr>
      <w:r>
        <w:rPr>
          <w:b/>
          <w:color w:val="auto"/>
          <w:sz w:val="24"/>
          <w:szCs w:val="24"/>
        </w:rPr>
        <w:t>1. Закаленное мороженое – это…</w:t>
      </w:r>
    </w:p>
    <w:p w:rsidR="00744D14" w:rsidRDefault="00744D14" w:rsidP="00744D14">
      <w:pPr>
        <w:spacing w:after="0" w:line="240" w:lineRule="auto"/>
        <w:ind w:firstLine="709"/>
        <w:jc w:val="both"/>
        <w:rPr>
          <w:color w:val="auto"/>
          <w:sz w:val="24"/>
          <w:szCs w:val="24"/>
        </w:rPr>
      </w:pPr>
      <w:r>
        <w:rPr>
          <w:color w:val="auto"/>
          <w:sz w:val="24"/>
          <w:szCs w:val="24"/>
        </w:rPr>
        <w:t>а) замораживание после фризерования не выше минус 5º С</w:t>
      </w:r>
    </w:p>
    <w:p w:rsidR="00744D14" w:rsidRDefault="00744D14" w:rsidP="00744D14">
      <w:pPr>
        <w:spacing w:after="0" w:line="240" w:lineRule="auto"/>
        <w:ind w:firstLine="709"/>
        <w:jc w:val="both"/>
        <w:rPr>
          <w:b/>
          <w:color w:val="auto"/>
          <w:sz w:val="24"/>
          <w:szCs w:val="24"/>
        </w:rPr>
      </w:pPr>
      <w:r>
        <w:rPr>
          <w:b/>
          <w:color w:val="auto"/>
          <w:sz w:val="24"/>
          <w:szCs w:val="24"/>
        </w:rPr>
        <w:t>б)замораживание после фризерования не выше минус 18º С</w:t>
      </w:r>
    </w:p>
    <w:p w:rsidR="00744D14" w:rsidRDefault="00744D14" w:rsidP="00744D14">
      <w:pPr>
        <w:spacing w:after="0" w:line="240" w:lineRule="auto"/>
        <w:ind w:firstLine="709"/>
        <w:jc w:val="both"/>
        <w:rPr>
          <w:color w:val="auto"/>
          <w:sz w:val="24"/>
          <w:szCs w:val="24"/>
        </w:rPr>
      </w:pPr>
      <w:r>
        <w:rPr>
          <w:color w:val="auto"/>
          <w:sz w:val="24"/>
          <w:szCs w:val="24"/>
        </w:rPr>
        <w:t xml:space="preserve">в)замораживание после фризерования не выше 18º </w:t>
      </w:r>
    </w:p>
    <w:p w:rsidR="00744D14" w:rsidRDefault="00744D14" w:rsidP="00744D14">
      <w:pPr>
        <w:spacing w:after="0" w:line="240" w:lineRule="auto"/>
        <w:ind w:firstLine="709"/>
        <w:jc w:val="both"/>
        <w:rPr>
          <w:color w:val="auto"/>
          <w:sz w:val="24"/>
          <w:szCs w:val="24"/>
        </w:rPr>
      </w:pPr>
      <w:r>
        <w:rPr>
          <w:color w:val="auto"/>
          <w:sz w:val="24"/>
          <w:szCs w:val="24"/>
        </w:rPr>
        <w:t>г)охлаждение 0 – 5 °С</w:t>
      </w:r>
    </w:p>
    <w:p w:rsidR="00744D14" w:rsidRDefault="00744D14" w:rsidP="00744D14">
      <w:pPr>
        <w:spacing w:after="0" w:line="240" w:lineRule="auto"/>
        <w:jc w:val="both"/>
        <w:rPr>
          <w:b/>
          <w:color w:val="auto"/>
          <w:sz w:val="24"/>
          <w:szCs w:val="24"/>
        </w:rPr>
      </w:pPr>
    </w:p>
    <w:p w:rsidR="00744D14" w:rsidRDefault="00744D14" w:rsidP="00744D14">
      <w:pPr>
        <w:spacing w:after="0" w:line="240" w:lineRule="auto"/>
        <w:jc w:val="both"/>
        <w:rPr>
          <w:b/>
          <w:color w:val="auto"/>
          <w:sz w:val="24"/>
          <w:szCs w:val="24"/>
        </w:rPr>
      </w:pPr>
      <w:r>
        <w:rPr>
          <w:b/>
          <w:color w:val="auto"/>
          <w:sz w:val="24"/>
          <w:szCs w:val="24"/>
        </w:rPr>
        <w:t xml:space="preserve">2. Гомогенизация смеси служит для …. </w:t>
      </w:r>
    </w:p>
    <w:p w:rsidR="00744D14" w:rsidRDefault="00744D14" w:rsidP="00744D14">
      <w:pPr>
        <w:pStyle w:val="a3"/>
        <w:spacing w:after="0" w:line="240" w:lineRule="auto"/>
        <w:ind w:left="0" w:firstLine="709"/>
        <w:rPr>
          <w:b/>
          <w:color w:val="auto"/>
          <w:szCs w:val="24"/>
        </w:rPr>
      </w:pPr>
      <w:r>
        <w:rPr>
          <w:b/>
          <w:color w:val="auto"/>
          <w:szCs w:val="24"/>
        </w:rPr>
        <w:t>а) повышение дисперсности</w:t>
      </w:r>
    </w:p>
    <w:p w:rsidR="00744D14" w:rsidRDefault="00744D14" w:rsidP="00744D14">
      <w:pPr>
        <w:spacing w:after="0" w:line="240" w:lineRule="auto"/>
        <w:ind w:firstLine="709"/>
        <w:jc w:val="both"/>
        <w:rPr>
          <w:color w:val="auto"/>
          <w:sz w:val="24"/>
          <w:szCs w:val="24"/>
        </w:rPr>
      </w:pPr>
      <w:r>
        <w:rPr>
          <w:color w:val="auto"/>
          <w:sz w:val="24"/>
          <w:szCs w:val="24"/>
        </w:rPr>
        <w:t>б) повышение влажности</w:t>
      </w:r>
    </w:p>
    <w:p w:rsidR="00744D14" w:rsidRDefault="00744D14" w:rsidP="00744D14">
      <w:pPr>
        <w:spacing w:after="0" w:line="240" w:lineRule="auto"/>
        <w:ind w:firstLine="709"/>
        <w:jc w:val="both"/>
        <w:rPr>
          <w:color w:val="auto"/>
          <w:sz w:val="24"/>
          <w:szCs w:val="24"/>
        </w:rPr>
      </w:pPr>
      <w:r>
        <w:rPr>
          <w:color w:val="auto"/>
          <w:sz w:val="24"/>
          <w:szCs w:val="24"/>
        </w:rPr>
        <w:t>в) для снижения ОКБ</w:t>
      </w:r>
    </w:p>
    <w:p w:rsidR="00744D14" w:rsidRDefault="00744D14" w:rsidP="00744D14">
      <w:pPr>
        <w:spacing w:after="0" w:line="240" w:lineRule="auto"/>
        <w:ind w:firstLine="709"/>
        <w:jc w:val="both"/>
        <w:rPr>
          <w:color w:val="auto"/>
          <w:sz w:val="24"/>
          <w:szCs w:val="24"/>
        </w:rPr>
      </w:pPr>
      <w:r>
        <w:rPr>
          <w:color w:val="auto"/>
          <w:sz w:val="24"/>
          <w:szCs w:val="24"/>
        </w:rPr>
        <w:t>г) повышение жира</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jc w:val="both"/>
        <w:rPr>
          <w:b/>
          <w:color w:val="auto"/>
          <w:sz w:val="24"/>
          <w:szCs w:val="24"/>
        </w:rPr>
      </w:pPr>
      <w:r>
        <w:rPr>
          <w:b/>
          <w:color w:val="auto"/>
          <w:sz w:val="24"/>
          <w:szCs w:val="24"/>
        </w:rPr>
        <w:t>3. Уточните температурный режим пастеризации смеси при производстве мороженого в АППОУ</w:t>
      </w:r>
    </w:p>
    <w:p w:rsidR="00744D14" w:rsidRDefault="00744D14" w:rsidP="00744D14">
      <w:pPr>
        <w:spacing w:after="0" w:line="240" w:lineRule="auto"/>
        <w:ind w:firstLine="709"/>
        <w:jc w:val="both"/>
        <w:rPr>
          <w:color w:val="auto"/>
          <w:sz w:val="24"/>
          <w:szCs w:val="24"/>
        </w:rPr>
      </w:pPr>
      <w:r>
        <w:rPr>
          <w:color w:val="auto"/>
          <w:sz w:val="24"/>
          <w:szCs w:val="24"/>
        </w:rPr>
        <w:t>а) 102-105°С</w:t>
      </w:r>
    </w:p>
    <w:p w:rsidR="00744D14" w:rsidRDefault="00744D14" w:rsidP="00744D14">
      <w:pPr>
        <w:spacing w:after="0" w:line="240" w:lineRule="auto"/>
        <w:ind w:firstLine="709"/>
        <w:jc w:val="both"/>
        <w:rPr>
          <w:color w:val="auto"/>
          <w:sz w:val="24"/>
          <w:szCs w:val="24"/>
        </w:rPr>
      </w:pPr>
      <w:r>
        <w:rPr>
          <w:color w:val="auto"/>
          <w:sz w:val="24"/>
          <w:szCs w:val="24"/>
        </w:rPr>
        <w:t xml:space="preserve">б) 85-90°С </w:t>
      </w:r>
    </w:p>
    <w:p w:rsidR="00744D14" w:rsidRDefault="00744D14" w:rsidP="00744D14">
      <w:pPr>
        <w:spacing w:after="0" w:line="240" w:lineRule="auto"/>
        <w:ind w:firstLine="709"/>
        <w:jc w:val="both"/>
        <w:rPr>
          <w:b/>
          <w:color w:val="auto"/>
          <w:sz w:val="24"/>
          <w:szCs w:val="24"/>
        </w:rPr>
      </w:pPr>
      <w:r>
        <w:rPr>
          <w:b/>
          <w:color w:val="auto"/>
          <w:sz w:val="24"/>
          <w:szCs w:val="24"/>
        </w:rPr>
        <w:t xml:space="preserve">в) 90-95°С </w:t>
      </w:r>
    </w:p>
    <w:p w:rsidR="00744D14" w:rsidRDefault="00744D14" w:rsidP="00744D14">
      <w:pPr>
        <w:spacing w:after="0" w:line="240" w:lineRule="auto"/>
        <w:ind w:firstLine="709"/>
        <w:jc w:val="both"/>
        <w:rPr>
          <w:color w:val="auto"/>
          <w:sz w:val="24"/>
          <w:szCs w:val="24"/>
        </w:rPr>
      </w:pPr>
      <w:r>
        <w:rPr>
          <w:color w:val="auto"/>
          <w:sz w:val="24"/>
          <w:szCs w:val="24"/>
        </w:rPr>
        <w:t>г) 110-115°С</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jc w:val="both"/>
        <w:rPr>
          <w:b/>
          <w:color w:val="auto"/>
          <w:sz w:val="24"/>
          <w:szCs w:val="24"/>
        </w:rPr>
      </w:pPr>
      <w:r>
        <w:rPr>
          <w:b/>
          <w:color w:val="auto"/>
          <w:sz w:val="24"/>
          <w:szCs w:val="24"/>
        </w:rPr>
        <w:t xml:space="preserve">4. В соответствии требованиями Технического регламента  РТ ТС 033/2013 «Технический регламент на молоко и молочную продукцию» для мороженого патогенная микрофлора, в т.ч. </w:t>
      </w:r>
      <w:r>
        <w:rPr>
          <w:b/>
          <w:color w:val="auto"/>
          <w:sz w:val="24"/>
          <w:szCs w:val="24"/>
          <w:lang w:val="en-US"/>
        </w:rPr>
        <w:t>L</w:t>
      </w:r>
      <w:r>
        <w:rPr>
          <w:b/>
          <w:color w:val="auto"/>
          <w:sz w:val="24"/>
          <w:szCs w:val="24"/>
        </w:rPr>
        <w:t xml:space="preserve">. </w:t>
      </w:r>
      <w:r>
        <w:rPr>
          <w:b/>
          <w:color w:val="auto"/>
          <w:sz w:val="24"/>
          <w:szCs w:val="24"/>
          <w:lang w:val="en-US"/>
        </w:rPr>
        <w:t>monocytogenes</w:t>
      </w:r>
      <w:r>
        <w:rPr>
          <w:b/>
          <w:color w:val="auto"/>
          <w:sz w:val="24"/>
          <w:szCs w:val="24"/>
        </w:rPr>
        <w:t xml:space="preserve">  в мороженом не допускается в ….. см</w:t>
      </w:r>
      <w:r>
        <w:rPr>
          <w:b/>
          <w:color w:val="auto"/>
          <w:sz w:val="24"/>
          <w:szCs w:val="24"/>
          <w:vertAlign w:val="superscript"/>
        </w:rPr>
        <w:t>3</w:t>
      </w:r>
      <w:r>
        <w:rPr>
          <w:b/>
          <w:color w:val="auto"/>
          <w:sz w:val="24"/>
          <w:szCs w:val="24"/>
        </w:rPr>
        <w:t xml:space="preserve"> готового продукта. </w:t>
      </w:r>
    </w:p>
    <w:p w:rsidR="00744D14" w:rsidRDefault="00744D14" w:rsidP="00744D14">
      <w:pPr>
        <w:spacing w:after="0" w:line="240" w:lineRule="auto"/>
        <w:ind w:firstLine="709"/>
        <w:jc w:val="both"/>
        <w:rPr>
          <w:color w:val="auto"/>
          <w:sz w:val="24"/>
          <w:szCs w:val="24"/>
        </w:rPr>
      </w:pPr>
      <w:r>
        <w:rPr>
          <w:color w:val="auto"/>
          <w:sz w:val="24"/>
          <w:szCs w:val="24"/>
        </w:rPr>
        <w:t xml:space="preserve">а) 0,1 </w:t>
      </w:r>
    </w:p>
    <w:p w:rsidR="00744D14" w:rsidRDefault="00744D14" w:rsidP="00744D14">
      <w:pPr>
        <w:spacing w:after="0" w:line="240" w:lineRule="auto"/>
        <w:ind w:firstLine="709"/>
        <w:jc w:val="both"/>
        <w:rPr>
          <w:color w:val="auto"/>
          <w:sz w:val="24"/>
          <w:szCs w:val="24"/>
        </w:rPr>
      </w:pPr>
      <w:r>
        <w:rPr>
          <w:color w:val="auto"/>
          <w:sz w:val="24"/>
          <w:szCs w:val="24"/>
        </w:rPr>
        <w:t xml:space="preserve">б) 1,0 </w:t>
      </w:r>
    </w:p>
    <w:p w:rsidR="00744D14" w:rsidRDefault="00744D14" w:rsidP="00744D14">
      <w:pPr>
        <w:spacing w:after="0" w:line="240" w:lineRule="auto"/>
        <w:ind w:firstLine="709"/>
        <w:jc w:val="both"/>
        <w:rPr>
          <w:b/>
          <w:color w:val="auto"/>
          <w:sz w:val="24"/>
          <w:szCs w:val="24"/>
        </w:rPr>
      </w:pPr>
      <w:r>
        <w:rPr>
          <w:b/>
          <w:color w:val="auto"/>
          <w:sz w:val="24"/>
          <w:szCs w:val="24"/>
        </w:rPr>
        <w:t xml:space="preserve">в) 25  </w:t>
      </w:r>
    </w:p>
    <w:p w:rsidR="00744D14" w:rsidRDefault="00744D14" w:rsidP="00744D14">
      <w:pPr>
        <w:spacing w:after="0" w:line="240" w:lineRule="auto"/>
        <w:ind w:firstLine="709"/>
        <w:jc w:val="both"/>
        <w:rPr>
          <w:color w:val="auto"/>
          <w:sz w:val="24"/>
          <w:szCs w:val="24"/>
        </w:rPr>
      </w:pPr>
      <w:r>
        <w:rPr>
          <w:color w:val="auto"/>
          <w:sz w:val="24"/>
          <w:szCs w:val="24"/>
        </w:rPr>
        <w:t xml:space="preserve">г) 1,0 </w:t>
      </w:r>
    </w:p>
    <w:p w:rsidR="00744D14" w:rsidRDefault="00744D14" w:rsidP="00744D14">
      <w:pPr>
        <w:spacing w:after="0" w:line="240" w:lineRule="auto"/>
        <w:ind w:firstLine="709"/>
        <w:jc w:val="both"/>
        <w:rPr>
          <w:b/>
          <w:color w:val="auto"/>
          <w:sz w:val="24"/>
          <w:szCs w:val="24"/>
        </w:rPr>
      </w:pPr>
    </w:p>
    <w:p w:rsidR="00744D14" w:rsidRDefault="00744D14" w:rsidP="00744D14">
      <w:pPr>
        <w:pStyle w:val="Default"/>
        <w:jc w:val="both"/>
        <w:rPr>
          <w:b/>
          <w:color w:val="auto"/>
        </w:rPr>
      </w:pPr>
      <w:r>
        <w:rPr>
          <w:b/>
          <w:color w:val="auto"/>
        </w:rPr>
        <w:t>5. В соответствии требованиями Технического регламента  РТ ТС 033/2013 «Технический регламент на молоко и молочную продукцию» для мороженого не определяются</w:t>
      </w:r>
    </w:p>
    <w:p w:rsidR="00744D14" w:rsidRDefault="00744D14" w:rsidP="00744D14">
      <w:pPr>
        <w:spacing w:after="0" w:line="240" w:lineRule="auto"/>
        <w:ind w:firstLine="709"/>
        <w:jc w:val="both"/>
        <w:rPr>
          <w:color w:val="auto"/>
          <w:sz w:val="24"/>
          <w:szCs w:val="24"/>
        </w:rPr>
      </w:pPr>
      <w:r>
        <w:rPr>
          <w:color w:val="auto"/>
          <w:sz w:val="24"/>
          <w:szCs w:val="24"/>
        </w:rPr>
        <w:t xml:space="preserve">а) БГКП </w:t>
      </w:r>
    </w:p>
    <w:p w:rsidR="00744D14" w:rsidRDefault="00744D14" w:rsidP="00744D14">
      <w:pPr>
        <w:pStyle w:val="Default"/>
        <w:ind w:firstLine="709"/>
        <w:jc w:val="both"/>
        <w:rPr>
          <w:color w:val="auto"/>
        </w:rPr>
      </w:pPr>
      <w:r>
        <w:rPr>
          <w:color w:val="auto"/>
        </w:rPr>
        <w:t>б) КМАФАнМ</w:t>
      </w:r>
    </w:p>
    <w:p w:rsidR="00744D14" w:rsidRDefault="00744D14" w:rsidP="00744D14">
      <w:pPr>
        <w:spacing w:after="0" w:line="240" w:lineRule="auto"/>
        <w:ind w:firstLine="709"/>
        <w:jc w:val="both"/>
        <w:rPr>
          <w:b/>
          <w:color w:val="auto"/>
          <w:sz w:val="24"/>
          <w:szCs w:val="24"/>
        </w:rPr>
      </w:pPr>
      <w:r>
        <w:rPr>
          <w:b/>
          <w:color w:val="auto"/>
          <w:sz w:val="24"/>
          <w:szCs w:val="24"/>
        </w:rPr>
        <w:t>в) Дрожжи</w:t>
      </w:r>
    </w:p>
    <w:p w:rsidR="00744D14" w:rsidRDefault="00744D14" w:rsidP="00744D14">
      <w:pPr>
        <w:pStyle w:val="Default"/>
        <w:ind w:firstLine="709"/>
        <w:jc w:val="both"/>
        <w:rPr>
          <w:color w:val="auto"/>
        </w:rPr>
      </w:pPr>
      <w:r>
        <w:rPr>
          <w:color w:val="auto"/>
        </w:rPr>
        <w:t xml:space="preserve">г) Сальмонеллы </w:t>
      </w:r>
    </w:p>
    <w:p w:rsidR="00744D14" w:rsidRDefault="00744D14" w:rsidP="00744D14">
      <w:pPr>
        <w:pStyle w:val="Default"/>
        <w:ind w:firstLine="709"/>
        <w:jc w:val="both"/>
        <w:rPr>
          <w:color w:val="auto"/>
        </w:rPr>
      </w:pPr>
    </w:p>
    <w:p w:rsidR="00744D14" w:rsidRDefault="00744D14" w:rsidP="00744D14">
      <w:pPr>
        <w:spacing w:after="0" w:line="240" w:lineRule="auto"/>
        <w:jc w:val="both"/>
        <w:rPr>
          <w:b/>
          <w:color w:val="auto"/>
          <w:sz w:val="24"/>
          <w:szCs w:val="24"/>
        </w:rPr>
      </w:pPr>
      <w:r>
        <w:rPr>
          <w:b/>
          <w:color w:val="auto"/>
          <w:sz w:val="24"/>
          <w:szCs w:val="24"/>
        </w:rPr>
        <w:t>6. Назначение скороморозильного аппарата:</w:t>
      </w:r>
    </w:p>
    <w:p w:rsidR="00744D14" w:rsidRDefault="00744D14" w:rsidP="00744D14">
      <w:pPr>
        <w:pStyle w:val="a3"/>
        <w:spacing w:after="0" w:line="240" w:lineRule="auto"/>
        <w:rPr>
          <w:color w:val="auto"/>
          <w:szCs w:val="24"/>
        </w:rPr>
      </w:pPr>
      <w:r>
        <w:rPr>
          <w:color w:val="auto"/>
          <w:szCs w:val="24"/>
        </w:rPr>
        <w:t xml:space="preserve">а) охлаждение смеси </w:t>
      </w:r>
    </w:p>
    <w:p w:rsidR="00744D14" w:rsidRDefault="00744D14" w:rsidP="00744D14">
      <w:pPr>
        <w:spacing w:after="0" w:line="240" w:lineRule="auto"/>
        <w:ind w:firstLine="708"/>
        <w:jc w:val="both"/>
        <w:rPr>
          <w:b/>
          <w:color w:val="auto"/>
          <w:sz w:val="24"/>
          <w:szCs w:val="24"/>
        </w:rPr>
      </w:pPr>
      <w:r>
        <w:rPr>
          <w:b/>
          <w:color w:val="auto"/>
          <w:sz w:val="24"/>
          <w:szCs w:val="24"/>
        </w:rPr>
        <w:t xml:space="preserve">б) закаливание мороженого </w:t>
      </w:r>
    </w:p>
    <w:p w:rsidR="00744D14" w:rsidRDefault="00744D14" w:rsidP="00744D14">
      <w:pPr>
        <w:spacing w:after="0" w:line="240" w:lineRule="auto"/>
        <w:ind w:firstLine="708"/>
        <w:jc w:val="both"/>
        <w:rPr>
          <w:color w:val="auto"/>
          <w:sz w:val="24"/>
          <w:szCs w:val="24"/>
        </w:rPr>
      </w:pPr>
      <w:r>
        <w:rPr>
          <w:color w:val="auto"/>
          <w:sz w:val="24"/>
          <w:szCs w:val="24"/>
        </w:rPr>
        <w:t>в) фасование мороженого</w:t>
      </w:r>
    </w:p>
    <w:p w:rsidR="00744D14" w:rsidRDefault="00744D14" w:rsidP="00744D14">
      <w:pPr>
        <w:spacing w:after="0" w:line="240" w:lineRule="auto"/>
        <w:ind w:firstLine="708"/>
        <w:jc w:val="both"/>
        <w:rPr>
          <w:color w:val="auto"/>
          <w:sz w:val="24"/>
          <w:szCs w:val="24"/>
        </w:rPr>
      </w:pPr>
      <w:r>
        <w:rPr>
          <w:color w:val="auto"/>
          <w:sz w:val="24"/>
          <w:szCs w:val="24"/>
        </w:rPr>
        <w:t>г) насыщение смеси воздухом</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jc w:val="both"/>
        <w:rPr>
          <w:b/>
          <w:color w:val="auto"/>
          <w:sz w:val="24"/>
          <w:szCs w:val="24"/>
        </w:rPr>
      </w:pPr>
      <w:r>
        <w:rPr>
          <w:b/>
          <w:color w:val="auto"/>
          <w:sz w:val="24"/>
          <w:szCs w:val="24"/>
        </w:rPr>
        <w:t>7. Санитарная обработка оборудования для производства мороженого применяется для:</w:t>
      </w:r>
    </w:p>
    <w:p w:rsidR="00744D14" w:rsidRDefault="00744D14" w:rsidP="00744D14">
      <w:pPr>
        <w:spacing w:after="0" w:line="240" w:lineRule="auto"/>
        <w:ind w:firstLine="709"/>
        <w:jc w:val="both"/>
        <w:rPr>
          <w:color w:val="auto"/>
          <w:sz w:val="24"/>
          <w:szCs w:val="24"/>
        </w:rPr>
      </w:pPr>
      <w:r>
        <w:rPr>
          <w:color w:val="auto"/>
          <w:sz w:val="24"/>
          <w:szCs w:val="24"/>
        </w:rPr>
        <w:t xml:space="preserve">а) дезинфекции </w:t>
      </w:r>
    </w:p>
    <w:p w:rsidR="00744D14" w:rsidRDefault="00744D14" w:rsidP="00744D14">
      <w:pPr>
        <w:spacing w:after="0" w:line="240" w:lineRule="auto"/>
        <w:ind w:firstLine="709"/>
        <w:jc w:val="both"/>
        <w:rPr>
          <w:color w:val="auto"/>
          <w:sz w:val="24"/>
          <w:szCs w:val="24"/>
        </w:rPr>
      </w:pPr>
      <w:r>
        <w:rPr>
          <w:color w:val="auto"/>
          <w:sz w:val="24"/>
          <w:szCs w:val="24"/>
        </w:rPr>
        <w:t>б) охлаждения смеси</w:t>
      </w:r>
    </w:p>
    <w:p w:rsidR="00744D14" w:rsidRDefault="00744D14" w:rsidP="00744D14">
      <w:pPr>
        <w:spacing w:after="0" w:line="240" w:lineRule="auto"/>
        <w:ind w:firstLine="709"/>
        <w:jc w:val="both"/>
        <w:rPr>
          <w:b/>
          <w:color w:val="auto"/>
          <w:sz w:val="24"/>
          <w:szCs w:val="24"/>
        </w:rPr>
      </w:pPr>
      <w:r>
        <w:rPr>
          <w:b/>
          <w:color w:val="auto"/>
          <w:sz w:val="24"/>
          <w:szCs w:val="24"/>
        </w:rPr>
        <w:t xml:space="preserve">в) получения безопасного продукта </w:t>
      </w:r>
    </w:p>
    <w:p w:rsidR="00744D14" w:rsidRDefault="00744D14" w:rsidP="00744D14">
      <w:pPr>
        <w:spacing w:after="0" w:line="240" w:lineRule="auto"/>
        <w:ind w:firstLine="709"/>
        <w:jc w:val="both"/>
        <w:rPr>
          <w:color w:val="auto"/>
          <w:sz w:val="24"/>
          <w:szCs w:val="24"/>
        </w:rPr>
      </w:pPr>
      <w:r>
        <w:rPr>
          <w:color w:val="auto"/>
          <w:sz w:val="24"/>
          <w:szCs w:val="24"/>
        </w:rPr>
        <w:t>г) удаления запаха</w:t>
      </w:r>
    </w:p>
    <w:p w:rsidR="00744D14" w:rsidRDefault="00744D14" w:rsidP="00744D14">
      <w:pPr>
        <w:spacing w:after="0" w:line="240" w:lineRule="auto"/>
        <w:ind w:firstLine="709"/>
        <w:jc w:val="both"/>
        <w:rPr>
          <w:color w:val="auto"/>
          <w:sz w:val="24"/>
          <w:szCs w:val="24"/>
        </w:rPr>
      </w:pPr>
    </w:p>
    <w:p w:rsidR="00744D14" w:rsidRDefault="00744D14" w:rsidP="00744D14">
      <w:pPr>
        <w:spacing w:after="0" w:line="240" w:lineRule="auto"/>
        <w:jc w:val="both"/>
        <w:rPr>
          <w:b/>
          <w:color w:val="auto"/>
          <w:sz w:val="24"/>
          <w:szCs w:val="24"/>
        </w:rPr>
      </w:pPr>
      <w:r>
        <w:rPr>
          <w:b/>
          <w:bCs/>
          <w:color w:val="auto"/>
          <w:sz w:val="24"/>
          <w:szCs w:val="24"/>
        </w:rPr>
        <w:lastRenderedPageBreak/>
        <w:t xml:space="preserve">8. </w:t>
      </w:r>
      <w:r>
        <w:rPr>
          <w:b/>
          <w:color w:val="auto"/>
          <w:sz w:val="24"/>
          <w:szCs w:val="24"/>
        </w:rPr>
        <w:t>В морозильных камерах контрольно-измерительные приборы используются для определения:</w:t>
      </w:r>
    </w:p>
    <w:p w:rsidR="00744D14" w:rsidRDefault="00744D14" w:rsidP="00744D14">
      <w:pPr>
        <w:spacing w:after="0" w:line="240" w:lineRule="auto"/>
        <w:ind w:firstLine="709"/>
        <w:jc w:val="both"/>
        <w:rPr>
          <w:b/>
          <w:color w:val="auto"/>
          <w:sz w:val="24"/>
          <w:szCs w:val="24"/>
        </w:rPr>
      </w:pPr>
      <w:r>
        <w:rPr>
          <w:b/>
          <w:color w:val="auto"/>
          <w:sz w:val="24"/>
          <w:szCs w:val="24"/>
        </w:rPr>
        <w:t>а) температуры</w:t>
      </w:r>
    </w:p>
    <w:p w:rsidR="00744D14" w:rsidRDefault="00744D14" w:rsidP="00744D14">
      <w:pPr>
        <w:spacing w:after="0" w:line="240" w:lineRule="auto"/>
        <w:ind w:firstLine="709"/>
        <w:jc w:val="both"/>
        <w:rPr>
          <w:color w:val="auto"/>
          <w:sz w:val="24"/>
          <w:szCs w:val="24"/>
        </w:rPr>
      </w:pPr>
      <w:r>
        <w:rPr>
          <w:color w:val="auto"/>
          <w:sz w:val="24"/>
          <w:szCs w:val="24"/>
        </w:rPr>
        <w:t>б) массовой доли жира</w:t>
      </w:r>
    </w:p>
    <w:p w:rsidR="00744D14" w:rsidRDefault="00744D14" w:rsidP="00744D14">
      <w:pPr>
        <w:spacing w:after="0" w:line="240" w:lineRule="auto"/>
        <w:ind w:firstLine="709"/>
        <w:jc w:val="both"/>
        <w:rPr>
          <w:color w:val="auto"/>
          <w:sz w:val="24"/>
          <w:szCs w:val="24"/>
        </w:rPr>
      </w:pPr>
      <w:r>
        <w:rPr>
          <w:color w:val="auto"/>
          <w:sz w:val="24"/>
          <w:szCs w:val="24"/>
        </w:rPr>
        <w:t>в) массовой доли сахара</w:t>
      </w:r>
    </w:p>
    <w:p w:rsidR="00744D14" w:rsidRDefault="00744D14" w:rsidP="00744D14">
      <w:pPr>
        <w:spacing w:after="0" w:line="240" w:lineRule="auto"/>
        <w:ind w:firstLine="709"/>
        <w:jc w:val="both"/>
        <w:rPr>
          <w:color w:val="auto"/>
          <w:sz w:val="24"/>
          <w:szCs w:val="24"/>
        </w:rPr>
      </w:pPr>
      <w:r>
        <w:rPr>
          <w:color w:val="auto"/>
          <w:sz w:val="24"/>
          <w:szCs w:val="24"/>
        </w:rPr>
        <w:t>г) кислотности</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rPr>
          <w:color w:val="auto"/>
          <w:spacing w:val="8"/>
          <w:sz w:val="24"/>
          <w:szCs w:val="24"/>
        </w:rPr>
      </w:pPr>
      <w:r>
        <w:rPr>
          <w:b/>
          <w:color w:val="auto"/>
          <w:sz w:val="24"/>
          <w:szCs w:val="24"/>
        </w:rPr>
        <w:t>9.</w:t>
      </w:r>
      <w:r>
        <w:rPr>
          <w:rStyle w:val="af8"/>
          <w:color w:val="auto"/>
          <w:spacing w:val="8"/>
          <w:sz w:val="24"/>
          <w:szCs w:val="24"/>
        </w:rPr>
        <w:t>Какого вида искусственного освещения нет:</w:t>
      </w:r>
    </w:p>
    <w:p w:rsidR="00744D14" w:rsidRDefault="00744D14" w:rsidP="00744D14">
      <w:pPr>
        <w:pStyle w:val="af1"/>
        <w:shd w:val="clear" w:color="auto" w:fill="FFFFFF"/>
        <w:spacing w:beforeAutospacing="0" w:after="0" w:afterAutospacing="0"/>
        <w:ind w:firstLine="709"/>
        <w:rPr>
          <w:color w:val="auto"/>
          <w:spacing w:val="8"/>
          <w:szCs w:val="24"/>
        </w:rPr>
      </w:pPr>
      <w:r>
        <w:rPr>
          <w:spacing w:val="8"/>
        </w:rPr>
        <w:t>а) рабочее</w:t>
      </w:r>
    </w:p>
    <w:p w:rsidR="00744D14" w:rsidRDefault="00744D14" w:rsidP="00744D14">
      <w:pPr>
        <w:pStyle w:val="af1"/>
        <w:shd w:val="clear" w:color="auto" w:fill="FFFFFF"/>
        <w:spacing w:beforeAutospacing="0" w:after="0" w:afterAutospacing="0"/>
        <w:ind w:firstLine="709"/>
        <w:rPr>
          <w:spacing w:val="8"/>
        </w:rPr>
      </w:pPr>
      <w:r>
        <w:rPr>
          <w:spacing w:val="8"/>
        </w:rPr>
        <w:t>б) дежурное</w:t>
      </w:r>
    </w:p>
    <w:p w:rsidR="00744D14" w:rsidRDefault="00744D14" w:rsidP="00744D14">
      <w:pPr>
        <w:pStyle w:val="af1"/>
        <w:shd w:val="clear" w:color="auto" w:fill="FFFFFF"/>
        <w:spacing w:beforeAutospacing="0" w:after="0" w:afterAutospacing="0"/>
        <w:ind w:firstLine="709"/>
        <w:rPr>
          <w:spacing w:val="8"/>
        </w:rPr>
      </w:pPr>
      <w:r>
        <w:rPr>
          <w:spacing w:val="8"/>
        </w:rPr>
        <w:t>в) аварийное</w:t>
      </w:r>
    </w:p>
    <w:p w:rsidR="00744D14" w:rsidRDefault="00744D14" w:rsidP="00744D14">
      <w:pPr>
        <w:pStyle w:val="af1"/>
        <w:shd w:val="clear" w:color="auto" w:fill="FFFFFF"/>
        <w:spacing w:beforeAutospacing="0" w:after="0" w:afterAutospacing="0"/>
        <w:ind w:firstLine="709"/>
        <w:rPr>
          <w:b/>
          <w:spacing w:val="8"/>
        </w:rPr>
      </w:pPr>
      <w:r>
        <w:rPr>
          <w:b/>
          <w:spacing w:val="8"/>
        </w:rPr>
        <w:t>г) целевое</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jc w:val="both"/>
        <w:rPr>
          <w:color w:val="auto"/>
          <w:spacing w:val="8"/>
          <w:sz w:val="24"/>
          <w:szCs w:val="24"/>
        </w:rPr>
      </w:pPr>
      <w:r>
        <w:rPr>
          <w:b/>
          <w:color w:val="auto"/>
          <w:sz w:val="24"/>
          <w:szCs w:val="24"/>
        </w:rPr>
        <w:t>10.</w:t>
      </w:r>
      <w:r>
        <w:rPr>
          <w:rStyle w:val="af8"/>
          <w:color w:val="auto"/>
          <w:spacing w:val="8"/>
          <w:sz w:val="24"/>
          <w:szCs w:val="24"/>
        </w:rPr>
        <w:t>Кто не входит в комиссию по расследованию несчастных случаев на производстве:</w:t>
      </w:r>
    </w:p>
    <w:p w:rsidR="00744D14" w:rsidRDefault="00744D14" w:rsidP="00744D14">
      <w:pPr>
        <w:pStyle w:val="af1"/>
        <w:shd w:val="clear" w:color="auto" w:fill="FFFFFF"/>
        <w:spacing w:beforeAutospacing="0" w:after="0" w:afterAutospacing="0"/>
        <w:ind w:firstLine="709"/>
        <w:rPr>
          <w:color w:val="auto"/>
          <w:spacing w:val="8"/>
          <w:szCs w:val="24"/>
        </w:rPr>
      </w:pPr>
      <w:r>
        <w:rPr>
          <w:spacing w:val="8"/>
        </w:rPr>
        <w:t>а) собственник</w:t>
      </w:r>
    </w:p>
    <w:p w:rsidR="00744D14" w:rsidRDefault="00744D14" w:rsidP="00744D14">
      <w:pPr>
        <w:pStyle w:val="af1"/>
        <w:shd w:val="clear" w:color="auto" w:fill="FFFFFF"/>
        <w:spacing w:beforeAutospacing="0" w:after="0" w:afterAutospacing="0"/>
        <w:ind w:firstLine="709"/>
        <w:rPr>
          <w:b/>
          <w:spacing w:val="8"/>
        </w:rPr>
      </w:pPr>
      <w:r>
        <w:rPr>
          <w:b/>
          <w:spacing w:val="8"/>
        </w:rPr>
        <w:t>б) руководитель службы охраны труда</w:t>
      </w:r>
    </w:p>
    <w:p w:rsidR="00744D14" w:rsidRDefault="00744D14" w:rsidP="00744D14">
      <w:pPr>
        <w:pStyle w:val="af1"/>
        <w:shd w:val="clear" w:color="auto" w:fill="FFFFFF"/>
        <w:spacing w:beforeAutospacing="0" w:after="0" w:afterAutospacing="0"/>
        <w:ind w:firstLine="709"/>
        <w:rPr>
          <w:spacing w:val="8"/>
        </w:rPr>
      </w:pPr>
      <w:r>
        <w:rPr>
          <w:spacing w:val="8"/>
        </w:rPr>
        <w:t>в) представитель профсоюза</w:t>
      </w:r>
    </w:p>
    <w:p w:rsidR="00744D14" w:rsidRDefault="00744D14" w:rsidP="00744D14">
      <w:pPr>
        <w:pStyle w:val="af1"/>
        <w:shd w:val="clear" w:color="auto" w:fill="FFFFFF"/>
        <w:spacing w:beforeAutospacing="0" w:after="0" w:afterAutospacing="0"/>
        <w:ind w:firstLine="709"/>
        <w:rPr>
          <w:spacing w:val="8"/>
        </w:rPr>
      </w:pPr>
      <w:r>
        <w:rPr>
          <w:spacing w:val="8"/>
        </w:rPr>
        <w:t>г) руководитель подразделения</w:t>
      </w:r>
    </w:p>
    <w:p w:rsidR="00744D14" w:rsidRDefault="00744D14" w:rsidP="00744D14">
      <w:pPr>
        <w:spacing w:after="0" w:line="240" w:lineRule="auto"/>
        <w:ind w:firstLine="709"/>
        <w:rPr>
          <w:color w:val="auto"/>
          <w:sz w:val="24"/>
          <w:szCs w:val="24"/>
        </w:rPr>
      </w:pPr>
    </w:p>
    <w:p w:rsidR="00744D14" w:rsidRDefault="00744D14" w:rsidP="00744D14">
      <w:pPr>
        <w:pStyle w:val="af1"/>
        <w:shd w:val="clear" w:color="auto" w:fill="FFFFFF"/>
        <w:spacing w:beforeAutospacing="0" w:after="0" w:afterAutospacing="0"/>
        <w:jc w:val="both"/>
        <w:rPr>
          <w:color w:val="auto"/>
          <w:spacing w:val="8"/>
          <w:szCs w:val="24"/>
        </w:rPr>
      </w:pPr>
      <w:r>
        <w:rPr>
          <w:rStyle w:val="af8"/>
          <w:spacing w:val="8"/>
        </w:rPr>
        <w:t>11. Для определения относительной влажности воздуха в помещении применяют:</w:t>
      </w:r>
    </w:p>
    <w:p w:rsidR="00744D14" w:rsidRDefault="00744D14" w:rsidP="00744D14">
      <w:pPr>
        <w:pStyle w:val="af1"/>
        <w:shd w:val="clear" w:color="auto" w:fill="FFFFFF"/>
        <w:spacing w:beforeAutospacing="0" w:after="0" w:afterAutospacing="0"/>
        <w:ind w:firstLine="709"/>
        <w:rPr>
          <w:spacing w:val="8"/>
        </w:rPr>
      </w:pPr>
      <w:r>
        <w:rPr>
          <w:spacing w:val="8"/>
        </w:rPr>
        <w:t>а) анемометр</w:t>
      </w:r>
    </w:p>
    <w:p w:rsidR="00744D14" w:rsidRDefault="00744D14" w:rsidP="00744D14">
      <w:pPr>
        <w:pStyle w:val="af1"/>
        <w:shd w:val="clear" w:color="auto" w:fill="FFFFFF"/>
        <w:spacing w:beforeAutospacing="0" w:after="0" w:afterAutospacing="0"/>
        <w:ind w:firstLine="709"/>
        <w:rPr>
          <w:spacing w:val="8"/>
        </w:rPr>
      </w:pPr>
      <w:r>
        <w:rPr>
          <w:spacing w:val="8"/>
        </w:rPr>
        <w:t>б) термометр</w:t>
      </w:r>
    </w:p>
    <w:p w:rsidR="00744D14" w:rsidRDefault="00744D14" w:rsidP="00744D14">
      <w:pPr>
        <w:pStyle w:val="af1"/>
        <w:shd w:val="clear" w:color="auto" w:fill="FFFFFF"/>
        <w:spacing w:beforeAutospacing="0" w:after="0" w:afterAutospacing="0"/>
        <w:ind w:firstLine="709"/>
        <w:rPr>
          <w:spacing w:val="8"/>
        </w:rPr>
      </w:pPr>
      <w:r>
        <w:rPr>
          <w:spacing w:val="8"/>
        </w:rPr>
        <w:t>в) термограф</w:t>
      </w:r>
    </w:p>
    <w:p w:rsidR="00744D14" w:rsidRDefault="00744D14" w:rsidP="00744D14">
      <w:pPr>
        <w:pStyle w:val="af1"/>
        <w:shd w:val="clear" w:color="auto" w:fill="FFFFFF"/>
        <w:spacing w:beforeAutospacing="0" w:after="0" w:afterAutospacing="0"/>
        <w:ind w:firstLine="709"/>
        <w:rPr>
          <w:b/>
          <w:spacing w:val="8"/>
        </w:rPr>
      </w:pPr>
      <w:r>
        <w:rPr>
          <w:b/>
          <w:spacing w:val="8"/>
        </w:rPr>
        <w:t>г) психрометр</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rPr>
          <w:color w:val="auto"/>
          <w:sz w:val="24"/>
          <w:szCs w:val="24"/>
        </w:rPr>
      </w:pPr>
      <w:r>
        <w:rPr>
          <w:b/>
          <w:color w:val="auto"/>
          <w:sz w:val="24"/>
          <w:szCs w:val="24"/>
        </w:rPr>
        <w:t>12</w:t>
      </w:r>
      <w:r>
        <w:rPr>
          <w:color w:val="auto"/>
          <w:sz w:val="24"/>
          <w:szCs w:val="24"/>
        </w:rPr>
        <w:t xml:space="preserve">. </w:t>
      </w:r>
      <w:r>
        <w:rPr>
          <w:rStyle w:val="af8"/>
          <w:color w:val="auto"/>
          <w:spacing w:val="8"/>
          <w:sz w:val="24"/>
          <w:szCs w:val="24"/>
        </w:rPr>
        <w:t>Для измерения скорости движения воздуха используют прибор:</w:t>
      </w:r>
    </w:p>
    <w:p w:rsidR="00744D14" w:rsidRDefault="00744D14" w:rsidP="00744D14">
      <w:pPr>
        <w:pStyle w:val="af1"/>
        <w:shd w:val="clear" w:color="auto" w:fill="FFFFFF"/>
        <w:spacing w:beforeAutospacing="0" w:after="0" w:afterAutospacing="0"/>
        <w:ind w:firstLine="709"/>
        <w:rPr>
          <w:b/>
          <w:color w:val="auto"/>
          <w:spacing w:val="8"/>
          <w:szCs w:val="24"/>
        </w:rPr>
      </w:pPr>
      <w:r>
        <w:rPr>
          <w:b/>
          <w:spacing w:val="8"/>
        </w:rPr>
        <w:t>а) анемометр</w:t>
      </w:r>
    </w:p>
    <w:p w:rsidR="00744D14" w:rsidRDefault="00744D14" w:rsidP="00744D14">
      <w:pPr>
        <w:pStyle w:val="af1"/>
        <w:shd w:val="clear" w:color="auto" w:fill="FFFFFF"/>
        <w:spacing w:beforeAutospacing="0" w:after="0" w:afterAutospacing="0"/>
        <w:ind w:firstLine="709"/>
        <w:rPr>
          <w:spacing w:val="8"/>
        </w:rPr>
      </w:pPr>
      <w:r>
        <w:rPr>
          <w:spacing w:val="8"/>
        </w:rPr>
        <w:t>б) термометр</w:t>
      </w:r>
    </w:p>
    <w:p w:rsidR="00744D14" w:rsidRDefault="00744D14" w:rsidP="00744D14">
      <w:pPr>
        <w:pStyle w:val="af1"/>
        <w:shd w:val="clear" w:color="auto" w:fill="FFFFFF"/>
        <w:spacing w:beforeAutospacing="0" w:after="0" w:afterAutospacing="0"/>
        <w:ind w:firstLine="709"/>
        <w:rPr>
          <w:spacing w:val="8"/>
        </w:rPr>
      </w:pPr>
      <w:r>
        <w:rPr>
          <w:spacing w:val="8"/>
        </w:rPr>
        <w:t>в) термограф</w:t>
      </w:r>
    </w:p>
    <w:p w:rsidR="00744D14" w:rsidRDefault="00744D14" w:rsidP="00744D14">
      <w:pPr>
        <w:pStyle w:val="af1"/>
        <w:shd w:val="clear" w:color="auto" w:fill="FFFFFF"/>
        <w:spacing w:beforeAutospacing="0" w:after="0" w:afterAutospacing="0"/>
        <w:ind w:firstLine="709"/>
        <w:rPr>
          <w:spacing w:val="8"/>
        </w:rPr>
      </w:pPr>
      <w:r>
        <w:rPr>
          <w:spacing w:val="8"/>
        </w:rPr>
        <w:t>г) психрометр</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rPr>
          <w:color w:val="auto"/>
          <w:sz w:val="24"/>
          <w:szCs w:val="24"/>
        </w:rPr>
      </w:pPr>
      <w:r>
        <w:rPr>
          <w:b/>
          <w:color w:val="auto"/>
          <w:sz w:val="24"/>
          <w:szCs w:val="24"/>
        </w:rPr>
        <w:t>13</w:t>
      </w:r>
      <w:r>
        <w:rPr>
          <w:color w:val="auto"/>
          <w:sz w:val="24"/>
          <w:szCs w:val="24"/>
        </w:rPr>
        <w:t xml:space="preserve">. </w:t>
      </w:r>
      <w:r>
        <w:rPr>
          <w:rStyle w:val="af8"/>
          <w:color w:val="auto"/>
          <w:spacing w:val="8"/>
          <w:sz w:val="24"/>
          <w:szCs w:val="24"/>
        </w:rPr>
        <w:t>Рабочая зона — это…</w:t>
      </w:r>
    </w:p>
    <w:p w:rsidR="00744D14" w:rsidRDefault="00744D14" w:rsidP="00744D14">
      <w:pPr>
        <w:pStyle w:val="af1"/>
        <w:shd w:val="clear" w:color="auto" w:fill="FFFFFF"/>
        <w:spacing w:beforeAutospacing="0" w:after="0" w:afterAutospacing="0"/>
        <w:ind w:firstLine="709"/>
        <w:rPr>
          <w:b/>
          <w:color w:val="auto"/>
          <w:spacing w:val="8"/>
          <w:szCs w:val="24"/>
        </w:rPr>
      </w:pPr>
      <w:r>
        <w:rPr>
          <w:b/>
          <w:spacing w:val="8"/>
        </w:rPr>
        <w:t>а) Пространство до 2м над уровнем площадки, где находится рабочее место.</w:t>
      </w:r>
    </w:p>
    <w:p w:rsidR="00744D14" w:rsidRDefault="00744D14" w:rsidP="00744D14">
      <w:pPr>
        <w:pStyle w:val="af1"/>
        <w:shd w:val="clear" w:color="auto" w:fill="FFFFFF"/>
        <w:spacing w:beforeAutospacing="0" w:after="0" w:afterAutospacing="0"/>
        <w:ind w:firstLine="709"/>
        <w:rPr>
          <w:spacing w:val="8"/>
        </w:rPr>
      </w:pPr>
      <w:r>
        <w:rPr>
          <w:spacing w:val="8"/>
        </w:rPr>
        <w:t>б) Пространство до 5м над уровнем площадки, где находится рабочее место.</w:t>
      </w:r>
    </w:p>
    <w:p w:rsidR="00744D14" w:rsidRDefault="00744D14" w:rsidP="00744D14">
      <w:pPr>
        <w:pStyle w:val="af1"/>
        <w:shd w:val="clear" w:color="auto" w:fill="FFFFFF"/>
        <w:spacing w:beforeAutospacing="0" w:after="0" w:afterAutospacing="0"/>
        <w:ind w:firstLine="709"/>
        <w:rPr>
          <w:spacing w:val="8"/>
        </w:rPr>
      </w:pPr>
      <w:r>
        <w:rPr>
          <w:spacing w:val="8"/>
        </w:rPr>
        <w:t>в) Пространство до 10м над уровнем площадки, где находится рабочее место.</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rPr>
          <w:b/>
          <w:color w:val="auto"/>
          <w:sz w:val="24"/>
          <w:szCs w:val="24"/>
        </w:rPr>
      </w:pPr>
      <w:r>
        <w:rPr>
          <w:b/>
          <w:color w:val="auto"/>
          <w:sz w:val="24"/>
          <w:szCs w:val="24"/>
        </w:rPr>
        <w:t>14.  Перед началом работы технологического оборудования необходимо:</w:t>
      </w:r>
    </w:p>
    <w:p w:rsidR="00744D14" w:rsidRDefault="00744D14" w:rsidP="00744D14">
      <w:pPr>
        <w:pStyle w:val="af1"/>
        <w:spacing w:beforeAutospacing="0" w:after="0" w:afterAutospacing="0"/>
        <w:ind w:firstLine="709"/>
        <w:rPr>
          <w:b/>
          <w:color w:val="auto"/>
          <w:szCs w:val="24"/>
        </w:rPr>
      </w:pPr>
      <w:r>
        <w:rPr>
          <w:b/>
        </w:rPr>
        <w:t xml:space="preserve">а)  проверить состояние основных узлов. </w:t>
      </w:r>
    </w:p>
    <w:p w:rsidR="00744D14" w:rsidRDefault="00744D14" w:rsidP="00744D14">
      <w:pPr>
        <w:pStyle w:val="af1"/>
        <w:spacing w:beforeAutospacing="0" w:after="0" w:afterAutospacing="0"/>
        <w:ind w:firstLine="709"/>
      </w:pPr>
      <w:r>
        <w:t>б) включать электродвигатель мокрыми руками</w:t>
      </w:r>
    </w:p>
    <w:p w:rsidR="00744D14" w:rsidRDefault="00744D14" w:rsidP="00744D14">
      <w:pPr>
        <w:pStyle w:val="af1"/>
        <w:spacing w:beforeAutospacing="0" w:after="0" w:afterAutospacing="0"/>
        <w:ind w:firstLine="709"/>
        <w:jc w:val="both"/>
      </w:pPr>
      <w:r>
        <w:t>в) применять вместо латунных предохранительных шпилек шпильки из другого материала</w:t>
      </w:r>
    </w:p>
    <w:p w:rsidR="00744D14" w:rsidRDefault="00744D14" w:rsidP="00744D14">
      <w:pPr>
        <w:pStyle w:val="af1"/>
        <w:spacing w:beforeAutospacing="0" w:after="0" w:afterAutospacing="0"/>
        <w:ind w:firstLine="709"/>
      </w:pPr>
      <w:r>
        <w:t>г) включать электродвигатель при отсутствии в цилиндре смеси мороженого</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rPr>
          <w:b/>
          <w:color w:val="auto"/>
          <w:sz w:val="24"/>
          <w:szCs w:val="24"/>
        </w:rPr>
      </w:pPr>
      <w:r>
        <w:rPr>
          <w:b/>
          <w:color w:val="auto"/>
          <w:sz w:val="24"/>
          <w:szCs w:val="24"/>
        </w:rPr>
        <w:t xml:space="preserve">15. </w:t>
      </w:r>
      <w:r>
        <w:rPr>
          <w:b/>
          <w:color w:val="auto"/>
          <w:sz w:val="24"/>
          <w:szCs w:val="24"/>
          <w:shd w:val="clear" w:color="auto" w:fill="FFFFFF"/>
        </w:rPr>
        <w:t xml:space="preserve">Срок хранения мороженого, расфасованного в сахарные рожки и трубочки, </w:t>
      </w:r>
    </w:p>
    <w:p w:rsidR="00744D14" w:rsidRDefault="00744D14" w:rsidP="00744D14">
      <w:pPr>
        <w:spacing w:after="0" w:line="240" w:lineRule="auto"/>
        <w:ind w:firstLine="709"/>
        <w:rPr>
          <w:b/>
          <w:color w:val="auto"/>
          <w:sz w:val="24"/>
          <w:szCs w:val="24"/>
          <w:shd w:val="clear" w:color="auto" w:fill="FFFFFF"/>
        </w:rPr>
      </w:pPr>
      <w:r>
        <w:rPr>
          <w:b/>
          <w:color w:val="auto"/>
          <w:sz w:val="24"/>
          <w:szCs w:val="24"/>
          <w:shd w:val="clear" w:color="auto" w:fill="FFFFFF"/>
        </w:rPr>
        <w:t>а) не более 1 месяца.</w:t>
      </w:r>
    </w:p>
    <w:p w:rsidR="00744D14" w:rsidRDefault="00744D14" w:rsidP="00744D14">
      <w:pPr>
        <w:spacing w:after="0" w:line="240" w:lineRule="auto"/>
        <w:ind w:firstLine="709"/>
        <w:rPr>
          <w:color w:val="auto"/>
          <w:sz w:val="24"/>
          <w:szCs w:val="24"/>
          <w:shd w:val="clear" w:color="auto" w:fill="FFFFFF"/>
        </w:rPr>
      </w:pPr>
      <w:r>
        <w:rPr>
          <w:color w:val="auto"/>
          <w:sz w:val="24"/>
          <w:szCs w:val="24"/>
          <w:shd w:val="clear" w:color="auto" w:fill="FFFFFF"/>
        </w:rPr>
        <w:t>б) не более 2,5 месяца</w:t>
      </w:r>
    </w:p>
    <w:p w:rsidR="00744D14" w:rsidRPr="00744D14" w:rsidRDefault="00744D14" w:rsidP="00744D14">
      <w:pPr>
        <w:spacing w:after="0" w:line="240" w:lineRule="auto"/>
        <w:ind w:firstLine="709"/>
        <w:rPr>
          <w:color w:val="auto"/>
          <w:sz w:val="24"/>
          <w:szCs w:val="24"/>
          <w:shd w:val="clear" w:color="auto" w:fill="FFFFFF"/>
        </w:rPr>
      </w:pPr>
      <w:r>
        <w:rPr>
          <w:color w:val="auto"/>
          <w:sz w:val="24"/>
          <w:szCs w:val="24"/>
          <w:shd w:val="clear" w:color="auto" w:fill="FFFFFF"/>
        </w:rPr>
        <w:t>в) не более 3,0 месяца</w:t>
      </w:r>
    </w:p>
    <w:p w:rsidR="00744D14" w:rsidRDefault="00744D14" w:rsidP="00744D14">
      <w:pPr>
        <w:spacing w:after="0" w:line="240" w:lineRule="auto"/>
        <w:ind w:firstLine="709"/>
        <w:rPr>
          <w:color w:val="auto"/>
          <w:sz w:val="24"/>
          <w:szCs w:val="24"/>
        </w:rPr>
      </w:pPr>
      <w:r>
        <w:rPr>
          <w:color w:val="auto"/>
          <w:sz w:val="24"/>
          <w:szCs w:val="24"/>
          <w:shd w:val="clear" w:color="auto" w:fill="FFFFFF"/>
        </w:rPr>
        <w:t>г) не более 4,0 месяца</w:t>
      </w:r>
    </w:p>
    <w:p w:rsidR="00744D14" w:rsidRDefault="00744D14" w:rsidP="00744D14">
      <w:pPr>
        <w:jc w:val="center"/>
        <w:rPr>
          <w:b/>
          <w:color w:val="auto"/>
          <w:sz w:val="24"/>
          <w:szCs w:val="24"/>
        </w:rPr>
      </w:pPr>
      <w:r>
        <w:br w:type="page"/>
      </w:r>
      <w:r>
        <w:rPr>
          <w:b/>
          <w:sz w:val="24"/>
          <w:szCs w:val="24"/>
        </w:rPr>
        <w:lastRenderedPageBreak/>
        <w:t>В заданиях 16-25 ответ необходимо записать в установленном для ответа поле.  Ответом может быть как отдельное слово, так и сочетание слов</w:t>
      </w:r>
    </w:p>
    <w:p w:rsidR="00744D14" w:rsidRDefault="00744D14" w:rsidP="00744D14">
      <w:pPr>
        <w:spacing w:after="0" w:line="240" w:lineRule="auto"/>
      </w:pPr>
    </w:p>
    <w:p w:rsidR="00744D14" w:rsidRDefault="00744D14" w:rsidP="00744D14">
      <w:pPr>
        <w:spacing w:after="0" w:line="240" w:lineRule="auto"/>
        <w:jc w:val="both"/>
        <w:rPr>
          <w:b/>
          <w:sz w:val="24"/>
          <w:szCs w:val="24"/>
        </w:rPr>
      </w:pPr>
      <w:r>
        <w:rPr>
          <w:b/>
          <w:sz w:val="24"/>
          <w:szCs w:val="24"/>
        </w:rPr>
        <w:t>16. Согласно требованиям Технического регламента  РТ ТС 033/2013 «Технический регламент на молоко и молочную продукцию» патогенная микрофлора, в т.ч. сальмонеллы в мороженом не допускается в __________ см</w:t>
      </w:r>
      <w:r>
        <w:rPr>
          <w:b/>
          <w:sz w:val="24"/>
          <w:szCs w:val="24"/>
          <w:vertAlign w:val="superscript"/>
        </w:rPr>
        <w:t>3</w:t>
      </w:r>
      <w:r>
        <w:rPr>
          <w:b/>
          <w:sz w:val="24"/>
          <w:szCs w:val="24"/>
        </w:rPr>
        <w:t xml:space="preserve"> готового продукта. </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(25)</w:t>
      </w:r>
    </w:p>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17. Какой производительности следует подобрать  пластинчатуюпастеризационно – охладительную установку для смеси мороженого, если расчетная часовая производительность составляет 9,8 м³/ч</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(10,0)</w:t>
      </w:r>
    </w:p>
    <w:p w:rsidR="00744D14" w:rsidRDefault="00744D14" w:rsidP="00744D14">
      <w:pPr>
        <w:spacing w:after="0" w:line="240" w:lineRule="auto"/>
        <w:rPr>
          <w:sz w:val="24"/>
          <w:szCs w:val="24"/>
        </w:rPr>
      </w:pPr>
    </w:p>
    <w:p w:rsidR="00744D14" w:rsidRDefault="00744D14" w:rsidP="00744D14">
      <w:pPr>
        <w:pStyle w:val="211"/>
        <w:rPr>
          <w:sz w:val="24"/>
        </w:rPr>
      </w:pPr>
      <w:r>
        <w:rPr>
          <w:sz w:val="24"/>
        </w:rPr>
        <w:t xml:space="preserve">18. Кислотность молочного мороженого без наполнителей, как готового продукта, составляет не более ________° Т  </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Ответ:_______________________(22)</w:t>
      </w:r>
    </w:p>
    <w:p w:rsidR="00744D14" w:rsidRDefault="00744D14" w:rsidP="00744D14">
      <w:pPr>
        <w:spacing w:after="0" w:line="240" w:lineRule="auto"/>
        <w:rPr>
          <w:sz w:val="24"/>
          <w:szCs w:val="24"/>
        </w:rPr>
      </w:pPr>
    </w:p>
    <w:p w:rsidR="00744D14" w:rsidRDefault="00744D14" w:rsidP="00744D14">
      <w:pPr>
        <w:spacing w:after="0" w:line="240" w:lineRule="auto"/>
        <w:jc w:val="both"/>
        <w:rPr>
          <w:b/>
          <w:bCs/>
          <w:sz w:val="24"/>
          <w:szCs w:val="24"/>
        </w:rPr>
      </w:pPr>
      <w:r>
        <w:rPr>
          <w:b/>
          <w:sz w:val="24"/>
          <w:szCs w:val="24"/>
        </w:rPr>
        <w:t>19. Д</w:t>
      </w:r>
      <w:r>
        <w:rPr>
          <w:b/>
          <w:bCs/>
          <w:sz w:val="24"/>
          <w:szCs w:val="24"/>
          <w:lang w:eastAsia="ar-SA"/>
        </w:rPr>
        <w:t>ля чего предн</w:t>
      </w:r>
      <w:r>
        <w:rPr>
          <w:b/>
          <w:sz w:val="24"/>
          <w:szCs w:val="24"/>
        </w:rPr>
        <w:t xml:space="preserve">азначен фризер?   </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(для насыщения смеси для мороженого воздухом с одновременным его частичным замораживанием)</w:t>
      </w:r>
    </w:p>
    <w:p w:rsidR="00744D14" w:rsidRDefault="00744D14" w:rsidP="00744D14">
      <w:pPr>
        <w:spacing w:after="0" w:line="240" w:lineRule="auto"/>
        <w:rPr>
          <w:sz w:val="24"/>
          <w:szCs w:val="24"/>
        </w:rPr>
      </w:pPr>
    </w:p>
    <w:p w:rsidR="00744D14" w:rsidRDefault="00744D14" w:rsidP="00744D14">
      <w:pPr>
        <w:pStyle w:val="211"/>
        <w:tabs>
          <w:tab w:val="left" w:pos="0"/>
        </w:tabs>
        <w:rPr>
          <w:b w:val="0"/>
          <w:sz w:val="24"/>
        </w:rPr>
      </w:pPr>
      <w:r>
        <w:rPr>
          <w:sz w:val="24"/>
        </w:rPr>
        <w:t>20. При  определении кислотности в готовом продукте в смесь добавляется 2-3 капли</w:t>
      </w:r>
      <w:r>
        <w:rPr>
          <w:b w:val="0"/>
          <w:sz w:val="24"/>
        </w:rPr>
        <w:t xml:space="preserve"> __________ </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color w:val="auto"/>
          <w:sz w:val="24"/>
          <w:szCs w:val="24"/>
        </w:rPr>
      </w:pPr>
      <w:r>
        <w:rPr>
          <w:sz w:val="24"/>
          <w:szCs w:val="24"/>
        </w:rPr>
        <w:t xml:space="preserve">Ответ:_______________________ (фенол-фталеина) </w:t>
      </w:r>
    </w:p>
    <w:p w:rsidR="00744D14" w:rsidRDefault="00744D14" w:rsidP="00744D14">
      <w:pPr>
        <w:pStyle w:val="211"/>
        <w:tabs>
          <w:tab w:val="left" w:pos="0"/>
        </w:tabs>
        <w:rPr>
          <w:b w:val="0"/>
          <w:sz w:val="24"/>
        </w:rPr>
      </w:pPr>
    </w:p>
    <w:p w:rsidR="00744D14" w:rsidRDefault="00744D14" w:rsidP="00744D14">
      <w:pPr>
        <w:spacing w:after="0" w:line="240" w:lineRule="auto"/>
        <w:rPr>
          <w:b/>
          <w:sz w:val="24"/>
          <w:szCs w:val="24"/>
        </w:rPr>
      </w:pPr>
      <w:r>
        <w:rPr>
          <w:b/>
          <w:sz w:val="24"/>
          <w:szCs w:val="24"/>
        </w:rPr>
        <w:t xml:space="preserve">21. </w:t>
      </w:r>
      <w:r>
        <w:rPr>
          <w:b/>
          <w:bCs/>
          <w:sz w:val="24"/>
          <w:szCs w:val="24"/>
          <w:lang w:eastAsia="ar-SA"/>
        </w:rPr>
        <w:t xml:space="preserve">Основной рабочей частью </w:t>
      </w:r>
      <w:r>
        <w:rPr>
          <w:b/>
          <w:sz w:val="24"/>
          <w:szCs w:val="24"/>
        </w:rPr>
        <w:t>эскимогенератора  является ___________</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(барабан)</w:t>
      </w:r>
    </w:p>
    <w:p w:rsidR="00744D14" w:rsidRDefault="00744D14" w:rsidP="00744D14">
      <w:pPr>
        <w:spacing w:after="0" w:line="240" w:lineRule="auto"/>
        <w:rPr>
          <w:b/>
          <w:bCs/>
          <w:sz w:val="24"/>
          <w:szCs w:val="24"/>
        </w:rPr>
      </w:pPr>
    </w:p>
    <w:p w:rsidR="00744D14" w:rsidRDefault="00744D14" w:rsidP="00744D14">
      <w:pPr>
        <w:pStyle w:val="211"/>
        <w:tabs>
          <w:tab w:val="left" w:pos="0"/>
        </w:tabs>
        <w:rPr>
          <w:sz w:val="24"/>
        </w:rPr>
      </w:pPr>
      <w:r>
        <w:rPr>
          <w:sz w:val="24"/>
        </w:rPr>
        <w:t xml:space="preserve">22. </w:t>
      </w:r>
      <w:r>
        <w:rPr>
          <w:bCs w:val="0"/>
          <w:sz w:val="24"/>
        </w:rPr>
        <w:t>Т</w:t>
      </w:r>
      <w:r>
        <w:rPr>
          <w:sz w:val="24"/>
        </w:rPr>
        <w:t>емпература хранения мороженого должна быть не выше минус ___________</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Ответ:_______________________(минус 18</w:t>
      </w:r>
      <w:r>
        <w:rPr>
          <w:sz w:val="24"/>
          <w:szCs w:val="24"/>
          <w:vertAlign w:val="superscript"/>
        </w:rPr>
        <w:t>0</w:t>
      </w:r>
      <w:r>
        <w:rPr>
          <w:sz w:val="24"/>
          <w:szCs w:val="24"/>
        </w:rPr>
        <w:t>С)</w:t>
      </w:r>
    </w:p>
    <w:p w:rsidR="00744D14" w:rsidRDefault="00744D14" w:rsidP="00744D14">
      <w:pPr>
        <w:spacing w:after="0" w:line="240" w:lineRule="auto"/>
        <w:rPr>
          <w:sz w:val="24"/>
          <w:szCs w:val="24"/>
        </w:rPr>
      </w:pPr>
    </w:p>
    <w:p w:rsidR="00744D14" w:rsidRDefault="00744D14" w:rsidP="00744D14">
      <w:pPr>
        <w:pStyle w:val="211"/>
        <w:tabs>
          <w:tab w:val="left" w:pos="0"/>
        </w:tabs>
        <w:rPr>
          <w:sz w:val="24"/>
        </w:rPr>
      </w:pPr>
      <w:r>
        <w:rPr>
          <w:sz w:val="24"/>
        </w:rPr>
        <w:t>23. Условие хранения мороженого готового продукта не выше минус _______</w:t>
      </w:r>
      <w:r>
        <w:rPr>
          <w:sz w:val="24"/>
          <w:vertAlign w:val="superscript"/>
        </w:rPr>
        <w:t>0</w:t>
      </w:r>
      <w:r>
        <w:rPr>
          <w:sz w:val="24"/>
        </w:rPr>
        <w:t>С, продолжительность хранения не более ______ месяцев с даты изготовления</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(-18</w:t>
      </w:r>
      <w:r>
        <w:rPr>
          <w:sz w:val="24"/>
          <w:szCs w:val="24"/>
          <w:vertAlign w:val="superscript"/>
        </w:rPr>
        <w:t>0</w:t>
      </w:r>
      <w:r>
        <w:rPr>
          <w:sz w:val="24"/>
          <w:szCs w:val="24"/>
        </w:rPr>
        <w:t>С, не более 6 мес)</w:t>
      </w:r>
    </w:p>
    <w:p w:rsidR="00744D14" w:rsidRDefault="00744D14" w:rsidP="00744D14">
      <w:pPr>
        <w:spacing w:after="0" w:line="240" w:lineRule="auto"/>
        <w:rPr>
          <w:b/>
          <w:sz w:val="24"/>
          <w:szCs w:val="24"/>
        </w:rPr>
      </w:pPr>
    </w:p>
    <w:p w:rsidR="00744D14" w:rsidRDefault="00744D14" w:rsidP="00744D14">
      <w:pPr>
        <w:spacing w:after="0" w:line="240" w:lineRule="auto"/>
        <w:jc w:val="both"/>
        <w:rPr>
          <w:sz w:val="24"/>
          <w:szCs w:val="24"/>
        </w:rPr>
      </w:pPr>
      <w:r>
        <w:rPr>
          <w:b/>
          <w:sz w:val="24"/>
          <w:szCs w:val="24"/>
        </w:rPr>
        <w:t>24. При непосредственном охлаждении кипящий в испарителе агент охлаждает воздух в</w:t>
      </w:r>
      <w:r>
        <w:rPr>
          <w:sz w:val="24"/>
          <w:szCs w:val="24"/>
        </w:rPr>
        <w:t xml:space="preserve">  ______________</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(испарителе)</w:t>
      </w:r>
    </w:p>
    <w:p w:rsidR="00744D14" w:rsidRDefault="00744D14"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t>25. В качестве холодильных агентов в холодильных машинах  используют__________</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(фреон, аммиак)</w:t>
      </w:r>
    </w:p>
    <w:p w:rsidR="00744D14" w:rsidRDefault="00744D14" w:rsidP="00744D14">
      <w:pPr>
        <w:spacing w:after="0" w:line="240" w:lineRule="auto"/>
        <w:jc w:val="center"/>
        <w:rPr>
          <w:b/>
          <w:color w:val="auto"/>
          <w:sz w:val="24"/>
          <w:szCs w:val="24"/>
        </w:rPr>
      </w:pPr>
      <w:r>
        <w:rPr>
          <w:sz w:val="24"/>
          <w:szCs w:val="24"/>
        </w:rPr>
        <w:br w:type="page"/>
      </w:r>
      <w:r>
        <w:rPr>
          <w:b/>
          <w:sz w:val="24"/>
          <w:szCs w:val="24"/>
        </w:rPr>
        <w:lastRenderedPageBreak/>
        <w:t>В заданиях 26-60  необходимо установить соответствие между значениями первой и второй группы.  Ответ записывается в таблицу.</w:t>
      </w:r>
    </w:p>
    <w:p w:rsidR="00744D14" w:rsidRDefault="00744D14" w:rsidP="00744D14"/>
    <w:p w:rsidR="00744D14" w:rsidRDefault="00744D14" w:rsidP="00744D14">
      <w:pPr>
        <w:tabs>
          <w:tab w:val="left" w:pos="993"/>
        </w:tabs>
        <w:autoSpaceDE w:val="0"/>
        <w:autoSpaceDN w:val="0"/>
        <w:adjustRightInd w:val="0"/>
        <w:spacing w:after="0" w:line="240" w:lineRule="auto"/>
        <w:contextualSpacing/>
        <w:jc w:val="both"/>
        <w:rPr>
          <w:b/>
          <w:sz w:val="24"/>
          <w:szCs w:val="24"/>
        </w:rPr>
      </w:pPr>
      <w:r>
        <w:rPr>
          <w:b/>
          <w:sz w:val="24"/>
          <w:szCs w:val="24"/>
        </w:rPr>
        <w:t>26. Установите соответствие между показателем молока для производства мороженого  и единицей его измерения:</w:t>
      </w:r>
    </w:p>
    <w:p w:rsidR="00744D14" w:rsidRDefault="00744D14" w:rsidP="00744D14">
      <w:pPr>
        <w:tabs>
          <w:tab w:val="left" w:pos="993"/>
        </w:tabs>
        <w:autoSpaceDE w:val="0"/>
        <w:autoSpaceDN w:val="0"/>
        <w:adjustRightInd w:val="0"/>
        <w:spacing w:after="0" w:line="240" w:lineRule="auto"/>
        <w:contextualSpacing/>
        <w:jc w:val="both"/>
        <w:rPr>
          <w:sz w:val="24"/>
          <w:szCs w:val="24"/>
        </w:rPr>
      </w:pPr>
    </w:p>
    <w:tbl>
      <w:tblPr>
        <w:tblW w:w="9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5334"/>
        <w:gridCol w:w="390"/>
        <w:gridCol w:w="3819"/>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533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ПОКАЗАТЕЛЬ  МОЛОКА ДЛЯ МОРОЖЕНОГО:</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ЕДИНИЦА ИЗМЕРЕНИЯ</w:t>
            </w:r>
          </w:p>
        </w:tc>
      </w:tr>
      <w:tr w:rsidR="00744D14" w:rsidTr="00744D14">
        <w:trPr>
          <w:trHeight w:val="30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533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Окислительно - восстановительный потенциал</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Па</w:t>
            </w:r>
          </w:p>
        </w:tc>
      </w:tr>
      <w:tr w:rsidR="00744D14" w:rsidTr="00744D14">
        <w:trPr>
          <w:trHeight w:val="12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533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Вязкость</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Н/м</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533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Поверхностное натяжение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Па∙с</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533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Осмотическое давление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мВольт</w:t>
            </w:r>
          </w:p>
        </w:tc>
      </w:tr>
    </w:tbl>
    <w:p w:rsidR="00744D14" w:rsidRDefault="00744D14" w:rsidP="00744D14">
      <w:pPr>
        <w:tabs>
          <w:tab w:val="left" w:pos="993"/>
        </w:tabs>
        <w:autoSpaceDE w:val="0"/>
        <w:autoSpaceDN w:val="0"/>
        <w:adjustRightInd w:val="0"/>
        <w:spacing w:after="0" w:line="240" w:lineRule="auto"/>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tblGrid>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r>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Г</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В</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Б</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А</w:t>
            </w:r>
          </w:p>
        </w:tc>
      </w:tr>
    </w:tbl>
    <w:p w:rsidR="00744D14" w:rsidRDefault="00744D14" w:rsidP="00744D14">
      <w:pPr>
        <w:rPr>
          <w:sz w:val="24"/>
          <w:szCs w:val="24"/>
        </w:rPr>
      </w:pPr>
    </w:p>
    <w:p w:rsidR="00744D14" w:rsidRDefault="00744D14" w:rsidP="00744D14">
      <w:pPr>
        <w:spacing w:after="0" w:line="240" w:lineRule="auto"/>
        <w:ind w:right="-143"/>
        <w:jc w:val="both"/>
        <w:rPr>
          <w:b/>
          <w:sz w:val="24"/>
          <w:szCs w:val="24"/>
        </w:rPr>
      </w:pPr>
      <w:r>
        <w:rPr>
          <w:b/>
          <w:sz w:val="24"/>
          <w:szCs w:val="24"/>
        </w:rPr>
        <w:t xml:space="preserve">27. Установите соответствие между применяемыми в молочной промышленности  фальсифицирующими веществами и реакцией, которую они дают при добавлении  </w:t>
      </w:r>
    </w:p>
    <w:p w:rsidR="00744D14" w:rsidRDefault="00744D14" w:rsidP="00744D14">
      <w:pPr>
        <w:spacing w:after="0" w:line="240" w:lineRule="auto"/>
        <w:ind w:right="-143"/>
        <w:jc w:val="both"/>
        <w:rPr>
          <w:b/>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567"/>
        <w:gridCol w:w="4111"/>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ФАЛЬСИФИЦИРУЮЩИЕ ВЕЩЕСТВА:</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РЕАКЦИЯ ВЗАИМОДЕСТВИЯ: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Перекись водорода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 xml:space="preserve">А </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Оранжевая окраска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Пищевая сода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Б</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Кольцо фиолетового цвета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Аммиак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В</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Пятна синего цвета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Формальдегид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Г</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Кольцо зеленого цвета</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r>
    </w:tbl>
    <w:p w:rsidR="00744D14" w:rsidRDefault="00744D14" w:rsidP="00744D14">
      <w:pPr>
        <w:rPr>
          <w:sz w:val="24"/>
          <w:szCs w:val="24"/>
        </w:rPr>
      </w:pPr>
    </w:p>
    <w:p w:rsidR="00744D14" w:rsidRDefault="00744D14" w:rsidP="00744D14">
      <w:pPr>
        <w:rPr>
          <w:b/>
          <w:sz w:val="24"/>
          <w:szCs w:val="24"/>
        </w:rPr>
      </w:pPr>
      <w:r>
        <w:rPr>
          <w:b/>
          <w:sz w:val="24"/>
          <w:szCs w:val="24"/>
        </w:rPr>
        <w:t xml:space="preserve">28. Установите соответствие между следующими характеристиками: </w:t>
      </w:r>
    </w:p>
    <w:p w:rsidR="00744D14" w:rsidRDefault="00744D14" w:rsidP="00744D14">
      <w:pPr>
        <w:spacing w:after="0" w:line="240" w:lineRule="auto"/>
        <w:ind w:right="-143"/>
        <w:jc w:val="both"/>
        <w:rPr>
          <w:b/>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567"/>
        <w:gridCol w:w="5670"/>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ЦЕННОСТЬ ПИЩЕВОГО ПРОДУКТА:</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ХАРАКТЕРСТИКА ЦЕННОСТИ: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1 </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Пищевая  ценность</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 xml:space="preserve">А </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Количество  энергии, которое образуется при окислении основных пищевых веществ (белков, жиров, углеводов), содержащихся в продукте.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Биологическая  ценность</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Б</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Это  комплекс веществ, определяющих биологическую и энергетическую ценность продукта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Энергетическая  ценность</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В</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Выражается  коэффициентом усвояемости, показывающим, какая часть продукта используется организмом</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Усвояемость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Г</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Полноценность  компонентов, входящих в состав продукта, а именно: полноценность белка, содержание ненасыщенных жирных кислот в жирах, содержание витаминов и минеральных веществ</w:t>
            </w:r>
          </w:p>
        </w:tc>
      </w:tr>
    </w:tbl>
    <w:p w:rsidR="00744D14" w:rsidRDefault="00744D14" w:rsidP="00744D14">
      <w:pPr>
        <w:spacing w:after="0" w:line="240" w:lineRule="auto"/>
        <w:rPr>
          <w:sz w:val="24"/>
          <w:szCs w:val="24"/>
        </w:rPr>
      </w:pPr>
      <w:r>
        <w:rPr>
          <w:sz w:val="24"/>
          <w:szCs w:val="24"/>
        </w:rPr>
        <w:lastRenderedPageBreak/>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rPr>
          <w:sz w:val="24"/>
          <w:szCs w:val="24"/>
        </w:rPr>
      </w:pPr>
    </w:p>
    <w:p w:rsidR="00744D14" w:rsidRDefault="00744D14" w:rsidP="00744D14">
      <w:pPr>
        <w:spacing w:after="0" w:line="240" w:lineRule="auto"/>
        <w:ind w:right="-143"/>
        <w:jc w:val="both"/>
        <w:rPr>
          <w:b/>
          <w:sz w:val="24"/>
          <w:szCs w:val="24"/>
        </w:rPr>
      </w:pPr>
      <w:r>
        <w:rPr>
          <w:b/>
          <w:sz w:val="24"/>
          <w:szCs w:val="24"/>
        </w:rPr>
        <w:t>29. Установите соответствие между видами мороженого пломбир и сроками его хранения  при температуре -20</w:t>
      </w:r>
      <w:r>
        <w:rPr>
          <w:b/>
          <w:sz w:val="24"/>
          <w:szCs w:val="24"/>
          <w:vertAlign w:val="superscript"/>
        </w:rPr>
        <w:t>0</w:t>
      </w:r>
      <w:r>
        <w:rPr>
          <w:b/>
          <w:sz w:val="24"/>
          <w:szCs w:val="24"/>
        </w:rPr>
        <w:t xml:space="preserve">С: </w:t>
      </w:r>
    </w:p>
    <w:p w:rsidR="00744D14" w:rsidRDefault="00744D14" w:rsidP="00744D14">
      <w:pPr>
        <w:spacing w:after="0" w:line="240" w:lineRule="auto"/>
        <w:ind w:right="-143"/>
        <w:jc w:val="both"/>
        <w:rPr>
          <w:b/>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567"/>
        <w:gridCol w:w="4111"/>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ВИД МОРОЖЕНОГО  </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СРОК ХРАНЕНИЯ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прессованное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 xml:space="preserve">А </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3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расфасованное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Б</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3,5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прессованное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В</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2,5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расфасованное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Г</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4 месяца</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ind w:right="-143"/>
        <w:jc w:val="both"/>
        <w:rPr>
          <w:b/>
          <w:sz w:val="24"/>
          <w:szCs w:val="24"/>
        </w:rPr>
      </w:pPr>
    </w:p>
    <w:p w:rsidR="00744D14" w:rsidRDefault="00744D14" w:rsidP="00744D14">
      <w:pPr>
        <w:spacing w:after="0" w:line="240" w:lineRule="auto"/>
        <w:ind w:right="-143"/>
        <w:jc w:val="both"/>
        <w:rPr>
          <w:b/>
          <w:sz w:val="24"/>
          <w:szCs w:val="24"/>
        </w:rPr>
      </w:pPr>
      <w:r>
        <w:rPr>
          <w:b/>
          <w:sz w:val="24"/>
          <w:szCs w:val="24"/>
        </w:rPr>
        <w:t xml:space="preserve">30. Установите соответствие между видами мороженого </w:t>
      </w:r>
      <w:r>
        <w:rPr>
          <w:b/>
          <w:sz w:val="24"/>
          <w:szCs w:val="24"/>
          <w:lang w:val="en-US"/>
        </w:rPr>
        <w:t>c</w:t>
      </w:r>
      <w:r>
        <w:rPr>
          <w:b/>
          <w:sz w:val="24"/>
          <w:szCs w:val="24"/>
        </w:rPr>
        <w:t>ливочное  и сроками его хранения  при температуре -20</w:t>
      </w:r>
      <w:r>
        <w:rPr>
          <w:b/>
          <w:sz w:val="24"/>
          <w:szCs w:val="24"/>
          <w:vertAlign w:val="superscript"/>
        </w:rPr>
        <w:t>0</w:t>
      </w:r>
      <w:r>
        <w:rPr>
          <w:b/>
          <w:sz w:val="24"/>
          <w:szCs w:val="24"/>
        </w:rPr>
        <w:t xml:space="preserve">С: </w:t>
      </w:r>
    </w:p>
    <w:p w:rsidR="00744D14" w:rsidRDefault="00744D14" w:rsidP="00744D14">
      <w:pPr>
        <w:spacing w:after="0" w:line="240" w:lineRule="auto"/>
        <w:ind w:right="-143"/>
        <w:jc w:val="both"/>
        <w:rPr>
          <w:b/>
          <w:sz w:val="24"/>
          <w:szCs w:val="24"/>
        </w:rPr>
      </w:pP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67"/>
        <w:gridCol w:w="3827"/>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ВИД МОРОЖЕНОГО  </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СРОК ХРАНЕНИЯ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1 </w:t>
            </w:r>
          </w:p>
        </w:tc>
        <w:tc>
          <w:tcPr>
            <w:tcW w:w="382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прессованное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 xml:space="preserve">А </w:t>
            </w:r>
          </w:p>
        </w:tc>
        <w:tc>
          <w:tcPr>
            <w:tcW w:w="382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3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расфасованное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Б</w:t>
            </w:r>
          </w:p>
        </w:tc>
        <w:tc>
          <w:tcPr>
            <w:tcW w:w="382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3,5 месяца</w:t>
            </w:r>
          </w:p>
        </w:tc>
      </w:tr>
      <w:tr w:rsidR="00744D14" w:rsidTr="00744D14">
        <w:trPr>
          <w:trHeight w:val="406"/>
        </w:trPr>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прессованное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В</w:t>
            </w:r>
          </w:p>
        </w:tc>
        <w:tc>
          <w:tcPr>
            <w:tcW w:w="382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2,5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расфасованное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Г</w:t>
            </w:r>
          </w:p>
        </w:tc>
        <w:tc>
          <w:tcPr>
            <w:tcW w:w="382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4 месяца</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Г</w:t>
            </w:r>
          </w:p>
        </w:tc>
      </w:tr>
    </w:tbl>
    <w:p w:rsidR="00744D14" w:rsidRDefault="00744D14" w:rsidP="00744D14">
      <w:pPr>
        <w:spacing w:after="0" w:line="240" w:lineRule="auto"/>
        <w:ind w:right="-143"/>
        <w:jc w:val="both"/>
        <w:rPr>
          <w:b/>
          <w:sz w:val="24"/>
          <w:szCs w:val="24"/>
        </w:rPr>
      </w:pPr>
    </w:p>
    <w:p w:rsidR="00744D14" w:rsidRDefault="00744D14" w:rsidP="00744D14">
      <w:pPr>
        <w:spacing w:after="0" w:line="240" w:lineRule="auto"/>
        <w:ind w:right="-143"/>
        <w:jc w:val="both"/>
        <w:rPr>
          <w:b/>
          <w:sz w:val="24"/>
          <w:szCs w:val="24"/>
        </w:rPr>
      </w:pPr>
      <w:r>
        <w:rPr>
          <w:b/>
          <w:sz w:val="24"/>
          <w:szCs w:val="24"/>
        </w:rPr>
        <w:t>31. Установите соответствие между сроками хранения молочного мороженого и его видами при температуре -20</w:t>
      </w:r>
      <w:r>
        <w:rPr>
          <w:b/>
          <w:sz w:val="24"/>
          <w:szCs w:val="24"/>
          <w:vertAlign w:val="superscript"/>
        </w:rPr>
        <w:t>0</w:t>
      </w:r>
      <w:r>
        <w:rPr>
          <w:b/>
          <w:sz w:val="24"/>
          <w:szCs w:val="24"/>
        </w:rPr>
        <w:t xml:space="preserve">С: </w:t>
      </w:r>
    </w:p>
    <w:p w:rsidR="00744D14" w:rsidRDefault="00744D14" w:rsidP="00744D14">
      <w:pPr>
        <w:spacing w:after="0" w:line="240" w:lineRule="auto"/>
        <w:ind w:right="-143"/>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567"/>
        <w:gridCol w:w="5670"/>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ВИД МОРОЖЕНОГО  </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СРОК ХРАНЕНИЯ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прессованное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 xml:space="preserve">А </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1,5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расфасованное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2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прессованное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1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расфасованное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2,5 месяца</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before="120" w:after="100" w:afterAutospacing="1" w:line="240" w:lineRule="auto"/>
        <w:rPr>
          <w:color w:val="auto"/>
          <w:sz w:val="24"/>
          <w:szCs w:val="24"/>
        </w:rPr>
      </w:pPr>
    </w:p>
    <w:p w:rsidR="00744D14" w:rsidRDefault="00744D14" w:rsidP="00744D14">
      <w:pPr>
        <w:spacing w:before="120" w:after="100" w:afterAutospacing="1" w:line="240" w:lineRule="auto"/>
        <w:rPr>
          <w:color w:val="auto"/>
          <w:sz w:val="24"/>
          <w:szCs w:val="24"/>
        </w:rPr>
      </w:pPr>
    </w:p>
    <w:p w:rsidR="00744D14" w:rsidRDefault="00744D14" w:rsidP="00744D14">
      <w:pPr>
        <w:spacing w:before="120" w:after="100" w:afterAutospacing="1" w:line="240" w:lineRule="auto"/>
        <w:rPr>
          <w:color w:val="auto"/>
          <w:sz w:val="24"/>
          <w:szCs w:val="24"/>
        </w:rPr>
      </w:pPr>
    </w:p>
    <w:p w:rsidR="00744D14" w:rsidRDefault="00744D14" w:rsidP="00744D14">
      <w:pPr>
        <w:spacing w:after="0" w:line="240" w:lineRule="auto"/>
        <w:ind w:right="-143"/>
        <w:jc w:val="both"/>
        <w:rPr>
          <w:b/>
          <w:sz w:val="24"/>
          <w:szCs w:val="24"/>
        </w:rPr>
      </w:pPr>
      <w:r>
        <w:rPr>
          <w:b/>
          <w:sz w:val="24"/>
          <w:szCs w:val="24"/>
        </w:rPr>
        <w:lastRenderedPageBreak/>
        <w:t>32. Установите соответствие между видами п</w:t>
      </w:r>
      <w:r>
        <w:rPr>
          <w:b/>
          <w:color w:val="auto"/>
          <w:sz w:val="24"/>
          <w:szCs w:val="24"/>
        </w:rPr>
        <w:t>лодово-ягодного мороженого, приготовленное на основе ароматических эссенций</w:t>
      </w:r>
      <w:r>
        <w:rPr>
          <w:b/>
          <w:sz w:val="24"/>
          <w:szCs w:val="24"/>
        </w:rPr>
        <w:t xml:space="preserve"> и сроками его хранения  при температуре -20</w:t>
      </w:r>
      <w:r>
        <w:rPr>
          <w:b/>
          <w:sz w:val="24"/>
          <w:szCs w:val="24"/>
          <w:vertAlign w:val="superscript"/>
        </w:rPr>
        <w:t>0</w:t>
      </w:r>
      <w:r>
        <w:rPr>
          <w:b/>
          <w:sz w:val="24"/>
          <w:szCs w:val="24"/>
        </w:rPr>
        <w:t xml:space="preserve">С: </w:t>
      </w:r>
    </w:p>
    <w:p w:rsidR="00744D14" w:rsidRDefault="00744D14" w:rsidP="00744D14">
      <w:pPr>
        <w:spacing w:after="0" w:line="240" w:lineRule="auto"/>
        <w:ind w:right="-143"/>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567"/>
        <w:gridCol w:w="5670"/>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ВИД МОРОЖЕНОГО  </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СРОК ХРАНЕНИЯ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 xml:space="preserve">прессованное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 xml:space="preserve">А </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1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 xml:space="preserve">расфасованное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1,5 месяца</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r>
    </w:tbl>
    <w:p w:rsidR="00744D14" w:rsidRDefault="00744D14" w:rsidP="00744D14">
      <w:pPr>
        <w:spacing w:after="0" w:line="240" w:lineRule="auto"/>
        <w:ind w:right="-143"/>
        <w:jc w:val="both"/>
        <w:rPr>
          <w:b/>
          <w:sz w:val="24"/>
          <w:szCs w:val="24"/>
        </w:rPr>
      </w:pPr>
    </w:p>
    <w:p w:rsidR="00744D14" w:rsidRDefault="00744D14" w:rsidP="00744D14">
      <w:pPr>
        <w:spacing w:after="0" w:line="240" w:lineRule="auto"/>
        <w:ind w:right="-143"/>
        <w:jc w:val="both"/>
        <w:rPr>
          <w:b/>
          <w:sz w:val="24"/>
          <w:szCs w:val="24"/>
        </w:rPr>
      </w:pPr>
      <w:r>
        <w:rPr>
          <w:b/>
          <w:sz w:val="24"/>
          <w:szCs w:val="24"/>
        </w:rPr>
        <w:t xml:space="preserve">33. Установите соответствие между температурой и сроками хранения мягкого мороженого в морозилке: </w:t>
      </w:r>
    </w:p>
    <w:p w:rsidR="00744D14" w:rsidRDefault="00744D14" w:rsidP="00744D14">
      <w:pPr>
        <w:spacing w:after="0" w:line="240" w:lineRule="auto"/>
        <w:ind w:right="-143"/>
        <w:jc w:val="both"/>
        <w:rPr>
          <w:b/>
          <w:sz w:val="24"/>
          <w:szCs w:val="24"/>
        </w:rPr>
      </w:pPr>
    </w:p>
    <w:tbl>
      <w:tblPr>
        <w:tblpPr w:leftFromText="180" w:rightFromText="180" w:bottomFromText="20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67"/>
        <w:gridCol w:w="3969"/>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ПРОДОЛЖИТЕЛЬНОСТЬ ХРАНЕНИЯ </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ТЕМПЕРАТУРА ХРАНЕНИЯ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15 минут</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 xml:space="preserve">А </w:t>
            </w:r>
          </w:p>
        </w:tc>
        <w:tc>
          <w:tcPr>
            <w:tcW w:w="396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 10°С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30 минут</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396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 15°С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60 минут</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396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-8°С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4 часа</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396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12-14°С;</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34. Установите соответствие между способом дезинфекции холодильной камеры и расходом дезинфицирующего средства</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567"/>
        <w:gridCol w:w="5670"/>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СПОСОБ ДЕЗИНФЕКЦИИ</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РАСХОД ДЕЗИНФИЦИРУЮЩЕГО СРЕДСТВА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влажный</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 xml:space="preserve">А </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shd w:val="clear" w:color="auto" w:fill="FFFFFF"/>
              </w:rPr>
              <w:t>60 мл на 1 куб. м</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аэрозольный</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shd w:val="clear" w:color="auto" w:fill="FFFFFF"/>
              </w:rPr>
              <w:t>до 0,5 л на 1 кв. м.</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sz w:val="24"/>
          <w:szCs w:val="24"/>
          <w:shd w:val="clear" w:color="auto" w:fill="FFFFFF"/>
        </w:rPr>
      </w:pPr>
      <w:r>
        <w:rPr>
          <w:b/>
          <w:sz w:val="24"/>
          <w:szCs w:val="24"/>
        </w:rPr>
        <w:t xml:space="preserve">35. Установите соответствие между этапами мойки </w:t>
      </w:r>
      <w:r>
        <w:rPr>
          <w:b/>
          <w:sz w:val="24"/>
          <w:szCs w:val="24"/>
          <w:shd w:val="clear" w:color="auto" w:fill="FFFFFF"/>
        </w:rPr>
        <w:t> оборудования и инвентаря, используемого при производстве мороженого и температурными режимами</w:t>
      </w:r>
    </w:p>
    <w:p w:rsidR="00744D14" w:rsidRDefault="00744D14" w:rsidP="00744D14">
      <w:pPr>
        <w:spacing w:after="0" w:line="240" w:lineRule="auto"/>
        <w:jc w:val="both"/>
        <w:rPr>
          <w:b/>
          <w:sz w:val="24"/>
          <w:szCs w:val="24"/>
          <w:shd w:val="clear" w:color="auto" w:fill="FFFFFF"/>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ЭТАПЫ МОЙКИ</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ТЕМПЕРАТУРНЫЕ РЕЖИМЫ</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Ополаскивание теплой водой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55 </w:t>
            </w:r>
            <w:r>
              <w:rPr>
                <w:sz w:val="24"/>
                <w:szCs w:val="24"/>
                <w:vertAlign w:val="superscript"/>
                <w:lang w:eastAsia="en-US"/>
              </w:rPr>
              <w:t>0</w:t>
            </w:r>
            <w:r>
              <w:rPr>
                <w:sz w:val="24"/>
                <w:szCs w:val="24"/>
                <w:lang w:eastAsia="en-US"/>
              </w:rPr>
              <w:t>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Дезинфекция паром</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60-65 </w:t>
            </w:r>
            <w:r>
              <w:rPr>
                <w:sz w:val="24"/>
                <w:szCs w:val="24"/>
                <w:vertAlign w:val="superscript"/>
                <w:lang w:eastAsia="en-US"/>
              </w:rPr>
              <w:t>0</w:t>
            </w:r>
            <w:r>
              <w:rPr>
                <w:sz w:val="24"/>
                <w:szCs w:val="24"/>
                <w:lang w:eastAsia="en-US"/>
              </w:rPr>
              <w:t>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Мойка щелочным раствором</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shd w:val="clear" w:color="auto" w:fill="FFFFFF"/>
              </w:rPr>
              <w:t xml:space="preserve">40 – 45 </w:t>
            </w:r>
            <w:r>
              <w:rPr>
                <w:sz w:val="24"/>
                <w:szCs w:val="24"/>
                <w:shd w:val="clear" w:color="auto" w:fill="FFFFFF"/>
                <w:vertAlign w:val="superscript"/>
              </w:rPr>
              <w:t>0</w:t>
            </w:r>
            <w:r>
              <w:rPr>
                <w:sz w:val="24"/>
                <w:szCs w:val="24"/>
                <w:shd w:val="clear" w:color="auto" w:fill="FFFFFF"/>
              </w:rPr>
              <w:t>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Ополаскивание горячей водой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110 </w:t>
            </w:r>
            <w:r>
              <w:rPr>
                <w:sz w:val="24"/>
                <w:szCs w:val="24"/>
                <w:vertAlign w:val="superscript"/>
                <w:lang w:eastAsia="en-US"/>
              </w:rPr>
              <w:t>0</w:t>
            </w:r>
            <w:r>
              <w:rPr>
                <w:sz w:val="24"/>
                <w:szCs w:val="24"/>
                <w:lang w:eastAsia="en-US"/>
              </w:rPr>
              <w:t>С</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Б</w:t>
            </w:r>
          </w:p>
        </w:tc>
      </w:tr>
    </w:tbl>
    <w:p w:rsidR="006242A2" w:rsidRDefault="006242A2" w:rsidP="00744D14">
      <w:pPr>
        <w:spacing w:after="0" w:line="240" w:lineRule="auto"/>
        <w:jc w:val="both"/>
        <w:rPr>
          <w:b/>
          <w:sz w:val="24"/>
          <w:szCs w:val="24"/>
        </w:rPr>
      </w:pPr>
    </w:p>
    <w:p w:rsidR="00744D14" w:rsidRDefault="00744D14" w:rsidP="00744D14">
      <w:pPr>
        <w:spacing w:after="0" w:line="240" w:lineRule="auto"/>
        <w:jc w:val="both"/>
        <w:rPr>
          <w:b/>
          <w:sz w:val="24"/>
          <w:szCs w:val="24"/>
        </w:rPr>
      </w:pPr>
      <w:r>
        <w:rPr>
          <w:b/>
          <w:sz w:val="24"/>
          <w:szCs w:val="24"/>
        </w:rPr>
        <w:lastRenderedPageBreak/>
        <w:t>36.  Установите соответствие между видом мороженого и содержанием в нем массовой доли жира</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МАССОВАЯ ДОЛЯ ЖИРА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0,5 – 7,5 </w:t>
            </w:r>
            <w:r>
              <w:rPr>
                <w:sz w:val="24"/>
                <w:szCs w:val="24"/>
              </w:rPr>
              <w:t>%</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8,0 – 11,5 </w:t>
            </w:r>
            <w:r>
              <w:rPr>
                <w:sz w:val="24"/>
                <w:szCs w:val="24"/>
              </w:rPr>
              <w:t>%</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Сливочное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12 – 20 </w:t>
            </w:r>
            <w:r>
              <w:rPr>
                <w:sz w:val="24"/>
                <w:szCs w:val="24"/>
              </w:rPr>
              <w:t>%</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sz w:val="24"/>
          <w:szCs w:val="24"/>
        </w:rPr>
      </w:pPr>
      <w:r>
        <w:rPr>
          <w:b/>
          <w:sz w:val="24"/>
          <w:szCs w:val="24"/>
        </w:rPr>
        <w:t>37. Установите соответствие между видом мороженого и его кислотностью</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22 </w:t>
            </w:r>
            <w:r>
              <w:rPr>
                <w:sz w:val="24"/>
                <w:szCs w:val="24"/>
                <w:vertAlign w:val="superscript"/>
                <w:lang w:eastAsia="en-US"/>
              </w:rPr>
              <w:t>0</w:t>
            </w:r>
            <w:r>
              <w:rPr>
                <w:sz w:val="24"/>
                <w:szCs w:val="24"/>
                <w:lang w:eastAsia="en-US"/>
              </w:rPr>
              <w:t>Т</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  м.д.ж. до 2%</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50 </w:t>
            </w:r>
            <w:r>
              <w:rPr>
                <w:sz w:val="24"/>
                <w:szCs w:val="24"/>
                <w:vertAlign w:val="superscript"/>
                <w:lang w:eastAsia="en-US"/>
              </w:rPr>
              <w:t>0</w:t>
            </w:r>
            <w:r>
              <w:rPr>
                <w:sz w:val="24"/>
                <w:szCs w:val="24"/>
                <w:lang w:eastAsia="en-US"/>
              </w:rPr>
              <w:t>Т</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Сливочное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21 </w:t>
            </w:r>
            <w:r>
              <w:rPr>
                <w:sz w:val="24"/>
                <w:szCs w:val="24"/>
                <w:vertAlign w:val="superscript"/>
                <w:lang w:eastAsia="en-US"/>
              </w:rPr>
              <w:t>0</w:t>
            </w:r>
            <w:r>
              <w:rPr>
                <w:sz w:val="24"/>
                <w:szCs w:val="24"/>
                <w:lang w:eastAsia="en-US"/>
              </w:rPr>
              <w:t>Т</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 с фруктами</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23 </w:t>
            </w:r>
            <w:r>
              <w:rPr>
                <w:sz w:val="24"/>
                <w:szCs w:val="24"/>
                <w:vertAlign w:val="superscript"/>
                <w:lang w:eastAsia="en-US"/>
              </w:rPr>
              <w:t>0</w:t>
            </w:r>
            <w:r>
              <w:rPr>
                <w:sz w:val="24"/>
                <w:szCs w:val="24"/>
                <w:lang w:eastAsia="en-US"/>
              </w:rPr>
              <w:t>Т</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Б</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color w:val="auto"/>
          <w:sz w:val="24"/>
          <w:szCs w:val="24"/>
          <w:shd w:val="clear" w:color="auto" w:fill="FFFFFF"/>
        </w:rPr>
      </w:pPr>
      <w:r>
        <w:rPr>
          <w:b/>
          <w:sz w:val="24"/>
          <w:szCs w:val="24"/>
        </w:rPr>
        <w:t xml:space="preserve">38. Установите соответствие между </w:t>
      </w:r>
      <w:r>
        <w:rPr>
          <w:b/>
          <w:color w:val="auto"/>
          <w:sz w:val="24"/>
          <w:szCs w:val="24"/>
          <w:shd w:val="clear" w:color="auto" w:fill="FFFFFF"/>
        </w:rPr>
        <w:t>органолептическим показателям мороженого и его характеристикой</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color w:val="auto"/>
                <w:sz w:val="24"/>
                <w:szCs w:val="24"/>
                <w:shd w:val="clear" w:color="auto" w:fill="FFFFFF"/>
              </w:rPr>
              <w:t>ОРГАНОЛЕПТИЧЕСКИЙ ПОКАЗАТЕЛЬ</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ХАРАКТЕРИСТИКА ПОКАЗАТЕЛЯ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Консистенция</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Однородная, без ощутимых комочков жира, стабилизатора и эмульгатора, частичек белка и лактозы, кристаллов льда.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Цвет</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shd w:val="clear" w:color="auto" w:fill="FFFFFF"/>
              </w:rPr>
              <w:t>Чистый, характерный для данного вида мороженого.</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Вкус и запах</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Плотная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Структура</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Равномерный по всей массе однослойного или по всей массе каждого слоя многослойного мороженого</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А</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bCs/>
          <w:color w:val="auto"/>
          <w:sz w:val="24"/>
          <w:szCs w:val="24"/>
          <w:shd w:val="clear" w:color="auto" w:fill="FFFFFF"/>
        </w:rPr>
      </w:pPr>
      <w:r>
        <w:rPr>
          <w:b/>
          <w:sz w:val="24"/>
          <w:szCs w:val="24"/>
        </w:rPr>
        <w:t xml:space="preserve">39. Установите соответствие между видом тары  и нормой </w:t>
      </w:r>
      <w:r>
        <w:rPr>
          <w:b/>
          <w:bCs/>
          <w:color w:val="auto"/>
          <w:sz w:val="24"/>
          <w:szCs w:val="24"/>
          <w:shd w:val="clear" w:color="auto" w:fill="FFFFFF"/>
        </w:rPr>
        <w:t>загрузки грузового объема на 1 м</w:t>
      </w:r>
      <w:r>
        <w:rPr>
          <w:b/>
          <w:bCs/>
          <w:color w:val="auto"/>
          <w:sz w:val="24"/>
          <w:szCs w:val="24"/>
          <w:shd w:val="clear" w:color="auto" w:fill="FFFFFF"/>
          <w:vertAlign w:val="superscript"/>
        </w:rPr>
        <w:t xml:space="preserve">3 </w:t>
      </w:r>
      <w:r>
        <w:rPr>
          <w:b/>
          <w:bCs/>
          <w:color w:val="auto"/>
          <w:sz w:val="24"/>
          <w:szCs w:val="24"/>
          <w:shd w:val="clear" w:color="auto" w:fill="FFFFFF"/>
        </w:rPr>
        <w:t>камеры хранения мороженого</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ВИД ТАРЫ</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НОРМА ЗАГРУЗКИ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rPr>
              <w:t>Картонные коробки (без использования стеллажей)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330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rPr>
              <w:t>Картонные коробки (установленные на стеллажи</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170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lastRenderedPageBreak/>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ind w:left="34"/>
              <w:rPr>
                <w:color w:val="auto"/>
                <w:sz w:val="24"/>
                <w:szCs w:val="24"/>
              </w:rPr>
            </w:pPr>
            <w:r>
              <w:rPr>
                <w:color w:val="auto"/>
                <w:sz w:val="24"/>
                <w:szCs w:val="24"/>
              </w:rPr>
              <w:t>Контейнеры</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210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ind w:left="34"/>
              <w:rPr>
                <w:color w:val="auto"/>
                <w:sz w:val="24"/>
                <w:szCs w:val="24"/>
              </w:rPr>
            </w:pPr>
            <w:r>
              <w:rPr>
                <w:color w:val="auto"/>
                <w:sz w:val="24"/>
                <w:szCs w:val="24"/>
              </w:rPr>
              <w:t>Гильзы</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230</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sz w:val="24"/>
          <w:szCs w:val="24"/>
        </w:rPr>
      </w:pPr>
      <w:r>
        <w:rPr>
          <w:b/>
          <w:sz w:val="24"/>
          <w:szCs w:val="24"/>
        </w:rPr>
        <w:t>40. Установите соответствие между видом мороженого с содержанием в нем сухих веществ</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СОДЕРЖАНИЕ СУХИХ ВЕЩЕСТВ</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28-31%</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32-35 %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Сливочное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36-42 %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r>
    </w:tbl>
    <w:p w:rsidR="00744D14" w:rsidRDefault="00744D14"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t>41. Установите соответствие между термином и его определением</w:t>
      </w:r>
    </w:p>
    <w:p w:rsidR="00744D14" w:rsidRDefault="00744D14" w:rsidP="00744D14">
      <w:pPr>
        <w:spacing w:after="0" w:line="240" w:lineRule="auto"/>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ТЕРМИН</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lang w:eastAsia="en-US"/>
              </w:rPr>
              <w:t>Взбитость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Полуфабрикат для глазирования мороженого, изготовляемый из кокосового масла или растительных жиров</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bCs/>
                <w:color w:val="auto"/>
                <w:sz w:val="24"/>
                <w:szCs w:val="24"/>
                <w:bdr w:val="none" w:sz="0" w:space="0" w:color="auto" w:frame="1"/>
                <w:shd w:val="clear" w:color="auto" w:fill="FFFFFF"/>
              </w:rPr>
              <w:t>мороженое эскимо</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Мороженое, подвергнутое после фризерования замораживанию до температуры не выше минус 18 °С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bCs/>
                <w:color w:val="auto"/>
                <w:sz w:val="24"/>
                <w:szCs w:val="24"/>
                <w:bdr w:val="none" w:sz="0" w:space="0" w:color="auto" w:frame="1"/>
                <w:shd w:val="clear" w:color="auto" w:fill="FFFFFF"/>
              </w:rPr>
              <w:t>закаленное мороженое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Выраженное в процентах отношение разности масс смеси и мороженого одного и того же объема к массе мороженого.</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lang w:eastAsia="en-US"/>
              </w:rPr>
              <w:t>Глазурь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Глазированное мороженое на палочке</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rPr>
          <w:trHeight w:val="190"/>
        </w:trPr>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А</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42.Установите соответствие между названием технологической операции и ее целью</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rPr>
              <w:t>ТЕХНОЛОГИЧЕСКОЙ ОПЕРАЦИИ</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ЦЕЛЬ ОПЕРАЦИИ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Фризерование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повышение взбиваемости смеси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Гомогенизация</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насыщение  смеси воздухом и замораживание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Закаливание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уничтожение в смеси болезнетворных бактерий</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Пастеризация</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вымораживание 75-85% количества воды</w:t>
            </w:r>
          </w:p>
        </w:tc>
      </w:tr>
    </w:tbl>
    <w:p w:rsidR="006242A2" w:rsidRDefault="006242A2" w:rsidP="00744D14">
      <w:pPr>
        <w:spacing w:after="0" w:line="240" w:lineRule="auto"/>
        <w:rPr>
          <w:sz w:val="24"/>
          <w:szCs w:val="24"/>
        </w:rPr>
      </w:pPr>
    </w:p>
    <w:p w:rsidR="006242A2" w:rsidRDefault="006242A2" w:rsidP="00744D14">
      <w:pPr>
        <w:spacing w:after="0" w:line="240" w:lineRule="auto"/>
        <w:rPr>
          <w:sz w:val="24"/>
          <w:szCs w:val="24"/>
        </w:rPr>
      </w:pPr>
    </w:p>
    <w:p w:rsidR="006242A2" w:rsidRDefault="006242A2"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lastRenderedPageBreak/>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t>43. Установите соответствие между технологической операцией и ее режимом</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rPr>
              <w:t>ТЕХНОЛОГИЧЕСКАЯ ОПЕРАЦИЯ</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РЕЖИМ</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Гомогенизация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lang w:val="en-US"/>
              </w:rPr>
              <w:t>t</w:t>
            </w:r>
            <w:r>
              <w:rPr>
                <w:sz w:val="24"/>
                <w:szCs w:val="24"/>
              </w:rPr>
              <w:t xml:space="preserve"> = 2-6°С, τ = 4 часа</w:t>
            </w:r>
          </w:p>
        </w:tc>
      </w:tr>
      <w:tr w:rsidR="00744D14" w:rsidTr="00744D14">
        <w:trPr>
          <w:trHeight w:val="332"/>
        </w:trPr>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Составление смеси</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lang w:val="en-US"/>
              </w:rPr>
              <w:t>t</w:t>
            </w:r>
            <w:r>
              <w:rPr>
                <w:sz w:val="24"/>
                <w:szCs w:val="24"/>
              </w:rPr>
              <w:t xml:space="preserve"> = 85°С, τ = 60 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 xml:space="preserve">Пастеризация смеси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val="en-US"/>
              </w:rPr>
              <w:t>t</w:t>
            </w:r>
            <w:r>
              <w:rPr>
                <w:sz w:val="24"/>
                <w:szCs w:val="24"/>
              </w:rPr>
              <w:t xml:space="preserve"> = 85°С, Р = 7,5- 9,0 МПа</w:t>
            </w:r>
          </w:p>
        </w:tc>
      </w:tr>
      <w:tr w:rsidR="00744D14" w:rsidTr="00744D14">
        <w:trPr>
          <w:trHeight w:val="311"/>
        </w:trPr>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 xml:space="preserve">Созревание смеси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val="en-US"/>
              </w:rPr>
              <w:t>t</w:t>
            </w:r>
            <w:r>
              <w:rPr>
                <w:sz w:val="24"/>
                <w:szCs w:val="24"/>
              </w:rPr>
              <w:t xml:space="preserve"> = 45°С, </w:t>
            </w:r>
            <w:r>
              <w:rPr>
                <w:sz w:val="24"/>
                <w:szCs w:val="24"/>
                <w:lang w:val="en-US"/>
              </w:rPr>
              <w:t>τ</w:t>
            </w:r>
            <w:r>
              <w:rPr>
                <w:sz w:val="24"/>
                <w:szCs w:val="24"/>
              </w:rPr>
              <w:t xml:space="preserve"> = 30 мин.</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bCs/>
          <w:color w:val="auto"/>
          <w:sz w:val="24"/>
          <w:szCs w:val="24"/>
          <w:shd w:val="clear" w:color="auto" w:fill="FFFFFF"/>
        </w:rPr>
      </w:pPr>
      <w:r>
        <w:rPr>
          <w:b/>
          <w:sz w:val="24"/>
          <w:szCs w:val="24"/>
        </w:rPr>
        <w:t xml:space="preserve">44. Установите соответствие между микроорганизмами и </w:t>
      </w:r>
      <w:r>
        <w:rPr>
          <w:b/>
          <w:bCs/>
          <w:color w:val="auto"/>
          <w:sz w:val="24"/>
          <w:szCs w:val="24"/>
          <w:shd w:val="clear" w:color="auto" w:fill="FFFFFF"/>
        </w:rPr>
        <w:t>допустимые их уровни содержания</w:t>
      </w:r>
    </w:p>
    <w:p w:rsidR="00744D14" w:rsidRDefault="00744D14" w:rsidP="00744D14">
      <w:pPr>
        <w:spacing w:after="0" w:line="240" w:lineRule="auto"/>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rPr>
          <w:trHeight w:val="422"/>
        </w:trPr>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ВИД МИКРООРГАНИЗМОВ</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bCs/>
                <w:color w:val="auto"/>
                <w:sz w:val="24"/>
                <w:szCs w:val="24"/>
                <w:shd w:val="clear" w:color="auto" w:fill="FFFFFF"/>
              </w:rPr>
              <w:t>ДОПУСТИМЫЕ УРОВНИ СОДЕРЖАНИЯ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КМАФАнМ, к.о.е./гр, не более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0,1</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БГКП (коли-формы)</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Стафилококки </w:t>
            </w:r>
            <w:r>
              <w:rPr>
                <w:sz w:val="24"/>
                <w:szCs w:val="24"/>
                <w:lang w:val="en-US"/>
              </w:rPr>
              <w:t>S</w:t>
            </w:r>
            <w:r>
              <w:rPr>
                <w:sz w:val="24"/>
                <w:szCs w:val="24"/>
              </w:rPr>
              <w:t>.</w:t>
            </w:r>
            <w:r>
              <w:rPr>
                <w:sz w:val="24"/>
                <w:szCs w:val="24"/>
                <w:lang w:val="en-US"/>
              </w:rPr>
              <w:t>aureus</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sz w:val="24"/>
                <w:szCs w:val="24"/>
              </w:rPr>
            </w:pPr>
            <w:r>
              <w:rPr>
                <w:sz w:val="24"/>
                <w:szCs w:val="24"/>
              </w:rPr>
              <w:t>Патогенные, в т.ч. сальмонеллы</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1 х 10</w:t>
            </w:r>
            <w:r>
              <w:rPr>
                <w:sz w:val="24"/>
                <w:szCs w:val="24"/>
                <w:vertAlign w:val="superscript"/>
              </w:rPr>
              <w:t>5</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r>
        <w:rPr>
          <w:b/>
          <w:sz w:val="24"/>
          <w:szCs w:val="24"/>
        </w:rPr>
        <w:t>45. Установите соответствие между видом антибиотика и допустимым уровнем его содержания в мороженом</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ВИД АНТИБИОТИКА</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ДОПУСТИМЫЙ УРОВЕНЬ, </w:t>
            </w:r>
            <w:r>
              <w:rPr>
                <w:bCs/>
                <w:color w:val="auto"/>
                <w:sz w:val="24"/>
                <w:szCs w:val="24"/>
                <w:shd w:val="clear" w:color="auto" w:fill="FFFFFF"/>
              </w:rPr>
              <w:t>МГ/КГ (Л), НЕ БОЛЕЕ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левомицетин (хлорамфеникол)</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bCs/>
                <w:color w:val="333333"/>
                <w:sz w:val="24"/>
                <w:szCs w:val="24"/>
              </w:rPr>
              <w:t>не допускается (менее 0,004)</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sz w:val="24"/>
                <w:szCs w:val="24"/>
              </w:rPr>
            </w:pPr>
            <w:r>
              <w:rPr>
                <w:sz w:val="24"/>
                <w:szCs w:val="24"/>
              </w:rPr>
              <w:t>тетрациклиновая группа</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bCs/>
                <w:color w:val="333333"/>
                <w:sz w:val="24"/>
                <w:szCs w:val="24"/>
              </w:rPr>
              <w:t>не допускается (менее 0,2)</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sz w:val="24"/>
                <w:szCs w:val="24"/>
              </w:rPr>
            </w:pPr>
            <w:r>
              <w:rPr>
                <w:sz w:val="24"/>
                <w:szCs w:val="24"/>
              </w:rPr>
              <w:t>стрептомицин</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bCs/>
                <w:color w:val="333333"/>
                <w:sz w:val="24"/>
                <w:szCs w:val="24"/>
              </w:rPr>
              <w:t xml:space="preserve">не допускается (менее 0,01)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sz w:val="24"/>
                <w:szCs w:val="24"/>
              </w:rPr>
            </w:pPr>
            <w:r>
              <w:rPr>
                <w:sz w:val="24"/>
                <w:szCs w:val="24"/>
              </w:rPr>
              <w:t>пенициллин</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А</w:t>
            </w:r>
          </w:p>
        </w:tc>
      </w:tr>
    </w:tbl>
    <w:p w:rsidR="00744D14" w:rsidRDefault="00744D14" w:rsidP="00744D14">
      <w:pPr>
        <w:spacing w:after="0" w:line="240" w:lineRule="auto"/>
        <w:rPr>
          <w:sz w:val="24"/>
          <w:szCs w:val="24"/>
        </w:rPr>
      </w:pPr>
    </w:p>
    <w:p w:rsidR="00DE776A" w:rsidRDefault="00DE776A" w:rsidP="00744D14">
      <w:pPr>
        <w:spacing w:after="0" w:line="240" w:lineRule="auto"/>
        <w:rPr>
          <w:sz w:val="24"/>
          <w:szCs w:val="24"/>
        </w:rPr>
      </w:pPr>
    </w:p>
    <w:p w:rsidR="00DE776A" w:rsidRDefault="00DE776A" w:rsidP="00744D14">
      <w:pPr>
        <w:spacing w:after="0" w:line="240" w:lineRule="auto"/>
        <w:rPr>
          <w:sz w:val="24"/>
          <w:szCs w:val="24"/>
        </w:rPr>
      </w:pPr>
    </w:p>
    <w:p w:rsidR="00DE776A" w:rsidRDefault="00DE776A" w:rsidP="00744D14">
      <w:pPr>
        <w:spacing w:after="0" w:line="240" w:lineRule="auto"/>
        <w:rPr>
          <w:sz w:val="24"/>
          <w:szCs w:val="24"/>
        </w:rPr>
      </w:pPr>
    </w:p>
    <w:p w:rsidR="00DE776A" w:rsidRDefault="00DE776A" w:rsidP="00744D14">
      <w:pPr>
        <w:spacing w:after="0" w:line="240" w:lineRule="auto"/>
        <w:rPr>
          <w:sz w:val="24"/>
          <w:szCs w:val="24"/>
        </w:rPr>
      </w:pPr>
    </w:p>
    <w:p w:rsidR="00DE776A" w:rsidRDefault="00DE776A"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lastRenderedPageBreak/>
        <w:t>46. Установите соответствие между показателем сливок и его единицей измерения</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ПОКАЗАТЕЛЬ СЛИВОК:</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lang w:eastAsia="en-US"/>
              </w:rPr>
              <w:t>ЕДИНИЦА ИЗМЕРЕНИЯ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Кислотность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Содержание сухих веществ</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vertAlign w:val="superscript"/>
                <w:lang w:eastAsia="en-US"/>
              </w:rPr>
              <w:t>0</w:t>
            </w:r>
            <w:r>
              <w:rPr>
                <w:sz w:val="24"/>
                <w:szCs w:val="24"/>
                <w:lang w:eastAsia="en-US"/>
              </w:rPr>
              <w:t>Т</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Плотность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vertAlign w:val="superscript"/>
                <w:lang w:eastAsia="en-US"/>
              </w:rPr>
            </w:pPr>
            <w:r>
              <w:rPr>
                <w:sz w:val="24"/>
                <w:szCs w:val="24"/>
                <w:lang w:eastAsia="en-US"/>
              </w:rPr>
              <w:t>кг/м</w:t>
            </w:r>
            <w:r>
              <w:rPr>
                <w:sz w:val="24"/>
                <w:szCs w:val="24"/>
                <w:vertAlign w:val="superscript"/>
                <w:lang w:eastAsia="en-US"/>
              </w:rPr>
              <w:t>3</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Взбитость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А</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47. Установите соответствие между способом замораживания и содержанием влаги в мороженом</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СПОСОБ ЗАМОРАЖИВАНИЯ</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СОДЕРЖАНИЕ ВЛАГИ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Медленный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3-4 % связанной</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Быстрый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shd w:val="clear" w:color="auto" w:fill="FFFFFF"/>
              </w:rPr>
              <w:t>4 % свободной 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100% свободной</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shd w:val="clear" w:color="auto" w:fill="FFFFFF"/>
              </w:rPr>
              <w:t>3—3,5 % связанной влаги</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 Г</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 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color w:val="auto"/>
          <w:sz w:val="24"/>
          <w:szCs w:val="24"/>
          <w:shd w:val="clear" w:color="auto" w:fill="FFFFFF"/>
        </w:rPr>
      </w:pPr>
      <w:r>
        <w:rPr>
          <w:b/>
          <w:sz w:val="24"/>
          <w:szCs w:val="24"/>
        </w:rPr>
        <w:t xml:space="preserve">48. Установите соответствие между показателем сырого молока и нормой его значения в соответствии с ГОСТ </w:t>
      </w:r>
      <w:r>
        <w:rPr>
          <w:b/>
          <w:color w:val="auto"/>
          <w:sz w:val="24"/>
          <w:szCs w:val="24"/>
          <w:shd w:val="clear" w:color="auto" w:fill="FFFFFF"/>
        </w:rPr>
        <w:t>31449-2013</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ПОКАЗАТЕЛЬ МОЛОКА</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НОРМА ДЛЯ ПОКАЗАТЕЛЯ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Кислотность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1027</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Плотность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2,8</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Массовая доля белка</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16-21</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Массовая доля сухих обезжиренных веществ молока (СОМО), %, не менее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8,2</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Б</w:t>
            </w:r>
          </w:p>
        </w:tc>
      </w:tr>
    </w:tbl>
    <w:p w:rsidR="00744D14" w:rsidRDefault="00744D14" w:rsidP="00744D14">
      <w:pPr>
        <w:spacing w:after="0" w:line="240" w:lineRule="auto"/>
        <w:rPr>
          <w:sz w:val="24"/>
          <w:szCs w:val="24"/>
        </w:rPr>
      </w:pPr>
    </w:p>
    <w:p w:rsidR="00DE776A" w:rsidRDefault="00DE776A" w:rsidP="00744D14">
      <w:pPr>
        <w:spacing w:after="0" w:line="240" w:lineRule="auto"/>
        <w:rPr>
          <w:sz w:val="24"/>
          <w:szCs w:val="24"/>
        </w:rPr>
      </w:pPr>
    </w:p>
    <w:p w:rsidR="00744D14" w:rsidRDefault="00744D14" w:rsidP="00744D14">
      <w:pPr>
        <w:spacing w:after="0" w:line="240" w:lineRule="auto"/>
        <w:jc w:val="both"/>
        <w:rPr>
          <w:b/>
          <w:color w:val="auto"/>
          <w:sz w:val="24"/>
          <w:szCs w:val="24"/>
          <w:shd w:val="clear" w:color="auto" w:fill="FFFFFF"/>
        </w:rPr>
      </w:pPr>
      <w:r>
        <w:rPr>
          <w:b/>
          <w:sz w:val="24"/>
          <w:szCs w:val="24"/>
        </w:rPr>
        <w:t xml:space="preserve">49. Установите соответствие между показателем сырого молока и нормой его значения в соответствии с ГОСТ </w:t>
      </w:r>
      <w:r>
        <w:rPr>
          <w:b/>
          <w:color w:val="auto"/>
          <w:sz w:val="24"/>
          <w:szCs w:val="24"/>
          <w:shd w:val="clear" w:color="auto" w:fill="FFFFFF"/>
        </w:rPr>
        <w:t>31449-2013</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ПОКАЗАТЕЛЬ МОЛОКА</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НОРМА ДЛЯ ПОКАЗАТЕЛЯ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Содержание соматических клеток в 1 см</w:t>
            </w:r>
            <w:r>
              <w:rPr>
                <w:color w:val="auto"/>
                <w:sz w:val="24"/>
                <w:szCs w:val="24"/>
                <w:vertAlign w:val="superscript"/>
              </w:rPr>
              <w:t>3</w:t>
            </w:r>
            <w:r>
              <w:rPr>
                <w:color w:val="auto"/>
                <w:sz w:val="24"/>
                <w:szCs w:val="24"/>
                <w:shd w:val="clear" w:color="auto" w:fill="FFFFFF"/>
              </w:rPr>
              <w:t>, не более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 ‧ 10</w:t>
            </w:r>
            <w:r>
              <w:rPr>
                <w:sz w:val="24"/>
                <w:szCs w:val="24"/>
                <w:vertAlign w:val="superscript"/>
                <w:lang w:eastAsia="en-US"/>
              </w:rPr>
              <w:t>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КМАФАнМ*, КОЕ**/см</w:t>
            </w:r>
            <w:r w:rsidR="00252814">
              <w:rPr>
                <w:noProof/>
                <w:color w:val="auto"/>
                <w:sz w:val="24"/>
                <w:szCs w:val="24"/>
              </w:rPr>
            </w:r>
            <w:r w:rsidR="00252814" w:rsidRPr="00252814">
              <w:rPr>
                <w:noProof/>
                <w:color w:val="auto"/>
                <w:sz w:val="24"/>
                <w:szCs w:val="24"/>
              </w:rPr>
              <w:pict>
                <v:rect id="Прямоугольник 2" o:spid="_x0000_s1026"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WJ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KBllidkCAADIBQAADgAAAAAAAAAAAAAAAAAuAgAAZHJz&#10;L2Uyb0RvYy54bWxQSwECLQAUAAYACAAAACEAErsFm9wAAAADAQAADwAAAAAAAAAAAAAAAAAzBQAA&#10;ZHJzL2Rvd25yZXYueG1sUEsFBgAAAAAEAAQA8wAAADwGAAAAAA==&#10;" filled="f" stroked="f">
                  <o:lock v:ext="edit" aspectratio="t"/>
                  <w10:wrap type="none"/>
                  <w10:anchorlock/>
                </v:rect>
              </w:pict>
            </w:r>
            <w:r>
              <w:rPr>
                <w:color w:val="auto"/>
                <w:sz w:val="24"/>
                <w:szCs w:val="24"/>
                <w:shd w:val="clear" w:color="auto" w:fill="FFFFFF"/>
              </w:rPr>
              <w:t xml:space="preserve">, не </w:t>
            </w:r>
            <w:r>
              <w:rPr>
                <w:color w:val="auto"/>
                <w:sz w:val="24"/>
                <w:szCs w:val="24"/>
                <w:shd w:val="clear" w:color="auto" w:fill="FFFFFF"/>
              </w:rPr>
              <w:lastRenderedPageBreak/>
              <w:t>более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lastRenderedPageBreak/>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vertAlign w:val="superscript"/>
                <w:lang w:eastAsia="en-US"/>
              </w:rPr>
            </w:pPr>
            <w:r>
              <w:rPr>
                <w:sz w:val="24"/>
                <w:szCs w:val="24"/>
                <w:lang w:eastAsia="en-US"/>
              </w:rPr>
              <w:t>4,0 ‧ 10</w:t>
            </w:r>
            <w:r>
              <w:rPr>
                <w:sz w:val="24"/>
                <w:szCs w:val="24"/>
                <w:vertAlign w:val="superscript"/>
                <w:lang w:eastAsia="en-US"/>
              </w:rPr>
              <w:t>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lang w:eastAsia="en-US"/>
              </w:rPr>
              <w:t>Группа чистоты, не ниже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0,520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Температура замерзания, °C, не выше минус</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50 Установите соответствие между показателем мороженого и методом его определения</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both"/>
              <w:rPr>
                <w:sz w:val="24"/>
                <w:szCs w:val="24"/>
                <w:lang w:eastAsia="en-US"/>
              </w:rPr>
            </w:pPr>
            <w:r>
              <w:rPr>
                <w:sz w:val="24"/>
                <w:szCs w:val="24"/>
                <w:lang w:eastAsia="en-US"/>
              </w:rPr>
              <w:t>ПОКАЗАТЕЛЬ</w:t>
            </w:r>
            <w:r>
              <w:rPr>
                <w:sz w:val="24"/>
                <w:szCs w:val="24"/>
                <w:lang w:eastAsia="en-US"/>
              </w:rPr>
              <w:tab/>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МЕТОД ОПРЕДЕЛЕНИЯ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Кислотность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титрование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Массовая доля жира</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высушвание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Содержание сухих веществ</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кислотный метод Гербера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Содержание сахарозы</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йодометрический</w:t>
            </w:r>
          </w:p>
        </w:tc>
      </w:tr>
    </w:tbl>
    <w:p w:rsidR="00744D14" w:rsidRDefault="00744D14" w:rsidP="00744D14">
      <w:pPr>
        <w:spacing w:after="0" w:line="240" w:lineRule="auto"/>
        <w:rPr>
          <w:sz w:val="24"/>
          <w:szCs w:val="24"/>
        </w:rPr>
      </w:pPr>
      <w:r>
        <w:rPr>
          <w:sz w:val="24"/>
          <w:szCs w:val="24"/>
        </w:rPr>
        <w:t>Ответ:</w:t>
      </w:r>
    </w:p>
    <w:p w:rsidR="00744D14" w:rsidRDefault="00744D14" w:rsidP="00744D14">
      <w:pPr>
        <w:spacing w:after="0" w:line="240"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2322"/>
        <w:gridCol w:w="2321"/>
        <w:gridCol w:w="2321"/>
      </w:tblGrid>
      <w:tr w:rsidR="00744D14" w:rsidTr="00744D14">
        <w:tc>
          <w:tcPr>
            <w:tcW w:w="2216"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6"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Б</w:t>
            </w:r>
          </w:p>
        </w:tc>
      </w:tr>
    </w:tbl>
    <w:p w:rsidR="00744D14" w:rsidRDefault="00744D14" w:rsidP="00744D14">
      <w:pPr>
        <w:spacing w:after="0" w:line="240" w:lineRule="auto"/>
        <w:rPr>
          <w:b/>
          <w:sz w:val="24"/>
          <w:szCs w:val="24"/>
        </w:rPr>
      </w:pPr>
    </w:p>
    <w:p w:rsidR="00744D14" w:rsidRDefault="00744D14" w:rsidP="00744D14">
      <w:pPr>
        <w:spacing w:after="0" w:line="240" w:lineRule="auto"/>
        <w:rPr>
          <w:b/>
          <w:sz w:val="24"/>
          <w:szCs w:val="24"/>
        </w:rPr>
      </w:pPr>
      <w:r>
        <w:rPr>
          <w:b/>
          <w:sz w:val="24"/>
          <w:szCs w:val="24"/>
        </w:rPr>
        <w:t>51.Установите соответствие между видом мороженого и уровнем его взбитости</w:t>
      </w:r>
    </w:p>
    <w:p w:rsidR="00744D14" w:rsidRDefault="00744D14" w:rsidP="00744D14">
      <w:pPr>
        <w:spacing w:after="0" w:line="240" w:lineRule="auto"/>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УРОВЕНЬ ВЗБИТОСТИ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30-130%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Сливочное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30-90%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не менее 40%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color w:val="auto"/>
                <w:sz w:val="24"/>
                <w:szCs w:val="24"/>
                <w:lang w:eastAsia="en-US"/>
              </w:rPr>
            </w:pPr>
            <w:r>
              <w:rPr>
                <w:color w:val="auto"/>
                <w:sz w:val="24"/>
                <w:szCs w:val="24"/>
                <w:shd w:val="clear" w:color="auto" w:fill="FFFFFF"/>
              </w:rPr>
              <w:t>Все виды на эскимогенераторах</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30-110</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52.  Установите соответствие между наименованием пищевкусового продукта и нормой содержания его в мороженом</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rPr>
              <w:t>ПИЩЕВКУСОВОЙ ПРОДУКТ</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НОРМА СОДЕРЖАНИЯ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Сироп крем-брюле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Какао-порошок</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0,3%</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Кофе растворимый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Мед натуральный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А</w:t>
            </w:r>
          </w:p>
        </w:tc>
      </w:tr>
    </w:tbl>
    <w:p w:rsidR="00744D14" w:rsidRDefault="00744D14" w:rsidP="00744D14">
      <w:pPr>
        <w:spacing w:after="0" w:line="240" w:lineRule="auto"/>
        <w:rPr>
          <w:sz w:val="24"/>
          <w:szCs w:val="24"/>
        </w:rPr>
      </w:pPr>
    </w:p>
    <w:p w:rsidR="006242A2" w:rsidRDefault="006242A2" w:rsidP="00744D14">
      <w:pPr>
        <w:spacing w:after="0" w:line="240" w:lineRule="auto"/>
        <w:jc w:val="both"/>
        <w:rPr>
          <w:b/>
          <w:sz w:val="24"/>
          <w:szCs w:val="24"/>
        </w:rPr>
      </w:pPr>
    </w:p>
    <w:p w:rsidR="00744D14" w:rsidRDefault="00744D14" w:rsidP="00744D14">
      <w:pPr>
        <w:spacing w:after="0" w:line="240" w:lineRule="auto"/>
        <w:jc w:val="both"/>
        <w:rPr>
          <w:b/>
          <w:sz w:val="24"/>
          <w:szCs w:val="24"/>
        </w:rPr>
      </w:pPr>
      <w:r>
        <w:rPr>
          <w:b/>
          <w:sz w:val="24"/>
          <w:szCs w:val="24"/>
        </w:rPr>
        <w:lastRenderedPageBreak/>
        <w:t>53. Установите соответствие между видом мороженого и содержанием сухого обезжиренного молочного остатка (СОМО)</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Массовая доля СОМО, не более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11,0%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Сливочное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9,5%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Пломбир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11,5%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 (м.д.ж. 18-20%)</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10,0%</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Г</w:t>
            </w:r>
          </w:p>
        </w:tc>
      </w:tr>
    </w:tbl>
    <w:p w:rsidR="00744D14" w:rsidRDefault="00744D14"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t>54. Установите соответствие между видом сырья и его назначением</w:t>
      </w:r>
    </w:p>
    <w:p w:rsidR="00744D14" w:rsidRDefault="00744D14" w:rsidP="00744D14">
      <w:pPr>
        <w:spacing w:after="0" w:line="240" w:lineRule="auto"/>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lang w:eastAsia="en-US"/>
              </w:rPr>
              <w:t>ВИД СЫРЬЯ</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НАЗНАЧЕНИЕ СЫРЬЯ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Агар пищевой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Эмульгатор</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Лецитен</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Ароматизатор</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Ванилин</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Вкус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Патока карамельная</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Стабилизатор</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55. Установите соответствие между наименованием оборудования для мороженого и его маркой</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lang w:eastAsia="en-US"/>
              </w:rPr>
              <w:t>Наименование оборудования</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Марка оборудования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Ванна для смеси</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М6 - ОР2 - З</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Фризер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В2 - ОСВ - 5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Фасовочный автомат</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М6 – ОХ2 - В</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Скороморозильный аппарат</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ОФИ</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56. Установите соответствие между видом мороженого и режимом гомогенизации</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Режим гомогенизации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Сливочное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10-12,5 МПа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Гомогенизация не проводится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12,5-15 МПа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Плодово-ягодное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7,5 – 9,0МПа</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Б</w:t>
            </w:r>
          </w:p>
        </w:tc>
      </w:tr>
    </w:tbl>
    <w:p w:rsidR="00744D14" w:rsidRDefault="00744D14" w:rsidP="00744D14">
      <w:pPr>
        <w:spacing w:after="0" w:line="240" w:lineRule="auto"/>
        <w:rPr>
          <w:sz w:val="24"/>
          <w:szCs w:val="24"/>
        </w:rPr>
      </w:pPr>
    </w:p>
    <w:p w:rsidR="00744D14" w:rsidRDefault="00744D14" w:rsidP="00744D14">
      <w:pPr>
        <w:shd w:val="clear" w:color="auto" w:fill="FFFFFF"/>
        <w:spacing w:after="0" w:line="240" w:lineRule="auto"/>
        <w:jc w:val="both"/>
        <w:rPr>
          <w:b/>
          <w:sz w:val="24"/>
          <w:szCs w:val="24"/>
        </w:rPr>
      </w:pPr>
      <w:r>
        <w:rPr>
          <w:b/>
          <w:sz w:val="24"/>
          <w:szCs w:val="24"/>
        </w:rPr>
        <w:lastRenderedPageBreak/>
        <w:t xml:space="preserve">57. Установите соответствие между измеряемым параметром микроклимата и освещения помещения и прибором для его измерения </w:t>
      </w:r>
    </w:p>
    <w:p w:rsidR="00744D14" w:rsidRDefault="00744D14" w:rsidP="00744D14">
      <w:pPr>
        <w:shd w:val="clear" w:color="auto" w:fill="FFFFFF"/>
        <w:spacing w:after="0" w:line="240" w:lineRule="auto"/>
        <w:jc w:val="both"/>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721"/>
        <w:gridCol w:w="390"/>
        <w:gridCol w:w="5051"/>
      </w:tblGrid>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ПАРАМЕТР МИКРОКЛИМАТА:</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ПРИБО ДЛЯ ИЗМЕРЕНИЯ ПАРАМЕТРА</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1</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 xml:space="preserve">Температура воздуха в помещении </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А</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Термометр</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2</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Уровень влажности воздуха в помещении</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Б</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Электронный термогигрометр</w:t>
            </w:r>
          </w:p>
        </w:tc>
      </w:tr>
      <w:tr w:rsidR="00744D14" w:rsidTr="00744D14">
        <w:trPr>
          <w:trHeight w:val="77"/>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3</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Освещенность рабочей зоны (световой поток)</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В</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Гигрометр</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4</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Температуру, влажность воздуха и др. параметры</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Г</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Люксметр</w:t>
            </w:r>
          </w:p>
        </w:tc>
      </w:tr>
    </w:tbl>
    <w:p w:rsidR="00744D14" w:rsidRDefault="00744D14" w:rsidP="00744D14">
      <w:pPr>
        <w:spacing w:after="0" w:line="240" w:lineRule="auto"/>
        <w:jc w:val="both"/>
        <w:rPr>
          <w:b/>
          <w:sz w:val="24"/>
          <w:szCs w:val="24"/>
          <w:lang w:eastAsia="en-US"/>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tblGrid>
      <w:tr w:rsidR="00744D14" w:rsidTr="00744D14">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3</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4</w:t>
            </w:r>
          </w:p>
        </w:tc>
      </w:tr>
      <w:tr w:rsidR="00744D14" w:rsidTr="00744D14">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r>
    </w:tbl>
    <w:p w:rsidR="00744D14" w:rsidRDefault="00744D14" w:rsidP="00744D14">
      <w:pPr>
        <w:spacing w:after="0" w:line="240" w:lineRule="auto"/>
        <w:jc w:val="both"/>
        <w:rPr>
          <w:b/>
          <w:color w:val="FF0000"/>
          <w:sz w:val="24"/>
          <w:szCs w:val="24"/>
          <w:lang w:eastAsia="en-US"/>
        </w:rPr>
      </w:pPr>
    </w:p>
    <w:p w:rsidR="00744D14" w:rsidRDefault="00744D14" w:rsidP="00744D14">
      <w:pPr>
        <w:shd w:val="clear" w:color="auto" w:fill="FFFFFF"/>
        <w:spacing w:after="0" w:line="240" w:lineRule="auto"/>
        <w:jc w:val="both"/>
        <w:rPr>
          <w:b/>
          <w:sz w:val="24"/>
        </w:rPr>
      </w:pPr>
      <w:r>
        <w:rPr>
          <w:b/>
          <w:sz w:val="24"/>
        </w:rPr>
        <w:t>58. Установите соответствие в названии и способе применения средства тушения небольшого загорания.</w:t>
      </w:r>
    </w:p>
    <w:p w:rsidR="00744D14" w:rsidRDefault="00744D14" w:rsidP="00744D14">
      <w:pPr>
        <w:shd w:val="clear" w:color="auto" w:fill="FFFFFF"/>
        <w:spacing w:after="0" w:line="240" w:lineRule="auto"/>
        <w:jc w:val="both"/>
        <w:rPr>
          <w:b/>
          <w:sz w:val="24"/>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721"/>
        <w:gridCol w:w="390"/>
        <w:gridCol w:w="5051"/>
      </w:tblGrid>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8"/>
                <w:lang w:eastAsia="en-US"/>
              </w:rPr>
            </w:pP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НАЗВАНИЕ:</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8"/>
                <w:lang w:eastAsia="en-US"/>
              </w:rPr>
            </w:pP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СПОСОБ ПРИМЕНЕНИЯ ПРИ ПОЖАРЕ</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1</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Брезент, кошма, верхняя одежда</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А</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можно тушить почти все, за исключением электропроводки и горючих жидкостей</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2</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Песок, земля</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Б</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для засыпки мелких очагов возгорания в быту</w:t>
            </w:r>
          </w:p>
        </w:tc>
      </w:tr>
      <w:tr w:rsidR="00744D14" w:rsidTr="00744D14">
        <w:trPr>
          <w:trHeight w:val="77"/>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3</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Снег</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В</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можно использовать для тушения горючих жидкостей, жира, а также прекращения доступа к очагу горения</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4</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Стиральный порошок</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Г</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применяются для захлестывания кромки огня ветками при небольших загораниях в лесу</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5</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Веники из зеленых веток</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Д</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для тушения небольших очагов горения, в том числе пролитых горючих жидкостей</w:t>
            </w:r>
          </w:p>
        </w:tc>
      </w:tr>
    </w:tbl>
    <w:p w:rsidR="00744D14" w:rsidRDefault="00744D14" w:rsidP="00744D14">
      <w:pPr>
        <w:spacing w:after="0" w:line="240" w:lineRule="auto"/>
        <w:jc w:val="both"/>
        <w:rPr>
          <w:b/>
          <w:sz w:val="24"/>
          <w:szCs w:val="24"/>
          <w:lang w:eastAsia="en-US"/>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1858"/>
        <w:gridCol w:w="1857"/>
        <w:gridCol w:w="1857"/>
        <w:gridCol w:w="1858"/>
      </w:tblGrid>
      <w:tr w:rsidR="00744D14" w:rsidTr="00744D14">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1</w:t>
            </w:r>
          </w:p>
        </w:tc>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2</w:t>
            </w:r>
          </w:p>
        </w:tc>
        <w:tc>
          <w:tcPr>
            <w:tcW w:w="185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3</w:t>
            </w:r>
          </w:p>
        </w:tc>
        <w:tc>
          <w:tcPr>
            <w:tcW w:w="185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4</w:t>
            </w:r>
          </w:p>
        </w:tc>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5</w:t>
            </w:r>
          </w:p>
        </w:tc>
      </w:tr>
      <w:tr w:rsidR="00744D14" w:rsidTr="00744D14">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Д</w:t>
            </w:r>
          </w:p>
        </w:tc>
        <w:tc>
          <w:tcPr>
            <w:tcW w:w="185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185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r>
    </w:tbl>
    <w:p w:rsidR="00744D14" w:rsidRDefault="00744D14" w:rsidP="00744D14">
      <w:pPr>
        <w:spacing w:after="0" w:line="240" w:lineRule="auto"/>
        <w:rPr>
          <w:sz w:val="24"/>
          <w:szCs w:val="24"/>
          <w:lang w:eastAsia="en-US"/>
        </w:rPr>
      </w:pPr>
    </w:p>
    <w:p w:rsidR="00744D14" w:rsidRDefault="00744D14" w:rsidP="00744D14">
      <w:pPr>
        <w:spacing w:after="0" w:line="240" w:lineRule="auto"/>
        <w:jc w:val="both"/>
        <w:rPr>
          <w:b/>
          <w:sz w:val="24"/>
          <w:szCs w:val="24"/>
        </w:rPr>
      </w:pPr>
      <w:r>
        <w:rPr>
          <w:b/>
          <w:sz w:val="24"/>
          <w:szCs w:val="24"/>
        </w:rPr>
        <w:t xml:space="preserve">59. Установите соответствие между </w:t>
      </w:r>
      <w:r>
        <w:rPr>
          <w:b/>
          <w:sz w:val="24"/>
        </w:rPr>
        <w:t>группами факторов, ведущие к кризисным ситуациям, и их примерами</w:t>
      </w:r>
    </w:p>
    <w:p w:rsidR="00744D14" w:rsidRDefault="00744D14" w:rsidP="00744D14">
      <w:pPr>
        <w:spacing w:after="0" w:line="240" w:lineRule="auto"/>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819"/>
        <w:gridCol w:w="390"/>
        <w:gridCol w:w="4918"/>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ГРУППЫ ФАКТОРОВ :</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ПРИМЕРЫ ГРУПП ФАКТОРОВ:</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Технологические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val="en-US"/>
              </w:rPr>
              <w:t>A</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Выброс или утечка вредных веществ</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Экономические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Падение курса национальной валюты</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3</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Политические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Изменение расстановки политических сил в стране</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Природные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Наводнение</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5</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Психологические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Д</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Неблагоприятный психологический климат в коллективе</w:t>
            </w:r>
          </w:p>
        </w:tc>
      </w:tr>
    </w:tbl>
    <w:p w:rsidR="00744D14" w:rsidRDefault="00744D14" w:rsidP="00744D14">
      <w:pPr>
        <w:spacing w:after="0" w:line="240" w:lineRule="auto"/>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8"/>
        <w:gridCol w:w="1858"/>
        <w:gridCol w:w="1857"/>
        <w:gridCol w:w="1857"/>
        <w:gridCol w:w="1858"/>
      </w:tblGrid>
      <w:tr w:rsidR="00744D14" w:rsidTr="00744D14">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lang w:eastAsia="en-US"/>
              </w:rPr>
            </w:pPr>
            <w:r>
              <w:rPr>
                <w:sz w:val="24"/>
                <w:szCs w:val="24"/>
              </w:rPr>
              <w:t>1</w:t>
            </w:r>
          </w:p>
        </w:tc>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lang w:eastAsia="en-US"/>
              </w:rPr>
            </w:pPr>
            <w:r>
              <w:rPr>
                <w:sz w:val="24"/>
                <w:szCs w:val="24"/>
              </w:rPr>
              <w:t>2</w:t>
            </w:r>
          </w:p>
        </w:tc>
        <w:tc>
          <w:tcPr>
            <w:tcW w:w="1857"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lang w:eastAsia="en-US"/>
              </w:rPr>
            </w:pPr>
            <w:r>
              <w:rPr>
                <w:sz w:val="24"/>
                <w:szCs w:val="24"/>
              </w:rPr>
              <w:t>3</w:t>
            </w:r>
          </w:p>
        </w:tc>
        <w:tc>
          <w:tcPr>
            <w:tcW w:w="1857"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lang w:eastAsia="en-US"/>
              </w:rPr>
            </w:pPr>
            <w:r>
              <w:rPr>
                <w:sz w:val="24"/>
                <w:szCs w:val="24"/>
              </w:rPr>
              <w:t>4</w:t>
            </w:r>
          </w:p>
        </w:tc>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lang w:eastAsia="en-US"/>
              </w:rPr>
            </w:pPr>
            <w:r>
              <w:rPr>
                <w:sz w:val="24"/>
                <w:szCs w:val="24"/>
              </w:rPr>
              <w:t>5</w:t>
            </w:r>
          </w:p>
        </w:tc>
      </w:tr>
      <w:tr w:rsidR="00744D14" w:rsidTr="00744D14">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rPr>
              <w:t>А</w:t>
            </w:r>
          </w:p>
        </w:tc>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szCs w:val="24"/>
              </w:rPr>
              <w:t>Б</w:t>
            </w:r>
          </w:p>
        </w:tc>
        <w:tc>
          <w:tcPr>
            <w:tcW w:w="1857"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szCs w:val="24"/>
              </w:rPr>
              <w:t>В</w:t>
            </w:r>
          </w:p>
        </w:tc>
        <w:tc>
          <w:tcPr>
            <w:tcW w:w="1857"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Г</w:t>
            </w:r>
          </w:p>
        </w:tc>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Д</w:t>
            </w:r>
          </w:p>
        </w:tc>
      </w:tr>
    </w:tbl>
    <w:p w:rsidR="00744D14" w:rsidRDefault="00744D14" w:rsidP="00744D14">
      <w:pPr>
        <w:spacing w:after="0" w:line="240" w:lineRule="auto"/>
        <w:ind w:right="-143"/>
        <w:jc w:val="both"/>
        <w:rPr>
          <w:b/>
          <w:sz w:val="24"/>
          <w:szCs w:val="24"/>
        </w:rPr>
      </w:pPr>
      <w:r>
        <w:rPr>
          <w:b/>
          <w:bCs/>
          <w:color w:val="auto"/>
          <w:sz w:val="24"/>
          <w:szCs w:val="24"/>
        </w:rPr>
        <w:lastRenderedPageBreak/>
        <w:t xml:space="preserve">60. </w:t>
      </w:r>
      <w:r>
        <w:rPr>
          <w:b/>
          <w:sz w:val="24"/>
          <w:szCs w:val="24"/>
        </w:rPr>
        <w:t xml:space="preserve">Установите соответствие между </w:t>
      </w:r>
      <w:r>
        <w:rPr>
          <w:b/>
          <w:bCs/>
          <w:color w:val="auto"/>
          <w:sz w:val="24"/>
          <w:szCs w:val="24"/>
        </w:rPr>
        <w:t>нормами загрузки 1 м</w:t>
      </w:r>
      <w:r>
        <w:rPr>
          <w:b/>
          <w:bCs/>
          <w:color w:val="auto"/>
          <w:sz w:val="18"/>
          <w:szCs w:val="18"/>
          <w:vertAlign w:val="superscript"/>
        </w:rPr>
        <w:t>3</w:t>
      </w:r>
      <w:r>
        <w:rPr>
          <w:b/>
          <w:bCs/>
          <w:color w:val="auto"/>
          <w:sz w:val="24"/>
          <w:szCs w:val="24"/>
        </w:rPr>
        <w:t> грузового объема камер хранения мороженого</w:t>
      </w:r>
      <w:r>
        <w:rPr>
          <w:color w:val="auto"/>
          <w:sz w:val="24"/>
          <w:szCs w:val="24"/>
        </w:rPr>
        <w:t> </w:t>
      </w:r>
      <w:r>
        <w:rPr>
          <w:b/>
          <w:sz w:val="24"/>
          <w:szCs w:val="24"/>
        </w:rPr>
        <w:t xml:space="preserve"> и видом тары: </w:t>
      </w:r>
    </w:p>
    <w:p w:rsidR="00744D14" w:rsidRDefault="00744D14" w:rsidP="00744D14">
      <w:pPr>
        <w:shd w:val="clear" w:color="auto" w:fill="FFFFFF"/>
        <w:spacing w:after="150" w:line="240" w:lineRule="auto"/>
        <w:rPr>
          <w:color w:val="auto"/>
          <w:sz w:val="24"/>
          <w:szCs w:val="24"/>
        </w:rPr>
      </w:pPr>
    </w:p>
    <w:tbl>
      <w:tblPr>
        <w:tblpPr w:leftFromText="180" w:rightFromText="180" w:bottomFromText="20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67"/>
        <w:gridCol w:w="3969"/>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center"/>
              <w:rPr>
                <w:color w:val="auto"/>
                <w:sz w:val="24"/>
                <w:szCs w:val="24"/>
              </w:rPr>
            </w:pPr>
            <w:r>
              <w:rPr>
                <w:color w:val="auto"/>
                <w:sz w:val="24"/>
                <w:szCs w:val="24"/>
              </w:rPr>
              <w:t>ТАРА</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center"/>
              <w:rPr>
                <w:color w:val="auto"/>
                <w:sz w:val="24"/>
                <w:szCs w:val="24"/>
              </w:rPr>
            </w:pPr>
            <w:r>
              <w:rPr>
                <w:color w:val="auto"/>
                <w:sz w:val="24"/>
                <w:szCs w:val="24"/>
              </w:rPr>
              <w:t>НОРМА ЗАГРУЗКИ 1 М</w:t>
            </w:r>
            <w:r>
              <w:rPr>
                <w:color w:val="auto"/>
                <w:sz w:val="18"/>
                <w:szCs w:val="18"/>
                <w:vertAlign w:val="superscript"/>
              </w:rPr>
              <w:t>3</w:t>
            </w:r>
            <w:r>
              <w:rPr>
                <w:color w:val="auto"/>
                <w:sz w:val="24"/>
                <w:szCs w:val="24"/>
              </w:rPr>
              <w:t> КАМЕРЫ, КГ</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4111"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both"/>
              <w:rPr>
                <w:color w:val="auto"/>
                <w:sz w:val="24"/>
                <w:szCs w:val="24"/>
              </w:rPr>
            </w:pPr>
            <w:r>
              <w:rPr>
                <w:color w:val="auto"/>
                <w:sz w:val="24"/>
                <w:szCs w:val="24"/>
              </w:rPr>
              <w:t>Картонные коробки (без использования стеллажей)</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 xml:space="preserve">А </w:t>
            </w:r>
          </w:p>
        </w:tc>
        <w:tc>
          <w:tcPr>
            <w:tcW w:w="3969"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color w:val="auto"/>
                <w:sz w:val="24"/>
                <w:szCs w:val="24"/>
              </w:rPr>
            </w:pPr>
            <w:r>
              <w:rPr>
                <w:color w:val="auto"/>
                <w:sz w:val="24"/>
                <w:szCs w:val="24"/>
              </w:rPr>
              <w:t>170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both"/>
              <w:rPr>
                <w:color w:val="auto"/>
                <w:sz w:val="24"/>
                <w:szCs w:val="24"/>
              </w:rPr>
            </w:pPr>
            <w:r>
              <w:rPr>
                <w:color w:val="auto"/>
                <w:sz w:val="24"/>
                <w:szCs w:val="24"/>
              </w:rPr>
              <w:t>Картонные коробки (установленные на стеллажи)</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3969"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color w:val="auto"/>
                <w:sz w:val="24"/>
                <w:szCs w:val="24"/>
              </w:rPr>
            </w:pPr>
            <w:r>
              <w:rPr>
                <w:color w:val="auto"/>
                <w:sz w:val="24"/>
                <w:szCs w:val="24"/>
              </w:rPr>
              <w:t>230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both"/>
              <w:rPr>
                <w:color w:val="auto"/>
                <w:sz w:val="24"/>
                <w:szCs w:val="24"/>
              </w:rPr>
            </w:pPr>
            <w:r>
              <w:rPr>
                <w:color w:val="auto"/>
                <w:sz w:val="24"/>
                <w:szCs w:val="24"/>
              </w:rPr>
              <w:t>Контейнеры</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color w:val="auto"/>
                <w:sz w:val="24"/>
                <w:szCs w:val="24"/>
              </w:rPr>
            </w:pPr>
            <w:r>
              <w:rPr>
                <w:color w:val="auto"/>
                <w:sz w:val="24"/>
                <w:szCs w:val="24"/>
              </w:rPr>
              <w:t>330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both"/>
              <w:rPr>
                <w:color w:val="auto"/>
                <w:sz w:val="24"/>
                <w:szCs w:val="24"/>
              </w:rPr>
            </w:pPr>
            <w:r>
              <w:rPr>
                <w:color w:val="auto"/>
                <w:sz w:val="24"/>
                <w:szCs w:val="24"/>
              </w:rPr>
              <w:t>Гильзы</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3969"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color w:val="auto"/>
                <w:sz w:val="24"/>
                <w:szCs w:val="24"/>
              </w:rPr>
            </w:pPr>
            <w:r>
              <w:rPr>
                <w:color w:val="auto"/>
                <w:sz w:val="24"/>
                <w:szCs w:val="24"/>
              </w:rPr>
              <w:t>210</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r>
    </w:tbl>
    <w:p w:rsidR="00744D14" w:rsidRDefault="00744D14" w:rsidP="00744D14">
      <w:pPr>
        <w:shd w:val="clear" w:color="auto" w:fill="FFFFFF"/>
        <w:spacing w:after="150" w:line="240" w:lineRule="auto"/>
        <w:rPr>
          <w:color w:val="auto"/>
          <w:sz w:val="24"/>
          <w:szCs w:val="24"/>
        </w:rPr>
      </w:pPr>
    </w:p>
    <w:p w:rsidR="00744D14" w:rsidRDefault="00744D14" w:rsidP="00744D14">
      <w:pPr>
        <w:shd w:val="clear" w:color="auto" w:fill="FFFFFF"/>
        <w:spacing w:after="0" w:line="240" w:lineRule="auto"/>
        <w:jc w:val="center"/>
        <w:rPr>
          <w:b/>
          <w:sz w:val="24"/>
          <w:szCs w:val="24"/>
        </w:rPr>
      </w:pPr>
      <w:r>
        <w:rPr>
          <w:color w:val="auto"/>
          <w:sz w:val="24"/>
          <w:szCs w:val="24"/>
        </w:rPr>
        <w:br w:type="page"/>
      </w:r>
      <w:r>
        <w:rPr>
          <w:b/>
          <w:sz w:val="24"/>
          <w:szCs w:val="24"/>
        </w:rPr>
        <w:lastRenderedPageBreak/>
        <w:t>В заданиях 61-100 ответ необходимо установить правильную последовательность действий.  Ответ записывается в таблицу</w:t>
      </w:r>
    </w:p>
    <w:p w:rsidR="00744D14" w:rsidRDefault="00744D14" w:rsidP="00744D14">
      <w:pPr>
        <w:shd w:val="clear" w:color="auto" w:fill="FFFFFF"/>
        <w:spacing w:after="0" w:line="240" w:lineRule="auto"/>
        <w:jc w:val="center"/>
        <w:rPr>
          <w:b/>
          <w:color w:val="auto"/>
          <w:sz w:val="24"/>
          <w:szCs w:val="24"/>
        </w:rPr>
      </w:pPr>
    </w:p>
    <w:p w:rsidR="00744D14" w:rsidRDefault="00744D14" w:rsidP="00744D14">
      <w:pPr>
        <w:spacing w:after="0" w:line="240" w:lineRule="auto"/>
        <w:jc w:val="both"/>
        <w:rPr>
          <w:b/>
          <w:iCs/>
          <w:sz w:val="24"/>
          <w:szCs w:val="24"/>
        </w:rPr>
      </w:pPr>
      <w:r>
        <w:rPr>
          <w:b/>
          <w:sz w:val="24"/>
          <w:szCs w:val="24"/>
        </w:rPr>
        <w:t xml:space="preserve">61. Укажите правильную </w:t>
      </w:r>
      <w:r>
        <w:rPr>
          <w:b/>
          <w:iCs/>
          <w:sz w:val="24"/>
          <w:szCs w:val="24"/>
        </w:rPr>
        <w:t xml:space="preserve">последовательность этапов производства мороженого: </w:t>
      </w:r>
    </w:p>
    <w:p w:rsidR="00744D14" w:rsidRDefault="00744D14" w:rsidP="00744D14">
      <w:pPr>
        <w:spacing w:after="0" w:line="240" w:lineRule="auto"/>
        <w:jc w:val="both"/>
        <w:rPr>
          <w:sz w:val="24"/>
          <w:szCs w:val="24"/>
        </w:rPr>
      </w:pPr>
      <w:r>
        <w:rPr>
          <w:sz w:val="24"/>
          <w:szCs w:val="24"/>
        </w:rPr>
        <w:tab/>
        <w:t>а.</w:t>
      </w:r>
      <w:r>
        <w:rPr>
          <w:iCs/>
          <w:sz w:val="24"/>
          <w:szCs w:val="24"/>
        </w:rPr>
        <w:t xml:space="preserve"> Фильтрация смеси</w:t>
      </w:r>
    </w:p>
    <w:p w:rsidR="00744D14" w:rsidRDefault="00744D14" w:rsidP="00744D14">
      <w:pPr>
        <w:spacing w:after="0" w:line="240" w:lineRule="auto"/>
        <w:jc w:val="both"/>
        <w:rPr>
          <w:sz w:val="24"/>
          <w:szCs w:val="24"/>
        </w:rPr>
      </w:pPr>
      <w:r>
        <w:rPr>
          <w:iCs/>
          <w:sz w:val="24"/>
          <w:szCs w:val="24"/>
        </w:rPr>
        <w:tab/>
        <w:t xml:space="preserve">б. </w:t>
      </w:r>
      <w:r>
        <w:rPr>
          <w:sz w:val="24"/>
          <w:szCs w:val="24"/>
        </w:rPr>
        <w:t>Созревание</w:t>
      </w:r>
      <w:r>
        <w:rPr>
          <w:iCs/>
          <w:sz w:val="24"/>
          <w:szCs w:val="24"/>
        </w:rPr>
        <w:t xml:space="preserve"> смеси</w:t>
      </w:r>
    </w:p>
    <w:p w:rsidR="00744D14" w:rsidRDefault="00744D14" w:rsidP="00744D14">
      <w:pPr>
        <w:spacing w:after="0" w:line="240" w:lineRule="auto"/>
        <w:jc w:val="both"/>
        <w:rPr>
          <w:sz w:val="24"/>
          <w:szCs w:val="24"/>
        </w:rPr>
      </w:pPr>
      <w:r>
        <w:rPr>
          <w:iCs/>
          <w:sz w:val="24"/>
          <w:szCs w:val="24"/>
        </w:rPr>
        <w:tab/>
        <w:t xml:space="preserve">в. </w:t>
      </w:r>
      <w:r>
        <w:rPr>
          <w:sz w:val="24"/>
          <w:szCs w:val="24"/>
        </w:rPr>
        <w:t>Гомогенизация</w:t>
      </w:r>
    </w:p>
    <w:p w:rsidR="00744D14" w:rsidRDefault="00744D14" w:rsidP="00744D14">
      <w:pPr>
        <w:spacing w:after="0" w:line="240" w:lineRule="auto"/>
        <w:jc w:val="both"/>
        <w:rPr>
          <w:iCs/>
          <w:sz w:val="24"/>
          <w:szCs w:val="24"/>
        </w:rPr>
      </w:pPr>
      <w:r>
        <w:rPr>
          <w:iCs/>
          <w:sz w:val="24"/>
          <w:szCs w:val="24"/>
        </w:rPr>
        <w:tab/>
        <w:t xml:space="preserve">г. </w:t>
      </w:r>
      <w:r>
        <w:rPr>
          <w:sz w:val="24"/>
          <w:szCs w:val="24"/>
        </w:rPr>
        <w:t>Пастеризация</w:t>
      </w:r>
    </w:p>
    <w:p w:rsidR="00744D14" w:rsidRDefault="00744D14" w:rsidP="00744D14">
      <w:pPr>
        <w:spacing w:after="0" w:line="240" w:lineRule="auto"/>
        <w:jc w:val="both"/>
        <w:rPr>
          <w:sz w:val="24"/>
          <w:szCs w:val="24"/>
        </w:rPr>
      </w:pPr>
      <w:r>
        <w:rPr>
          <w:iCs/>
          <w:sz w:val="24"/>
          <w:szCs w:val="24"/>
        </w:rPr>
        <w:t xml:space="preserve">           д. </w:t>
      </w:r>
      <w:r>
        <w:rPr>
          <w:sz w:val="24"/>
          <w:szCs w:val="24"/>
        </w:rPr>
        <w:t xml:space="preserve">Охлаждение </w:t>
      </w:r>
    </w:p>
    <w:p w:rsidR="00744D14" w:rsidRDefault="00744D14" w:rsidP="00744D14">
      <w:pPr>
        <w:spacing w:after="0" w:line="240" w:lineRule="auto"/>
        <w:ind w:firstLine="708"/>
        <w:jc w:val="both"/>
        <w:rPr>
          <w:sz w:val="24"/>
          <w:szCs w:val="24"/>
        </w:rPr>
      </w:pPr>
      <w:r>
        <w:rPr>
          <w:sz w:val="24"/>
          <w:szCs w:val="24"/>
        </w:rPr>
        <w:t>е. Фризерование</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А</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Г</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Г</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Д</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Е</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iCs/>
          <w:sz w:val="24"/>
          <w:szCs w:val="24"/>
        </w:rPr>
      </w:pPr>
      <w:r>
        <w:rPr>
          <w:b/>
          <w:sz w:val="24"/>
          <w:szCs w:val="24"/>
        </w:rPr>
        <w:t xml:space="preserve">62. Укажите правильную </w:t>
      </w:r>
      <w:r>
        <w:rPr>
          <w:b/>
          <w:iCs/>
          <w:sz w:val="24"/>
          <w:szCs w:val="24"/>
        </w:rPr>
        <w:t>последовательность этаповпуска холодильной машины</w:t>
      </w:r>
    </w:p>
    <w:p w:rsidR="00744D14" w:rsidRDefault="00744D14" w:rsidP="00744D14">
      <w:pPr>
        <w:spacing w:after="0" w:line="240" w:lineRule="auto"/>
        <w:jc w:val="both"/>
        <w:rPr>
          <w:sz w:val="24"/>
          <w:szCs w:val="24"/>
        </w:rPr>
      </w:pPr>
      <w:r>
        <w:rPr>
          <w:sz w:val="24"/>
          <w:szCs w:val="24"/>
        </w:rPr>
        <w:tab/>
        <w:t xml:space="preserve">а.Открыть нагнетательный вентиль </w:t>
      </w:r>
    </w:p>
    <w:p w:rsidR="00744D14" w:rsidRDefault="00744D14" w:rsidP="00744D14">
      <w:pPr>
        <w:spacing w:after="0" w:line="240" w:lineRule="auto"/>
        <w:jc w:val="both"/>
        <w:rPr>
          <w:sz w:val="24"/>
          <w:szCs w:val="24"/>
        </w:rPr>
      </w:pPr>
      <w:r>
        <w:rPr>
          <w:iCs/>
          <w:sz w:val="24"/>
          <w:szCs w:val="24"/>
        </w:rPr>
        <w:tab/>
        <w:t xml:space="preserve">б. </w:t>
      </w:r>
      <w:r>
        <w:rPr>
          <w:sz w:val="24"/>
          <w:szCs w:val="24"/>
        </w:rPr>
        <w:t xml:space="preserve">Холостой пуск </w:t>
      </w:r>
    </w:p>
    <w:p w:rsidR="00744D14" w:rsidRDefault="00744D14" w:rsidP="00744D14">
      <w:pPr>
        <w:spacing w:after="0" w:line="240" w:lineRule="auto"/>
        <w:jc w:val="both"/>
        <w:rPr>
          <w:sz w:val="24"/>
          <w:szCs w:val="24"/>
        </w:rPr>
      </w:pPr>
      <w:r>
        <w:rPr>
          <w:iCs/>
          <w:sz w:val="24"/>
          <w:szCs w:val="24"/>
        </w:rPr>
        <w:tab/>
        <w:t xml:space="preserve">в. </w:t>
      </w:r>
      <w:r>
        <w:rPr>
          <w:sz w:val="24"/>
          <w:szCs w:val="24"/>
        </w:rPr>
        <w:t>Открыть  всасывающий вентиль</w:t>
      </w:r>
    </w:p>
    <w:p w:rsidR="00744D14" w:rsidRDefault="00744D14" w:rsidP="00744D14">
      <w:pPr>
        <w:spacing w:after="0" w:line="240" w:lineRule="auto"/>
        <w:jc w:val="both"/>
        <w:rPr>
          <w:sz w:val="24"/>
          <w:szCs w:val="24"/>
        </w:rPr>
      </w:pPr>
      <w:r>
        <w:rPr>
          <w:sz w:val="24"/>
          <w:szCs w:val="24"/>
        </w:rPr>
        <w:tab/>
        <w:t xml:space="preserve">г. </w:t>
      </w:r>
      <w:r>
        <w:rPr>
          <w:iCs/>
          <w:sz w:val="24"/>
          <w:szCs w:val="24"/>
        </w:rPr>
        <w:t>Закрыть байпас</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А</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Б</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Г</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iCs/>
          <w:sz w:val="24"/>
          <w:szCs w:val="24"/>
        </w:rPr>
      </w:pPr>
      <w:r>
        <w:rPr>
          <w:b/>
          <w:sz w:val="24"/>
          <w:szCs w:val="24"/>
        </w:rPr>
        <w:t xml:space="preserve">63. Укажите правильную </w:t>
      </w:r>
      <w:r>
        <w:rPr>
          <w:b/>
          <w:iCs/>
          <w:sz w:val="24"/>
          <w:szCs w:val="24"/>
        </w:rPr>
        <w:t>последовательность этапов подготовки смеси для мороженого</w:t>
      </w:r>
    </w:p>
    <w:p w:rsidR="00744D14" w:rsidRDefault="00744D14" w:rsidP="00744D14">
      <w:pPr>
        <w:spacing w:after="0" w:line="240" w:lineRule="auto"/>
        <w:jc w:val="both"/>
        <w:rPr>
          <w:sz w:val="24"/>
          <w:szCs w:val="24"/>
        </w:rPr>
      </w:pPr>
      <w:r>
        <w:rPr>
          <w:sz w:val="24"/>
          <w:szCs w:val="24"/>
        </w:rPr>
        <w:tab/>
        <w:t xml:space="preserve">а.Взвешивание компонентов </w:t>
      </w:r>
    </w:p>
    <w:p w:rsidR="00744D14" w:rsidRDefault="00744D14" w:rsidP="00744D14">
      <w:pPr>
        <w:spacing w:after="0" w:line="240" w:lineRule="auto"/>
        <w:jc w:val="both"/>
        <w:rPr>
          <w:sz w:val="24"/>
          <w:szCs w:val="24"/>
        </w:rPr>
      </w:pPr>
      <w:r>
        <w:rPr>
          <w:iCs/>
          <w:sz w:val="24"/>
          <w:szCs w:val="24"/>
        </w:rPr>
        <w:tab/>
        <w:t xml:space="preserve">б. </w:t>
      </w:r>
      <w:r>
        <w:rPr>
          <w:sz w:val="24"/>
          <w:szCs w:val="24"/>
        </w:rPr>
        <w:t>Расчет рецептуры</w:t>
      </w:r>
    </w:p>
    <w:p w:rsidR="00744D14" w:rsidRDefault="00744D14" w:rsidP="00744D14">
      <w:pPr>
        <w:spacing w:after="0" w:line="240" w:lineRule="auto"/>
        <w:jc w:val="both"/>
        <w:rPr>
          <w:sz w:val="24"/>
          <w:szCs w:val="24"/>
        </w:rPr>
      </w:pPr>
      <w:r>
        <w:rPr>
          <w:iCs/>
          <w:sz w:val="24"/>
          <w:szCs w:val="24"/>
        </w:rPr>
        <w:tab/>
        <w:t xml:space="preserve">в. </w:t>
      </w:r>
      <w:r>
        <w:rPr>
          <w:sz w:val="24"/>
          <w:szCs w:val="24"/>
        </w:rPr>
        <w:t>Фильтрация</w:t>
      </w:r>
    </w:p>
    <w:p w:rsidR="00744D14" w:rsidRDefault="00744D14" w:rsidP="00744D14">
      <w:pPr>
        <w:spacing w:after="0" w:line="240" w:lineRule="auto"/>
        <w:jc w:val="both"/>
        <w:rPr>
          <w:sz w:val="24"/>
          <w:szCs w:val="24"/>
        </w:rPr>
      </w:pPr>
      <w:r>
        <w:rPr>
          <w:iCs/>
          <w:sz w:val="24"/>
          <w:szCs w:val="24"/>
        </w:rPr>
        <w:tab/>
        <w:t xml:space="preserve">г. </w:t>
      </w:r>
      <w:r>
        <w:rPr>
          <w:sz w:val="24"/>
          <w:szCs w:val="24"/>
        </w:rPr>
        <w:t xml:space="preserve">Подогрев </w:t>
      </w:r>
    </w:p>
    <w:p w:rsidR="00744D14" w:rsidRDefault="00744D14" w:rsidP="00744D14">
      <w:pPr>
        <w:spacing w:after="0" w:line="240" w:lineRule="auto"/>
        <w:ind w:left="360"/>
        <w:jc w:val="both"/>
        <w:rPr>
          <w:sz w:val="24"/>
          <w:szCs w:val="24"/>
        </w:rPr>
      </w:pPr>
      <w:r>
        <w:rPr>
          <w:sz w:val="24"/>
          <w:szCs w:val="24"/>
        </w:rPr>
        <w:tab/>
        <w:t>д. Приемка сырья</w:t>
      </w:r>
    </w:p>
    <w:p w:rsidR="00744D14" w:rsidRDefault="00744D14" w:rsidP="00744D14">
      <w:pPr>
        <w:spacing w:after="0" w:line="240" w:lineRule="auto"/>
        <w:ind w:left="360" w:firstLine="348"/>
        <w:jc w:val="both"/>
        <w:rPr>
          <w:sz w:val="24"/>
          <w:szCs w:val="24"/>
        </w:rPr>
      </w:pPr>
      <w:r>
        <w:rPr>
          <w:sz w:val="24"/>
          <w:szCs w:val="24"/>
        </w:rPr>
        <w:t>е. Перемешивание</w:t>
      </w:r>
    </w:p>
    <w:p w:rsidR="00744D14" w:rsidRDefault="00744D14" w:rsidP="00744D14">
      <w:pPr>
        <w:spacing w:after="0" w:line="240" w:lineRule="auto"/>
        <w:ind w:left="360" w:firstLine="348"/>
        <w:jc w:val="both"/>
        <w:rPr>
          <w:sz w:val="24"/>
          <w:szCs w:val="24"/>
        </w:rPr>
      </w:pPr>
      <w:r>
        <w:rPr>
          <w:sz w:val="24"/>
          <w:szCs w:val="24"/>
        </w:rPr>
        <w:t>ж.Внесение компонентов</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230"/>
        <w:gridCol w:w="1348"/>
        <w:gridCol w:w="1348"/>
        <w:gridCol w:w="1348"/>
        <w:gridCol w:w="1348"/>
        <w:gridCol w:w="1328"/>
      </w:tblGrid>
      <w:tr w:rsidR="00744D14" w:rsidTr="00744D14">
        <w:tc>
          <w:tcPr>
            <w:tcW w:w="123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23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c>
          <w:tcPr>
            <w:tcW w:w="132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7</w:t>
            </w:r>
          </w:p>
        </w:tc>
      </w:tr>
      <w:tr w:rsidR="00744D14" w:rsidTr="00744D14">
        <w:tc>
          <w:tcPr>
            <w:tcW w:w="123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Д</w:t>
            </w:r>
          </w:p>
        </w:tc>
        <w:tc>
          <w:tcPr>
            <w:tcW w:w="123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Б</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А</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Ж</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Е</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В</w:t>
            </w:r>
          </w:p>
        </w:tc>
        <w:tc>
          <w:tcPr>
            <w:tcW w:w="132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Г</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b/>
          <w:sz w:val="24"/>
          <w:szCs w:val="24"/>
        </w:rPr>
        <w:t xml:space="preserve">64. Укажите правильную </w:t>
      </w:r>
      <w:r>
        <w:rPr>
          <w:b/>
          <w:iCs/>
          <w:sz w:val="24"/>
          <w:szCs w:val="24"/>
        </w:rPr>
        <w:t>последовательность этапов увеличения массовой доли СОМО в разных видах мороженого</w:t>
      </w:r>
      <w:r>
        <w:rPr>
          <w:sz w:val="24"/>
          <w:szCs w:val="24"/>
        </w:rPr>
        <w:t>:</w:t>
      </w:r>
    </w:p>
    <w:p w:rsidR="00744D14" w:rsidRDefault="00744D14" w:rsidP="00744D14">
      <w:pPr>
        <w:spacing w:after="0" w:line="240" w:lineRule="auto"/>
        <w:ind w:left="360" w:firstLine="348"/>
        <w:jc w:val="both"/>
        <w:rPr>
          <w:sz w:val="24"/>
          <w:szCs w:val="24"/>
        </w:rPr>
      </w:pPr>
      <w:r>
        <w:rPr>
          <w:sz w:val="24"/>
          <w:szCs w:val="24"/>
        </w:rPr>
        <w:t>а. пломбир</w:t>
      </w:r>
    </w:p>
    <w:p w:rsidR="00744D14" w:rsidRDefault="00744D14" w:rsidP="00744D14">
      <w:pPr>
        <w:spacing w:after="0" w:line="240" w:lineRule="auto"/>
        <w:ind w:left="360" w:firstLine="348"/>
        <w:jc w:val="both"/>
        <w:rPr>
          <w:sz w:val="24"/>
          <w:szCs w:val="24"/>
        </w:rPr>
      </w:pPr>
      <w:r>
        <w:rPr>
          <w:sz w:val="24"/>
          <w:szCs w:val="24"/>
        </w:rPr>
        <w:t>б. молочное</w:t>
      </w:r>
    </w:p>
    <w:p w:rsidR="00744D14" w:rsidRDefault="00744D14" w:rsidP="00744D14">
      <w:pPr>
        <w:spacing w:after="0" w:line="240" w:lineRule="auto"/>
        <w:jc w:val="both"/>
        <w:rPr>
          <w:b/>
          <w:bCs/>
          <w:sz w:val="24"/>
          <w:szCs w:val="24"/>
        </w:rPr>
      </w:pPr>
      <w:r>
        <w:rPr>
          <w:sz w:val="24"/>
          <w:szCs w:val="24"/>
        </w:rPr>
        <w:tab/>
        <w:t>в. сливочное;</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Б</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В</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А</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 xml:space="preserve">65. Установите правильную последовательность в алгоритме действий при определении влаги в продукте. </w:t>
      </w:r>
    </w:p>
    <w:p w:rsidR="00744D14" w:rsidRDefault="00744D14" w:rsidP="00744D14">
      <w:pPr>
        <w:pStyle w:val="af9"/>
        <w:ind w:left="1800" w:hanging="1374"/>
        <w:jc w:val="both"/>
        <w:rPr>
          <w:rFonts w:ascii="Times New Roman" w:hAnsi="Times New Roman"/>
          <w:iCs/>
          <w:w w:val="107"/>
          <w:szCs w:val="24"/>
        </w:rPr>
      </w:pPr>
      <w:r>
        <w:rPr>
          <w:rFonts w:ascii="Times New Roman" w:hAnsi="Times New Roman"/>
          <w:iCs/>
          <w:w w:val="107"/>
        </w:rPr>
        <w:t>а. Взвешивание продукта в пакете до высушивания.</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lastRenderedPageBreak/>
        <w:t>б. Расчет массовой доли влаги</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в. Взвешивание пакета после высушивания</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г. Охлаждение продукта в эксикаторе</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д. Высушивание продукта</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е. Взвешивание продукта после высушивания</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Е</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 xml:space="preserve">66. Установите правильную последовательность в алгоритме действий при определении жира в продукте. </w:t>
      </w:r>
    </w:p>
    <w:p w:rsidR="00744D14" w:rsidRDefault="00744D14" w:rsidP="00744D14">
      <w:pPr>
        <w:pStyle w:val="af9"/>
        <w:ind w:left="1800" w:hanging="1374"/>
        <w:jc w:val="both"/>
        <w:rPr>
          <w:rFonts w:ascii="Times New Roman" w:hAnsi="Times New Roman"/>
          <w:iCs/>
          <w:w w:val="107"/>
          <w:szCs w:val="24"/>
        </w:rPr>
      </w:pPr>
      <w:r>
        <w:rPr>
          <w:rFonts w:ascii="Times New Roman" w:hAnsi="Times New Roman"/>
          <w:iCs/>
          <w:w w:val="107"/>
        </w:rPr>
        <w:t>а. Центрифугирование</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 xml:space="preserve">б. Выдержка в водяной бане </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в. Внесение молока в жиромер</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г. Перемешивание</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 xml:space="preserve">д. Внесение изоамилового спирта в жиромер </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е. Снятие показаний</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 xml:space="preserve">ж. Закрывание жиромера пробкой </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 xml:space="preserve">и. Внесение кислоты в жиромер </w:t>
      </w:r>
    </w:p>
    <w:p w:rsidR="00744D14" w:rsidRDefault="00744D14" w:rsidP="00744D14">
      <w:pPr>
        <w:pStyle w:val="af1"/>
        <w:spacing w:beforeAutospacing="0" w:after="0" w:afterAutospacing="0"/>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967"/>
        <w:gridCol w:w="1047"/>
        <w:gridCol w:w="1058"/>
        <w:gridCol w:w="1042"/>
        <w:gridCol w:w="1049"/>
        <w:gridCol w:w="1032"/>
        <w:gridCol w:w="1015"/>
      </w:tblGrid>
      <w:tr w:rsidR="00744D14" w:rsidTr="00744D14">
        <w:tc>
          <w:tcPr>
            <w:tcW w:w="96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96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04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05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04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04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c>
          <w:tcPr>
            <w:tcW w:w="103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7</w:t>
            </w:r>
          </w:p>
        </w:tc>
        <w:tc>
          <w:tcPr>
            <w:tcW w:w="10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8</w:t>
            </w:r>
          </w:p>
        </w:tc>
      </w:tr>
      <w:tr w:rsidR="00744D14" w:rsidTr="00744D14">
        <w:tc>
          <w:tcPr>
            <w:tcW w:w="96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В</w:t>
            </w:r>
          </w:p>
        </w:tc>
        <w:tc>
          <w:tcPr>
            <w:tcW w:w="96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И</w:t>
            </w:r>
          </w:p>
        </w:tc>
        <w:tc>
          <w:tcPr>
            <w:tcW w:w="104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Д</w:t>
            </w:r>
          </w:p>
        </w:tc>
        <w:tc>
          <w:tcPr>
            <w:tcW w:w="105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Ж</w:t>
            </w:r>
          </w:p>
        </w:tc>
        <w:tc>
          <w:tcPr>
            <w:tcW w:w="104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Г</w:t>
            </w:r>
          </w:p>
        </w:tc>
        <w:tc>
          <w:tcPr>
            <w:tcW w:w="104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А</w:t>
            </w:r>
          </w:p>
        </w:tc>
        <w:tc>
          <w:tcPr>
            <w:tcW w:w="103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Б</w:t>
            </w:r>
          </w:p>
        </w:tc>
        <w:tc>
          <w:tcPr>
            <w:tcW w:w="10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Е</w:t>
            </w:r>
          </w:p>
        </w:tc>
      </w:tr>
    </w:tbl>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both"/>
        <w:rPr>
          <w:b/>
          <w:sz w:val="24"/>
          <w:szCs w:val="24"/>
        </w:rPr>
      </w:pPr>
      <w:r>
        <w:rPr>
          <w:b/>
          <w:sz w:val="24"/>
          <w:szCs w:val="24"/>
        </w:rPr>
        <w:t xml:space="preserve">67. Укажите правильную последовательность внесения продукта и реактива  при определении массовой доли жира в мороженом: </w:t>
      </w:r>
    </w:p>
    <w:p w:rsidR="00744D14" w:rsidRDefault="00744D14" w:rsidP="00744D14">
      <w:pPr>
        <w:spacing w:after="0" w:line="240" w:lineRule="auto"/>
        <w:ind w:left="360"/>
        <w:contextualSpacing/>
        <w:jc w:val="both"/>
        <w:rPr>
          <w:sz w:val="24"/>
          <w:szCs w:val="24"/>
        </w:rPr>
      </w:pPr>
      <w:r>
        <w:rPr>
          <w:sz w:val="24"/>
          <w:szCs w:val="24"/>
        </w:rPr>
        <w:t xml:space="preserve">а. 5 гр мороженого </w:t>
      </w:r>
    </w:p>
    <w:p w:rsidR="00744D14" w:rsidRDefault="00744D14" w:rsidP="00744D14">
      <w:pPr>
        <w:spacing w:after="0" w:line="240" w:lineRule="auto"/>
        <w:ind w:left="360"/>
        <w:contextualSpacing/>
        <w:jc w:val="both"/>
        <w:rPr>
          <w:sz w:val="24"/>
          <w:szCs w:val="24"/>
        </w:rPr>
      </w:pPr>
      <w:r>
        <w:rPr>
          <w:sz w:val="24"/>
          <w:szCs w:val="24"/>
        </w:rPr>
        <w:t>б. 5 см</w:t>
      </w:r>
      <w:r>
        <w:rPr>
          <w:sz w:val="24"/>
          <w:szCs w:val="24"/>
          <w:vertAlign w:val="superscript"/>
        </w:rPr>
        <w:t>3</w:t>
      </w:r>
      <w:r>
        <w:rPr>
          <w:sz w:val="24"/>
          <w:szCs w:val="24"/>
        </w:rPr>
        <w:t xml:space="preserve"> дистиллированной воды </w:t>
      </w:r>
    </w:p>
    <w:p w:rsidR="00744D14" w:rsidRDefault="00744D14" w:rsidP="00744D14">
      <w:pPr>
        <w:spacing w:after="0" w:line="240" w:lineRule="auto"/>
        <w:ind w:left="360"/>
        <w:contextualSpacing/>
        <w:jc w:val="both"/>
        <w:rPr>
          <w:sz w:val="24"/>
          <w:szCs w:val="24"/>
        </w:rPr>
      </w:pPr>
      <w:r>
        <w:rPr>
          <w:sz w:val="24"/>
          <w:szCs w:val="24"/>
        </w:rPr>
        <w:t>в. 1 см</w:t>
      </w:r>
      <w:r>
        <w:rPr>
          <w:sz w:val="24"/>
          <w:szCs w:val="24"/>
          <w:vertAlign w:val="superscript"/>
        </w:rPr>
        <w:t>3</w:t>
      </w:r>
      <w:r>
        <w:rPr>
          <w:sz w:val="24"/>
          <w:szCs w:val="24"/>
        </w:rPr>
        <w:t xml:space="preserve">изомиловый спирт  </w:t>
      </w:r>
    </w:p>
    <w:p w:rsidR="00744D14" w:rsidRDefault="00744D14" w:rsidP="00744D14">
      <w:pPr>
        <w:spacing w:after="0" w:line="240" w:lineRule="auto"/>
        <w:ind w:left="360"/>
        <w:contextualSpacing/>
        <w:jc w:val="both"/>
        <w:rPr>
          <w:sz w:val="24"/>
          <w:szCs w:val="24"/>
        </w:rPr>
      </w:pPr>
      <w:r>
        <w:rPr>
          <w:sz w:val="24"/>
          <w:szCs w:val="24"/>
        </w:rPr>
        <w:t>г. 10 см</w:t>
      </w:r>
      <w:r>
        <w:rPr>
          <w:sz w:val="24"/>
          <w:szCs w:val="24"/>
          <w:vertAlign w:val="superscript"/>
        </w:rPr>
        <w:t>3</w:t>
      </w:r>
      <w:r>
        <w:rPr>
          <w:sz w:val="24"/>
          <w:szCs w:val="24"/>
        </w:rPr>
        <w:t xml:space="preserve"> серной кислоты</w:t>
      </w:r>
    </w:p>
    <w:p w:rsidR="00744D14" w:rsidRDefault="00744D14" w:rsidP="00744D14">
      <w:pPr>
        <w:pStyle w:val="a3"/>
        <w:spacing w:after="0" w:line="240" w:lineRule="auto"/>
        <w:ind w:left="360"/>
        <w:rPr>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sz w:val="24"/>
          <w:szCs w:val="24"/>
        </w:rPr>
      </w:pPr>
    </w:p>
    <w:p w:rsidR="00744D14" w:rsidRDefault="00744D14" w:rsidP="00744D14">
      <w:pPr>
        <w:spacing w:after="0" w:line="240" w:lineRule="auto"/>
        <w:jc w:val="both"/>
        <w:rPr>
          <w:b/>
          <w:sz w:val="24"/>
          <w:szCs w:val="24"/>
        </w:rPr>
      </w:pPr>
      <w:r>
        <w:rPr>
          <w:b/>
          <w:sz w:val="24"/>
          <w:szCs w:val="24"/>
        </w:rPr>
        <w:t>68. Укажите правильную последовательность проведения инструктажей на фабрике мороженого</w:t>
      </w:r>
    </w:p>
    <w:p w:rsidR="00744D14" w:rsidRDefault="00744D14" w:rsidP="00744D14">
      <w:pPr>
        <w:spacing w:after="0" w:line="240" w:lineRule="auto"/>
        <w:rPr>
          <w:sz w:val="24"/>
          <w:szCs w:val="24"/>
        </w:rPr>
      </w:pPr>
      <w:r>
        <w:rPr>
          <w:sz w:val="24"/>
          <w:szCs w:val="24"/>
        </w:rPr>
        <w:tab/>
        <w:t>а. вводный инструктаж по охране труда</w:t>
      </w:r>
    </w:p>
    <w:p w:rsidR="00744D14" w:rsidRDefault="00744D14" w:rsidP="00744D14">
      <w:pPr>
        <w:spacing w:after="0" w:line="240" w:lineRule="auto"/>
        <w:rPr>
          <w:sz w:val="24"/>
          <w:szCs w:val="24"/>
        </w:rPr>
      </w:pPr>
      <w:r>
        <w:rPr>
          <w:sz w:val="24"/>
          <w:szCs w:val="24"/>
        </w:rPr>
        <w:tab/>
        <w:t>б. первичный инструктаж на рабочем месте</w:t>
      </w:r>
    </w:p>
    <w:p w:rsidR="00744D14" w:rsidRDefault="00744D14" w:rsidP="00744D14">
      <w:pPr>
        <w:spacing w:after="0" w:line="240" w:lineRule="auto"/>
        <w:rPr>
          <w:sz w:val="24"/>
          <w:szCs w:val="24"/>
        </w:rPr>
      </w:pPr>
      <w:r>
        <w:rPr>
          <w:sz w:val="24"/>
          <w:szCs w:val="24"/>
        </w:rPr>
        <w:tab/>
        <w:t xml:space="preserve">в. повторный инструктаж </w:t>
      </w:r>
    </w:p>
    <w:p w:rsidR="00744D14" w:rsidRDefault="00744D14" w:rsidP="00744D14">
      <w:pPr>
        <w:spacing w:after="0" w:line="240" w:lineRule="auto"/>
        <w:rPr>
          <w:sz w:val="24"/>
          <w:szCs w:val="24"/>
        </w:rPr>
      </w:pPr>
      <w:r>
        <w:rPr>
          <w:sz w:val="24"/>
          <w:szCs w:val="24"/>
        </w:rPr>
        <w:tab/>
        <w:t>г. внеплановый инструктаж</w:t>
      </w:r>
    </w:p>
    <w:p w:rsidR="00744D14" w:rsidRDefault="00744D14" w:rsidP="00744D14">
      <w:pPr>
        <w:spacing w:after="0" w:line="240" w:lineRule="auto"/>
        <w:ind w:firstLine="708"/>
        <w:rPr>
          <w:sz w:val="24"/>
          <w:szCs w:val="24"/>
        </w:rPr>
      </w:pPr>
      <w:r>
        <w:rPr>
          <w:sz w:val="24"/>
          <w:szCs w:val="24"/>
        </w:rPr>
        <w:t>д. целевой инструктаж</w:t>
      </w:r>
    </w:p>
    <w:p w:rsidR="00744D14" w:rsidRDefault="00744D14" w:rsidP="00744D14">
      <w:pPr>
        <w:spacing w:after="0" w:line="240" w:lineRule="auto"/>
        <w:ind w:firstLine="708"/>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8"/>
        <w:gridCol w:w="1786"/>
        <w:gridCol w:w="1786"/>
        <w:gridCol w:w="1786"/>
        <w:gridCol w:w="1782"/>
      </w:tblGrid>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jc w:val="both"/>
        <w:rPr>
          <w:sz w:val="24"/>
          <w:szCs w:val="24"/>
        </w:rPr>
      </w:pPr>
    </w:p>
    <w:p w:rsidR="00744D14" w:rsidRDefault="00744D14" w:rsidP="00744D14">
      <w:pPr>
        <w:pStyle w:val="af1"/>
        <w:shd w:val="clear" w:color="auto" w:fill="FFFFFF"/>
        <w:spacing w:beforeAutospacing="0" w:after="0" w:afterAutospacing="0"/>
        <w:jc w:val="both"/>
        <w:rPr>
          <w:b/>
          <w:color w:val="181818"/>
          <w:szCs w:val="24"/>
        </w:rPr>
      </w:pPr>
      <w:r>
        <w:rPr>
          <w:b/>
        </w:rPr>
        <w:t xml:space="preserve">69. </w:t>
      </w:r>
      <w:r>
        <w:rPr>
          <w:b/>
          <w:color w:val="181818"/>
        </w:rPr>
        <w:t>Установите последовательность стадий очистки воды на очистном сооружении:</w:t>
      </w:r>
    </w:p>
    <w:p w:rsidR="00744D14" w:rsidRDefault="00744D14" w:rsidP="00744D14">
      <w:pPr>
        <w:pStyle w:val="af1"/>
        <w:shd w:val="clear" w:color="auto" w:fill="FFFFFF"/>
        <w:spacing w:beforeAutospacing="0" w:after="0" w:afterAutospacing="0"/>
        <w:ind w:firstLine="709"/>
        <w:rPr>
          <w:color w:val="181818"/>
        </w:rPr>
      </w:pPr>
      <w:r>
        <w:rPr>
          <w:color w:val="181818"/>
        </w:rPr>
        <w:t>а) химическая</w:t>
      </w:r>
    </w:p>
    <w:p w:rsidR="00744D14" w:rsidRDefault="00744D14" w:rsidP="00744D14">
      <w:pPr>
        <w:pStyle w:val="af1"/>
        <w:shd w:val="clear" w:color="auto" w:fill="FFFFFF"/>
        <w:spacing w:beforeAutospacing="0" w:after="0" w:afterAutospacing="0"/>
        <w:ind w:firstLine="709"/>
        <w:rPr>
          <w:color w:val="181818"/>
        </w:rPr>
      </w:pPr>
      <w:r>
        <w:rPr>
          <w:color w:val="181818"/>
        </w:rPr>
        <w:t>б) биологическая</w:t>
      </w:r>
    </w:p>
    <w:p w:rsidR="00744D14" w:rsidRDefault="00744D14" w:rsidP="00744D14">
      <w:pPr>
        <w:pStyle w:val="af1"/>
        <w:shd w:val="clear" w:color="auto" w:fill="FFFFFF"/>
        <w:spacing w:beforeAutospacing="0" w:after="0" w:afterAutospacing="0"/>
        <w:ind w:firstLine="709"/>
        <w:rPr>
          <w:color w:val="181818"/>
        </w:rPr>
      </w:pPr>
      <w:r>
        <w:rPr>
          <w:color w:val="181818"/>
        </w:rPr>
        <w:t>в) механическая</w:t>
      </w:r>
    </w:p>
    <w:p w:rsidR="00744D14" w:rsidRDefault="00744D14" w:rsidP="00744D14">
      <w:pPr>
        <w:pStyle w:val="af1"/>
        <w:shd w:val="clear" w:color="auto" w:fill="FFFFFF"/>
        <w:spacing w:beforeAutospacing="0" w:after="0" w:afterAutospacing="0"/>
        <w:ind w:firstLine="708"/>
        <w:rPr>
          <w:color w:val="181818"/>
        </w:rPr>
      </w:pPr>
      <w:r>
        <w:rPr>
          <w:color w:val="181818"/>
        </w:rPr>
        <w:lastRenderedPageBreak/>
        <w:t>г) отстаивание</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jc w:val="both"/>
        <w:rPr>
          <w:sz w:val="24"/>
          <w:szCs w:val="24"/>
        </w:rPr>
      </w:pPr>
    </w:p>
    <w:p w:rsidR="00744D14" w:rsidRDefault="00744D14" w:rsidP="00744D14">
      <w:pPr>
        <w:shd w:val="clear" w:color="auto" w:fill="FAFAFA"/>
        <w:spacing w:after="0" w:line="240" w:lineRule="auto"/>
        <w:jc w:val="both"/>
        <w:rPr>
          <w:b/>
          <w:bCs/>
          <w:color w:val="auto"/>
          <w:sz w:val="24"/>
          <w:szCs w:val="24"/>
        </w:rPr>
      </w:pPr>
      <w:r>
        <w:rPr>
          <w:b/>
          <w:color w:val="auto"/>
          <w:sz w:val="24"/>
          <w:szCs w:val="24"/>
        </w:rPr>
        <w:t>70</w:t>
      </w:r>
      <w:r>
        <w:rPr>
          <w:color w:val="auto"/>
          <w:sz w:val="24"/>
          <w:szCs w:val="24"/>
        </w:rPr>
        <w:t xml:space="preserve">. </w:t>
      </w:r>
      <w:r>
        <w:rPr>
          <w:b/>
          <w:bCs/>
          <w:color w:val="auto"/>
          <w:sz w:val="24"/>
          <w:szCs w:val="24"/>
        </w:rPr>
        <w:t>Выберите правильную последовательность действий при обнаружении пожара: (ППР РФ п.71)</w:t>
      </w:r>
    </w:p>
    <w:p w:rsidR="00744D14" w:rsidRDefault="00744D14" w:rsidP="00744D14">
      <w:pPr>
        <w:shd w:val="clear" w:color="auto" w:fill="FAFAFA"/>
        <w:spacing w:after="0" w:line="240" w:lineRule="auto"/>
        <w:ind w:firstLine="708"/>
        <w:jc w:val="both"/>
        <w:rPr>
          <w:iCs/>
          <w:color w:val="auto"/>
          <w:sz w:val="24"/>
          <w:szCs w:val="24"/>
        </w:rPr>
      </w:pPr>
      <w:r>
        <w:rPr>
          <w:iCs/>
          <w:color w:val="auto"/>
          <w:sz w:val="24"/>
          <w:szCs w:val="24"/>
        </w:rPr>
        <w:t>а. Позвонить по телефону 01</w:t>
      </w:r>
    </w:p>
    <w:p w:rsidR="00744D14" w:rsidRDefault="00744D14" w:rsidP="00744D14">
      <w:pPr>
        <w:shd w:val="clear" w:color="auto" w:fill="FAFAFA"/>
        <w:spacing w:after="0" w:line="240" w:lineRule="auto"/>
        <w:ind w:firstLine="708"/>
        <w:jc w:val="both"/>
        <w:rPr>
          <w:iCs/>
          <w:color w:val="auto"/>
          <w:sz w:val="24"/>
          <w:szCs w:val="24"/>
        </w:rPr>
      </w:pPr>
      <w:r>
        <w:rPr>
          <w:iCs/>
          <w:color w:val="auto"/>
          <w:sz w:val="24"/>
          <w:szCs w:val="24"/>
        </w:rPr>
        <w:t>б. принять посильные меры по эвакуации людей</w:t>
      </w:r>
    </w:p>
    <w:p w:rsidR="00744D14" w:rsidRDefault="00744D14" w:rsidP="00744D14">
      <w:pPr>
        <w:shd w:val="clear" w:color="auto" w:fill="FAFAFA"/>
        <w:spacing w:after="0" w:line="240" w:lineRule="auto"/>
        <w:ind w:firstLine="708"/>
        <w:jc w:val="both"/>
        <w:rPr>
          <w:color w:val="auto"/>
          <w:sz w:val="24"/>
          <w:szCs w:val="24"/>
        </w:rPr>
      </w:pPr>
      <w:r>
        <w:rPr>
          <w:iCs/>
          <w:color w:val="auto"/>
          <w:sz w:val="24"/>
          <w:szCs w:val="24"/>
        </w:rPr>
        <w:t>в. принять посильные меры по тушению пожара.</w:t>
      </w:r>
    </w:p>
    <w:p w:rsidR="00744D14" w:rsidRDefault="00744D14" w:rsidP="00744D14">
      <w:pPr>
        <w:pStyle w:val="a3"/>
        <w:spacing w:after="0" w:line="240" w:lineRule="auto"/>
        <w:ind w:left="360"/>
        <w:rPr>
          <w:color w:val="auto"/>
          <w:szCs w:val="24"/>
        </w:rPr>
      </w:pPr>
    </w:p>
    <w:p w:rsidR="00744D14" w:rsidRDefault="00744D14" w:rsidP="00744D14">
      <w:pPr>
        <w:pStyle w:val="a3"/>
        <w:spacing w:after="0" w:line="240" w:lineRule="auto"/>
        <w:ind w:left="360"/>
        <w:rPr>
          <w:color w:val="auto"/>
          <w:szCs w:val="24"/>
        </w:rPr>
      </w:pPr>
      <w:r>
        <w:rPr>
          <w:color w:val="auto"/>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sz w:val="24"/>
          <w:szCs w:val="24"/>
        </w:rPr>
      </w:pPr>
    </w:p>
    <w:p w:rsidR="00744D14" w:rsidRDefault="00744D14" w:rsidP="00744D14">
      <w:pPr>
        <w:spacing w:after="0" w:line="240" w:lineRule="auto"/>
        <w:jc w:val="both"/>
        <w:rPr>
          <w:b/>
          <w:sz w:val="24"/>
          <w:szCs w:val="24"/>
          <w:shd w:val="clear" w:color="auto" w:fill="FFFFFF"/>
        </w:rPr>
      </w:pPr>
      <w:r>
        <w:rPr>
          <w:b/>
          <w:sz w:val="24"/>
          <w:szCs w:val="24"/>
        </w:rPr>
        <w:t>71</w:t>
      </w:r>
      <w:r>
        <w:rPr>
          <w:sz w:val="24"/>
          <w:szCs w:val="24"/>
        </w:rPr>
        <w:t xml:space="preserve">. </w:t>
      </w:r>
      <w:r>
        <w:rPr>
          <w:b/>
          <w:bCs/>
          <w:color w:val="auto"/>
          <w:sz w:val="24"/>
          <w:szCs w:val="24"/>
        </w:rPr>
        <w:t xml:space="preserve">Выберите правильную последовательность действий по предупреждению </w:t>
      </w:r>
      <w:r>
        <w:rPr>
          <w:b/>
          <w:sz w:val="24"/>
          <w:szCs w:val="24"/>
          <w:shd w:val="clear" w:color="auto" w:fill="FFFFFF"/>
        </w:rPr>
        <w:t>попадание вмолоко микробов при получении молока, его транспортировке, из воздуха</w:t>
      </w:r>
    </w:p>
    <w:p w:rsidR="00744D14" w:rsidRDefault="00744D14" w:rsidP="00744D14">
      <w:pPr>
        <w:spacing w:after="0" w:line="240" w:lineRule="auto"/>
        <w:jc w:val="both"/>
        <w:rPr>
          <w:b/>
          <w:sz w:val="24"/>
          <w:szCs w:val="24"/>
          <w:shd w:val="clear" w:color="auto" w:fill="FFFFFF"/>
        </w:rPr>
      </w:pPr>
    </w:p>
    <w:p w:rsidR="00744D14" w:rsidRDefault="00744D14" w:rsidP="00744D14">
      <w:pPr>
        <w:spacing w:after="0" w:line="240" w:lineRule="auto"/>
        <w:ind w:left="708"/>
        <w:jc w:val="both"/>
        <w:rPr>
          <w:sz w:val="24"/>
          <w:szCs w:val="24"/>
          <w:shd w:val="clear" w:color="auto" w:fill="FFFFFF"/>
        </w:rPr>
      </w:pPr>
      <w:r>
        <w:rPr>
          <w:sz w:val="24"/>
          <w:szCs w:val="24"/>
          <w:shd w:val="clear" w:color="auto" w:fill="FFFFFF"/>
        </w:rPr>
        <w:t xml:space="preserve">а. соблюдение правил личной гигиены, </w:t>
      </w:r>
    </w:p>
    <w:p w:rsidR="00744D14" w:rsidRDefault="00744D14" w:rsidP="00744D14">
      <w:pPr>
        <w:spacing w:after="0" w:line="240" w:lineRule="auto"/>
        <w:ind w:left="708"/>
        <w:jc w:val="both"/>
        <w:rPr>
          <w:sz w:val="24"/>
          <w:szCs w:val="24"/>
          <w:shd w:val="clear" w:color="auto" w:fill="FFFFFF"/>
        </w:rPr>
      </w:pPr>
      <w:r>
        <w:rPr>
          <w:sz w:val="24"/>
          <w:szCs w:val="24"/>
          <w:shd w:val="clear" w:color="auto" w:fill="FFFFFF"/>
        </w:rPr>
        <w:t xml:space="preserve">б. соблюдение санитарных правил при получении молока, </w:t>
      </w:r>
    </w:p>
    <w:p w:rsidR="00744D14" w:rsidRDefault="00744D14" w:rsidP="00744D14">
      <w:pPr>
        <w:spacing w:after="0" w:line="240" w:lineRule="auto"/>
        <w:ind w:left="708"/>
        <w:jc w:val="both"/>
        <w:rPr>
          <w:sz w:val="24"/>
          <w:szCs w:val="24"/>
        </w:rPr>
      </w:pPr>
      <w:r>
        <w:rPr>
          <w:sz w:val="24"/>
          <w:szCs w:val="24"/>
          <w:shd w:val="clear" w:color="auto" w:fill="FFFFFF"/>
        </w:rPr>
        <w:t>в. фильтрация молока,</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sz w:val="24"/>
          <w:szCs w:val="24"/>
        </w:rPr>
      </w:pPr>
    </w:p>
    <w:p w:rsidR="00744D14" w:rsidRDefault="00744D14" w:rsidP="00744D14">
      <w:pPr>
        <w:spacing w:after="0" w:line="240" w:lineRule="auto"/>
        <w:rPr>
          <w:b/>
          <w:bCs/>
          <w:color w:val="auto"/>
          <w:sz w:val="24"/>
          <w:szCs w:val="24"/>
        </w:rPr>
      </w:pPr>
      <w:r>
        <w:rPr>
          <w:sz w:val="24"/>
          <w:szCs w:val="24"/>
        </w:rPr>
        <w:t>72.</w:t>
      </w:r>
      <w:r>
        <w:rPr>
          <w:b/>
          <w:bCs/>
          <w:color w:val="auto"/>
          <w:sz w:val="24"/>
          <w:szCs w:val="24"/>
        </w:rPr>
        <w:t xml:space="preserve">Выберите правильную последовательность действий по соблюдению правил личной гигиены на фабрике мороженого: </w:t>
      </w:r>
    </w:p>
    <w:p w:rsidR="00744D14" w:rsidRDefault="00744D14" w:rsidP="00744D14">
      <w:pPr>
        <w:spacing w:after="0" w:line="240" w:lineRule="auto"/>
        <w:ind w:firstLine="360"/>
        <w:rPr>
          <w:sz w:val="24"/>
          <w:szCs w:val="24"/>
          <w:shd w:val="clear" w:color="auto" w:fill="FFFFFF"/>
        </w:rPr>
      </w:pPr>
      <w:r>
        <w:rPr>
          <w:sz w:val="24"/>
          <w:szCs w:val="24"/>
          <w:shd w:val="clear" w:color="auto" w:fill="FFFFFF"/>
        </w:rPr>
        <w:t xml:space="preserve">а. обработка рук до локтя мылом, </w:t>
      </w:r>
    </w:p>
    <w:p w:rsidR="00744D14" w:rsidRDefault="00744D14" w:rsidP="00744D14">
      <w:pPr>
        <w:spacing w:after="0" w:line="240" w:lineRule="auto"/>
        <w:ind w:firstLine="360"/>
        <w:rPr>
          <w:sz w:val="24"/>
          <w:szCs w:val="24"/>
          <w:shd w:val="clear" w:color="auto" w:fill="FFFFFF"/>
        </w:rPr>
      </w:pPr>
      <w:r>
        <w:rPr>
          <w:sz w:val="24"/>
          <w:szCs w:val="24"/>
          <w:shd w:val="clear" w:color="auto" w:fill="FFFFFF"/>
        </w:rPr>
        <w:t xml:space="preserve">б. обработка рук до локтя 0,2% р-ра хлорной извести, </w:t>
      </w:r>
    </w:p>
    <w:p w:rsidR="00744D14" w:rsidRDefault="00744D14" w:rsidP="00744D14">
      <w:pPr>
        <w:spacing w:after="0" w:line="240" w:lineRule="auto"/>
        <w:ind w:firstLine="360"/>
        <w:rPr>
          <w:sz w:val="24"/>
          <w:szCs w:val="24"/>
        </w:rPr>
      </w:pPr>
      <w:r>
        <w:rPr>
          <w:sz w:val="24"/>
          <w:szCs w:val="24"/>
          <w:shd w:val="clear" w:color="auto" w:fill="FFFFFF"/>
        </w:rPr>
        <w:t>в. Ополаскивание рук</w:t>
      </w:r>
    </w:p>
    <w:p w:rsidR="00744D14" w:rsidRDefault="00744D14" w:rsidP="00744D14">
      <w:pPr>
        <w:pStyle w:val="a3"/>
        <w:spacing w:after="0" w:line="240" w:lineRule="auto"/>
        <w:ind w:left="360"/>
        <w:rPr>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sz w:val="24"/>
          <w:szCs w:val="24"/>
        </w:rPr>
      </w:pPr>
    </w:p>
    <w:p w:rsidR="00744D14" w:rsidRDefault="00744D14" w:rsidP="00744D14">
      <w:pPr>
        <w:spacing w:after="0" w:line="240" w:lineRule="auto"/>
        <w:rPr>
          <w:b/>
          <w:bCs/>
          <w:color w:val="auto"/>
          <w:sz w:val="24"/>
          <w:szCs w:val="24"/>
        </w:rPr>
      </w:pPr>
      <w:r>
        <w:rPr>
          <w:b/>
          <w:sz w:val="24"/>
          <w:szCs w:val="24"/>
        </w:rPr>
        <w:t>73</w:t>
      </w:r>
      <w:r>
        <w:rPr>
          <w:sz w:val="24"/>
          <w:szCs w:val="24"/>
        </w:rPr>
        <w:t xml:space="preserve">. </w:t>
      </w:r>
      <w:r>
        <w:rPr>
          <w:b/>
          <w:bCs/>
          <w:color w:val="auto"/>
          <w:sz w:val="24"/>
          <w:szCs w:val="24"/>
        </w:rPr>
        <w:t>Выберите правильную последовательность порядка мойки трубопроводов:</w:t>
      </w:r>
    </w:p>
    <w:p w:rsidR="00744D14" w:rsidRDefault="00744D14" w:rsidP="00744D14">
      <w:pPr>
        <w:spacing w:after="0" w:line="240" w:lineRule="auto"/>
        <w:ind w:firstLine="708"/>
        <w:rPr>
          <w:bCs/>
          <w:color w:val="auto"/>
          <w:sz w:val="24"/>
          <w:szCs w:val="24"/>
        </w:rPr>
      </w:pPr>
      <w:r>
        <w:rPr>
          <w:bCs/>
          <w:color w:val="auto"/>
          <w:sz w:val="24"/>
          <w:szCs w:val="24"/>
        </w:rPr>
        <w:t>а. мойка холодной водой 3-5 мин</w:t>
      </w:r>
    </w:p>
    <w:p w:rsidR="00744D14" w:rsidRDefault="00744D14" w:rsidP="00744D14">
      <w:pPr>
        <w:spacing w:after="0" w:line="240" w:lineRule="auto"/>
        <w:ind w:firstLine="708"/>
        <w:rPr>
          <w:bCs/>
          <w:color w:val="auto"/>
          <w:sz w:val="24"/>
          <w:szCs w:val="24"/>
        </w:rPr>
      </w:pPr>
      <w:r>
        <w:rPr>
          <w:bCs/>
          <w:color w:val="auto"/>
          <w:sz w:val="24"/>
          <w:szCs w:val="24"/>
        </w:rPr>
        <w:t xml:space="preserve">б. мойка 0,5-1,0% раствором кальцинированной соды </w:t>
      </w:r>
    </w:p>
    <w:p w:rsidR="00744D14" w:rsidRDefault="00744D14" w:rsidP="00744D14">
      <w:pPr>
        <w:spacing w:after="0" w:line="240" w:lineRule="auto"/>
        <w:ind w:firstLine="708"/>
        <w:rPr>
          <w:bCs/>
          <w:color w:val="auto"/>
          <w:sz w:val="24"/>
          <w:szCs w:val="24"/>
        </w:rPr>
      </w:pPr>
      <w:r>
        <w:rPr>
          <w:bCs/>
          <w:color w:val="auto"/>
          <w:sz w:val="24"/>
          <w:szCs w:val="24"/>
        </w:rPr>
        <w:t>в. мойка горячей водой при температуре 60-65</w:t>
      </w:r>
      <w:r>
        <w:rPr>
          <w:bCs/>
          <w:color w:val="auto"/>
          <w:sz w:val="24"/>
          <w:szCs w:val="24"/>
          <w:vertAlign w:val="superscript"/>
        </w:rPr>
        <w:t>0</w:t>
      </w:r>
      <w:r>
        <w:rPr>
          <w:bCs/>
          <w:color w:val="auto"/>
          <w:sz w:val="24"/>
          <w:szCs w:val="24"/>
        </w:rPr>
        <w:t>С</w:t>
      </w:r>
    </w:p>
    <w:p w:rsidR="00744D14" w:rsidRDefault="00744D14" w:rsidP="00744D14">
      <w:pPr>
        <w:spacing w:after="0" w:line="240" w:lineRule="auto"/>
        <w:ind w:firstLine="708"/>
        <w:rPr>
          <w:sz w:val="24"/>
          <w:szCs w:val="24"/>
        </w:rPr>
      </w:pPr>
      <w:r>
        <w:rPr>
          <w:sz w:val="24"/>
          <w:szCs w:val="24"/>
        </w:rPr>
        <w:t xml:space="preserve">г. стерилизация </w:t>
      </w:r>
    </w:p>
    <w:p w:rsidR="00744D14" w:rsidRDefault="00744D14" w:rsidP="00744D14">
      <w:pPr>
        <w:spacing w:after="0" w:line="240" w:lineRule="auto"/>
        <w:ind w:firstLine="708"/>
        <w:rPr>
          <w:sz w:val="24"/>
          <w:szCs w:val="24"/>
        </w:rPr>
      </w:pPr>
      <w:r>
        <w:rPr>
          <w:sz w:val="24"/>
          <w:szCs w:val="24"/>
        </w:rPr>
        <w:t xml:space="preserve">д. ополаскивание холодной водой </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8"/>
        <w:gridCol w:w="1786"/>
        <w:gridCol w:w="1786"/>
        <w:gridCol w:w="1786"/>
        <w:gridCol w:w="1782"/>
      </w:tblGrid>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spacing w:after="0" w:line="240" w:lineRule="auto"/>
        <w:rPr>
          <w:b/>
          <w:bCs/>
          <w:color w:val="auto"/>
          <w:sz w:val="24"/>
          <w:szCs w:val="24"/>
        </w:rPr>
      </w:pPr>
      <w:r>
        <w:rPr>
          <w:b/>
          <w:sz w:val="24"/>
          <w:szCs w:val="24"/>
        </w:rPr>
        <w:t>74</w:t>
      </w:r>
      <w:r>
        <w:rPr>
          <w:sz w:val="24"/>
          <w:szCs w:val="24"/>
        </w:rPr>
        <w:t xml:space="preserve">. </w:t>
      </w:r>
      <w:r>
        <w:rPr>
          <w:b/>
          <w:bCs/>
          <w:color w:val="auto"/>
          <w:sz w:val="24"/>
          <w:szCs w:val="24"/>
        </w:rPr>
        <w:t>Выберите правильную последовательность порядка мойки фризера:</w:t>
      </w:r>
    </w:p>
    <w:p w:rsidR="00744D14" w:rsidRDefault="00744D14" w:rsidP="00744D14">
      <w:pPr>
        <w:spacing w:after="0" w:line="240" w:lineRule="auto"/>
        <w:ind w:firstLine="708"/>
        <w:rPr>
          <w:bCs/>
          <w:color w:val="auto"/>
          <w:sz w:val="24"/>
          <w:szCs w:val="24"/>
        </w:rPr>
      </w:pPr>
      <w:r>
        <w:rPr>
          <w:bCs/>
          <w:color w:val="auto"/>
          <w:sz w:val="24"/>
          <w:szCs w:val="24"/>
        </w:rPr>
        <w:t xml:space="preserve">а. ополаскивание теплой водой </w:t>
      </w:r>
    </w:p>
    <w:p w:rsidR="00744D14" w:rsidRDefault="00744D14" w:rsidP="00744D14">
      <w:pPr>
        <w:spacing w:after="0" w:line="240" w:lineRule="auto"/>
        <w:ind w:firstLine="708"/>
        <w:rPr>
          <w:bCs/>
          <w:color w:val="auto"/>
          <w:sz w:val="24"/>
          <w:szCs w:val="24"/>
        </w:rPr>
      </w:pPr>
      <w:r>
        <w:rPr>
          <w:bCs/>
          <w:color w:val="auto"/>
          <w:sz w:val="24"/>
          <w:szCs w:val="24"/>
        </w:rPr>
        <w:t xml:space="preserve">б. освобождение фризера от мороженого  </w:t>
      </w:r>
    </w:p>
    <w:p w:rsidR="00744D14" w:rsidRDefault="00744D14" w:rsidP="00744D14">
      <w:pPr>
        <w:spacing w:after="0" w:line="240" w:lineRule="auto"/>
        <w:ind w:firstLine="708"/>
        <w:rPr>
          <w:bCs/>
          <w:color w:val="auto"/>
          <w:sz w:val="24"/>
          <w:szCs w:val="24"/>
        </w:rPr>
      </w:pPr>
      <w:r>
        <w:rPr>
          <w:bCs/>
          <w:color w:val="auto"/>
          <w:sz w:val="24"/>
          <w:szCs w:val="24"/>
        </w:rPr>
        <w:lastRenderedPageBreak/>
        <w:t xml:space="preserve">в. промывка щелочным раствором </w:t>
      </w:r>
    </w:p>
    <w:p w:rsidR="00744D14" w:rsidRDefault="00744D14" w:rsidP="00744D14">
      <w:pPr>
        <w:spacing w:after="0" w:line="240" w:lineRule="auto"/>
        <w:ind w:firstLine="708"/>
        <w:rPr>
          <w:sz w:val="24"/>
          <w:szCs w:val="24"/>
        </w:rPr>
      </w:pPr>
      <w:r>
        <w:rPr>
          <w:sz w:val="24"/>
          <w:szCs w:val="24"/>
        </w:rPr>
        <w:t xml:space="preserve">г. промывка горячей водой </w:t>
      </w:r>
    </w:p>
    <w:p w:rsidR="00744D14" w:rsidRDefault="00744D14" w:rsidP="00744D14">
      <w:pPr>
        <w:spacing w:after="0" w:line="240" w:lineRule="auto"/>
        <w:ind w:firstLine="708"/>
        <w:rPr>
          <w:sz w:val="24"/>
          <w:szCs w:val="24"/>
        </w:rPr>
      </w:pPr>
      <w:r>
        <w:rPr>
          <w:sz w:val="24"/>
          <w:szCs w:val="24"/>
        </w:rPr>
        <w:t xml:space="preserve">д. ополаскивание холодной водой </w:t>
      </w:r>
    </w:p>
    <w:p w:rsidR="00744D14" w:rsidRDefault="00744D14" w:rsidP="00744D14">
      <w:pPr>
        <w:spacing w:after="0" w:line="240" w:lineRule="auto"/>
        <w:ind w:firstLine="708"/>
        <w:rPr>
          <w:sz w:val="24"/>
          <w:szCs w:val="24"/>
        </w:rPr>
      </w:pPr>
      <w:r>
        <w:rPr>
          <w:sz w:val="24"/>
          <w:szCs w:val="24"/>
        </w:rPr>
        <w:t>е. дезинфекция фризера</w:t>
      </w:r>
    </w:p>
    <w:p w:rsidR="00744D14" w:rsidRDefault="00744D14" w:rsidP="00744D14">
      <w:pPr>
        <w:spacing w:after="0" w:line="240" w:lineRule="auto"/>
        <w:ind w:firstLine="708"/>
        <w:rPr>
          <w:sz w:val="24"/>
          <w:szCs w:val="24"/>
        </w:rPr>
      </w:pPr>
      <w:r>
        <w:rPr>
          <w:sz w:val="24"/>
          <w:szCs w:val="24"/>
        </w:rPr>
        <w:t>ж. ополаскивание чистой водой</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gridCol w:w="1082"/>
        <w:gridCol w:w="1082"/>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6</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7</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Е</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Ж</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b/>
          <w:sz w:val="24"/>
          <w:szCs w:val="24"/>
        </w:rPr>
        <w:t>75</w:t>
      </w:r>
      <w:r>
        <w:rPr>
          <w:sz w:val="24"/>
          <w:szCs w:val="24"/>
        </w:rPr>
        <w:t xml:space="preserve">. </w:t>
      </w:r>
      <w:r>
        <w:rPr>
          <w:b/>
          <w:bCs/>
          <w:color w:val="auto"/>
          <w:sz w:val="24"/>
          <w:szCs w:val="24"/>
        </w:rPr>
        <w:t xml:space="preserve">Выберите правильную последовательность определения взбитости мороженого </w:t>
      </w:r>
    </w:p>
    <w:p w:rsidR="00744D14" w:rsidRDefault="00744D14" w:rsidP="00744D14">
      <w:pPr>
        <w:spacing w:after="0" w:line="240" w:lineRule="auto"/>
        <w:jc w:val="both"/>
        <w:rPr>
          <w:color w:val="auto"/>
          <w:sz w:val="24"/>
          <w:szCs w:val="24"/>
        </w:rPr>
      </w:pPr>
    </w:p>
    <w:p w:rsidR="00744D14" w:rsidRDefault="00744D14" w:rsidP="00744D14">
      <w:pPr>
        <w:pStyle w:val="formattext"/>
        <w:shd w:val="clear" w:color="auto" w:fill="FFFFFF"/>
        <w:spacing w:before="0" w:beforeAutospacing="0" w:after="0" w:afterAutospacing="0"/>
        <w:ind w:firstLine="480"/>
        <w:jc w:val="both"/>
        <w:textAlignment w:val="baseline"/>
      </w:pPr>
      <w:r>
        <w:t>а. стакан заполняют вровень с краем стакана смесью для мороженого и взвешивают с записью результата до 1 г.</w:t>
      </w:r>
    </w:p>
    <w:p w:rsidR="00744D14" w:rsidRDefault="00744D14" w:rsidP="00744D14">
      <w:pPr>
        <w:pStyle w:val="formattext"/>
        <w:shd w:val="clear" w:color="auto" w:fill="FFFFFF"/>
        <w:spacing w:before="0" w:beforeAutospacing="0" w:after="0" w:afterAutospacing="0"/>
        <w:ind w:firstLine="480"/>
        <w:jc w:val="both"/>
        <w:textAlignment w:val="baseline"/>
      </w:pPr>
      <w:r>
        <w:t>б. стакан освобождают от смеси, моют питьевой водой, сушат в сушильном шкафу, охлаждают при комнатной температуре и взвешивают с записью результата до 1 г.</w:t>
      </w:r>
    </w:p>
    <w:p w:rsidR="00744D14" w:rsidRDefault="00744D14" w:rsidP="00744D14">
      <w:pPr>
        <w:pStyle w:val="formattext"/>
        <w:shd w:val="clear" w:color="auto" w:fill="FFFFFF"/>
        <w:spacing w:before="0" w:beforeAutospacing="0" w:after="0" w:afterAutospacing="0"/>
        <w:ind w:firstLine="480"/>
        <w:jc w:val="both"/>
        <w:textAlignment w:val="baseline"/>
      </w:pPr>
      <w:r>
        <w:t>в. подготовленный стакан заполняют выходящим из фризера мороженым, не допуская образования пустот, вровень с краем стакана. Выступающее за край стакана мороженое осторожно снимают ножом или шпателем. Стакан с мороженым взвешивают с записью результата до 1 г.</w:t>
      </w:r>
    </w:p>
    <w:p w:rsidR="00744D14" w:rsidRDefault="00744D14" w:rsidP="00744D14">
      <w:pPr>
        <w:pStyle w:val="formattext"/>
        <w:shd w:val="clear" w:color="auto" w:fill="FFFFFF"/>
        <w:spacing w:before="0" w:beforeAutospacing="0" w:after="0" w:afterAutospacing="0"/>
        <w:ind w:firstLine="480"/>
        <w:jc w:val="both"/>
        <w:textAlignment w:val="baseline"/>
      </w:pPr>
      <w:r>
        <w:rPr>
          <w:b/>
          <w:bCs/>
          <w:bdr w:val="none" w:sz="0" w:space="0" w:color="auto" w:frame="1"/>
        </w:rPr>
        <w:t>г.  в</w:t>
      </w:r>
      <w:r>
        <w:t>збитость мороженого вычисляют по формуле</w:t>
      </w:r>
    </w:p>
    <w:p w:rsidR="00744D14" w:rsidRDefault="00744D14" w:rsidP="00744D14">
      <w:pPr>
        <w:spacing w:after="0" w:line="240" w:lineRule="auto"/>
        <w:rPr>
          <w:color w:val="auto"/>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pStyle w:val="af1"/>
        <w:shd w:val="clear" w:color="auto" w:fill="FFFFFF"/>
        <w:spacing w:beforeAutospacing="0" w:after="0" w:afterAutospacing="0"/>
        <w:jc w:val="both"/>
        <w:rPr>
          <w:b/>
          <w:szCs w:val="24"/>
        </w:rPr>
      </w:pPr>
      <w:r>
        <w:rPr>
          <w:b/>
        </w:rPr>
        <w:t xml:space="preserve">76. </w:t>
      </w:r>
      <w:r>
        <w:rPr>
          <w:b/>
          <w:bCs/>
        </w:rPr>
        <w:t>Выберите правильную последовательность определения массовой доли жира в молочном мороженом</w:t>
      </w:r>
    </w:p>
    <w:p w:rsidR="00744D14" w:rsidRDefault="00744D14" w:rsidP="00744D14">
      <w:pPr>
        <w:pStyle w:val="af1"/>
        <w:shd w:val="clear" w:color="auto" w:fill="FFFFFF"/>
        <w:spacing w:beforeAutospacing="0" w:after="0" w:afterAutospacing="0"/>
        <w:ind w:firstLine="708"/>
        <w:jc w:val="both"/>
      </w:pPr>
      <w:r>
        <w:t xml:space="preserve">а. в жиромер для молока отвешивают с точностью до 0,01 г 5 г мороженого </w:t>
      </w:r>
    </w:p>
    <w:p w:rsidR="00744D14" w:rsidRDefault="00744D14" w:rsidP="00744D14">
      <w:pPr>
        <w:pStyle w:val="af1"/>
        <w:shd w:val="clear" w:color="auto" w:fill="FFFFFF"/>
        <w:spacing w:beforeAutospacing="0" w:after="0" w:afterAutospacing="0"/>
        <w:ind w:firstLine="708"/>
        <w:jc w:val="both"/>
      </w:pPr>
      <w:r>
        <w:t xml:space="preserve">б. вводят 1 мл изоамилового спирта </w:t>
      </w:r>
    </w:p>
    <w:p w:rsidR="00744D14" w:rsidRDefault="00744D14" w:rsidP="00744D14">
      <w:pPr>
        <w:pStyle w:val="af1"/>
        <w:shd w:val="clear" w:color="auto" w:fill="FFFFFF"/>
        <w:spacing w:beforeAutospacing="0" w:after="0" w:afterAutospacing="0"/>
        <w:ind w:firstLine="708"/>
        <w:jc w:val="both"/>
      </w:pPr>
      <w:r>
        <w:t xml:space="preserve">в. добавляют около 16 мл серной кислоты (плотность 1,5-1,55) так, чтобы уровень жидкости был на 4-6 мм ниже основания горлышка жиромера. </w:t>
      </w:r>
    </w:p>
    <w:p w:rsidR="00744D14" w:rsidRDefault="00744D14" w:rsidP="00744D14">
      <w:pPr>
        <w:pStyle w:val="af1"/>
        <w:shd w:val="clear" w:color="auto" w:fill="FFFFFF"/>
        <w:spacing w:beforeAutospacing="0" w:after="0" w:afterAutospacing="0"/>
        <w:ind w:firstLine="708"/>
        <w:jc w:val="both"/>
      </w:pPr>
      <w:r>
        <w:t xml:space="preserve">г. жиромер закрывают пробкой и встряхивают, затем перевертывают его 2-3 раза так, чтобы жидкость в нем полностью перемешалась. </w:t>
      </w:r>
    </w:p>
    <w:p w:rsidR="00744D14" w:rsidRDefault="00744D14" w:rsidP="00744D14">
      <w:pPr>
        <w:pStyle w:val="af1"/>
        <w:shd w:val="clear" w:color="auto" w:fill="FFFFFF"/>
        <w:spacing w:beforeAutospacing="0" w:after="0" w:afterAutospacing="0"/>
        <w:ind w:firstLine="708"/>
        <w:jc w:val="both"/>
      </w:pPr>
      <w:r>
        <w:t>д. жиромер ставят пробкой вверх в водяную баню температурой 70°С на 15 мин (для полного растворения белков), периодически встряхивая.</w:t>
      </w:r>
    </w:p>
    <w:p w:rsidR="00744D14" w:rsidRDefault="00744D14" w:rsidP="00744D14">
      <w:pPr>
        <w:pStyle w:val="af1"/>
        <w:shd w:val="clear" w:color="auto" w:fill="FFFFFF"/>
        <w:spacing w:beforeAutospacing="0" w:after="0" w:afterAutospacing="0"/>
        <w:ind w:firstLine="708"/>
        <w:jc w:val="both"/>
      </w:pPr>
      <w:r>
        <w:t>е. показания жиромера умножают на 2,2.</w:t>
      </w:r>
    </w:p>
    <w:p w:rsidR="00744D14" w:rsidRDefault="00744D14" w:rsidP="00744D14">
      <w:pPr>
        <w:pStyle w:val="af1"/>
        <w:shd w:val="clear" w:color="auto" w:fill="FFFFFF"/>
        <w:spacing w:beforeAutospacing="0" w:after="0" w:afterAutospacing="0"/>
        <w:ind w:firstLine="708"/>
        <w:jc w:val="both"/>
      </w:pPr>
      <w:r>
        <w:t xml:space="preserve">ж. центрифугируют </w:t>
      </w:r>
    </w:p>
    <w:p w:rsidR="00744D14" w:rsidRDefault="00744D14" w:rsidP="00744D14">
      <w:pPr>
        <w:spacing w:after="0" w:line="240" w:lineRule="auto"/>
        <w:rPr>
          <w:b/>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gridCol w:w="1082"/>
        <w:gridCol w:w="1082"/>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6</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7</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Ж</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Е</w:t>
            </w:r>
          </w:p>
        </w:tc>
      </w:tr>
    </w:tbl>
    <w:p w:rsidR="00744D14" w:rsidRDefault="00744D14" w:rsidP="00744D14">
      <w:pPr>
        <w:spacing w:after="0" w:line="240" w:lineRule="auto"/>
        <w:rPr>
          <w:sz w:val="24"/>
          <w:szCs w:val="24"/>
        </w:rPr>
      </w:pPr>
    </w:p>
    <w:p w:rsidR="00744D14" w:rsidRDefault="00744D14" w:rsidP="00744D14">
      <w:pPr>
        <w:pStyle w:val="af1"/>
        <w:shd w:val="clear" w:color="auto" w:fill="FFFFFF"/>
        <w:spacing w:beforeAutospacing="0" w:after="0" w:afterAutospacing="0"/>
        <w:jc w:val="both"/>
        <w:rPr>
          <w:szCs w:val="24"/>
        </w:rPr>
      </w:pPr>
      <w:r>
        <w:rPr>
          <w:b/>
        </w:rPr>
        <w:t>77</w:t>
      </w:r>
      <w:r>
        <w:t xml:space="preserve">. </w:t>
      </w:r>
      <w:r>
        <w:rPr>
          <w:b/>
          <w:bCs/>
        </w:rPr>
        <w:t xml:space="preserve">Выберите правильную последовательность </w:t>
      </w:r>
      <w:r>
        <w:rPr>
          <w:bCs/>
        </w:rPr>
        <w:t xml:space="preserve">определения массовой доли </w:t>
      </w:r>
      <w:r>
        <w:t xml:space="preserve">сухих веществ в мороженом с молочным жиром </w:t>
      </w:r>
    </w:p>
    <w:p w:rsidR="00744D14" w:rsidRDefault="00744D14" w:rsidP="00744D14">
      <w:pPr>
        <w:pStyle w:val="af1"/>
        <w:spacing w:beforeAutospacing="0" w:after="0" w:afterAutospacing="0"/>
        <w:jc w:val="both"/>
      </w:pPr>
    </w:p>
    <w:p w:rsidR="00744D14" w:rsidRDefault="00744D14" w:rsidP="00744D14">
      <w:pPr>
        <w:pStyle w:val="af1"/>
        <w:spacing w:beforeAutospacing="0" w:after="0" w:afterAutospacing="0"/>
        <w:ind w:firstLine="708"/>
        <w:jc w:val="both"/>
      </w:pPr>
      <w:r>
        <w:t xml:space="preserve">а. в алюминиевую чашку диаметром 50 мм, высотой 20 мм отвешивают 1 г расплавленного мороженого с точностью до 0,01 г </w:t>
      </w:r>
    </w:p>
    <w:p w:rsidR="00744D14" w:rsidRDefault="00744D14" w:rsidP="00744D14">
      <w:pPr>
        <w:pStyle w:val="af1"/>
        <w:spacing w:beforeAutospacing="0" w:after="0" w:afterAutospacing="0"/>
        <w:ind w:firstLine="708"/>
        <w:jc w:val="both"/>
      </w:pPr>
      <w:r>
        <w:t xml:space="preserve">б. прибавляют 1 мл дистиллированной воды. </w:t>
      </w:r>
    </w:p>
    <w:p w:rsidR="00744D14" w:rsidRDefault="00744D14" w:rsidP="00744D14">
      <w:pPr>
        <w:pStyle w:val="af1"/>
        <w:spacing w:beforeAutospacing="0" w:after="0" w:afterAutospacing="0"/>
        <w:ind w:firstLine="708"/>
        <w:jc w:val="both"/>
      </w:pPr>
      <w:r>
        <w:t>в. влагу из мороженого выпаривают при интенсивном кипении до получения пористой массы желтоватого цвета.</w:t>
      </w:r>
    </w:p>
    <w:p w:rsidR="00744D14" w:rsidRDefault="00744D14" w:rsidP="00744D14">
      <w:pPr>
        <w:spacing w:after="0" w:line="240" w:lineRule="auto"/>
        <w:ind w:firstLine="708"/>
        <w:jc w:val="both"/>
        <w:rPr>
          <w:color w:val="auto"/>
          <w:sz w:val="24"/>
          <w:szCs w:val="24"/>
        </w:rPr>
      </w:pPr>
      <w:r>
        <w:rPr>
          <w:color w:val="auto"/>
          <w:sz w:val="24"/>
          <w:szCs w:val="24"/>
        </w:rPr>
        <w:t>г. содержание сухого вещества в мороженом (%) определяют по формуле</w:t>
      </w:r>
    </w:p>
    <w:p w:rsidR="00744D14" w:rsidRDefault="00744D14" w:rsidP="00744D14">
      <w:pPr>
        <w:spacing w:after="0" w:line="240" w:lineRule="auto"/>
        <w:ind w:firstLine="708"/>
        <w:jc w:val="both"/>
        <w:rPr>
          <w:color w:val="auto"/>
          <w:sz w:val="24"/>
          <w:szCs w:val="24"/>
        </w:rPr>
      </w:pPr>
      <w:r>
        <w:rPr>
          <w:color w:val="auto"/>
          <w:sz w:val="24"/>
          <w:szCs w:val="24"/>
        </w:rPr>
        <w:lastRenderedPageBreak/>
        <w:t>д. затем чашку с содержимым помещают на 10 минут в сушильный шкаф при температуре 110</w:t>
      </w:r>
      <w:r>
        <w:rPr>
          <w:color w:val="auto"/>
          <w:sz w:val="24"/>
          <w:szCs w:val="24"/>
          <w:vertAlign w:val="superscript"/>
        </w:rPr>
        <w:t>0</w:t>
      </w:r>
      <w:r>
        <w:rPr>
          <w:color w:val="auto"/>
          <w:sz w:val="24"/>
          <w:szCs w:val="24"/>
        </w:rPr>
        <w:t xml:space="preserve">С, </w:t>
      </w:r>
    </w:p>
    <w:p w:rsidR="00744D14" w:rsidRDefault="00744D14" w:rsidP="00744D14">
      <w:pPr>
        <w:spacing w:after="0" w:line="240" w:lineRule="auto"/>
        <w:ind w:firstLine="708"/>
        <w:jc w:val="both"/>
        <w:rPr>
          <w:color w:val="auto"/>
          <w:sz w:val="24"/>
          <w:szCs w:val="24"/>
        </w:rPr>
      </w:pPr>
      <w:r>
        <w:rPr>
          <w:color w:val="auto"/>
          <w:sz w:val="24"/>
          <w:szCs w:val="24"/>
        </w:rPr>
        <w:t>е. закрывают крышкой чашу, охлаждают в эксикаторе и взвешивают на технических весах.</w:t>
      </w:r>
    </w:p>
    <w:p w:rsidR="00744D14" w:rsidRDefault="00744D14" w:rsidP="00744D14">
      <w:pPr>
        <w:spacing w:after="0" w:line="240" w:lineRule="auto"/>
        <w:jc w:val="both"/>
        <w:rPr>
          <w:color w:val="auto"/>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gridCol w:w="1082"/>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6</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Е</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pStyle w:val="af1"/>
        <w:spacing w:beforeAutospacing="0" w:after="0" w:afterAutospacing="0"/>
        <w:jc w:val="both"/>
        <w:rPr>
          <w:szCs w:val="24"/>
        </w:rPr>
      </w:pPr>
      <w:r>
        <w:rPr>
          <w:b/>
        </w:rPr>
        <w:t>78</w:t>
      </w:r>
      <w:r>
        <w:t xml:space="preserve">. </w:t>
      </w:r>
      <w:r>
        <w:rPr>
          <w:b/>
          <w:bCs/>
        </w:rPr>
        <w:t xml:space="preserve">Выберите правильную последовательность определения </w:t>
      </w:r>
      <w:r>
        <w:t xml:space="preserve"> сопротивления мороженого таянию</w:t>
      </w:r>
    </w:p>
    <w:p w:rsidR="00744D14" w:rsidRDefault="00744D14" w:rsidP="00744D14">
      <w:pPr>
        <w:pStyle w:val="af1"/>
        <w:spacing w:beforeAutospacing="0" w:after="0" w:afterAutospacing="0"/>
        <w:jc w:val="both"/>
      </w:pPr>
    </w:p>
    <w:p w:rsidR="00744D14" w:rsidRDefault="00744D14" w:rsidP="00744D14">
      <w:pPr>
        <w:spacing w:after="0" w:line="240" w:lineRule="auto"/>
        <w:ind w:firstLine="708"/>
        <w:jc w:val="both"/>
        <w:rPr>
          <w:color w:val="auto"/>
          <w:sz w:val="24"/>
          <w:szCs w:val="24"/>
        </w:rPr>
      </w:pPr>
      <w:r>
        <w:rPr>
          <w:color w:val="auto"/>
          <w:sz w:val="24"/>
          <w:szCs w:val="24"/>
        </w:rPr>
        <w:t xml:space="preserve">а. образец мороженого отбирают специальным пробником в виде пустотелого цилиндра диаметром 35 и высотой 50 мм </w:t>
      </w:r>
    </w:p>
    <w:p w:rsidR="00744D14" w:rsidRDefault="00744D14" w:rsidP="00744D14">
      <w:pPr>
        <w:spacing w:after="0" w:line="240" w:lineRule="auto"/>
        <w:ind w:firstLine="708"/>
        <w:jc w:val="both"/>
        <w:rPr>
          <w:color w:val="auto"/>
          <w:sz w:val="24"/>
          <w:szCs w:val="24"/>
        </w:rPr>
      </w:pPr>
      <w:r>
        <w:rPr>
          <w:color w:val="auto"/>
          <w:sz w:val="24"/>
          <w:szCs w:val="24"/>
        </w:rPr>
        <w:t>б. помещают в бумажный с полимерным покрытием стаканчик с отверстиями по краю дна для свободного стекания оттаявшей смеси.</w:t>
      </w:r>
    </w:p>
    <w:p w:rsidR="00744D14" w:rsidRDefault="00744D14" w:rsidP="00744D14">
      <w:pPr>
        <w:spacing w:after="0" w:line="240" w:lineRule="auto"/>
        <w:ind w:firstLine="708"/>
        <w:jc w:val="both"/>
        <w:rPr>
          <w:color w:val="auto"/>
          <w:sz w:val="24"/>
          <w:szCs w:val="24"/>
        </w:rPr>
      </w:pPr>
      <w:r>
        <w:rPr>
          <w:color w:val="auto"/>
          <w:sz w:val="24"/>
          <w:szCs w:val="24"/>
        </w:rPr>
        <w:t>в. сопротивление мороженого таянию характеризуется продолжительностью накопления 10 мл смеси, полученной при расплавлении мороженого в термостате при температуре 25</w:t>
      </w:r>
      <w:r>
        <w:rPr>
          <w:color w:val="auto"/>
          <w:sz w:val="24"/>
          <w:szCs w:val="24"/>
          <w:vertAlign w:val="superscript"/>
        </w:rPr>
        <w:t>0</w:t>
      </w:r>
      <w:r>
        <w:rPr>
          <w:color w:val="auto"/>
          <w:sz w:val="24"/>
          <w:szCs w:val="24"/>
        </w:rPr>
        <w:t xml:space="preserve">С. </w:t>
      </w:r>
    </w:p>
    <w:p w:rsidR="00744D14" w:rsidRDefault="00744D14" w:rsidP="00744D14">
      <w:pPr>
        <w:spacing w:after="0" w:line="240" w:lineRule="auto"/>
        <w:jc w:val="both"/>
        <w:rPr>
          <w:color w:val="auto"/>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rPr>
          <w:sz w:val="24"/>
          <w:szCs w:val="24"/>
        </w:rPr>
      </w:pPr>
    </w:p>
    <w:p w:rsidR="00744D14" w:rsidRDefault="00744D14" w:rsidP="00744D14">
      <w:pPr>
        <w:pStyle w:val="af1"/>
        <w:spacing w:beforeAutospacing="0" w:after="0" w:afterAutospacing="0"/>
        <w:rPr>
          <w:iCs/>
          <w:color w:val="222222"/>
          <w:szCs w:val="24"/>
          <w:shd w:val="clear" w:color="auto" w:fill="FEFEFE"/>
        </w:rPr>
      </w:pPr>
      <w:r>
        <w:rPr>
          <w:b/>
        </w:rPr>
        <w:t>79</w:t>
      </w:r>
      <w:r>
        <w:t xml:space="preserve">. </w:t>
      </w:r>
      <w:r>
        <w:rPr>
          <w:rStyle w:val="af8"/>
          <w:iCs/>
          <w:color w:val="222222"/>
          <w:shd w:val="clear" w:color="auto" w:fill="FEFEFE"/>
        </w:rPr>
        <w:t>Установите последовательность действий оценки экологического риска:</w:t>
      </w:r>
    </w:p>
    <w:p w:rsidR="00744D14" w:rsidRDefault="00744D14" w:rsidP="00744D14">
      <w:pPr>
        <w:pStyle w:val="af1"/>
        <w:spacing w:beforeAutospacing="0" w:after="0" w:afterAutospacing="0"/>
        <w:ind w:left="300"/>
        <w:rPr>
          <w:iCs/>
          <w:color w:val="222222"/>
          <w:shd w:val="clear" w:color="auto" w:fill="FEFEFE"/>
        </w:rPr>
      </w:pPr>
      <w:r>
        <w:rPr>
          <w:iCs/>
          <w:color w:val="222222"/>
          <w:shd w:val="clear" w:color="auto" w:fill="FEFEFE"/>
        </w:rPr>
        <w:t>а) описание источников опасности и связанного с ними ущерба;</w:t>
      </w:r>
    </w:p>
    <w:p w:rsidR="00744D14" w:rsidRDefault="00744D14" w:rsidP="00744D14">
      <w:pPr>
        <w:pStyle w:val="af1"/>
        <w:spacing w:beforeAutospacing="0" w:after="0" w:afterAutospacing="0"/>
        <w:ind w:left="300"/>
        <w:rPr>
          <w:iCs/>
          <w:color w:val="222222"/>
          <w:shd w:val="clear" w:color="auto" w:fill="FEFEFE"/>
        </w:rPr>
      </w:pPr>
      <w:r>
        <w:rPr>
          <w:iCs/>
          <w:color w:val="222222"/>
          <w:shd w:val="clear" w:color="auto" w:fill="FEFEFE"/>
        </w:rPr>
        <w:t>б) статисти</w:t>
      </w:r>
      <w:r>
        <w:rPr>
          <w:iCs/>
          <w:color w:val="222222"/>
          <w:shd w:val="clear" w:color="auto" w:fill="FEFEFE"/>
        </w:rPr>
        <w:softHyphen/>
        <w:t>ческая оценка и вероятностный анализ риска;</w:t>
      </w:r>
    </w:p>
    <w:p w:rsidR="00744D14" w:rsidRDefault="00744D14" w:rsidP="00744D14">
      <w:pPr>
        <w:pStyle w:val="af1"/>
        <w:spacing w:beforeAutospacing="0" w:after="0" w:afterAutospacing="0"/>
        <w:ind w:left="300"/>
        <w:rPr>
          <w:iCs/>
          <w:color w:val="222222"/>
          <w:shd w:val="clear" w:color="auto" w:fill="FEFEFE"/>
        </w:rPr>
      </w:pPr>
      <w:r>
        <w:rPr>
          <w:iCs/>
          <w:color w:val="222222"/>
          <w:shd w:val="clear" w:color="auto" w:fill="FEFEFE"/>
        </w:rPr>
        <w:t>в) оценка риска возможных сценариев развития аварии;</w:t>
      </w:r>
    </w:p>
    <w:p w:rsidR="00744D14" w:rsidRDefault="00744D14" w:rsidP="00744D14">
      <w:pPr>
        <w:pStyle w:val="af1"/>
        <w:spacing w:beforeAutospacing="0" w:after="0" w:afterAutospacing="0"/>
        <w:ind w:left="300"/>
        <w:rPr>
          <w:iCs/>
          <w:color w:val="222222"/>
          <w:shd w:val="clear" w:color="auto" w:fill="FEFEFE"/>
        </w:rPr>
      </w:pPr>
      <w:r>
        <w:rPr>
          <w:iCs/>
          <w:color w:val="222222"/>
          <w:shd w:val="clear" w:color="auto" w:fill="FEFEFE"/>
        </w:rPr>
        <w:t>г) первичная идентификация опасности.</w:t>
      </w:r>
    </w:p>
    <w:p w:rsidR="00744D14" w:rsidRDefault="00744D14" w:rsidP="00744D14">
      <w:pPr>
        <w:pStyle w:val="af1"/>
        <w:spacing w:beforeAutospacing="0" w:after="0" w:afterAutospacing="0"/>
        <w:rPr>
          <w:iCs/>
          <w:color w:val="222222"/>
          <w:shd w:val="clear" w:color="auto" w:fill="FEFEFE"/>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sz w:val="24"/>
          <w:szCs w:val="24"/>
        </w:rPr>
      </w:pPr>
    </w:p>
    <w:p w:rsidR="00744D14" w:rsidRDefault="00744D14" w:rsidP="00744D14">
      <w:pPr>
        <w:shd w:val="clear" w:color="auto" w:fill="FFFFFF"/>
        <w:spacing w:after="0" w:line="240" w:lineRule="auto"/>
        <w:jc w:val="both"/>
        <w:rPr>
          <w:rFonts w:ascii="Calibri" w:hAnsi="Calibri" w:cs="Calibri"/>
          <w:b/>
          <w:sz w:val="24"/>
          <w:szCs w:val="24"/>
        </w:rPr>
      </w:pPr>
      <w:r>
        <w:rPr>
          <w:b/>
          <w:sz w:val="24"/>
          <w:szCs w:val="24"/>
        </w:rPr>
        <w:t>80. Установите последовательность действий при предварительной оценки ТЕО.</w:t>
      </w:r>
    </w:p>
    <w:p w:rsidR="00744D14" w:rsidRDefault="00744D14" w:rsidP="00744D14">
      <w:pPr>
        <w:spacing w:after="0" w:line="240" w:lineRule="auto"/>
        <w:ind w:left="708"/>
        <w:rPr>
          <w:sz w:val="24"/>
          <w:szCs w:val="24"/>
          <w:shd w:val="clear" w:color="auto" w:fill="FFFFFF"/>
        </w:rPr>
      </w:pPr>
      <w:r>
        <w:rPr>
          <w:sz w:val="24"/>
          <w:szCs w:val="24"/>
          <w:shd w:val="clear" w:color="auto" w:fill="FFFFFF"/>
        </w:rPr>
        <w:t>а. описание</w:t>
      </w:r>
    </w:p>
    <w:p w:rsidR="00744D14" w:rsidRDefault="00744D14" w:rsidP="00744D14">
      <w:pPr>
        <w:spacing w:after="0" w:line="240" w:lineRule="auto"/>
        <w:ind w:left="708"/>
        <w:rPr>
          <w:sz w:val="24"/>
          <w:szCs w:val="24"/>
          <w:shd w:val="clear" w:color="auto" w:fill="FFFFFF"/>
        </w:rPr>
      </w:pPr>
      <w:r>
        <w:rPr>
          <w:sz w:val="24"/>
          <w:szCs w:val="24"/>
          <w:shd w:val="clear" w:color="auto" w:fill="FFFFFF"/>
        </w:rPr>
        <w:t>б. анализ</w:t>
      </w:r>
    </w:p>
    <w:p w:rsidR="00744D14" w:rsidRDefault="00744D14" w:rsidP="00744D14">
      <w:pPr>
        <w:spacing w:after="0" w:line="240" w:lineRule="auto"/>
        <w:ind w:left="708"/>
        <w:rPr>
          <w:sz w:val="24"/>
          <w:szCs w:val="24"/>
          <w:shd w:val="clear" w:color="auto" w:fill="FFFFFF"/>
        </w:rPr>
      </w:pPr>
      <w:r>
        <w:rPr>
          <w:sz w:val="24"/>
          <w:szCs w:val="24"/>
          <w:shd w:val="clear" w:color="auto" w:fill="FFFFFF"/>
        </w:rPr>
        <w:t>в. Характеристика</w:t>
      </w:r>
    </w:p>
    <w:p w:rsidR="00744D14" w:rsidRDefault="00744D14" w:rsidP="00744D14">
      <w:pPr>
        <w:spacing w:after="0" w:line="240" w:lineRule="auto"/>
        <w:ind w:left="708"/>
        <w:rPr>
          <w:sz w:val="24"/>
          <w:szCs w:val="24"/>
          <w:shd w:val="clear" w:color="auto" w:fill="FFFFFF"/>
        </w:rPr>
      </w:pPr>
      <w:r>
        <w:rPr>
          <w:sz w:val="24"/>
          <w:szCs w:val="24"/>
          <w:shd w:val="clear" w:color="auto" w:fill="FFFFFF"/>
        </w:rPr>
        <w:t>г. оценка</w:t>
      </w:r>
    </w:p>
    <w:p w:rsidR="00744D14" w:rsidRDefault="00744D14" w:rsidP="00744D14">
      <w:pPr>
        <w:spacing w:after="0" w:line="240" w:lineRule="auto"/>
        <w:ind w:left="708"/>
        <w:rPr>
          <w:sz w:val="24"/>
          <w:szCs w:val="24"/>
          <w:shd w:val="clear" w:color="auto" w:fill="FFFFFF"/>
        </w:rPr>
      </w:pPr>
      <w:r>
        <w:rPr>
          <w:sz w:val="24"/>
          <w:szCs w:val="24"/>
          <w:shd w:val="clear" w:color="auto" w:fill="FFFFFF"/>
        </w:rPr>
        <w:t>д. меры</w:t>
      </w:r>
    </w:p>
    <w:p w:rsidR="00744D14" w:rsidRDefault="00744D14" w:rsidP="00744D14">
      <w:pPr>
        <w:spacing w:after="0" w:line="240" w:lineRule="auto"/>
        <w:ind w:left="708"/>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8"/>
        <w:gridCol w:w="1786"/>
        <w:gridCol w:w="1786"/>
        <w:gridCol w:w="1786"/>
        <w:gridCol w:w="1782"/>
      </w:tblGrid>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jc w:val="both"/>
        <w:rPr>
          <w:sz w:val="24"/>
          <w:szCs w:val="24"/>
        </w:rPr>
      </w:pPr>
    </w:p>
    <w:p w:rsidR="00744D14" w:rsidRDefault="00744D14" w:rsidP="00744D14">
      <w:pPr>
        <w:spacing w:after="0" w:line="240" w:lineRule="auto"/>
        <w:jc w:val="both"/>
        <w:rPr>
          <w:b/>
          <w:bCs/>
          <w:color w:val="auto"/>
          <w:sz w:val="24"/>
          <w:szCs w:val="24"/>
        </w:rPr>
      </w:pPr>
      <w:r>
        <w:rPr>
          <w:b/>
          <w:color w:val="auto"/>
          <w:sz w:val="24"/>
          <w:szCs w:val="24"/>
        </w:rPr>
        <w:t>81</w:t>
      </w:r>
      <w:r>
        <w:rPr>
          <w:color w:val="auto"/>
          <w:sz w:val="24"/>
          <w:szCs w:val="24"/>
        </w:rPr>
        <w:t xml:space="preserve">. </w:t>
      </w:r>
      <w:r>
        <w:rPr>
          <w:b/>
          <w:bCs/>
          <w:color w:val="auto"/>
          <w:sz w:val="24"/>
          <w:szCs w:val="24"/>
        </w:rPr>
        <w:t>Выберите правильную последовательность по значимости факторов, влияющих на определение сопротивления мороженого таянию</w:t>
      </w:r>
    </w:p>
    <w:p w:rsidR="00744D14" w:rsidRDefault="00744D14" w:rsidP="00744D14">
      <w:pPr>
        <w:spacing w:after="0" w:line="240" w:lineRule="auto"/>
        <w:jc w:val="both"/>
        <w:rPr>
          <w:color w:val="auto"/>
          <w:sz w:val="24"/>
          <w:szCs w:val="24"/>
        </w:rPr>
      </w:pPr>
    </w:p>
    <w:p w:rsidR="00744D14" w:rsidRDefault="00744D14" w:rsidP="00744D14">
      <w:pPr>
        <w:spacing w:after="0" w:line="240" w:lineRule="auto"/>
        <w:ind w:left="708"/>
        <w:jc w:val="both"/>
        <w:rPr>
          <w:color w:val="auto"/>
          <w:sz w:val="24"/>
          <w:szCs w:val="24"/>
        </w:rPr>
      </w:pPr>
      <w:r>
        <w:rPr>
          <w:color w:val="auto"/>
          <w:sz w:val="24"/>
          <w:szCs w:val="24"/>
        </w:rPr>
        <w:t xml:space="preserve">а. взбитость мороженого, </w:t>
      </w:r>
    </w:p>
    <w:p w:rsidR="00744D14" w:rsidRDefault="00744D14" w:rsidP="00744D14">
      <w:pPr>
        <w:spacing w:after="0" w:line="240" w:lineRule="auto"/>
        <w:ind w:left="708"/>
        <w:jc w:val="both"/>
        <w:rPr>
          <w:color w:val="auto"/>
          <w:sz w:val="24"/>
          <w:szCs w:val="24"/>
        </w:rPr>
      </w:pPr>
      <w:r>
        <w:rPr>
          <w:color w:val="auto"/>
          <w:sz w:val="24"/>
          <w:szCs w:val="24"/>
        </w:rPr>
        <w:t>б. степень дисперсности воздуха в продукте</w:t>
      </w:r>
    </w:p>
    <w:p w:rsidR="00744D14" w:rsidRDefault="00744D14" w:rsidP="00744D14">
      <w:pPr>
        <w:spacing w:after="0" w:line="240" w:lineRule="auto"/>
        <w:ind w:left="708"/>
        <w:jc w:val="both"/>
        <w:rPr>
          <w:color w:val="auto"/>
          <w:sz w:val="24"/>
          <w:szCs w:val="24"/>
        </w:rPr>
      </w:pPr>
      <w:r>
        <w:rPr>
          <w:color w:val="auto"/>
          <w:sz w:val="24"/>
          <w:szCs w:val="24"/>
        </w:rPr>
        <w:t>в. содержания в продукте влаги.</w:t>
      </w:r>
    </w:p>
    <w:p w:rsidR="00744D14" w:rsidRDefault="00744D14" w:rsidP="00744D14">
      <w:pPr>
        <w:spacing w:after="0" w:line="240" w:lineRule="auto"/>
      </w:pPr>
    </w:p>
    <w:p w:rsidR="00744D14" w:rsidRDefault="00744D14" w:rsidP="00744D14">
      <w:pPr>
        <w:pStyle w:val="a3"/>
        <w:spacing w:after="0" w:line="240" w:lineRule="auto"/>
        <w:ind w:left="360"/>
        <w:rPr>
          <w:szCs w:val="24"/>
        </w:rPr>
      </w:pPr>
      <w:r>
        <w:rPr>
          <w:szCs w:val="24"/>
        </w:rPr>
        <w:lastRenderedPageBreak/>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 xml:space="preserve">82. </w:t>
      </w:r>
      <w:r>
        <w:rPr>
          <w:b/>
          <w:bCs/>
          <w:color w:val="auto"/>
          <w:sz w:val="24"/>
          <w:szCs w:val="24"/>
        </w:rPr>
        <w:t xml:space="preserve">Выберите правильную последовательность действий при контроле </w:t>
      </w:r>
      <w:r>
        <w:rPr>
          <w:b/>
          <w:sz w:val="24"/>
          <w:szCs w:val="24"/>
        </w:rPr>
        <w:t>концентрации каустической соды</w:t>
      </w:r>
    </w:p>
    <w:p w:rsidR="00744D14" w:rsidRDefault="00744D14" w:rsidP="00744D14">
      <w:pPr>
        <w:spacing w:after="0" w:line="240" w:lineRule="auto"/>
        <w:jc w:val="both"/>
        <w:rPr>
          <w:sz w:val="24"/>
          <w:szCs w:val="24"/>
        </w:rPr>
      </w:pPr>
      <w:r>
        <w:rPr>
          <w:sz w:val="24"/>
          <w:szCs w:val="24"/>
        </w:rPr>
        <w:tab/>
        <w:t xml:space="preserve">а. отмеривают 1 мл концентрированного раствора в мерную колбу или цилиндр вместимостью 100 мл, </w:t>
      </w:r>
    </w:p>
    <w:p w:rsidR="00744D14" w:rsidRDefault="00744D14" w:rsidP="00744D14">
      <w:pPr>
        <w:spacing w:after="0" w:line="240" w:lineRule="auto"/>
        <w:ind w:firstLine="708"/>
        <w:jc w:val="both"/>
        <w:rPr>
          <w:sz w:val="24"/>
          <w:szCs w:val="24"/>
        </w:rPr>
      </w:pPr>
      <w:r>
        <w:rPr>
          <w:sz w:val="24"/>
          <w:szCs w:val="24"/>
        </w:rPr>
        <w:t xml:space="preserve">б. доливают до метки водой и перемешивают. </w:t>
      </w:r>
    </w:p>
    <w:p w:rsidR="00744D14" w:rsidRDefault="00744D14" w:rsidP="00744D14">
      <w:pPr>
        <w:spacing w:after="0" w:line="240" w:lineRule="auto"/>
        <w:ind w:firstLine="708"/>
        <w:jc w:val="both"/>
        <w:rPr>
          <w:sz w:val="24"/>
          <w:szCs w:val="24"/>
        </w:rPr>
      </w:pPr>
      <w:r>
        <w:rPr>
          <w:sz w:val="24"/>
          <w:szCs w:val="24"/>
        </w:rPr>
        <w:t>в. в колбу для титрования отмеривают 10 мл этого раствора, добавляют 2- 3 капли фенолфталеина</w:t>
      </w:r>
    </w:p>
    <w:p w:rsidR="00744D14" w:rsidRDefault="00744D14" w:rsidP="00744D14">
      <w:pPr>
        <w:spacing w:after="0" w:line="240" w:lineRule="auto"/>
        <w:ind w:firstLine="708"/>
        <w:jc w:val="both"/>
        <w:rPr>
          <w:sz w:val="24"/>
          <w:szCs w:val="24"/>
        </w:rPr>
      </w:pPr>
      <w:r>
        <w:rPr>
          <w:sz w:val="24"/>
          <w:szCs w:val="24"/>
        </w:rPr>
        <w:t>г. титруют 0,1 н. раствором соляной кислоты до обесцвечивания раствора.</w:t>
      </w:r>
    </w:p>
    <w:p w:rsidR="00744D14" w:rsidRDefault="00744D14" w:rsidP="00744D14">
      <w:pPr>
        <w:spacing w:after="0" w:line="240" w:lineRule="auto"/>
        <w:ind w:firstLine="708"/>
        <w:jc w:val="both"/>
        <w:rPr>
          <w:sz w:val="24"/>
          <w:szCs w:val="24"/>
        </w:rPr>
      </w:pPr>
      <w:r>
        <w:rPr>
          <w:sz w:val="24"/>
          <w:szCs w:val="24"/>
        </w:rPr>
        <w:t>д. содержание гидроксида натрия концентрированного раствора определяют по формуле</w:t>
      </w:r>
    </w:p>
    <w:p w:rsidR="00744D14" w:rsidRDefault="00744D14" w:rsidP="00744D14">
      <w:pPr>
        <w:spacing w:after="0" w:line="240" w:lineRule="auto"/>
        <w:jc w:val="both"/>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 xml:space="preserve">83. </w:t>
      </w:r>
      <w:r>
        <w:rPr>
          <w:b/>
          <w:bCs/>
          <w:color w:val="auto"/>
          <w:sz w:val="24"/>
          <w:szCs w:val="24"/>
        </w:rPr>
        <w:t xml:space="preserve">Выберите правильную последовательность действий при контроле </w:t>
      </w:r>
      <w:r>
        <w:rPr>
          <w:b/>
          <w:sz w:val="24"/>
          <w:szCs w:val="24"/>
        </w:rPr>
        <w:t>концентрации кальцинированной  соды</w:t>
      </w:r>
    </w:p>
    <w:p w:rsidR="00744D14" w:rsidRDefault="00744D14" w:rsidP="00744D14">
      <w:pPr>
        <w:spacing w:after="0" w:line="240" w:lineRule="auto"/>
        <w:ind w:firstLine="708"/>
        <w:jc w:val="both"/>
        <w:rPr>
          <w:sz w:val="24"/>
          <w:szCs w:val="24"/>
        </w:rPr>
      </w:pPr>
      <w:r>
        <w:rPr>
          <w:sz w:val="24"/>
          <w:szCs w:val="24"/>
        </w:rPr>
        <w:t xml:space="preserve">а. в коническую или круглую плоскодонную колбу вместимостью 100 мл пипеткой наливают 10 мл испытуемого раствора, </w:t>
      </w:r>
    </w:p>
    <w:p w:rsidR="00744D14" w:rsidRDefault="00744D14" w:rsidP="00744D14">
      <w:pPr>
        <w:spacing w:after="0" w:line="240" w:lineRule="auto"/>
        <w:ind w:firstLine="708"/>
        <w:jc w:val="both"/>
        <w:rPr>
          <w:sz w:val="24"/>
          <w:szCs w:val="24"/>
        </w:rPr>
      </w:pPr>
      <w:r>
        <w:rPr>
          <w:sz w:val="24"/>
          <w:szCs w:val="24"/>
        </w:rPr>
        <w:t xml:space="preserve">б. добавляют 3 капли метилоранжа </w:t>
      </w:r>
    </w:p>
    <w:p w:rsidR="00744D14" w:rsidRDefault="00744D14" w:rsidP="00744D14">
      <w:pPr>
        <w:spacing w:after="0" w:line="240" w:lineRule="auto"/>
        <w:ind w:firstLine="708"/>
        <w:jc w:val="both"/>
        <w:rPr>
          <w:sz w:val="24"/>
          <w:szCs w:val="24"/>
        </w:rPr>
      </w:pPr>
      <w:r>
        <w:rPr>
          <w:sz w:val="24"/>
          <w:szCs w:val="24"/>
        </w:rPr>
        <w:t xml:space="preserve">в. титруют 0,1 н. раствором серной кислоты до перехода желтой окраски в розовую. </w:t>
      </w:r>
    </w:p>
    <w:p w:rsidR="00744D14" w:rsidRDefault="00744D14" w:rsidP="00744D14">
      <w:pPr>
        <w:spacing w:after="0" w:line="240" w:lineRule="auto"/>
        <w:ind w:firstLine="708"/>
        <w:jc w:val="both"/>
        <w:rPr>
          <w:sz w:val="24"/>
          <w:szCs w:val="24"/>
        </w:rPr>
      </w:pPr>
      <w:r>
        <w:rPr>
          <w:sz w:val="24"/>
          <w:szCs w:val="24"/>
        </w:rPr>
        <w:t>г. расчет содержания суммы щелочных компонентов в пересчете на кальцинированную соду производят по формуле</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sz w:val="24"/>
          <w:szCs w:val="24"/>
        </w:rPr>
      </w:pPr>
      <w:r>
        <w:rPr>
          <w:b/>
          <w:sz w:val="24"/>
          <w:szCs w:val="24"/>
        </w:rPr>
        <w:t>84</w:t>
      </w:r>
      <w:r>
        <w:rPr>
          <w:sz w:val="24"/>
          <w:szCs w:val="24"/>
        </w:rPr>
        <w:t xml:space="preserve">. </w:t>
      </w:r>
      <w:r>
        <w:rPr>
          <w:b/>
          <w:bCs/>
          <w:color w:val="auto"/>
          <w:sz w:val="24"/>
          <w:szCs w:val="24"/>
        </w:rPr>
        <w:t xml:space="preserve">Выберите правильную последовательность по значимости факторов, применения стабилизатора – эмульгатора в мороженом. </w:t>
      </w:r>
    </w:p>
    <w:p w:rsidR="00744D14" w:rsidRDefault="00744D14" w:rsidP="00744D14">
      <w:pPr>
        <w:spacing w:after="0" w:line="240" w:lineRule="auto"/>
        <w:ind w:firstLine="708"/>
        <w:jc w:val="both"/>
        <w:rPr>
          <w:sz w:val="24"/>
          <w:szCs w:val="24"/>
        </w:rPr>
      </w:pPr>
      <w:r>
        <w:rPr>
          <w:sz w:val="24"/>
          <w:szCs w:val="24"/>
        </w:rPr>
        <w:t>а. повышается вязкость смеси;</w:t>
      </w:r>
    </w:p>
    <w:p w:rsidR="00744D14" w:rsidRDefault="00744D14" w:rsidP="00744D14">
      <w:pPr>
        <w:spacing w:after="0" w:line="240" w:lineRule="auto"/>
        <w:ind w:firstLine="708"/>
        <w:jc w:val="both"/>
        <w:rPr>
          <w:sz w:val="24"/>
          <w:szCs w:val="24"/>
        </w:rPr>
      </w:pPr>
      <w:r>
        <w:rPr>
          <w:sz w:val="24"/>
          <w:szCs w:val="24"/>
        </w:rPr>
        <w:t>б. улучшается насыщение и распределение воздуха, что приводит к повышению взбитости смеси;</w:t>
      </w:r>
    </w:p>
    <w:p w:rsidR="00744D14" w:rsidRDefault="00744D14" w:rsidP="00744D14">
      <w:pPr>
        <w:spacing w:after="0" w:line="240" w:lineRule="auto"/>
        <w:ind w:firstLine="708"/>
        <w:jc w:val="both"/>
        <w:rPr>
          <w:sz w:val="24"/>
          <w:szCs w:val="24"/>
        </w:rPr>
      </w:pPr>
      <w:r>
        <w:rPr>
          <w:sz w:val="24"/>
          <w:szCs w:val="24"/>
        </w:rPr>
        <w:t>в. придается ощущение сливочности, формируется более однородная структура и консистенция;</w:t>
      </w:r>
    </w:p>
    <w:p w:rsidR="00744D14" w:rsidRDefault="00744D14" w:rsidP="00744D14">
      <w:pPr>
        <w:spacing w:after="0" w:line="240" w:lineRule="auto"/>
        <w:ind w:firstLine="708"/>
        <w:jc w:val="both"/>
        <w:rPr>
          <w:sz w:val="24"/>
          <w:szCs w:val="24"/>
        </w:rPr>
      </w:pPr>
      <w:r>
        <w:rPr>
          <w:sz w:val="24"/>
          <w:szCs w:val="24"/>
        </w:rPr>
        <w:t>г. затрудняется образование и рост кристаллов льда во время транспортирования и хранения мороженого;</w:t>
      </w:r>
    </w:p>
    <w:p w:rsidR="00744D14" w:rsidRDefault="00744D14" w:rsidP="00744D14">
      <w:pPr>
        <w:spacing w:after="0" w:line="240" w:lineRule="auto"/>
        <w:ind w:firstLine="708"/>
        <w:jc w:val="both"/>
        <w:rPr>
          <w:sz w:val="24"/>
          <w:szCs w:val="24"/>
        </w:rPr>
      </w:pPr>
      <w:r>
        <w:rPr>
          <w:sz w:val="24"/>
          <w:szCs w:val="24"/>
        </w:rPr>
        <w:t>д. замедляется процесс таяния.</w:t>
      </w:r>
    </w:p>
    <w:p w:rsidR="00744D14" w:rsidRDefault="00744D14" w:rsidP="00744D14">
      <w:pPr>
        <w:spacing w:after="0" w:line="240" w:lineRule="auto"/>
        <w:rPr>
          <w:sz w:val="24"/>
          <w:szCs w:val="24"/>
        </w:rPr>
      </w:pPr>
      <w:r>
        <w:rPr>
          <w:sz w:val="24"/>
          <w:szCs w:val="24"/>
        </w:rPr>
        <w:tab/>
      </w: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t xml:space="preserve">85. </w:t>
      </w:r>
      <w:r>
        <w:rPr>
          <w:b/>
          <w:bCs/>
          <w:color w:val="auto"/>
          <w:sz w:val="24"/>
          <w:szCs w:val="24"/>
        </w:rPr>
        <w:t>Выберите правильную последовательность работы  холодильной машины</w:t>
      </w:r>
    </w:p>
    <w:p w:rsidR="00744D14" w:rsidRDefault="00744D14" w:rsidP="00744D14">
      <w:pPr>
        <w:shd w:val="clear" w:color="auto" w:fill="FFFFFF"/>
        <w:spacing w:after="0" w:line="240" w:lineRule="auto"/>
        <w:ind w:firstLine="708"/>
        <w:jc w:val="both"/>
        <w:textAlignment w:val="baseline"/>
        <w:rPr>
          <w:color w:val="auto"/>
          <w:sz w:val="24"/>
          <w:szCs w:val="24"/>
        </w:rPr>
      </w:pPr>
      <w:r>
        <w:rPr>
          <w:color w:val="auto"/>
          <w:sz w:val="24"/>
          <w:szCs w:val="24"/>
        </w:rPr>
        <w:t>а. в испарителе, установленном в охлаждающем объеме, происходит кипение жидкого хладагента при низком давлении и температуре за счет отбора тепла из окружающей среды.</w:t>
      </w:r>
    </w:p>
    <w:p w:rsidR="00744D14" w:rsidRDefault="00744D14" w:rsidP="00744D14">
      <w:pPr>
        <w:shd w:val="clear" w:color="auto" w:fill="FFFFFF"/>
        <w:spacing w:after="0" w:line="240" w:lineRule="auto"/>
        <w:ind w:firstLine="708"/>
        <w:jc w:val="both"/>
        <w:textAlignment w:val="baseline"/>
        <w:rPr>
          <w:color w:val="auto"/>
          <w:sz w:val="24"/>
          <w:szCs w:val="24"/>
        </w:rPr>
      </w:pPr>
      <w:r>
        <w:rPr>
          <w:color w:val="auto"/>
          <w:sz w:val="24"/>
          <w:szCs w:val="24"/>
        </w:rPr>
        <w:lastRenderedPageBreak/>
        <w:t>б. из испарителя пары хладона проходят через теплообменник и паровой фильтр, затем они отсасываются компрессором, сжимаются и в перегретом состоянии нагнетаются в конденсатор, при этом температура и давление повышаются.</w:t>
      </w:r>
    </w:p>
    <w:p w:rsidR="00744D14" w:rsidRDefault="00744D14" w:rsidP="00744D14">
      <w:pPr>
        <w:shd w:val="clear" w:color="auto" w:fill="FFFFFF"/>
        <w:spacing w:after="0" w:line="240" w:lineRule="auto"/>
        <w:ind w:firstLine="708"/>
        <w:jc w:val="both"/>
        <w:textAlignment w:val="baseline"/>
        <w:rPr>
          <w:color w:val="auto"/>
          <w:sz w:val="24"/>
          <w:szCs w:val="24"/>
        </w:rPr>
      </w:pPr>
      <w:r>
        <w:rPr>
          <w:color w:val="auto"/>
          <w:sz w:val="24"/>
          <w:szCs w:val="24"/>
        </w:rPr>
        <w:t>в. в охлаждаемом воздухом конденсаторе они конденсируются, т.е. превращаются в жидкость.</w:t>
      </w:r>
    </w:p>
    <w:p w:rsidR="00744D14" w:rsidRDefault="00744D14" w:rsidP="00744D14">
      <w:pPr>
        <w:shd w:val="clear" w:color="auto" w:fill="FFFFFF"/>
        <w:spacing w:after="0" w:line="240" w:lineRule="auto"/>
        <w:ind w:firstLine="708"/>
        <w:jc w:val="both"/>
        <w:textAlignment w:val="baseline"/>
        <w:rPr>
          <w:color w:val="auto"/>
          <w:sz w:val="24"/>
          <w:szCs w:val="24"/>
        </w:rPr>
      </w:pPr>
      <w:r>
        <w:rPr>
          <w:color w:val="auto"/>
          <w:sz w:val="24"/>
          <w:szCs w:val="24"/>
        </w:rPr>
        <w:t>д. жидкий хладон стекает по трубам конденсатора и скапливается в ресивере, откуда под давлением проходит через жидкостный фильтр и теплообменник.</w:t>
      </w:r>
    </w:p>
    <w:p w:rsidR="00744D14" w:rsidRDefault="00744D14" w:rsidP="00744D14">
      <w:pPr>
        <w:shd w:val="clear" w:color="auto" w:fill="FFFFFF"/>
        <w:spacing w:after="0" w:line="240" w:lineRule="auto"/>
        <w:ind w:firstLine="708"/>
        <w:jc w:val="both"/>
        <w:textAlignment w:val="baseline"/>
        <w:rPr>
          <w:color w:val="auto"/>
          <w:sz w:val="24"/>
          <w:szCs w:val="24"/>
        </w:rPr>
      </w:pPr>
      <w:r>
        <w:rPr>
          <w:color w:val="auto"/>
          <w:sz w:val="24"/>
          <w:szCs w:val="24"/>
        </w:rPr>
        <w:t>е. очищенный хладон, проходя через узкое отверстие ТРВ, дросселируется, распыляется и при резком снижении температуры и давления поступает в испаритель.</w:t>
      </w:r>
    </w:p>
    <w:p w:rsidR="00744D14" w:rsidRDefault="00744D14" w:rsidP="00744D14">
      <w:pPr>
        <w:spacing w:after="0" w:line="240" w:lineRule="auto"/>
        <w:rPr>
          <w:color w:val="auto"/>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color w:val="auto"/>
          <w:sz w:val="24"/>
          <w:szCs w:val="24"/>
        </w:rPr>
      </w:pPr>
      <w:r>
        <w:rPr>
          <w:b/>
          <w:sz w:val="24"/>
          <w:szCs w:val="24"/>
        </w:rPr>
        <w:t>86</w:t>
      </w:r>
      <w:r>
        <w:rPr>
          <w:sz w:val="24"/>
          <w:szCs w:val="24"/>
        </w:rPr>
        <w:t xml:space="preserve">. </w:t>
      </w:r>
      <w:r>
        <w:rPr>
          <w:b/>
          <w:sz w:val="24"/>
          <w:szCs w:val="24"/>
        </w:rPr>
        <w:t xml:space="preserve">Укажите правильную последовательность этапов сертификации работ, услуг и продукции: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Подача заявителем декларации-заявки на проведение сертификации продукции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Рассмотрение декларации-заявки и принятие решения о возможности проведения сертификации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Выдача сертификата и лицензии на применение знака соответствия </w:t>
      </w:r>
    </w:p>
    <w:p w:rsidR="00744D14" w:rsidRDefault="00744D14" w:rsidP="00744D14">
      <w:pPr>
        <w:numPr>
          <w:ilvl w:val="0"/>
          <w:numId w:val="27"/>
        </w:numPr>
        <w:spacing w:after="0" w:line="240" w:lineRule="auto"/>
        <w:contextualSpacing/>
        <w:jc w:val="both"/>
        <w:rPr>
          <w:sz w:val="24"/>
          <w:szCs w:val="24"/>
        </w:rPr>
      </w:pPr>
      <w:r>
        <w:rPr>
          <w:sz w:val="24"/>
          <w:szCs w:val="24"/>
        </w:rPr>
        <w:t xml:space="preserve">Оценка соответствия работ и услуг установленным требованиям </w:t>
      </w:r>
    </w:p>
    <w:p w:rsidR="00744D14" w:rsidRDefault="00744D14" w:rsidP="00744D14">
      <w:pPr>
        <w:numPr>
          <w:ilvl w:val="0"/>
          <w:numId w:val="27"/>
        </w:numPr>
        <w:spacing w:after="0" w:line="240" w:lineRule="auto"/>
        <w:contextualSpacing/>
        <w:jc w:val="both"/>
        <w:rPr>
          <w:sz w:val="24"/>
          <w:szCs w:val="24"/>
        </w:rPr>
      </w:pPr>
      <w:r>
        <w:rPr>
          <w:sz w:val="24"/>
          <w:szCs w:val="24"/>
        </w:rPr>
        <w:t>Инспекционный контроль сертифицированных работ и услуг</w:t>
      </w:r>
    </w:p>
    <w:p w:rsidR="00744D14" w:rsidRDefault="00744D14" w:rsidP="00744D14">
      <w:pPr>
        <w:spacing w:after="0" w:line="240" w:lineRule="auto"/>
        <w:ind w:left="360"/>
        <w:contextualSpacing/>
        <w:jc w:val="both"/>
        <w:rPr>
          <w:szCs w:val="24"/>
        </w:rPr>
      </w:pPr>
    </w:p>
    <w:p w:rsidR="00744D14" w:rsidRDefault="00744D14" w:rsidP="00744D14">
      <w:pPr>
        <w:spacing w:after="0" w:line="240" w:lineRule="auto"/>
        <w:ind w:left="360"/>
        <w:contextualSpacing/>
        <w:jc w:val="both"/>
        <w:rPr>
          <w:sz w:val="24"/>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1786"/>
        <w:gridCol w:w="1785"/>
        <w:gridCol w:w="1785"/>
        <w:gridCol w:w="1786"/>
      </w:tblGrid>
      <w:tr w:rsidR="00744D14" w:rsidTr="00744D14">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78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78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78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78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jc w:val="both"/>
        <w:rPr>
          <w:sz w:val="24"/>
          <w:szCs w:val="24"/>
          <w:lang w:eastAsia="en-US"/>
        </w:rPr>
      </w:pPr>
    </w:p>
    <w:p w:rsidR="00744D14" w:rsidRDefault="00744D14" w:rsidP="00744D14">
      <w:pPr>
        <w:tabs>
          <w:tab w:val="left" w:pos="993"/>
          <w:tab w:val="left" w:pos="1560"/>
          <w:tab w:val="left" w:pos="1701"/>
        </w:tabs>
        <w:autoSpaceDE w:val="0"/>
        <w:autoSpaceDN w:val="0"/>
        <w:adjustRightInd w:val="0"/>
        <w:spacing w:after="0" w:line="240" w:lineRule="auto"/>
        <w:jc w:val="both"/>
        <w:rPr>
          <w:b/>
          <w:sz w:val="24"/>
          <w:szCs w:val="28"/>
        </w:rPr>
      </w:pPr>
      <w:r>
        <w:rPr>
          <w:b/>
          <w:sz w:val="24"/>
          <w:szCs w:val="24"/>
        </w:rPr>
        <w:t xml:space="preserve">87. Укажите правильную последовательность </w:t>
      </w:r>
      <w:r>
        <w:rPr>
          <w:b/>
          <w:sz w:val="24"/>
        </w:rPr>
        <w:t>средств измерений в поверочной схеме передачи размера единицы</w:t>
      </w:r>
    </w:p>
    <w:p w:rsidR="00744D14" w:rsidRDefault="00744D14" w:rsidP="00744D14">
      <w:pPr>
        <w:spacing w:after="0" w:line="240" w:lineRule="auto"/>
        <w:ind w:left="708"/>
        <w:rPr>
          <w:rFonts w:eastAsia="Calibri"/>
          <w:sz w:val="24"/>
        </w:rPr>
      </w:pPr>
      <w:r>
        <w:rPr>
          <w:sz w:val="24"/>
        </w:rPr>
        <w:t>а.</w:t>
      </w:r>
      <w:r>
        <w:rPr>
          <w:sz w:val="24"/>
        </w:rPr>
        <w:tab/>
        <w:t>первичный эталон</w:t>
      </w:r>
    </w:p>
    <w:p w:rsidR="00744D14" w:rsidRDefault="00744D14" w:rsidP="00744D14">
      <w:pPr>
        <w:spacing w:after="0" w:line="240" w:lineRule="auto"/>
        <w:ind w:left="708"/>
        <w:rPr>
          <w:sz w:val="24"/>
        </w:rPr>
      </w:pPr>
      <w:r>
        <w:rPr>
          <w:sz w:val="24"/>
        </w:rPr>
        <w:t>б.</w:t>
      </w:r>
      <w:r>
        <w:rPr>
          <w:sz w:val="24"/>
        </w:rPr>
        <w:tab/>
        <w:t>эталон единицы физической величины</w:t>
      </w:r>
    </w:p>
    <w:p w:rsidR="00744D14" w:rsidRDefault="00744D14" w:rsidP="00744D14">
      <w:pPr>
        <w:spacing w:after="0" w:line="240" w:lineRule="auto"/>
        <w:ind w:left="708"/>
        <w:rPr>
          <w:sz w:val="24"/>
        </w:rPr>
      </w:pPr>
      <w:r>
        <w:rPr>
          <w:sz w:val="24"/>
        </w:rPr>
        <w:t>в.</w:t>
      </w:r>
      <w:r>
        <w:rPr>
          <w:sz w:val="24"/>
        </w:rPr>
        <w:tab/>
        <w:t>рабочие средства измерений</w:t>
      </w:r>
    </w:p>
    <w:p w:rsidR="00744D14" w:rsidRDefault="00744D14" w:rsidP="00744D14">
      <w:pPr>
        <w:spacing w:after="0" w:line="240" w:lineRule="auto"/>
        <w:ind w:left="708"/>
        <w:rPr>
          <w:sz w:val="24"/>
        </w:rPr>
      </w:pPr>
      <w:r>
        <w:rPr>
          <w:sz w:val="24"/>
        </w:rPr>
        <w:t>г.</w:t>
      </w:r>
      <w:r>
        <w:rPr>
          <w:sz w:val="24"/>
        </w:rPr>
        <w:tab/>
        <w:t>рабочий эталон</w:t>
      </w:r>
    </w:p>
    <w:p w:rsidR="00744D14" w:rsidRDefault="00744D14" w:rsidP="00744D14">
      <w:pPr>
        <w:spacing w:after="0" w:line="240" w:lineRule="auto"/>
        <w:jc w:val="both"/>
        <w:rPr>
          <w:b/>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3"/>
        <w:gridCol w:w="1841"/>
        <w:gridCol w:w="1842"/>
      </w:tblGrid>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b/>
          <w:sz w:val="24"/>
          <w:szCs w:val="24"/>
          <w:lang w:eastAsia="en-US"/>
        </w:rPr>
      </w:pPr>
    </w:p>
    <w:p w:rsidR="00744D14" w:rsidRDefault="00744D14" w:rsidP="00744D14">
      <w:pPr>
        <w:tabs>
          <w:tab w:val="left" w:pos="993"/>
        </w:tabs>
        <w:autoSpaceDE w:val="0"/>
        <w:autoSpaceDN w:val="0"/>
        <w:adjustRightInd w:val="0"/>
        <w:spacing w:after="0" w:line="240" w:lineRule="auto"/>
        <w:contextualSpacing/>
        <w:jc w:val="both"/>
        <w:rPr>
          <w:b/>
          <w:color w:val="auto"/>
          <w:sz w:val="24"/>
          <w:szCs w:val="24"/>
        </w:rPr>
      </w:pPr>
      <w:r>
        <w:rPr>
          <w:b/>
          <w:sz w:val="24"/>
          <w:szCs w:val="24"/>
        </w:rPr>
        <w:t>88</w:t>
      </w:r>
      <w:r>
        <w:rPr>
          <w:sz w:val="24"/>
          <w:szCs w:val="24"/>
        </w:rPr>
        <w:t xml:space="preserve">. </w:t>
      </w:r>
      <w:r>
        <w:rPr>
          <w:b/>
          <w:sz w:val="24"/>
          <w:szCs w:val="24"/>
        </w:rPr>
        <w:t xml:space="preserve">Установите правильную последовательность </w:t>
      </w:r>
      <w:r>
        <w:rPr>
          <w:b/>
          <w:sz w:val="24"/>
        </w:rPr>
        <w:t>этапов ценообразования</w:t>
      </w:r>
    </w:p>
    <w:p w:rsidR="00744D14" w:rsidRDefault="00744D14" w:rsidP="00744D14">
      <w:pPr>
        <w:numPr>
          <w:ilvl w:val="0"/>
          <w:numId w:val="41"/>
        </w:numPr>
        <w:spacing w:after="0" w:line="240" w:lineRule="auto"/>
        <w:contextualSpacing/>
        <w:jc w:val="both"/>
        <w:rPr>
          <w:rFonts w:eastAsia="Calibri"/>
          <w:sz w:val="24"/>
          <w:szCs w:val="24"/>
        </w:rPr>
      </w:pPr>
      <w:r>
        <w:rPr>
          <w:sz w:val="24"/>
        </w:rPr>
        <w:t>Анализ цен конкурентов</w:t>
      </w:r>
    </w:p>
    <w:p w:rsidR="00744D14" w:rsidRDefault="00744D14" w:rsidP="00744D14">
      <w:pPr>
        <w:numPr>
          <w:ilvl w:val="0"/>
          <w:numId w:val="41"/>
        </w:numPr>
        <w:spacing w:after="0" w:line="240" w:lineRule="auto"/>
        <w:contextualSpacing/>
        <w:jc w:val="both"/>
        <w:rPr>
          <w:sz w:val="24"/>
          <w:szCs w:val="24"/>
        </w:rPr>
      </w:pPr>
      <w:r>
        <w:rPr>
          <w:sz w:val="24"/>
        </w:rPr>
        <w:t>Оценка издержек производства</w:t>
      </w:r>
    </w:p>
    <w:p w:rsidR="00744D14" w:rsidRDefault="00744D14" w:rsidP="00744D14">
      <w:pPr>
        <w:numPr>
          <w:ilvl w:val="0"/>
          <w:numId w:val="41"/>
        </w:numPr>
        <w:spacing w:after="0" w:line="240" w:lineRule="auto"/>
        <w:contextualSpacing/>
        <w:jc w:val="both"/>
        <w:rPr>
          <w:sz w:val="24"/>
          <w:szCs w:val="24"/>
        </w:rPr>
      </w:pPr>
      <w:r>
        <w:rPr>
          <w:sz w:val="24"/>
        </w:rPr>
        <w:t>Выбор метода ценообразования</w:t>
      </w:r>
    </w:p>
    <w:p w:rsidR="00744D14" w:rsidRDefault="00744D14" w:rsidP="00744D14">
      <w:pPr>
        <w:numPr>
          <w:ilvl w:val="0"/>
          <w:numId w:val="41"/>
        </w:numPr>
        <w:spacing w:after="0" w:line="240" w:lineRule="auto"/>
        <w:contextualSpacing/>
        <w:jc w:val="both"/>
        <w:rPr>
          <w:sz w:val="24"/>
          <w:szCs w:val="24"/>
        </w:rPr>
      </w:pPr>
      <w:r>
        <w:rPr>
          <w:sz w:val="24"/>
        </w:rPr>
        <w:t>Установление окончательной цены</w:t>
      </w:r>
    </w:p>
    <w:p w:rsidR="00744D14" w:rsidRDefault="00744D14" w:rsidP="00744D14">
      <w:pPr>
        <w:numPr>
          <w:ilvl w:val="0"/>
          <w:numId w:val="41"/>
        </w:numPr>
        <w:spacing w:after="0" w:line="240" w:lineRule="auto"/>
        <w:contextualSpacing/>
        <w:jc w:val="both"/>
        <w:rPr>
          <w:sz w:val="24"/>
          <w:szCs w:val="24"/>
        </w:rPr>
      </w:pPr>
      <w:r>
        <w:rPr>
          <w:sz w:val="24"/>
        </w:rPr>
        <w:t>Определения спроса</w:t>
      </w:r>
    </w:p>
    <w:p w:rsidR="00744D14" w:rsidRDefault="00744D14" w:rsidP="00744D14">
      <w:pPr>
        <w:numPr>
          <w:ilvl w:val="0"/>
          <w:numId w:val="41"/>
        </w:numPr>
        <w:spacing w:after="0" w:line="240" w:lineRule="auto"/>
        <w:contextualSpacing/>
        <w:jc w:val="both"/>
        <w:rPr>
          <w:sz w:val="24"/>
          <w:szCs w:val="24"/>
        </w:rPr>
      </w:pPr>
      <w:r>
        <w:rPr>
          <w:sz w:val="24"/>
        </w:rPr>
        <w:t>Постановка задачи ценообразования</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Е</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rPr>
          <w:color w:val="FF0000"/>
          <w:kern w:val="24"/>
          <w:sz w:val="24"/>
          <w:szCs w:val="24"/>
          <w:lang w:eastAsia="en-US"/>
        </w:rPr>
      </w:pPr>
    </w:p>
    <w:p w:rsidR="00DE776A" w:rsidRDefault="00DE776A" w:rsidP="00744D14">
      <w:pPr>
        <w:widowControl w:val="0"/>
        <w:tabs>
          <w:tab w:val="left" w:pos="549"/>
          <w:tab w:val="left" w:pos="851"/>
        </w:tabs>
        <w:autoSpaceDE w:val="0"/>
        <w:autoSpaceDN w:val="0"/>
        <w:spacing w:after="0" w:line="240" w:lineRule="auto"/>
        <w:ind w:right="58"/>
        <w:jc w:val="both"/>
        <w:rPr>
          <w:b/>
          <w:sz w:val="24"/>
          <w:szCs w:val="24"/>
        </w:rPr>
      </w:pPr>
    </w:p>
    <w:p w:rsidR="00DE776A" w:rsidRDefault="00DE776A" w:rsidP="00744D14">
      <w:pPr>
        <w:widowControl w:val="0"/>
        <w:tabs>
          <w:tab w:val="left" w:pos="549"/>
          <w:tab w:val="left" w:pos="851"/>
        </w:tabs>
        <w:autoSpaceDE w:val="0"/>
        <w:autoSpaceDN w:val="0"/>
        <w:spacing w:after="0" w:line="240" w:lineRule="auto"/>
        <w:ind w:right="58"/>
        <w:jc w:val="both"/>
        <w:rPr>
          <w:b/>
          <w:sz w:val="24"/>
          <w:szCs w:val="24"/>
        </w:rPr>
      </w:pPr>
    </w:p>
    <w:p w:rsidR="00744D14" w:rsidRDefault="00744D14" w:rsidP="00744D14">
      <w:pPr>
        <w:widowControl w:val="0"/>
        <w:tabs>
          <w:tab w:val="left" w:pos="549"/>
          <w:tab w:val="left" w:pos="851"/>
        </w:tabs>
        <w:autoSpaceDE w:val="0"/>
        <w:autoSpaceDN w:val="0"/>
        <w:spacing w:after="0" w:line="240" w:lineRule="auto"/>
        <w:ind w:right="58"/>
        <w:jc w:val="both"/>
        <w:rPr>
          <w:b/>
          <w:color w:val="auto"/>
          <w:sz w:val="24"/>
          <w:szCs w:val="24"/>
          <w:lang w:bidi="ru-RU"/>
        </w:rPr>
      </w:pPr>
      <w:r>
        <w:rPr>
          <w:b/>
          <w:sz w:val="24"/>
          <w:szCs w:val="24"/>
        </w:rPr>
        <w:lastRenderedPageBreak/>
        <w:t xml:space="preserve">89. </w:t>
      </w:r>
      <w:r>
        <w:rPr>
          <w:b/>
          <w:sz w:val="24"/>
          <w:szCs w:val="24"/>
          <w:lang w:bidi="ru-RU"/>
        </w:rPr>
        <w:t>Установите правильную последовательность содержания компонентов в молоке согласно их размеру по возрастанию:</w:t>
      </w:r>
    </w:p>
    <w:p w:rsidR="00744D14" w:rsidRDefault="00744D14" w:rsidP="00744D14">
      <w:pPr>
        <w:numPr>
          <w:ilvl w:val="0"/>
          <w:numId w:val="20"/>
        </w:numPr>
        <w:spacing w:after="0" w:line="240" w:lineRule="auto"/>
        <w:contextualSpacing/>
        <w:jc w:val="both"/>
        <w:rPr>
          <w:rFonts w:eastAsia="Calibri"/>
          <w:sz w:val="24"/>
          <w:szCs w:val="24"/>
        </w:rPr>
      </w:pPr>
      <w:r>
        <w:rPr>
          <w:sz w:val="24"/>
          <w:szCs w:val="24"/>
        </w:rPr>
        <w:t>казеины</w:t>
      </w:r>
    </w:p>
    <w:p w:rsidR="00744D14" w:rsidRDefault="00744D14" w:rsidP="00744D14">
      <w:pPr>
        <w:numPr>
          <w:ilvl w:val="0"/>
          <w:numId w:val="20"/>
        </w:numPr>
        <w:spacing w:after="0" w:line="240" w:lineRule="auto"/>
        <w:contextualSpacing/>
        <w:jc w:val="both"/>
        <w:rPr>
          <w:sz w:val="24"/>
          <w:szCs w:val="24"/>
        </w:rPr>
      </w:pPr>
      <w:r>
        <w:rPr>
          <w:sz w:val="24"/>
          <w:szCs w:val="24"/>
        </w:rPr>
        <w:t>сывороточные белки</w:t>
      </w:r>
    </w:p>
    <w:p w:rsidR="00744D14" w:rsidRDefault="00744D14" w:rsidP="00744D14">
      <w:pPr>
        <w:numPr>
          <w:ilvl w:val="0"/>
          <w:numId w:val="20"/>
        </w:numPr>
        <w:spacing w:after="0" w:line="240" w:lineRule="auto"/>
        <w:contextualSpacing/>
        <w:jc w:val="both"/>
        <w:rPr>
          <w:sz w:val="24"/>
          <w:szCs w:val="24"/>
        </w:rPr>
      </w:pPr>
      <w:r>
        <w:rPr>
          <w:sz w:val="24"/>
          <w:szCs w:val="24"/>
        </w:rPr>
        <w:t>молочный жир</w:t>
      </w:r>
    </w:p>
    <w:p w:rsidR="00744D14" w:rsidRDefault="00744D14" w:rsidP="00744D14">
      <w:pPr>
        <w:numPr>
          <w:ilvl w:val="0"/>
          <w:numId w:val="20"/>
        </w:numPr>
        <w:spacing w:after="0" w:line="240" w:lineRule="auto"/>
        <w:contextualSpacing/>
        <w:jc w:val="both"/>
        <w:rPr>
          <w:sz w:val="24"/>
          <w:szCs w:val="24"/>
        </w:rPr>
      </w:pPr>
      <w:r>
        <w:rPr>
          <w:sz w:val="24"/>
          <w:szCs w:val="24"/>
        </w:rPr>
        <w:t>коллоидный фосфат кальция</w:t>
      </w:r>
    </w:p>
    <w:p w:rsidR="00744D14" w:rsidRDefault="00744D14" w:rsidP="00744D14">
      <w:pPr>
        <w:numPr>
          <w:ilvl w:val="0"/>
          <w:numId w:val="20"/>
        </w:numPr>
        <w:spacing w:after="0" w:line="240" w:lineRule="auto"/>
        <w:contextualSpacing/>
        <w:jc w:val="both"/>
        <w:rPr>
          <w:sz w:val="24"/>
          <w:szCs w:val="24"/>
        </w:rPr>
      </w:pPr>
      <w:r>
        <w:rPr>
          <w:sz w:val="24"/>
          <w:szCs w:val="24"/>
        </w:rPr>
        <w:t>лактоза</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r>
    </w:tbl>
    <w:p w:rsidR="00744D14" w:rsidRDefault="00744D14" w:rsidP="00744D14">
      <w:pPr>
        <w:tabs>
          <w:tab w:val="left" w:pos="993"/>
        </w:tabs>
        <w:autoSpaceDE w:val="0"/>
        <w:autoSpaceDN w:val="0"/>
        <w:adjustRightInd w:val="0"/>
        <w:spacing w:after="0" w:line="240" w:lineRule="auto"/>
        <w:contextualSpacing/>
        <w:jc w:val="both"/>
        <w:rPr>
          <w:b/>
          <w:sz w:val="24"/>
          <w:szCs w:val="24"/>
          <w:lang w:eastAsia="en-US"/>
        </w:rPr>
      </w:pPr>
    </w:p>
    <w:p w:rsidR="00744D14" w:rsidRDefault="00744D14" w:rsidP="00744D14">
      <w:pPr>
        <w:pStyle w:val="a3"/>
        <w:spacing w:after="0" w:line="240" w:lineRule="auto"/>
        <w:ind w:left="-26" w:firstLine="60"/>
        <w:rPr>
          <w:rFonts w:eastAsia="Calibri"/>
          <w:b/>
          <w:szCs w:val="24"/>
        </w:rPr>
      </w:pPr>
      <w:r>
        <w:rPr>
          <w:b/>
          <w:szCs w:val="24"/>
        </w:rPr>
        <w:t xml:space="preserve">90. Установите правильную последовательность по убыванию размеров частиц молока: </w:t>
      </w:r>
    </w:p>
    <w:p w:rsidR="00744D14" w:rsidRDefault="00744D14" w:rsidP="00744D14">
      <w:pPr>
        <w:numPr>
          <w:ilvl w:val="0"/>
          <w:numId w:val="20"/>
        </w:numPr>
        <w:spacing w:after="0" w:line="240" w:lineRule="auto"/>
        <w:contextualSpacing/>
        <w:jc w:val="both"/>
        <w:rPr>
          <w:sz w:val="24"/>
          <w:szCs w:val="24"/>
        </w:rPr>
      </w:pPr>
      <w:r>
        <w:rPr>
          <w:sz w:val="24"/>
          <w:szCs w:val="24"/>
        </w:rPr>
        <w:t>сывороточные белки</w:t>
      </w:r>
    </w:p>
    <w:p w:rsidR="00744D14" w:rsidRDefault="00744D14" w:rsidP="00744D14">
      <w:pPr>
        <w:numPr>
          <w:ilvl w:val="0"/>
          <w:numId w:val="20"/>
        </w:numPr>
        <w:spacing w:after="0" w:line="240" w:lineRule="auto"/>
        <w:contextualSpacing/>
        <w:jc w:val="both"/>
        <w:rPr>
          <w:sz w:val="24"/>
          <w:szCs w:val="24"/>
        </w:rPr>
      </w:pPr>
      <w:r>
        <w:rPr>
          <w:sz w:val="24"/>
          <w:szCs w:val="24"/>
        </w:rPr>
        <w:t>фосфат кальция</w:t>
      </w:r>
    </w:p>
    <w:p w:rsidR="00744D14" w:rsidRDefault="00744D14" w:rsidP="00744D14">
      <w:pPr>
        <w:numPr>
          <w:ilvl w:val="0"/>
          <w:numId w:val="20"/>
        </w:numPr>
        <w:spacing w:after="0" w:line="240" w:lineRule="auto"/>
        <w:contextualSpacing/>
        <w:jc w:val="both"/>
        <w:rPr>
          <w:sz w:val="24"/>
          <w:szCs w:val="24"/>
        </w:rPr>
      </w:pPr>
      <w:r>
        <w:rPr>
          <w:sz w:val="24"/>
          <w:szCs w:val="24"/>
        </w:rPr>
        <w:t>казеины</w:t>
      </w:r>
    </w:p>
    <w:p w:rsidR="00744D14" w:rsidRDefault="00744D14" w:rsidP="00744D14">
      <w:pPr>
        <w:spacing w:after="0" w:line="240" w:lineRule="auto"/>
        <w:ind w:left="360"/>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1115"/>
        <w:gridCol w:w="1217"/>
      </w:tblGrid>
      <w:tr w:rsidR="00744D14" w:rsidTr="00744D14">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r>
      <w:tr w:rsidR="00744D14" w:rsidTr="00744D14">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r>
    </w:tbl>
    <w:p w:rsidR="00744D14" w:rsidRDefault="00744D14" w:rsidP="00744D14">
      <w:pPr>
        <w:spacing w:after="0" w:line="240" w:lineRule="auto"/>
        <w:rPr>
          <w:sz w:val="24"/>
          <w:szCs w:val="24"/>
        </w:rPr>
      </w:pPr>
    </w:p>
    <w:p w:rsidR="00744D14" w:rsidRDefault="00744D14" w:rsidP="00744D14">
      <w:pPr>
        <w:spacing w:after="0" w:line="240" w:lineRule="auto"/>
        <w:ind w:right="365"/>
        <w:jc w:val="both"/>
        <w:rPr>
          <w:b/>
          <w:color w:val="auto"/>
          <w:sz w:val="24"/>
        </w:rPr>
      </w:pPr>
      <w:r>
        <w:rPr>
          <w:b/>
          <w:color w:val="auto"/>
          <w:sz w:val="24"/>
          <w:szCs w:val="24"/>
        </w:rPr>
        <w:t xml:space="preserve">91. </w:t>
      </w:r>
      <w:r>
        <w:rPr>
          <w:b/>
          <w:color w:val="auto"/>
          <w:sz w:val="24"/>
        </w:rPr>
        <w:t>В какой последовательности осуществляются операции на автомате М6-АРГ для фасования мороженого:</w:t>
      </w:r>
    </w:p>
    <w:p w:rsidR="00744D14" w:rsidRDefault="00744D14" w:rsidP="00744D14">
      <w:pPr>
        <w:spacing w:after="0" w:line="240" w:lineRule="auto"/>
        <w:ind w:left="708" w:right="-115"/>
        <w:jc w:val="both"/>
        <w:rPr>
          <w:sz w:val="24"/>
        </w:rPr>
      </w:pPr>
      <w:r>
        <w:rPr>
          <w:sz w:val="24"/>
        </w:rPr>
        <w:t xml:space="preserve">а. формование коробочки </w:t>
      </w:r>
      <w:r>
        <w:rPr>
          <w:sz w:val="24"/>
        </w:rPr>
        <w:tab/>
      </w:r>
      <w:r>
        <w:rPr>
          <w:sz w:val="24"/>
        </w:rPr>
        <w:tab/>
      </w:r>
      <w:r>
        <w:rPr>
          <w:sz w:val="24"/>
        </w:rPr>
        <w:tab/>
      </w:r>
    </w:p>
    <w:p w:rsidR="00744D14" w:rsidRDefault="00744D14" w:rsidP="00744D14">
      <w:pPr>
        <w:spacing w:after="0" w:line="240" w:lineRule="auto"/>
        <w:ind w:left="708" w:right="-115"/>
        <w:jc w:val="both"/>
        <w:rPr>
          <w:sz w:val="24"/>
        </w:rPr>
      </w:pPr>
      <w:r>
        <w:rPr>
          <w:sz w:val="24"/>
        </w:rPr>
        <w:t>б. разматывание рулона, отрезка заготовки</w:t>
      </w:r>
    </w:p>
    <w:p w:rsidR="00744D14" w:rsidRDefault="00744D14" w:rsidP="00744D14">
      <w:pPr>
        <w:spacing w:after="0" w:line="240" w:lineRule="auto"/>
        <w:ind w:left="708" w:right="-115"/>
        <w:jc w:val="both"/>
        <w:rPr>
          <w:sz w:val="24"/>
        </w:rPr>
      </w:pPr>
      <w:r>
        <w:rPr>
          <w:sz w:val="24"/>
        </w:rPr>
        <w:t>в. подача нижней вафли</w:t>
      </w:r>
      <w:r>
        <w:rPr>
          <w:sz w:val="24"/>
        </w:rPr>
        <w:tab/>
      </w:r>
      <w:r>
        <w:rPr>
          <w:sz w:val="24"/>
        </w:rPr>
        <w:tab/>
      </w:r>
    </w:p>
    <w:p w:rsidR="00744D14" w:rsidRDefault="00744D14" w:rsidP="00744D14">
      <w:pPr>
        <w:spacing w:after="0" w:line="240" w:lineRule="auto"/>
        <w:ind w:left="708" w:right="-115"/>
        <w:jc w:val="both"/>
        <w:rPr>
          <w:sz w:val="24"/>
        </w:rPr>
      </w:pPr>
      <w:r>
        <w:rPr>
          <w:sz w:val="24"/>
        </w:rPr>
        <w:t>г. подача верхней вафли</w:t>
      </w:r>
    </w:p>
    <w:p w:rsidR="00744D14" w:rsidRDefault="00744D14" w:rsidP="00744D14">
      <w:pPr>
        <w:spacing w:after="0" w:line="240" w:lineRule="auto"/>
        <w:ind w:left="708" w:right="-115"/>
        <w:jc w:val="both"/>
        <w:rPr>
          <w:sz w:val="24"/>
        </w:rPr>
      </w:pPr>
      <w:r>
        <w:rPr>
          <w:sz w:val="24"/>
        </w:rPr>
        <w:t>д. дозирование мороженого</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tabs>
          <w:tab w:val="left" w:pos="993"/>
          <w:tab w:val="left" w:pos="1560"/>
          <w:tab w:val="left" w:pos="1701"/>
        </w:tabs>
        <w:autoSpaceDE w:val="0"/>
        <w:autoSpaceDN w:val="0"/>
        <w:adjustRightInd w:val="0"/>
        <w:spacing w:after="0" w:line="240" w:lineRule="auto"/>
        <w:jc w:val="both"/>
        <w:rPr>
          <w:b/>
          <w:color w:val="auto"/>
          <w:sz w:val="24"/>
        </w:rPr>
      </w:pPr>
      <w:r>
        <w:rPr>
          <w:b/>
          <w:sz w:val="24"/>
          <w:szCs w:val="24"/>
        </w:rPr>
        <w:t xml:space="preserve">92. </w:t>
      </w:r>
      <w:r>
        <w:rPr>
          <w:b/>
          <w:sz w:val="24"/>
        </w:rPr>
        <w:t>Определите последовательность действий по оказанию первой помощи при остановке сердца:</w:t>
      </w:r>
    </w:p>
    <w:p w:rsidR="00744D14" w:rsidRDefault="00744D14" w:rsidP="00744D14">
      <w:pPr>
        <w:spacing w:after="0" w:line="240" w:lineRule="auto"/>
        <w:ind w:firstLine="708"/>
        <w:jc w:val="both"/>
        <w:rPr>
          <w:rFonts w:eastAsia="Calibri"/>
          <w:sz w:val="24"/>
        </w:rPr>
      </w:pPr>
      <w:r>
        <w:rPr>
          <w:sz w:val="24"/>
        </w:rPr>
        <w:t>а.</w:t>
      </w:r>
      <w:r>
        <w:rPr>
          <w:sz w:val="24"/>
        </w:rPr>
        <w:tab/>
        <w:t>нанести прекардиальный удар</w:t>
      </w:r>
    </w:p>
    <w:p w:rsidR="00744D14" w:rsidRDefault="00744D14" w:rsidP="00744D14">
      <w:pPr>
        <w:spacing w:after="0" w:line="240" w:lineRule="auto"/>
        <w:ind w:firstLine="708"/>
        <w:jc w:val="both"/>
        <w:rPr>
          <w:sz w:val="24"/>
        </w:rPr>
      </w:pPr>
      <w:r>
        <w:rPr>
          <w:sz w:val="24"/>
        </w:rPr>
        <w:t>б.</w:t>
      </w:r>
      <w:r>
        <w:rPr>
          <w:sz w:val="24"/>
        </w:rPr>
        <w:tab/>
        <w:t>вызвать «скорую помощь» или доставить пострадавшего в медицинское учреждение</w:t>
      </w:r>
    </w:p>
    <w:p w:rsidR="00744D14" w:rsidRDefault="00744D14" w:rsidP="00744D14">
      <w:pPr>
        <w:spacing w:after="0" w:line="240" w:lineRule="auto"/>
        <w:ind w:firstLine="708"/>
        <w:jc w:val="both"/>
        <w:rPr>
          <w:sz w:val="24"/>
        </w:rPr>
      </w:pPr>
      <w:r>
        <w:rPr>
          <w:sz w:val="24"/>
        </w:rPr>
        <w:t>в.</w:t>
      </w:r>
      <w:r>
        <w:rPr>
          <w:sz w:val="24"/>
        </w:rPr>
        <w:tab/>
        <w:t>расстегнуть пояс, ворот рубашки, галстук</w:t>
      </w:r>
    </w:p>
    <w:p w:rsidR="00744D14" w:rsidRDefault="00744D14" w:rsidP="00744D14">
      <w:pPr>
        <w:spacing w:after="0" w:line="240" w:lineRule="auto"/>
        <w:ind w:firstLine="708"/>
        <w:jc w:val="both"/>
        <w:rPr>
          <w:sz w:val="24"/>
        </w:rPr>
      </w:pPr>
      <w:r>
        <w:rPr>
          <w:sz w:val="24"/>
        </w:rPr>
        <w:t>г.</w:t>
      </w:r>
      <w:r>
        <w:rPr>
          <w:sz w:val="24"/>
        </w:rPr>
        <w:tab/>
        <w:t>уложить пострадавшего на твердую поверхность</w:t>
      </w:r>
    </w:p>
    <w:p w:rsidR="00744D14" w:rsidRDefault="00744D14" w:rsidP="00744D14">
      <w:pPr>
        <w:spacing w:after="0" w:line="240" w:lineRule="auto"/>
        <w:ind w:firstLine="708"/>
        <w:jc w:val="both"/>
        <w:rPr>
          <w:sz w:val="24"/>
        </w:rPr>
      </w:pPr>
      <w:r>
        <w:rPr>
          <w:sz w:val="24"/>
        </w:rPr>
        <w:t>д.</w:t>
      </w:r>
      <w:r>
        <w:rPr>
          <w:sz w:val="24"/>
        </w:rPr>
        <w:tab/>
        <w:t>провести искусственную вентиляцию легких</w:t>
      </w:r>
    </w:p>
    <w:p w:rsidR="00744D14" w:rsidRDefault="00744D14" w:rsidP="00744D14">
      <w:pPr>
        <w:spacing w:after="0" w:line="240" w:lineRule="auto"/>
        <w:ind w:firstLine="708"/>
        <w:jc w:val="both"/>
        <w:rPr>
          <w:sz w:val="24"/>
        </w:rPr>
      </w:pPr>
      <w:r>
        <w:rPr>
          <w:sz w:val="24"/>
        </w:rPr>
        <w:t>е.</w:t>
      </w:r>
      <w:r>
        <w:rPr>
          <w:sz w:val="24"/>
        </w:rPr>
        <w:tab/>
        <w:t>приступить к непрямому массажу сердца</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7"/>
        <w:gridCol w:w="1548"/>
        <w:gridCol w:w="1548"/>
        <w:gridCol w:w="1548"/>
        <w:gridCol w:w="1548"/>
        <w:gridCol w:w="1549"/>
      </w:tblGrid>
      <w:tr w:rsidR="00744D14" w:rsidTr="00744D14">
        <w:tc>
          <w:tcPr>
            <w:tcW w:w="1547"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1</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2</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3</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4</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5</w:t>
            </w:r>
          </w:p>
        </w:tc>
        <w:tc>
          <w:tcPr>
            <w:tcW w:w="1549"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6</w:t>
            </w:r>
          </w:p>
        </w:tc>
      </w:tr>
      <w:tr w:rsidR="00744D14" w:rsidTr="00744D14">
        <w:tc>
          <w:tcPr>
            <w:tcW w:w="1547"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Г</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В</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А</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Е</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Д</w:t>
            </w:r>
          </w:p>
        </w:tc>
        <w:tc>
          <w:tcPr>
            <w:tcW w:w="1549"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Б</w:t>
            </w:r>
          </w:p>
        </w:tc>
      </w:tr>
    </w:tbl>
    <w:p w:rsidR="00744D14" w:rsidRDefault="00744D14" w:rsidP="00744D14">
      <w:pPr>
        <w:spacing w:after="0" w:line="240" w:lineRule="auto"/>
        <w:jc w:val="both"/>
        <w:rPr>
          <w:sz w:val="24"/>
          <w:szCs w:val="24"/>
          <w:lang w:eastAsia="en-US"/>
        </w:rPr>
      </w:pPr>
    </w:p>
    <w:p w:rsidR="00744D14" w:rsidRDefault="00744D14" w:rsidP="00744D14">
      <w:pPr>
        <w:spacing w:after="0" w:line="240" w:lineRule="auto"/>
        <w:jc w:val="both"/>
        <w:rPr>
          <w:b/>
          <w:sz w:val="24"/>
          <w:szCs w:val="24"/>
        </w:rPr>
      </w:pPr>
      <w:r>
        <w:rPr>
          <w:b/>
          <w:sz w:val="24"/>
          <w:szCs w:val="24"/>
        </w:rPr>
        <w:t xml:space="preserve">93. Укажите последовательность </w:t>
      </w:r>
      <w:r>
        <w:rPr>
          <w:b/>
          <w:sz w:val="24"/>
        </w:rPr>
        <w:t>степеней ожогов начиная с первой</w:t>
      </w:r>
    </w:p>
    <w:p w:rsidR="00744D14" w:rsidRDefault="00744D14" w:rsidP="00744D14">
      <w:pPr>
        <w:spacing w:after="0" w:line="240" w:lineRule="auto"/>
        <w:jc w:val="both"/>
        <w:rPr>
          <w:b/>
          <w:sz w:val="24"/>
          <w:szCs w:val="24"/>
        </w:rPr>
      </w:pPr>
    </w:p>
    <w:p w:rsidR="00744D14" w:rsidRDefault="00744D14" w:rsidP="00744D14">
      <w:pPr>
        <w:pStyle w:val="a3"/>
        <w:numPr>
          <w:ilvl w:val="0"/>
          <w:numId w:val="33"/>
        </w:numPr>
        <w:spacing w:after="0" w:line="240" w:lineRule="auto"/>
        <w:jc w:val="left"/>
        <w:rPr>
          <w:szCs w:val="22"/>
        </w:rPr>
      </w:pPr>
      <w:r>
        <w:t>Покраснение кожи</w:t>
      </w:r>
    </w:p>
    <w:p w:rsidR="00744D14" w:rsidRDefault="00744D14" w:rsidP="00744D14">
      <w:pPr>
        <w:pStyle w:val="a3"/>
        <w:numPr>
          <w:ilvl w:val="0"/>
          <w:numId w:val="33"/>
        </w:numPr>
        <w:spacing w:after="0" w:line="240" w:lineRule="auto"/>
        <w:jc w:val="left"/>
      </w:pPr>
      <w:r>
        <w:t>Образование пузырей</w:t>
      </w:r>
    </w:p>
    <w:p w:rsidR="00744D14" w:rsidRDefault="00744D14" w:rsidP="00744D14">
      <w:pPr>
        <w:pStyle w:val="a3"/>
        <w:numPr>
          <w:ilvl w:val="0"/>
          <w:numId w:val="33"/>
        </w:numPr>
        <w:spacing w:after="0" w:line="240" w:lineRule="auto"/>
        <w:jc w:val="left"/>
      </w:pPr>
      <w:r>
        <w:lastRenderedPageBreak/>
        <w:t>Омертвение всей толщи кожи</w:t>
      </w:r>
    </w:p>
    <w:p w:rsidR="00744D14" w:rsidRDefault="00744D14" w:rsidP="00744D14">
      <w:pPr>
        <w:numPr>
          <w:ilvl w:val="0"/>
          <w:numId w:val="33"/>
        </w:numPr>
        <w:spacing w:after="0" w:line="240" w:lineRule="auto"/>
        <w:contextualSpacing/>
        <w:jc w:val="both"/>
        <w:rPr>
          <w:sz w:val="24"/>
          <w:szCs w:val="24"/>
        </w:rPr>
      </w:pPr>
      <w:r>
        <w:rPr>
          <w:sz w:val="24"/>
          <w:szCs w:val="24"/>
        </w:rPr>
        <w:t xml:space="preserve">Обугливание тканей </w:t>
      </w:r>
    </w:p>
    <w:p w:rsidR="00744D14" w:rsidRDefault="00744D14" w:rsidP="00744D14">
      <w:pPr>
        <w:spacing w:after="0" w:line="240" w:lineRule="auto"/>
        <w:ind w:left="1080"/>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1"/>
        <w:gridCol w:w="2322"/>
        <w:gridCol w:w="2323"/>
        <w:gridCol w:w="2322"/>
      </w:tblGrid>
      <w:tr w:rsidR="00744D14" w:rsidTr="00744D14">
        <w:tc>
          <w:tcPr>
            <w:tcW w:w="2321"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1</w:t>
            </w:r>
          </w:p>
        </w:tc>
        <w:tc>
          <w:tcPr>
            <w:tcW w:w="2322"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2</w:t>
            </w:r>
          </w:p>
        </w:tc>
        <w:tc>
          <w:tcPr>
            <w:tcW w:w="2323"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3</w:t>
            </w:r>
          </w:p>
        </w:tc>
        <w:tc>
          <w:tcPr>
            <w:tcW w:w="2322"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4</w:t>
            </w:r>
          </w:p>
        </w:tc>
      </w:tr>
      <w:tr w:rsidR="00744D14" w:rsidTr="00744D14">
        <w:tc>
          <w:tcPr>
            <w:tcW w:w="2321"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А</w:t>
            </w:r>
          </w:p>
        </w:tc>
        <w:tc>
          <w:tcPr>
            <w:tcW w:w="232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Б</w:t>
            </w:r>
          </w:p>
        </w:tc>
        <w:tc>
          <w:tcPr>
            <w:tcW w:w="2323"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В</w:t>
            </w:r>
          </w:p>
        </w:tc>
        <w:tc>
          <w:tcPr>
            <w:tcW w:w="232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Г</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color w:val="auto"/>
          <w:sz w:val="24"/>
          <w:szCs w:val="24"/>
        </w:rPr>
      </w:pPr>
      <w:r>
        <w:rPr>
          <w:b/>
          <w:sz w:val="24"/>
          <w:szCs w:val="24"/>
        </w:rPr>
        <w:t>94.  Укажите правильную последовательность значимости факторов, влияющие на процесс сепарирования молока при производстве мороженого</w:t>
      </w:r>
    </w:p>
    <w:p w:rsidR="00744D14" w:rsidRDefault="00744D14" w:rsidP="00744D14">
      <w:pPr>
        <w:spacing w:after="0" w:line="240" w:lineRule="auto"/>
        <w:ind w:firstLine="708"/>
        <w:jc w:val="both"/>
        <w:rPr>
          <w:sz w:val="24"/>
          <w:szCs w:val="24"/>
        </w:rPr>
      </w:pPr>
    </w:p>
    <w:p w:rsidR="00744D14" w:rsidRDefault="00744D14" w:rsidP="00744D14">
      <w:pPr>
        <w:spacing w:after="0" w:line="240" w:lineRule="auto"/>
        <w:ind w:firstLine="708"/>
        <w:jc w:val="both"/>
        <w:rPr>
          <w:sz w:val="24"/>
          <w:szCs w:val="24"/>
        </w:rPr>
      </w:pPr>
      <w:r>
        <w:rPr>
          <w:sz w:val="24"/>
          <w:szCs w:val="24"/>
        </w:rPr>
        <w:t>а. температура молока</w:t>
      </w:r>
    </w:p>
    <w:p w:rsidR="00744D14" w:rsidRDefault="00744D14" w:rsidP="00744D14">
      <w:pPr>
        <w:spacing w:after="0" w:line="240" w:lineRule="auto"/>
        <w:ind w:firstLine="720"/>
        <w:jc w:val="both"/>
        <w:rPr>
          <w:sz w:val="24"/>
          <w:szCs w:val="24"/>
        </w:rPr>
      </w:pPr>
      <w:r>
        <w:rPr>
          <w:sz w:val="24"/>
          <w:szCs w:val="24"/>
        </w:rPr>
        <w:t>б. скорость вращения барабана сепаратора</w:t>
      </w:r>
    </w:p>
    <w:p w:rsidR="00744D14" w:rsidRDefault="00744D14" w:rsidP="00744D14">
      <w:pPr>
        <w:spacing w:after="0" w:line="240" w:lineRule="auto"/>
        <w:ind w:firstLine="720"/>
        <w:jc w:val="both"/>
        <w:rPr>
          <w:sz w:val="24"/>
          <w:szCs w:val="24"/>
        </w:rPr>
      </w:pPr>
      <w:r>
        <w:rPr>
          <w:sz w:val="24"/>
          <w:szCs w:val="24"/>
        </w:rPr>
        <w:t>в. диаметр жирового шарика</w:t>
      </w:r>
    </w:p>
    <w:p w:rsidR="00744D14" w:rsidRDefault="00744D14" w:rsidP="00744D14">
      <w:pPr>
        <w:spacing w:after="0" w:line="240" w:lineRule="auto"/>
        <w:ind w:left="720"/>
        <w:jc w:val="both"/>
        <w:rPr>
          <w:sz w:val="24"/>
          <w:szCs w:val="24"/>
        </w:rPr>
      </w:pPr>
      <w:r>
        <w:rPr>
          <w:sz w:val="24"/>
          <w:szCs w:val="24"/>
        </w:rPr>
        <w:t>г. разница плотности плазмы и жирового шарика</w:t>
      </w:r>
    </w:p>
    <w:p w:rsidR="00744D14" w:rsidRDefault="00744D14" w:rsidP="00744D14">
      <w:pPr>
        <w:spacing w:after="0" w:line="240" w:lineRule="auto"/>
        <w:rPr>
          <w:b/>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3"/>
        <w:gridCol w:w="1841"/>
        <w:gridCol w:w="1841"/>
      </w:tblGrid>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lang w:eastAsia="en-US"/>
        </w:rPr>
      </w:pPr>
    </w:p>
    <w:p w:rsidR="00744D14" w:rsidRDefault="00744D14" w:rsidP="00744D14">
      <w:pPr>
        <w:pStyle w:val="af1"/>
        <w:shd w:val="clear" w:color="auto" w:fill="FFFFFF"/>
        <w:spacing w:beforeAutospacing="0" w:after="0" w:afterAutospacing="0"/>
        <w:jc w:val="both"/>
        <w:rPr>
          <w:b/>
          <w:bCs/>
          <w:szCs w:val="24"/>
        </w:rPr>
      </w:pPr>
      <w:r>
        <w:rPr>
          <w:b/>
          <w:lang w:eastAsia="en-US"/>
        </w:rPr>
        <w:t xml:space="preserve">95. </w:t>
      </w:r>
      <w:r>
        <w:rPr>
          <w:b/>
          <w:bCs/>
        </w:rPr>
        <w:t xml:space="preserve">Выберите правильную последовательность по значимости факторов, влияющих на взбитость мороженого </w:t>
      </w:r>
    </w:p>
    <w:p w:rsidR="00744D14" w:rsidRDefault="00744D14" w:rsidP="00744D14">
      <w:pPr>
        <w:spacing w:after="0" w:line="240" w:lineRule="auto"/>
        <w:ind w:left="708"/>
        <w:rPr>
          <w:sz w:val="24"/>
          <w:szCs w:val="24"/>
          <w:shd w:val="clear" w:color="auto" w:fill="FFFFFF"/>
        </w:rPr>
      </w:pPr>
      <w:r>
        <w:rPr>
          <w:sz w:val="24"/>
          <w:szCs w:val="24"/>
          <w:shd w:val="clear" w:color="auto" w:fill="FFFFFF"/>
        </w:rPr>
        <w:t xml:space="preserve">а. состав смеси (содержание сухих веществ и жира), </w:t>
      </w:r>
    </w:p>
    <w:p w:rsidR="00744D14" w:rsidRDefault="00744D14" w:rsidP="00744D14">
      <w:pPr>
        <w:spacing w:after="0" w:line="240" w:lineRule="auto"/>
        <w:ind w:left="708"/>
        <w:rPr>
          <w:sz w:val="24"/>
          <w:szCs w:val="24"/>
          <w:shd w:val="clear" w:color="auto" w:fill="FFFFFF"/>
        </w:rPr>
      </w:pPr>
      <w:r>
        <w:rPr>
          <w:sz w:val="24"/>
          <w:szCs w:val="24"/>
          <w:shd w:val="clear" w:color="auto" w:fill="FFFFFF"/>
        </w:rPr>
        <w:t>б. свойства жира</w:t>
      </w:r>
    </w:p>
    <w:p w:rsidR="00744D14" w:rsidRDefault="00744D14" w:rsidP="00744D14">
      <w:pPr>
        <w:spacing w:after="0" w:line="240" w:lineRule="auto"/>
        <w:ind w:left="708"/>
        <w:rPr>
          <w:sz w:val="24"/>
          <w:szCs w:val="24"/>
          <w:shd w:val="clear" w:color="auto" w:fill="FFFFFF"/>
        </w:rPr>
      </w:pPr>
      <w:r>
        <w:rPr>
          <w:sz w:val="24"/>
          <w:szCs w:val="24"/>
          <w:shd w:val="clear" w:color="auto" w:fill="FFFFFF"/>
        </w:rPr>
        <w:t>в. свойства стабилизатора,</w:t>
      </w:r>
    </w:p>
    <w:p w:rsidR="00744D14" w:rsidRDefault="00744D14" w:rsidP="00744D14">
      <w:pPr>
        <w:spacing w:after="0" w:line="240" w:lineRule="auto"/>
        <w:ind w:left="708"/>
        <w:rPr>
          <w:sz w:val="24"/>
          <w:szCs w:val="24"/>
          <w:shd w:val="clear" w:color="auto" w:fill="FFFFFF"/>
        </w:rPr>
      </w:pPr>
      <w:r>
        <w:rPr>
          <w:sz w:val="24"/>
          <w:szCs w:val="24"/>
          <w:shd w:val="clear" w:color="auto" w:fill="FFFFFF"/>
        </w:rPr>
        <w:t>г.  эффективности гомогенизации</w:t>
      </w:r>
    </w:p>
    <w:p w:rsidR="00744D14" w:rsidRDefault="00744D14" w:rsidP="00744D14">
      <w:pPr>
        <w:spacing w:after="0" w:line="240" w:lineRule="auto"/>
        <w:ind w:left="708"/>
        <w:rPr>
          <w:sz w:val="24"/>
          <w:szCs w:val="24"/>
          <w:shd w:val="clear" w:color="auto" w:fill="FFFFFF"/>
        </w:rPr>
      </w:pPr>
      <w:r>
        <w:rPr>
          <w:sz w:val="24"/>
          <w:szCs w:val="24"/>
          <w:shd w:val="clear" w:color="auto" w:fill="FFFFFF"/>
        </w:rPr>
        <w:t>д. режим фризерования</w:t>
      </w:r>
    </w:p>
    <w:p w:rsidR="00744D14" w:rsidRDefault="00744D14" w:rsidP="00744D14">
      <w:pPr>
        <w:spacing w:after="0" w:line="240" w:lineRule="auto"/>
        <w:ind w:left="708"/>
        <w:rPr>
          <w:b/>
          <w:sz w:val="24"/>
          <w:szCs w:val="24"/>
          <w:lang w:eastAsia="en-US"/>
        </w:rPr>
      </w:pPr>
      <w:r>
        <w:rPr>
          <w:sz w:val="24"/>
          <w:szCs w:val="24"/>
          <w:shd w:val="clear" w:color="auto" w:fill="FFFFFF"/>
        </w:rPr>
        <w:t>е. конструкции фризера, состояния его ножей.</w:t>
      </w:r>
    </w:p>
    <w:p w:rsidR="00744D14" w:rsidRDefault="00744D14" w:rsidP="00744D14">
      <w:pPr>
        <w:spacing w:after="0" w:line="240" w:lineRule="auto"/>
        <w:rPr>
          <w:sz w:val="24"/>
          <w:szCs w:val="24"/>
          <w:lang w:eastAsia="en-US"/>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gridCol w:w="1082"/>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6</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Е</w:t>
            </w:r>
          </w:p>
        </w:tc>
      </w:tr>
    </w:tbl>
    <w:p w:rsidR="00744D14" w:rsidRDefault="00744D14" w:rsidP="00744D14">
      <w:pPr>
        <w:spacing w:after="0" w:line="240" w:lineRule="auto"/>
        <w:rPr>
          <w:sz w:val="24"/>
          <w:szCs w:val="24"/>
          <w:lang w:eastAsia="en-US"/>
        </w:rPr>
      </w:pPr>
    </w:p>
    <w:p w:rsidR="00744D14" w:rsidRDefault="00744D14" w:rsidP="00744D14">
      <w:pPr>
        <w:pStyle w:val="af1"/>
        <w:shd w:val="clear" w:color="auto" w:fill="FFFFFF"/>
        <w:spacing w:beforeAutospacing="0" w:after="0" w:afterAutospacing="0"/>
        <w:jc w:val="both"/>
        <w:rPr>
          <w:szCs w:val="24"/>
          <w:shd w:val="clear" w:color="auto" w:fill="FFFFFF"/>
        </w:rPr>
      </w:pPr>
      <w:r>
        <w:rPr>
          <w:b/>
          <w:lang w:eastAsia="en-US"/>
        </w:rPr>
        <w:t xml:space="preserve">96. </w:t>
      </w:r>
      <w:r>
        <w:rPr>
          <w:b/>
          <w:bCs/>
        </w:rPr>
        <w:t>Выберите правильную последовательность по значимости факторов, влияющих на п</w:t>
      </w:r>
      <w:r>
        <w:rPr>
          <w:shd w:val="clear" w:color="auto" w:fill="FFFFFF"/>
        </w:rPr>
        <w:t xml:space="preserve">родолжительность закаливания </w:t>
      </w:r>
    </w:p>
    <w:p w:rsidR="00744D14" w:rsidRDefault="00744D14" w:rsidP="00744D14">
      <w:pPr>
        <w:pStyle w:val="af1"/>
        <w:shd w:val="clear" w:color="auto" w:fill="FFFFFF"/>
        <w:spacing w:beforeAutospacing="0" w:after="0" w:afterAutospacing="0"/>
        <w:ind w:left="708"/>
        <w:jc w:val="both"/>
        <w:rPr>
          <w:shd w:val="clear" w:color="auto" w:fill="FFFFFF"/>
        </w:rPr>
      </w:pPr>
      <w:r>
        <w:rPr>
          <w:shd w:val="clear" w:color="auto" w:fill="FFFFFF"/>
        </w:rPr>
        <w:t xml:space="preserve">а. состав мороженого, </w:t>
      </w:r>
    </w:p>
    <w:p w:rsidR="00744D14" w:rsidRDefault="00744D14" w:rsidP="00744D14">
      <w:pPr>
        <w:pStyle w:val="af1"/>
        <w:shd w:val="clear" w:color="auto" w:fill="FFFFFF"/>
        <w:spacing w:beforeAutospacing="0" w:after="0" w:afterAutospacing="0"/>
        <w:ind w:left="708"/>
        <w:jc w:val="both"/>
        <w:rPr>
          <w:shd w:val="clear" w:color="auto" w:fill="FFFFFF"/>
        </w:rPr>
      </w:pPr>
      <w:r>
        <w:rPr>
          <w:shd w:val="clear" w:color="auto" w:fill="FFFFFF"/>
        </w:rPr>
        <w:t xml:space="preserve">б. температура окружающей среды, </w:t>
      </w:r>
    </w:p>
    <w:p w:rsidR="00744D14" w:rsidRDefault="00744D14" w:rsidP="00744D14">
      <w:pPr>
        <w:pStyle w:val="af1"/>
        <w:shd w:val="clear" w:color="auto" w:fill="FFFFFF"/>
        <w:spacing w:beforeAutospacing="0" w:after="0" w:afterAutospacing="0"/>
        <w:ind w:firstLine="709"/>
        <w:jc w:val="both"/>
        <w:rPr>
          <w:shd w:val="clear" w:color="auto" w:fill="FFFFFF"/>
        </w:rPr>
      </w:pPr>
      <w:r>
        <w:rPr>
          <w:shd w:val="clear" w:color="auto" w:fill="FFFFFF"/>
        </w:rPr>
        <w:t xml:space="preserve">в. Вид применяемого оборудования (морозильные аппараты, рассольный генератор, холодильные камеры и пр.), </w:t>
      </w:r>
    </w:p>
    <w:p w:rsidR="00744D14" w:rsidRDefault="00744D14" w:rsidP="00744D14">
      <w:pPr>
        <w:pStyle w:val="af1"/>
        <w:shd w:val="clear" w:color="auto" w:fill="FFFFFF"/>
        <w:spacing w:beforeAutospacing="0" w:after="0" w:afterAutospacing="0"/>
        <w:ind w:left="708"/>
        <w:jc w:val="both"/>
        <w:rPr>
          <w:color w:val="auto"/>
          <w:lang w:eastAsia="en-US"/>
        </w:rPr>
      </w:pPr>
      <w:r>
        <w:rPr>
          <w:shd w:val="clear" w:color="auto" w:fill="FFFFFF"/>
        </w:rPr>
        <w:t>г. вид упаковки</w:t>
      </w:r>
    </w:p>
    <w:p w:rsidR="00744D14" w:rsidRDefault="00744D14" w:rsidP="00744D14">
      <w:pPr>
        <w:spacing w:after="0" w:line="240" w:lineRule="auto"/>
        <w:rPr>
          <w:sz w:val="24"/>
          <w:szCs w:val="24"/>
          <w:lang w:eastAsia="en-US"/>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pStyle w:val="af1"/>
        <w:shd w:val="clear" w:color="auto" w:fill="FFFFFF"/>
        <w:spacing w:beforeAutospacing="0" w:after="0" w:afterAutospacing="0"/>
        <w:jc w:val="both"/>
        <w:rPr>
          <w:b/>
          <w:szCs w:val="24"/>
        </w:rPr>
      </w:pPr>
      <w:r>
        <w:rPr>
          <w:b/>
          <w:lang w:eastAsia="en-US"/>
        </w:rPr>
        <w:t>97</w:t>
      </w:r>
      <w:r>
        <w:rPr>
          <w:lang w:eastAsia="en-US"/>
        </w:rPr>
        <w:t xml:space="preserve">. </w:t>
      </w:r>
      <w:r>
        <w:rPr>
          <w:b/>
          <w:bCs/>
        </w:rPr>
        <w:t xml:space="preserve">Выберите правильную последовательность  осмотра работником </w:t>
      </w:r>
      <w:r>
        <w:rPr>
          <w:b/>
        </w:rPr>
        <w:t>ручного инструмента и приспособлений, прежде чем приступить к работе с ним</w:t>
      </w:r>
    </w:p>
    <w:p w:rsidR="00744D14" w:rsidRDefault="00744D14" w:rsidP="00744D14">
      <w:pPr>
        <w:pStyle w:val="af1"/>
        <w:shd w:val="clear" w:color="auto" w:fill="FFFFFF"/>
        <w:spacing w:beforeAutospacing="0" w:after="0" w:afterAutospacing="0"/>
        <w:jc w:val="both"/>
      </w:pPr>
      <w:r>
        <w:tab/>
        <w:t>а. ежедневно до начало работ</w:t>
      </w:r>
    </w:p>
    <w:p w:rsidR="00744D14" w:rsidRDefault="00744D14" w:rsidP="00744D14">
      <w:pPr>
        <w:pStyle w:val="af1"/>
        <w:shd w:val="clear" w:color="auto" w:fill="FFFFFF"/>
        <w:spacing w:beforeAutospacing="0" w:after="0" w:afterAutospacing="0"/>
        <w:jc w:val="both"/>
      </w:pPr>
      <w:r>
        <w:tab/>
        <w:t>б. ежедневно после выполнения работ</w:t>
      </w:r>
    </w:p>
    <w:p w:rsidR="00744D14" w:rsidRDefault="00744D14" w:rsidP="00744D14">
      <w:pPr>
        <w:pStyle w:val="af1"/>
        <w:shd w:val="clear" w:color="auto" w:fill="FFFFFF"/>
        <w:spacing w:beforeAutospacing="0" w:after="0" w:afterAutospacing="0"/>
        <w:jc w:val="both"/>
        <w:rPr>
          <w:lang w:eastAsia="en-US"/>
        </w:rPr>
      </w:pPr>
      <w:r>
        <w:tab/>
        <w:t>в. Ежедневно в ходе выполнения работ</w:t>
      </w: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pStyle w:val="af1"/>
        <w:shd w:val="clear" w:color="auto" w:fill="FFFFFF"/>
        <w:spacing w:beforeAutospacing="0" w:after="0" w:afterAutospacing="0"/>
        <w:jc w:val="both"/>
        <w:rPr>
          <w:b/>
          <w:szCs w:val="24"/>
        </w:rPr>
      </w:pPr>
      <w:r>
        <w:rPr>
          <w:b/>
          <w:lang w:eastAsia="en-US"/>
        </w:rPr>
        <w:lastRenderedPageBreak/>
        <w:t>98</w:t>
      </w:r>
      <w:r>
        <w:rPr>
          <w:lang w:eastAsia="en-US"/>
        </w:rPr>
        <w:t xml:space="preserve">. </w:t>
      </w:r>
      <w:r>
        <w:rPr>
          <w:b/>
          <w:bCs/>
        </w:rPr>
        <w:t>Выберите правильную последовательность проверки перед началом работы электроинструмента</w:t>
      </w:r>
    </w:p>
    <w:p w:rsidR="00744D14" w:rsidRDefault="00744D14" w:rsidP="00744D14">
      <w:pPr>
        <w:shd w:val="clear" w:color="auto" w:fill="FAFAFA"/>
        <w:spacing w:after="0" w:line="240" w:lineRule="auto"/>
        <w:ind w:firstLine="708"/>
        <w:jc w:val="both"/>
        <w:rPr>
          <w:color w:val="6A6A6A"/>
          <w:sz w:val="24"/>
          <w:szCs w:val="24"/>
        </w:rPr>
      </w:pPr>
      <w:r>
        <w:rPr>
          <w:sz w:val="24"/>
          <w:szCs w:val="24"/>
        </w:rPr>
        <w:t>а. класс электроинструмента, возможность его применения с точки зрения безопасности в соответствии с местом и характером работы;</w:t>
      </w:r>
    </w:p>
    <w:p w:rsidR="00744D14" w:rsidRDefault="00744D14" w:rsidP="00744D14">
      <w:pPr>
        <w:shd w:val="clear" w:color="auto" w:fill="FAFAFA"/>
        <w:spacing w:after="0" w:line="240" w:lineRule="auto"/>
        <w:ind w:firstLine="708"/>
        <w:jc w:val="both"/>
        <w:rPr>
          <w:color w:val="6A6A6A"/>
          <w:sz w:val="24"/>
          <w:szCs w:val="24"/>
        </w:rPr>
      </w:pPr>
      <w:r>
        <w:rPr>
          <w:sz w:val="24"/>
          <w:szCs w:val="24"/>
        </w:rPr>
        <w:t>б. соответствие напряжения и частоты тока в электрической сети напряжению и частоте тока электродвигателя электроинструмента;</w:t>
      </w:r>
    </w:p>
    <w:p w:rsidR="00744D14" w:rsidRDefault="00744D14" w:rsidP="00744D14">
      <w:pPr>
        <w:shd w:val="clear" w:color="auto" w:fill="FAFAFA"/>
        <w:spacing w:after="0" w:line="240" w:lineRule="auto"/>
        <w:ind w:firstLine="708"/>
        <w:jc w:val="both"/>
        <w:rPr>
          <w:color w:val="6A6A6A"/>
          <w:sz w:val="24"/>
          <w:szCs w:val="24"/>
        </w:rPr>
      </w:pPr>
      <w:r>
        <w:rPr>
          <w:sz w:val="24"/>
          <w:szCs w:val="24"/>
        </w:rPr>
        <w:t>в. работоспособность устройства защитного отключения (в зависимости от условий работы);</w:t>
      </w:r>
    </w:p>
    <w:p w:rsidR="00744D14" w:rsidRDefault="00744D14" w:rsidP="00744D14">
      <w:pPr>
        <w:shd w:val="clear" w:color="auto" w:fill="FAFAFA"/>
        <w:spacing w:after="0" w:line="240" w:lineRule="auto"/>
        <w:ind w:firstLine="708"/>
        <w:jc w:val="both"/>
        <w:rPr>
          <w:color w:val="6A6A6A"/>
          <w:sz w:val="24"/>
          <w:szCs w:val="24"/>
        </w:rPr>
      </w:pPr>
      <w:r>
        <w:rPr>
          <w:sz w:val="24"/>
          <w:szCs w:val="24"/>
        </w:rPr>
        <w:t>г. надежность крепления съемного инструмента.</w:t>
      </w: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pStyle w:val="af1"/>
        <w:shd w:val="clear" w:color="auto" w:fill="FFFFFF"/>
        <w:spacing w:beforeAutospacing="0" w:after="0" w:afterAutospacing="0"/>
        <w:jc w:val="both"/>
        <w:rPr>
          <w:b/>
          <w:szCs w:val="24"/>
        </w:rPr>
      </w:pPr>
      <w:r>
        <w:rPr>
          <w:b/>
          <w:lang w:eastAsia="en-US"/>
        </w:rPr>
        <w:t xml:space="preserve">99. </w:t>
      </w:r>
      <w:r>
        <w:rPr>
          <w:b/>
          <w:bCs/>
        </w:rPr>
        <w:t>Выберите правильную последовательность санитарной обработки оборудования для тепловой обработки</w:t>
      </w:r>
    </w:p>
    <w:p w:rsidR="00744D14" w:rsidRDefault="00744D14" w:rsidP="00744D14">
      <w:pPr>
        <w:spacing w:after="0" w:line="240" w:lineRule="auto"/>
        <w:ind w:firstLine="708"/>
        <w:jc w:val="both"/>
        <w:rPr>
          <w:sz w:val="24"/>
          <w:szCs w:val="24"/>
        </w:rPr>
      </w:pPr>
      <w:r>
        <w:rPr>
          <w:sz w:val="24"/>
          <w:szCs w:val="24"/>
        </w:rPr>
        <w:t xml:space="preserve">а. удалить с наружных и внутренних поверхностей оборудования остатки продукта и механические загрязнения; </w:t>
      </w:r>
    </w:p>
    <w:p w:rsidR="00744D14" w:rsidRDefault="00744D14" w:rsidP="00744D14">
      <w:pPr>
        <w:spacing w:after="0" w:line="240" w:lineRule="auto"/>
        <w:ind w:firstLine="708"/>
        <w:jc w:val="both"/>
        <w:rPr>
          <w:sz w:val="24"/>
          <w:szCs w:val="24"/>
        </w:rPr>
      </w:pPr>
      <w:r>
        <w:rPr>
          <w:sz w:val="24"/>
          <w:szCs w:val="24"/>
        </w:rPr>
        <w:t xml:space="preserve">б. промыть установки через бак-балансер или через систему СИП с централизованной моечной станции щелочным моющим средством в течение 30–60 минут </w:t>
      </w:r>
    </w:p>
    <w:p w:rsidR="00744D14" w:rsidRDefault="00744D14" w:rsidP="00744D14">
      <w:pPr>
        <w:spacing w:after="0" w:line="240" w:lineRule="auto"/>
        <w:ind w:firstLine="708"/>
        <w:jc w:val="both"/>
        <w:rPr>
          <w:sz w:val="24"/>
          <w:szCs w:val="24"/>
        </w:rPr>
      </w:pPr>
      <w:r>
        <w:rPr>
          <w:sz w:val="24"/>
          <w:szCs w:val="24"/>
        </w:rPr>
        <w:t xml:space="preserve">в. ополоснуть поверхности водой до полного отсутствия остаточных количеств кислотного раствора. </w:t>
      </w:r>
    </w:p>
    <w:p w:rsidR="00744D14" w:rsidRDefault="00744D14" w:rsidP="00744D14">
      <w:pPr>
        <w:spacing w:after="0" w:line="240" w:lineRule="auto"/>
        <w:ind w:firstLine="708"/>
        <w:jc w:val="both"/>
        <w:rPr>
          <w:sz w:val="24"/>
          <w:szCs w:val="24"/>
          <w:lang w:eastAsia="en-US"/>
        </w:rPr>
      </w:pPr>
      <w:r>
        <w:rPr>
          <w:sz w:val="24"/>
          <w:szCs w:val="24"/>
        </w:rPr>
        <w:t>г. перед работой пастеризационные установки обработать горячей водой температурой 90–95°С в течение 10–15 минут.</w:t>
      </w:r>
    </w:p>
    <w:p w:rsidR="00744D14" w:rsidRDefault="00744D14" w:rsidP="00744D14">
      <w:pPr>
        <w:spacing w:after="0" w:line="240" w:lineRule="auto"/>
        <w:rPr>
          <w:sz w:val="24"/>
          <w:szCs w:val="24"/>
          <w:lang w:eastAsia="en-US"/>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pStyle w:val="af1"/>
        <w:shd w:val="clear" w:color="auto" w:fill="FFFFFF"/>
        <w:spacing w:beforeAutospacing="0" w:after="0" w:afterAutospacing="0"/>
        <w:jc w:val="both"/>
        <w:rPr>
          <w:b/>
          <w:szCs w:val="24"/>
        </w:rPr>
      </w:pPr>
      <w:r>
        <w:rPr>
          <w:b/>
          <w:lang w:eastAsia="en-US"/>
        </w:rPr>
        <w:t>100</w:t>
      </w:r>
      <w:r>
        <w:rPr>
          <w:lang w:eastAsia="en-US"/>
        </w:rPr>
        <w:t xml:space="preserve">. </w:t>
      </w:r>
      <w:r>
        <w:rPr>
          <w:b/>
          <w:bCs/>
        </w:rPr>
        <w:t>Выберите правильную последовательность санитарной обработки оборудования для составления смеси для мороженого</w:t>
      </w:r>
    </w:p>
    <w:p w:rsidR="00744D14" w:rsidRDefault="00744D14" w:rsidP="00744D14">
      <w:pPr>
        <w:spacing w:after="0" w:line="240" w:lineRule="auto"/>
        <w:rPr>
          <w:sz w:val="24"/>
          <w:szCs w:val="24"/>
          <w:lang w:eastAsia="en-US"/>
        </w:rPr>
      </w:pPr>
    </w:p>
    <w:p w:rsidR="00744D14" w:rsidRDefault="00744D14" w:rsidP="00744D14">
      <w:pPr>
        <w:spacing w:after="0" w:line="240" w:lineRule="auto"/>
        <w:ind w:firstLine="708"/>
        <w:jc w:val="both"/>
        <w:rPr>
          <w:sz w:val="24"/>
          <w:szCs w:val="24"/>
        </w:rPr>
      </w:pPr>
      <w:r>
        <w:rPr>
          <w:sz w:val="24"/>
          <w:szCs w:val="24"/>
        </w:rPr>
        <w:t xml:space="preserve">а. ополоснуть водой до отсутствия остатков продукта; </w:t>
      </w:r>
    </w:p>
    <w:p w:rsidR="00744D14" w:rsidRDefault="00744D14" w:rsidP="00744D14">
      <w:pPr>
        <w:spacing w:after="0" w:line="240" w:lineRule="auto"/>
        <w:ind w:firstLine="708"/>
        <w:jc w:val="both"/>
        <w:rPr>
          <w:sz w:val="24"/>
          <w:szCs w:val="24"/>
        </w:rPr>
      </w:pPr>
      <w:r>
        <w:rPr>
          <w:sz w:val="24"/>
          <w:szCs w:val="24"/>
        </w:rPr>
        <w:t xml:space="preserve">б. промыть щелочным раствором из расчета 5–12 л на единицу оборудования в течение 10–15 минут; </w:t>
      </w:r>
    </w:p>
    <w:p w:rsidR="00744D14" w:rsidRDefault="00744D14" w:rsidP="00744D14">
      <w:pPr>
        <w:spacing w:after="0" w:line="240" w:lineRule="auto"/>
        <w:ind w:firstLine="708"/>
        <w:jc w:val="both"/>
        <w:rPr>
          <w:sz w:val="24"/>
          <w:szCs w:val="24"/>
        </w:rPr>
      </w:pPr>
      <w:r>
        <w:rPr>
          <w:sz w:val="24"/>
          <w:szCs w:val="24"/>
        </w:rPr>
        <w:t xml:space="preserve">в. ополоснуть теплой водой до полного отсутствия остатков щелочного раствора; </w:t>
      </w:r>
    </w:p>
    <w:p w:rsidR="00744D14" w:rsidRDefault="00744D14" w:rsidP="00744D14">
      <w:pPr>
        <w:spacing w:after="0" w:line="240" w:lineRule="auto"/>
        <w:ind w:firstLine="708"/>
        <w:jc w:val="both"/>
        <w:rPr>
          <w:sz w:val="24"/>
          <w:szCs w:val="24"/>
        </w:rPr>
      </w:pPr>
      <w:r>
        <w:rPr>
          <w:sz w:val="24"/>
          <w:szCs w:val="24"/>
        </w:rPr>
        <w:t xml:space="preserve">г. продезинфицировать раствором дезинфектанта при температуре 20– 30°С перед началом работы; </w:t>
      </w:r>
    </w:p>
    <w:p w:rsidR="00744D14" w:rsidRDefault="00744D14" w:rsidP="00744D14">
      <w:pPr>
        <w:spacing w:after="0" w:line="240" w:lineRule="auto"/>
        <w:ind w:firstLine="708"/>
        <w:jc w:val="both"/>
        <w:rPr>
          <w:sz w:val="24"/>
          <w:szCs w:val="24"/>
        </w:rPr>
      </w:pPr>
      <w:r>
        <w:rPr>
          <w:sz w:val="24"/>
          <w:szCs w:val="24"/>
        </w:rPr>
        <w:t xml:space="preserve">д. ополоснуть водой до полного отсутствия остатков дезинфектанта. </w:t>
      </w:r>
    </w:p>
    <w:p w:rsidR="00744D14" w:rsidRDefault="00744D14" w:rsidP="00744D14">
      <w:pPr>
        <w:spacing w:after="0" w:line="240" w:lineRule="auto"/>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3F2127" w:rsidRDefault="003F2127" w:rsidP="00DE776A">
      <w:pPr>
        <w:jc w:val="center"/>
        <w:rPr>
          <w:b/>
          <w:sz w:val="24"/>
          <w:szCs w:val="24"/>
        </w:rPr>
      </w:pPr>
    </w:p>
    <w:p w:rsidR="00DE776A" w:rsidRDefault="00DE776A" w:rsidP="00124D63">
      <w:pPr>
        <w:spacing w:after="0" w:line="240" w:lineRule="auto"/>
        <w:jc w:val="center"/>
        <w:rPr>
          <w:b/>
          <w:sz w:val="24"/>
          <w:szCs w:val="24"/>
        </w:rPr>
      </w:pPr>
      <w:r>
        <w:rPr>
          <w:b/>
          <w:sz w:val="24"/>
          <w:szCs w:val="24"/>
        </w:rPr>
        <w:lastRenderedPageBreak/>
        <w:t>Задание «Перевод профессионального текста»</w:t>
      </w:r>
    </w:p>
    <w:p w:rsidR="00124D63" w:rsidRDefault="00124D63" w:rsidP="00124D63">
      <w:pPr>
        <w:spacing w:after="0" w:line="240" w:lineRule="auto"/>
        <w:jc w:val="center"/>
        <w:rPr>
          <w:b/>
          <w:sz w:val="24"/>
          <w:szCs w:val="24"/>
        </w:rPr>
      </w:pPr>
    </w:p>
    <w:p w:rsidR="00DE776A" w:rsidRDefault="00DE776A" w:rsidP="00124D63">
      <w:pPr>
        <w:spacing w:after="0" w:line="240" w:lineRule="auto"/>
        <w:jc w:val="center"/>
        <w:rPr>
          <w:b/>
          <w:sz w:val="24"/>
          <w:szCs w:val="24"/>
        </w:rPr>
      </w:pPr>
      <w:r>
        <w:rPr>
          <w:b/>
          <w:sz w:val="24"/>
          <w:szCs w:val="24"/>
        </w:rPr>
        <w:t>Английский язык</w:t>
      </w:r>
    </w:p>
    <w:p w:rsidR="00DE776A" w:rsidRDefault="00DE776A" w:rsidP="00124D63">
      <w:pPr>
        <w:spacing w:after="0" w:line="240" w:lineRule="auto"/>
        <w:ind w:firstLine="708"/>
        <w:jc w:val="both"/>
        <w:rPr>
          <w:sz w:val="24"/>
          <w:szCs w:val="24"/>
        </w:rPr>
      </w:pPr>
      <w:r>
        <w:rPr>
          <w:b/>
          <w:sz w:val="24"/>
          <w:szCs w:val="24"/>
        </w:rPr>
        <w:t>Задача 1.</w:t>
      </w:r>
      <w:r>
        <w:rPr>
          <w:sz w:val="24"/>
          <w:szCs w:val="24"/>
        </w:rPr>
        <w:t xml:space="preserve"> Необходимо сделать эквивалентный перевод, сохранив содержательную идентичность текста перевода, используя словари. При этом следует использовать основные грамматические конструкции, характерные для профессионального стиля речи. Необходимым условием является соблюдение языковых норм и правил перевода профессионального текста.</w:t>
      </w:r>
    </w:p>
    <w:p w:rsidR="00DE776A" w:rsidRDefault="00DE776A" w:rsidP="00124D63">
      <w:pPr>
        <w:spacing w:after="0" w:line="240" w:lineRule="auto"/>
        <w:jc w:val="center"/>
        <w:rPr>
          <w:sz w:val="24"/>
          <w:szCs w:val="24"/>
          <w:lang w:val="en-US"/>
        </w:rPr>
      </w:pPr>
      <w:r>
        <w:rPr>
          <w:b/>
          <w:bCs/>
          <w:sz w:val="24"/>
          <w:szCs w:val="24"/>
          <w:lang w:val="en-US"/>
        </w:rPr>
        <w:t>DAIRY PRODUCTS</w:t>
      </w:r>
    </w:p>
    <w:p w:rsidR="00DE776A" w:rsidRPr="00DE776A" w:rsidRDefault="00DE776A" w:rsidP="00124D63">
      <w:pPr>
        <w:spacing w:after="0" w:line="240" w:lineRule="auto"/>
        <w:rPr>
          <w:sz w:val="24"/>
          <w:szCs w:val="24"/>
          <w:lang w:val="en-US"/>
        </w:rPr>
      </w:pPr>
    </w:p>
    <w:p w:rsidR="00DE776A" w:rsidRDefault="00DE776A" w:rsidP="00124D63">
      <w:pPr>
        <w:spacing w:after="0" w:line="240" w:lineRule="auto"/>
        <w:ind w:firstLine="708"/>
        <w:jc w:val="both"/>
        <w:rPr>
          <w:sz w:val="24"/>
          <w:szCs w:val="24"/>
          <w:lang w:val="en-US"/>
        </w:rPr>
      </w:pPr>
      <w:r>
        <w:rPr>
          <w:sz w:val="24"/>
          <w:szCs w:val="24"/>
          <w:lang w:val="en-US"/>
        </w:rPr>
        <w:t xml:space="preserve">Cheese - the highly nourishing foodstuff received from milk by means of fermental, acid or mixed coagulation of fibers, allocation of cheese mass with the subsequent processing and maturing. </w:t>
      </w:r>
    </w:p>
    <w:p w:rsidR="00DE776A" w:rsidRDefault="00DE776A" w:rsidP="00124D63">
      <w:pPr>
        <w:spacing w:after="0" w:line="240" w:lineRule="auto"/>
        <w:ind w:firstLine="708"/>
        <w:jc w:val="both"/>
        <w:rPr>
          <w:sz w:val="24"/>
          <w:szCs w:val="24"/>
          <w:lang w:val="en-US"/>
        </w:rPr>
      </w:pPr>
      <w:r>
        <w:rPr>
          <w:sz w:val="24"/>
          <w:szCs w:val="24"/>
          <w:lang w:val="en-US"/>
        </w:rPr>
        <w:t>Food value of cheese is caused by high concentration in it of milk components in which there are almost all vital components of food of a man. Food value of cheese is caused also by presence of vitamins in it. Fat-soluble vitamins of milk almost completely pass into cheese.</w:t>
      </w:r>
    </w:p>
    <w:p w:rsidR="00DE776A" w:rsidRDefault="00DE776A" w:rsidP="00124D63">
      <w:pPr>
        <w:spacing w:after="0" w:line="240" w:lineRule="auto"/>
        <w:ind w:firstLine="708"/>
        <w:jc w:val="both"/>
        <w:rPr>
          <w:sz w:val="24"/>
          <w:szCs w:val="24"/>
          <w:lang w:val="en-US"/>
        </w:rPr>
      </w:pPr>
      <w:r>
        <w:rPr>
          <w:sz w:val="24"/>
          <w:szCs w:val="24"/>
          <w:lang w:val="en-US"/>
        </w:rPr>
        <w:t>Cheeses are subdivided into following groups: firm cheeses, semifirm cheeses, soft cheeses, the sheep cheeses and cheese mass for producing cream cheeses, cream cheeses, sour-milk cheeses. To quality of raw materials in cheese-making raised and specific demands are presented.</w:t>
      </w:r>
    </w:p>
    <w:p w:rsidR="00DE776A" w:rsidRDefault="00DE776A" w:rsidP="00124D63">
      <w:pPr>
        <w:spacing w:after="0" w:line="240" w:lineRule="auto"/>
        <w:ind w:firstLine="708"/>
        <w:jc w:val="both"/>
        <w:rPr>
          <w:sz w:val="24"/>
          <w:szCs w:val="24"/>
          <w:lang w:val="en-US"/>
        </w:rPr>
      </w:pPr>
      <w:r>
        <w:rPr>
          <w:sz w:val="24"/>
          <w:szCs w:val="24"/>
          <w:lang w:val="en-US"/>
        </w:rPr>
        <w:t>Butter is the foodstuff produced from the cow milk and consisting mainly from dairy fat. Except fat there are all components of milk in butter: fibers, dairy sugar, vitamins, water.</w:t>
      </w:r>
    </w:p>
    <w:p w:rsidR="00DE776A" w:rsidRDefault="00DE776A" w:rsidP="00124D63">
      <w:pPr>
        <w:spacing w:after="0" w:line="240" w:lineRule="auto"/>
        <w:ind w:firstLine="708"/>
        <w:jc w:val="both"/>
        <w:rPr>
          <w:sz w:val="24"/>
          <w:szCs w:val="24"/>
          <w:lang w:val="en-US"/>
        </w:rPr>
      </w:pPr>
      <w:r>
        <w:rPr>
          <w:sz w:val="24"/>
          <w:szCs w:val="24"/>
          <w:u w:val="single"/>
          <w:lang w:val="en-US"/>
        </w:rPr>
        <w:t>Sweet-cream butter:</w:t>
      </w:r>
      <w:r>
        <w:rPr>
          <w:sz w:val="24"/>
          <w:szCs w:val="24"/>
          <w:lang w:val="en-US"/>
        </w:rPr>
        <w:t xml:space="preserve"> The Vologda oil is sweet-cream unsalted butter with well expressed taste and smell of the pasteurised cream, having a homogeneous plastic dense consistence and homogeneous light yellow colour.</w:t>
      </w:r>
    </w:p>
    <w:p w:rsidR="00DE776A" w:rsidRDefault="00DE776A" w:rsidP="00124D63">
      <w:pPr>
        <w:spacing w:after="0" w:line="240" w:lineRule="auto"/>
        <w:ind w:firstLine="708"/>
        <w:jc w:val="both"/>
        <w:rPr>
          <w:sz w:val="24"/>
          <w:szCs w:val="24"/>
          <w:lang w:val="en-US"/>
        </w:rPr>
      </w:pPr>
      <w:r>
        <w:rPr>
          <w:sz w:val="24"/>
          <w:szCs w:val="24"/>
          <w:lang w:val="en-US"/>
        </w:rPr>
        <w:t xml:space="preserve">Manufacture of </w:t>
      </w:r>
      <w:r>
        <w:rPr>
          <w:sz w:val="24"/>
          <w:szCs w:val="24"/>
          <w:u w:val="single"/>
          <w:lang w:val="en-US"/>
        </w:rPr>
        <w:t>sour-cream butter</w:t>
      </w:r>
      <w:r>
        <w:rPr>
          <w:sz w:val="24"/>
          <w:szCs w:val="24"/>
          <w:lang w:val="en-US"/>
        </w:rPr>
        <w:t xml:space="preserve"> is based on usage of pure cultures of lactic bacteria.</w:t>
      </w:r>
    </w:p>
    <w:p w:rsidR="00DE776A" w:rsidRDefault="00DE776A" w:rsidP="00124D63">
      <w:pPr>
        <w:spacing w:after="0" w:line="240" w:lineRule="auto"/>
        <w:ind w:firstLine="708"/>
        <w:jc w:val="both"/>
        <w:rPr>
          <w:sz w:val="24"/>
          <w:szCs w:val="24"/>
          <w:lang w:val="en-US"/>
        </w:rPr>
      </w:pPr>
      <w:r>
        <w:rPr>
          <w:sz w:val="24"/>
          <w:szCs w:val="24"/>
          <w:u w:val="single"/>
          <w:lang w:val="en-US"/>
        </w:rPr>
        <w:t>Butter with flavouring fillings</w:t>
      </w:r>
      <w:r>
        <w:rPr>
          <w:sz w:val="24"/>
          <w:szCs w:val="24"/>
          <w:lang w:val="en-US"/>
        </w:rPr>
        <w:t xml:space="preserve">. Such kinds of butter as chocolate, honey, fruit are made with fillings. Fillings are added in high-fatted cream right after their receptions. </w:t>
      </w:r>
      <w:smartTag w:uri="urn:schemas-microsoft-com:office:smarttags" w:element="City">
        <w:smartTag w:uri="urn:schemas-microsoft-com:office:smarttags" w:element="place">
          <w:r>
            <w:rPr>
              <w:sz w:val="24"/>
              <w:szCs w:val="24"/>
              <w:lang w:val="en-US"/>
            </w:rPr>
            <w:t>Cocoa</w:t>
          </w:r>
        </w:smartTag>
      </w:smartTag>
      <w:r>
        <w:rPr>
          <w:sz w:val="24"/>
          <w:szCs w:val="24"/>
          <w:lang w:val="en-US"/>
        </w:rPr>
        <w:t>, sugar, vanillin are added in a dry kind, fruit-berry fillings in the form of transparent juice ( cherry, raspberry, cranberry, bilberry, strawberry, apples), in the form of juice with pulp (plums, apricots, black currant, cornel) and in the form of syrups.</w:t>
      </w:r>
    </w:p>
    <w:p w:rsidR="00DE776A" w:rsidRPr="00DE776A" w:rsidRDefault="00DE776A" w:rsidP="00124D63">
      <w:pPr>
        <w:shd w:val="clear" w:color="auto" w:fill="FFFFFF"/>
        <w:spacing w:after="0" w:line="240" w:lineRule="auto"/>
        <w:ind w:firstLine="708"/>
        <w:jc w:val="both"/>
        <w:rPr>
          <w:b/>
          <w:color w:val="333333"/>
          <w:sz w:val="24"/>
          <w:szCs w:val="24"/>
          <w:lang w:val="en-US"/>
        </w:rPr>
      </w:pPr>
    </w:p>
    <w:p w:rsidR="00DE776A" w:rsidRPr="00DE776A" w:rsidRDefault="00DE776A" w:rsidP="00124D63">
      <w:pPr>
        <w:shd w:val="clear" w:color="auto" w:fill="FFFFFF"/>
        <w:spacing w:after="0" w:line="240" w:lineRule="auto"/>
        <w:ind w:firstLine="708"/>
        <w:jc w:val="both"/>
        <w:rPr>
          <w:b/>
          <w:color w:val="333333"/>
          <w:sz w:val="24"/>
          <w:szCs w:val="24"/>
          <w:lang w:val="en-US"/>
        </w:rPr>
      </w:pPr>
    </w:p>
    <w:p w:rsidR="00DE776A" w:rsidRDefault="00DE776A" w:rsidP="00124D63">
      <w:pPr>
        <w:shd w:val="clear" w:color="auto" w:fill="FFFFFF"/>
        <w:spacing w:after="0" w:line="240" w:lineRule="auto"/>
        <w:ind w:firstLine="708"/>
        <w:jc w:val="both"/>
        <w:rPr>
          <w:color w:val="333333"/>
          <w:sz w:val="24"/>
          <w:szCs w:val="24"/>
        </w:rPr>
      </w:pPr>
      <w:r>
        <w:rPr>
          <w:b/>
          <w:color w:val="333333"/>
          <w:sz w:val="24"/>
          <w:szCs w:val="24"/>
        </w:rPr>
        <w:t xml:space="preserve">Задача 2. </w:t>
      </w:r>
      <w:r>
        <w:rPr>
          <w:color w:val="333333"/>
          <w:sz w:val="24"/>
          <w:szCs w:val="24"/>
        </w:rPr>
        <w:t>Н</w:t>
      </w:r>
      <w:r>
        <w:rPr>
          <w:sz w:val="24"/>
        </w:rPr>
        <w:t>еобходимо дать полные ответы на вопросы с использованием основных грамматических конструкций, характерных для профессионального стиля речи на английском языке.</w:t>
      </w:r>
    </w:p>
    <w:p w:rsidR="00DE776A" w:rsidRDefault="00DE776A" w:rsidP="00124D63">
      <w:pPr>
        <w:tabs>
          <w:tab w:val="left" w:pos="567"/>
          <w:tab w:val="left" w:pos="851"/>
        </w:tabs>
        <w:spacing w:after="0" w:line="240" w:lineRule="auto"/>
        <w:jc w:val="center"/>
        <w:rPr>
          <w:rFonts w:eastAsia="Calibri"/>
          <w:color w:val="auto"/>
          <w:szCs w:val="28"/>
        </w:rPr>
      </w:pPr>
    </w:p>
    <w:p w:rsidR="00DE776A" w:rsidRDefault="00DE776A" w:rsidP="00124D63">
      <w:pPr>
        <w:spacing w:after="0" w:line="240" w:lineRule="auto"/>
        <w:ind w:left="708"/>
        <w:rPr>
          <w:sz w:val="24"/>
          <w:szCs w:val="24"/>
        </w:rPr>
      </w:pPr>
      <w:r>
        <w:rPr>
          <w:sz w:val="24"/>
          <w:szCs w:val="24"/>
        </w:rPr>
        <w:t>1. Чем обусловлена высокая пищевая ценность сыра?</w:t>
      </w:r>
    </w:p>
    <w:p w:rsidR="00DE776A" w:rsidRDefault="00DE776A" w:rsidP="00124D63">
      <w:pPr>
        <w:spacing w:after="0" w:line="240" w:lineRule="auto"/>
        <w:ind w:left="708"/>
        <w:rPr>
          <w:sz w:val="24"/>
          <w:szCs w:val="24"/>
        </w:rPr>
      </w:pPr>
      <w:r>
        <w:rPr>
          <w:sz w:val="24"/>
          <w:szCs w:val="24"/>
        </w:rPr>
        <w:t>2. На какие виды подразделяются сыры?</w:t>
      </w:r>
    </w:p>
    <w:p w:rsidR="00DE776A" w:rsidRDefault="00DE776A" w:rsidP="00124D63">
      <w:pPr>
        <w:spacing w:after="0" w:line="240" w:lineRule="auto"/>
        <w:ind w:left="708"/>
        <w:rPr>
          <w:sz w:val="24"/>
          <w:szCs w:val="24"/>
        </w:rPr>
      </w:pPr>
      <w:r>
        <w:rPr>
          <w:sz w:val="24"/>
          <w:szCs w:val="24"/>
        </w:rPr>
        <w:t>3. Какие виды масла производятся с наполнителями?</w:t>
      </w:r>
    </w:p>
    <w:p w:rsidR="00DE776A" w:rsidRDefault="00DE776A" w:rsidP="00124D63">
      <w:pPr>
        <w:tabs>
          <w:tab w:val="left" w:pos="567"/>
          <w:tab w:val="left" w:pos="851"/>
        </w:tabs>
        <w:spacing w:after="0" w:line="240" w:lineRule="auto"/>
        <w:jc w:val="center"/>
        <w:rPr>
          <w:rFonts w:eastAsia="Calibri"/>
          <w:szCs w:val="28"/>
        </w:rPr>
      </w:pPr>
    </w:p>
    <w:p w:rsidR="00124D63" w:rsidRPr="000A230B" w:rsidRDefault="00124D63" w:rsidP="00124D63">
      <w:pPr>
        <w:spacing w:after="0" w:line="240" w:lineRule="auto"/>
        <w:jc w:val="center"/>
        <w:rPr>
          <w:sz w:val="24"/>
          <w:szCs w:val="24"/>
        </w:rPr>
      </w:pPr>
      <w:r>
        <w:rPr>
          <w:sz w:val="24"/>
          <w:szCs w:val="24"/>
          <w:lang w:val="en-US"/>
        </w:rPr>
        <w:t>Glossary</w:t>
      </w:r>
    </w:p>
    <w:p w:rsidR="00124D63" w:rsidRPr="000A230B" w:rsidRDefault="00124D63" w:rsidP="00124D63">
      <w:pPr>
        <w:spacing w:after="0" w:line="240" w:lineRule="auto"/>
        <w:rPr>
          <w:sz w:val="24"/>
          <w:szCs w:val="24"/>
        </w:rPr>
      </w:pPr>
      <w:r w:rsidRPr="00D21624">
        <w:rPr>
          <w:sz w:val="24"/>
          <w:szCs w:val="24"/>
          <w:lang w:val="en-US"/>
        </w:rPr>
        <w:t>Nourishing</w:t>
      </w:r>
      <w:r w:rsidRPr="000A230B">
        <w:rPr>
          <w:sz w:val="24"/>
          <w:szCs w:val="24"/>
        </w:rPr>
        <w:t xml:space="preserve">- </w:t>
      </w:r>
      <w:r w:rsidRPr="00D21624">
        <w:rPr>
          <w:sz w:val="24"/>
          <w:szCs w:val="24"/>
        </w:rPr>
        <w:t>питательный</w:t>
      </w:r>
    </w:p>
    <w:p w:rsidR="00124D63" w:rsidRPr="000A230B" w:rsidRDefault="00124D63" w:rsidP="00124D63">
      <w:pPr>
        <w:spacing w:after="0" w:line="240" w:lineRule="auto"/>
        <w:rPr>
          <w:sz w:val="24"/>
          <w:szCs w:val="24"/>
        </w:rPr>
      </w:pPr>
      <w:r w:rsidRPr="00D21624">
        <w:rPr>
          <w:sz w:val="24"/>
          <w:szCs w:val="24"/>
          <w:lang w:val="en-US"/>
        </w:rPr>
        <w:t>Maturing</w:t>
      </w:r>
      <w:r w:rsidRPr="000A230B">
        <w:rPr>
          <w:sz w:val="24"/>
          <w:szCs w:val="24"/>
        </w:rPr>
        <w:t>-</w:t>
      </w:r>
      <w:r w:rsidRPr="00D21624">
        <w:rPr>
          <w:sz w:val="24"/>
          <w:szCs w:val="24"/>
        </w:rPr>
        <w:t>созревание</w:t>
      </w:r>
    </w:p>
    <w:p w:rsidR="00124D63" w:rsidRPr="000A230B" w:rsidRDefault="00124D63" w:rsidP="00124D63">
      <w:pPr>
        <w:spacing w:after="0" w:line="240" w:lineRule="auto"/>
        <w:rPr>
          <w:sz w:val="24"/>
          <w:szCs w:val="24"/>
        </w:rPr>
      </w:pPr>
      <w:r w:rsidRPr="00D21624">
        <w:rPr>
          <w:sz w:val="24"/>
          <w:szCs w:val="24"/>
          <w:lang w:val="en-US"/>
        </w:rPr>
        <w:t>Semifirm</w:t>
      </w:r>
      <w:r w:rsidRPr="000A230B">
        <w:rPr>
          <w:sz w:val="24"/>
          <w:szCs w:val="24"/>
        </w:rPr>
        <w:t xml:space="preserve">- </w:t>
      </w:r>
      <w:r w:rsidRPr="00D21624">
        <w:rPr>
          <w:sz w:val="24"/>
          <w:szCs w:val="24"/>
        </w:rPr>
        <w:t>полутвердые</w:t>
      </w:r>
    </w:p>
    <w:p w:rsidR="00124D63" w:rsidRPr="000A230B" w:rsidRDefault="00124D63" w:rsidP="00124D63">
      <w:pPr>
        <w:spacing w:after="0" w:line="240" w:lineRule="auto"/>
        <w:rPr>
          <w:sz w:val="24"/>
          <w:szCs w:val="24"/>
        </w:rPr>
      </w:pPr>
      <w:r w:rsidRPr="00D21624">
        <w:rPr>
          <w:sz w:val="24"/>
          <w:szCs w:val="24"/>
          <w:lang w:val="en-US"/>
        </w:rPr>
        <w:t>Sweet</w:t>
      </w:r>
      <w:r w:rsidRPr="000A230B">
        <w:rPr>
          <w:sz w:val="24"/>
          <w:szCs w:val="24"/>
        </w:rPr>
        <w:t>-</w:t>
      </w:r>
      <w:r w:rsidRPr="00D21624">
        <w:rPr>
          <w:sz w:val="24"/>
          <w:szCs w:val="24"/>
          <w:lang w:val="en-US"/>
        </w:rPr>
        <w:t>creambutter</w:t>
      </w:r>
      <w:r w:rsidRPr="000A230B">
        <w:rPr>
          <w:sz w:val="24"/>
          <w:szCs w:val="24"/>
        </w:rPr>
        <w:t xml:space="preserve"> – </w:t>
      </w:r>
      <w:r w:rsidRPr="00D21624">
        <w:rPr>
          <w:sz w:val="24"/>
          <w:szCs w:val="24"/>
        </w:rPr>
        <w:t>сладко</w:t>
      </w:r>
      <w:r w:rsidRPr="000A230B">
        <w:rPr>
          <w:sz w:val="24"/>
          <w:szCs w:val="24"/>
        </w:rPr>
        <w:t>-</w:t>
      </w:r>
      <w:r w:rsidRPr="00D21624">
        <w:rPr>
          <w:sz w:val="24"/>
          <w:szCs w:val="24"/>
        </w:rPr>
        <w:t>сливочноемасло</w:t>
      </w:r>
    </w:p>
    <w:p w:rsidR="00124D63" w:rsidRPr="000A230B" w:rsidRDefault="00124D63" w:rsidP="00124D63">
      <w:pPr>
        <w:spacing w:after="0" w:line="240" w:lineRule="auto"/>
        <w:rPr>
          <w:sz w:val="24"/>
          <w:szCs w:val="24"/>
        </w:rPr>
      </w:pPr>
      <w:r w:rsidRPr="00D21624">
        <w:rPr>
          <w:sz w:val="24"/>
          <w:szCs w:val="24"/>
          <w:lang w:val="en-US"/>
        </w:rPr>
        <w:t>Homogeneous</w:t>
      </w:r>
      <w:r w:rsidRPr="000A230B">
        <w:rPr>
          <w:sz w:val="24"/>
          <w:szCs w:val="24"/>
        </w:rPr>
        <w:t>-</w:t>
      </w:r>
      <w:r w:rsidRPr="00D21624">
        <w:rPr>
          <w:sz w:val="24"/>
          <w:szCs w:val="24"/>
        </w:rPr>
        <w:t>однородный</w:t>
      </w:r>
    </w:p>
    <w:p w:rsidR="00124D63" w:rsidRPr="00D21624" w:rsidRDefault="00124D63" w:rsidP="00124D63">
      <w:pPr>
        <w:spacing w:after="0" w:line="240" w:lineRule="auto"/>
        <w:rPr>
          <w:sz w:val="24"/>
          <w:szCs w:val="24"/>
        </w:rPr>
      </w:pPr>
      <w:r w:rsidRPr="00D21624">
        <w:rPr>
          <w:sz w:val="24"/>
          <w:szCs w:val="24"/>
          <w:lang w:val="en-US"/>
        </w:rPr>
        <w:t>Manufacture</w:t>
      </w:r>
      <w:r w:rsidRPr="00D21624">
        <w:rPr>
          <w:sz w:val="24"/>
          <w:szCs w:val="24"/>
        </w:rPr>
        <w:t>-изготовление,производство</w:t>
      </w:r>
    </w:p>
    <w:p w:rsidR="00124D63" w:rsidRPr="00D21624" w:rsidRDefault="00124D63" w:rsidP="00124D63">
      <w:pPr>
        <w:spacing w:after="0" w:line="240" w:lineRule="auto"/>
        <w:rPr>
          <w:sz w:val="24"/>
          <w:szCs w:val="24"/>
        </w:rPr>
      </w:pPr>
      <w:r w:rsidRPr="00D21624">
        <w:rPr>
          <w:sz w:val="24"/>
          <w:szCs w:val="24"/>
          <w:lang w:val="en-US"/>
        </w:rPr>
        <w:t>Usage</w:t>
      </w:r>
      <w:r w:rsidRPr="00D21624">
        <w:rPr>
          <w:sz w:val="24"/>
          <w:szCs w:val="24"/>
        </w:rPr>
        <w:t>- использование</w:t>
      </w:r>
    </w:p>
    <w:p w:rsidR="00124D63" w:rsidRPr="00D21624" w:rsidRDefault="00124D63" w:rsidP="00124D63">
      <w:pPr>
        <w:spacing w:after="0" w:line="240" w:lineRule="auto"/>
        <w:rPr>
          <w:sz w:val="24"/>
          <w:szCs w:val="24"/>
        </w:rPr>
      </w:pPr>
      <w:r>
        <w:rPr>
          <w:sz w:val="24"/>
          <w:szCs w:val="24"/>
          <w:lang w:val="en-US"/>
        </w:rPr>
        <w:t>F</w:t>
      </w:r>
      <w:r w:rsidRPr="00D21624">
        <w:rPr>
          <w:sz w:val="24"/>
          <w:szCs w:val="24"/>
          <w:lang w:val="en-US"/>
        </w:rPr>
        <w:t>lavouringfillings</w:t>
      </w:r>
      <w:r w:rsidRPr="00D21624">
        <w:rPr>
          <w:sz w:val="24"/>
          <w:szCs w:val="24"/>
        </w:rPr>
        <w:t>- вкусовые наполнители</w:t>
      </w:r>
    </w:p>
    <w:p w:rsidR="00124D63" w:rsidRPr="006242A2" w:rsidRDefault="00124D63" w:rsidP="00124D63">
      <w:pPr>
        <w:spacing w:after="0" w:line="240" w:lineRule="auto"/>
        <w:rPr>
          <w:sz w:val="24"/>
          <w:szCs w:val="24"/>
        </w:rPr>
      </w:pPr>
      <w:r>
        <w:rPr>
          <w:sz w:val="24"/>
          <w:szCs w:val="24"/>
          <w:lang w:val="en-US"/>
        </w:rPr>
        <w:t>T</w:t>
      </w:r>
      <w:r w:rsidRPr="00D21624">
        <w:rPr>
          <w:sz w:val="24"/>
          <w:szCs w:val="24"/>
          <w:lang w:val="en-US"/>
        </w:rPr>
        <w:t>ransparent</w:t>
      </w:r>
      <w:r w:rsidRPr="006242A2">
        <w:rPr>
          <w:sz w:val="24"/>
          <w:szCs w:val="24"/>
        </w:rPr>
        <w:t xml:space="preserve">- </w:t>
      </w:r>
      <w:r w:rsidRPr="00D21624">
        <w:rPr>
          <w:sz w:val="24"/>
          <w:szCs w:val="24"/>
        </w:rPr>
        <w:t>прозрачный</w:t>
      </w:r>
    </w:p>
    <w:p w:rsidR="00124D63" w:rsidRPr="006242A2" w:rsidRDefault="00124D63" w:rsidP="00124D63">
      <w:pPr>
        <w:spacing w:after="0" w:line="240" w:lineRule="auto"/>
      </w:pPr>
      <w:r>
        <w:rPr>
          <w:sz w:val="24"/>
          <w:szCs w:val="24"/>
          <w:lang w:val="en-US"/>
        </w:rPr>
        <w:t>Juicewithpulp</w:t>
      </w:r>
      <w:r w:rsidRPr="006242A2">
        <w:rPr>
          <w:sz w:val="24"/>
          <w:szCs w:val="24"/>
        </w:rPr>
        <w:t xml:space="preserve">- </w:t>
      </w:r>
      <w:r>
        <w:rPr>
          <w:sz w:val="24"/>
          <w:szCs w:val="24"/>
        </w:rPr>
        <w:t>соксмякотью</w:t>
      </w:r>
    </w:p>
    <w:p w:rsidR="00DE776A" w:rsidRPr="00124D63" w:rsidRDefault="00DE776A" w:rsidP="00124D63">
      <w:pPr>
        <w:spacing w:after="0" w:line="240" w:lineRule="auto"/>
        <w:jc w:val="center"/>
        <w:rPr>
          <w:b/>
          <w:sz w:val="24"/>
          <w:szCs w:val="24"/>
        </w:rPr>
      </w:pPr>
      <w:r w:rsidRPr="00124D63">
        <w:rPr>
          <w:b/>
          <w:sz w:val="24"/>
          <w:szCs w:val="24"/>
        </w:rPr>
        <w:lastRenderedPageBreak/>
        <w:t xml:space="preserve">Задание «Перевод профессионального текста» (ОТВЕТ) </w:t>
      </w:r>
    </w:p>
    <w:p w:rsidR="00124D63" w:rsidRDefault="00124D63" w:rsidP="00124D63">
      <w:pPr>
        <w:spacing w:after="0" w:line="240" w:lineRule="auto"/>
        <w:jc w:val="center"/>
        <w:rPr>
          <w:b/>
          <w:sz w:val="24"/>
          <w:szCs w:val="24"/>
        </w:rPr>
      </w:pPr>
    </w:p>
    <w:p w:rsidR="00DE776A" w:rsidRPr="00124D63" w:rsidRDefault="00DE776A" w:rsidP="00124D63">
      <w:pPr>
        <w:spacing w:after="0" w:line="240" w:lineRule="auto"/>
        <w:jc w:val="center"/>
        <w:rPr>
          <w:b/>
          <w:sz w:val="24"/>
          <w:szCs w:val="24"/>
        </w:rPr>
      </w:pPr>
      <w:r w:rsidRPr="00124D63">
        <w:rPr>
          <w:b/>
          <w:sz w:val="24"/>
          <w:szCs w:val="24"/>
        </w:rPr>
        <w:t>АНГЛИЙСКИЙ ЯЗЫК</w:t>
      </w:r>
    </w:p>
    <w:p w:rsidR="00124D63" w:rsidRDefault="00124D63" w:rsidP="00124D63">
      <w:pPr>
        <w:spacing w:after="0" w:line="240" w:lineRule="auto"/>
        <w:jc w:val="center"/>
        <w:rPr>
          <w:sz w:val="24"/>
          <w:szCs w:val="24"/>
        </w:rPr>
      </w:pPr>
    </w:p>
    <w:p w:rsidR="00DE776A" w:rsidRPr="00124D63" w:rsidRDefault="00DE776A" w:rsidP="00124D63">
      <w:pPr>
        <w:spacing w:after="0" w:line="240" w:lineRule="auto"/>
        <w:jc w:val="center"/>
        <w:rPr>
          <w:sz w:val="24"/>
          <w:szCs w:val="24"/>
        </w:rPr>
      </w:pPr>
      <w:r w:rsidRPr="00124D63">
        <w:rPr>
          <w:sz w:val="24"/>
          <w:szCs w:val="24"/>
        </w:rPr>
        <w:t>Молочные продукты.</w:t>
      </w:r>
    </w:p>
    <w:p w:rsidR="00DE776A" w:rsidRPr="00124D63" w:rsidRDefault="00DE776A" w:rsidP="00124D63">
      <w:pPr>
        <w:spacing w:after="0" w:line="240" w:lineRule="auto"/>
        <w:ind w:firstLine="708"/>
        <w:jc w:val="both"/>
        <w:rPr>
          <w:sz w:val="24"/>
          <w:szCs w:val="24"/>
        </w:rPr>
      </w:pPr>
      <w:r w:rsidRPr="00124D63">
        <w:rPr>
          <w:sz w:val="24"/>
          <w:szCs w:val="24"/>
        </w:rPr>
        <w:t xml:space="preserve">Сыр – высокопитательный молочный продукт, получаемый из молока путем ферментного, кислотного или смешанного свертывания белка и распределения сырной массы с последующей обработкой и созреванием. </w:t>
      </w:r>
    </w:p>
    <w:p w:rsidR="00DE776A" w:rsidRPr="00124D63" w:rsidRDefault="00DE776A" w:rsidP="00124D63">
      <w:pPr>
        <w:spacing w:after="0" w:line="240" w:lineRule="auto"/>
        <w:ind w:firstLine="708"/>
        <w:jc w:val="both"/>
        <w:rPr>
          <w:sz w:val="24"/>
          <w:szCs w:val="24"/>
        </w:rPr>
      </w:pPr>
      <w:r w:rsidRPr="00124D63">
        <w:rPr>
          <w:sz w:val="24"/>
          <w:szCs w:val="24"/>
        </w:rPr>
        <w:t>Пищевая ценность сыра обусловлена высокой концентрацией в ней компонентов молока, в которых содержаться почти все жизненно важные компоненты питания для человека. Пищевая ценность сыра также обусловлена присутствием в нем витаминов. Жирорастворимые витамины почти полностью сохраняются в сыре.</w:t>
      </w:r>
    </w:p>
    <w:p w:rsidR="00DE776A" w:rsidRPr="00124D63" w:rsidRDefault="00DE776A" w:rsidP="00124D63">
      <w:pPr>
        <w:spacing w:after="0" w:line="240" w:lineRule="auto"/>
        <w:ind w:firstLine="708"/>
        <w:jc w:val="both"/>
        <w:rPr>
          <w:sz w:val="24"/>
          <w:szCs w:val="24"/>
        </w:rPr>
      </w:pPr>
      <w:r w:rsidRPr="00124D63">
        <w:rPr>
          <w:sz w:val="24"/>
          <w:szCs w:val="24"/>
        </w:rPr>
        <w:t xml:space="preserve">Сыры делятся на следующие группы: твердые сыры, полутвердые, мягкие, сыры из овечьего молока и сырная масса для производства сливочных сыров, сливочные сыры и кисломолочные сыры. </w:t>
      </w:r>
    </w:p>
    <w:p w:rsidR="00DE776A" w:rsidRPr="00124D63" w:rsidRDefault="00DE776A" w:rsidP="00124D63">
      <w:pPr>
        <w:spacing w:after="0" w:line="240" w:lineRule="auto"/>
        <w:ind w:firstLine="708"/>
        <w:jc w:val="both"/>
        <w:rPr>
          <w:sz w:val="24"/>
          <w:szCs w:val="24"/>
        </w:rPr>
      </w:pPr>
      <w:r w:rsidRPr="00124D63">
        <w:rPr>
          <w:sz w:val="24"/>
          <w:szCs w:val="24"/>
        </w:rPr>
        <w:t xml:space="preserve">К качеству сырья, которое используется для изготовления сыра, предъявляют повышенные и особые требования. </w:t>
      </w:r>
    </w:p>
    <w:p w:rsidR="00DE776A" w:rsidRPr="00124D63" w:rsidRDefault="00DE776A" w:rsidP="00124D63">
      <w:pPr>
        <w:spacing w:after="0" w:line="240" w:lineRule="auto"/>
        <w:ind w:firstLine="708"/>
        <w:jc w:val="both"/>
        <w:rPr>
          <w:sz w:val="24"/>
          <w:szCs w:val="24"/>
        </w:rPr>
      </w:pPr>
      <w:r w:rsidRPr="00124D63">
        <w:rPr>
          <w:sz w:val="24"/>
          <w:szCs w:val="24"/>
        </w:rPr>
        <w:t>Масло – пищевой продукт, изготавливаемый из коровьего молока и состоящий в основном из молочного жира. Кроме жира, в масле содержатся все компоненты молока: белок, молочный сахар, витамины, вода.</w:t>
      </w:r>
    </w:p>
    <w:p w:rsidR="00DE776A" w:rsidRPr="00124D63" w:rsidRDefault="00DE776A" w:rsidP="00124D63">
      <w:pPr>
        <w:spacing w:after="0" w:line="240" w:lineRule="auto"/>
        <w:ind w:firstLine="708"/>
        <w:jc w:val="both"/>
        <w:rPr>
          <w:sz w:val="24"/>
          <w:szCs w:val="24"/>
        </w:rPr>
      </w:pPr>
      <w:r w:rsidRPr="00124D63">
        <w:rPr>
          <w:sz w:val="24"/>
          <w:szCs w:val="24"/>
          <w:u w:val="single"/>
        </w:rPr>
        <w:t>Сладко-сливочное масло</w:t>
      </w:r>
      <w:r w:rsidRPr="00124D63">
        <w:rPr>
          <w:sz w:val="24"/>
          <w:szCs w:val="24"/>
        </w:rPr>
        <w:t xml:space="preserve">. Вологодское масло – это сладко-сливочное несоленое масло с хорошо выраженным вкусом и запахом пастеризованных сливок, имеет однородную, пластичную, плотную консистенцию и однородный светло-желтый цвет. </w:t>
      </w:r>
    </w:p>
    <w:p w:rsidR="00DE776A" w:rsidRPr="00124D63" w:rsidRDefault="00DE776A" w:rsidP="00124D63">
      <w:pPr>
        <w:spacing w:after="0" w:line="240" w:lineRule="auto"/>
        <w:ind w:firstLine="708"/>
        <w:jc w:val="both"/>
        <w:rPr>
          <w:sz w:val="24"/>
          <w:szCs w:val="24"/>
        </w:rPr>
      </w:pPr>
      <w:r w:rsidRPr="00124D63">
        <w:rPr>
          <w:sz w:val="24"/>
          <w:szCs w:val="24"/>
        </w:rPr>
        <w:t xml:space="preserve">Производство кисломолочного масла основано на использовании чистых культур молочных бактерий. </w:t>
      </w:r>
    </w:p>
    <w:p w:rsidR="00DE776A" w:rsidRPr="00124D63" w:rsidRDefault="00DE776A" w:rsidP="00124D63">
      <w:pPr>
        <w:spacing w:after="0" w:line="240" w:lineRule="auto"/>
        <w:ind w:firstLine="708"/>
        <w:jc w:val="both"/>
        <w:rPr>
          <w:sz w:val="24"/>
          <w:szCs w:val="24"/>
          <w:u w:val="single"/>
        </w:rPr>
      </w:pPr>
      <w:r w:rsidRPr="00124D63">
        <w:rPr>
          <w:sz w:val="24"/>
          <w:szCs w:val="24"/>
          <w:u w:val="single"/>
        </w:rPr>
        <w:t xml:space="preserve">Масло с вкусовыми добавками. </w:t>
      </w:r>
      <w:r w:rsidRPr="00124D63">
        <w:rPr>
          <w:sz w:val="24"/>
          <w:szCs w:val="24"/>
        </w:rPr>
        <w:t>Такое масло как шоколадное, медовое, фруктовое делают с наполнителями. Их добавляют в сливки с высоким содержанием жира  сразу после их получения. Какао, сахар и ванилин добавляют в сухом виде, фруктово-ягодные наполнители в виде прозрачного сока (вишня, малина, клюква, черника, клубника, яблоки), сливы, абрикосы, черную смородину, кизил – в виде сока с мякотью или сиропа</w:t>
      </w:r>
      <w:r w:rsidRPr="00124D63">
        <w:rPr>
          <w:sz w:val="24"/>
          <w:szCs w:val="24"/>
          <w:u w:val="single"/>
        </w:rPr>
        <w:t xml:space="preserve">. </w:t>
      </w:r>
    </w:p>
    <w:p w:rsidR="00744D14" w:rsidRPr="00124D63" w:rsidRDefault="00744D14" w:rsidP="00124D63">
      <w:pPr>
        <w:spacing w:after="0" w:line="240" w:lineRule="auto"/>
        <w:jc w:val="center"/>
        <w:rPr>
          <w:b/>
          <w:sz w:val="24"/>
          <w:szCs w:val="24"/>
        </w:rPr>
      </w:pPr>
    </w:p>
    <w:p w:rsidR="00DE776A" w:rsidRPr="00124D63" w:rsidRDefault="00DE776A" w:rsidP="00124D63">
      <w:pPr>
        <w:spacing w:after="0" w:line="240" w:lineRule="auto"/>
        <w:ind w:firstLine="357"/>
        <w:jc w:val="both"/>
        <w:rPr>
          <w:b/>
          <w:sz w:val="24"/>
          <w:szCs w:val="24"/>
        </w:rPr>
      </w:pPr>
      <w:r w:rsidRPr="00124D63">
        <w:rPr>
          <w:b/>
          <w:sz w:val="24"/>
          <w:szCs w:val="24"/>
        </w:rPr>
        <w:t xml:space="preserve">Ответы на вопросы: </w:t>
      </w:r>
    </w:p>
    <w:p w:rsidR="00124D63" w:rsidRPr="00124D63" w:rsidRDefault="00124D63" w:rsidP="00124D63">
      <w:pPr>
        <w:spacing w:after="0" w:line="240" w:lineRule="auto"/>
        <w:jc w:val="both"/>
        <w:rPr>
          <w:i/>
          <w:sz w:val="24"/>
          <w:szCs w:val="24"/>
        </w:rPr>
      </w:pPr>
      <w:r w:rsidRPr="00124D63">
        <w:rPr>
          <w:i/>
          <w:sz w:val="24"/>
          <w:szCs w:val="24"/>
        </w:rPr>
        <w:t>1.Чем обусловлена высокая пищевая ценность сыра?</w:t>
      </w:r>
    </w:p>
    <w:p w:rsidR="00124D63" w:rsidRPr="00124D63" w:rsidRDefault="00124D63" w:rsidP="00124D63">
      <w:pPr>
        <w:spacing w:after="0" w:line="240" w:lineRule="auto"/>
        <w:ind w:firstLine="708"/>
        <w:jc w:val="both"/>
        <w:rPr>
          <w:sz w:val="24"/>
          <w:szCs w:val="24"/>
          <w:lang w:val="en-US"/>
        </w:rPr>
      </w:pPr>
      <w:r w:rsidRPr="00124D63">
        <w:rPr>
          <w:sz w:val="24"/>
          <w:szCs w:val="24"/>
          <w:lang w:val="en-US"/>
        </w:rPr>
        <w:t>Food value of cheese is caused by high concentration in it of milk components in which there are almost all vital components of food of a man. Food value of cheese is caused also by presence of vitamins in it. Fat-soluble vitamins of milk almost completely pass into cheese.</w:t>
      </w:r>
    </w:p>
    <w:p w:rsidR="00124D63" w:rsidRPr="00124D63" w:rsidRDefault="00124D63" w:rsidP="00124D63">
      <w:pPr>
        <w:spacing w:after="0" w:line="240" w:lineRule="auto"/>
        <w:jc w:val="both"/>
        <w:rPr>
          <w:sz w:val="24"/>
          <w:szCs w:val="24"/>
          <w:lang w:val="en-US"/>
        </w:rPr>
      </w:pPr>
    </w:p>
    <w:p w:rsidR="00124D63" w:rsidRPr="00124D63" w:rsidRDefault="00124D63" w:rsidP="00124D63">
      <w:pPr>
        <w:spacing w:after="0" w:line="240" w:lineRule="auto"/>
        <w:jc w:val="both"/>
        <w:rPr>
          <w:i/>
          <w:sz w:val="24"/>
          <w:szCs w:val="24"/>
        </w:rPr>
      </w:pPr>
      <w:r w:rsidRPr="00124D63">
        <w:rPr>
          <w:i/>
          <w:sz w:val="24"/>
          <w:szCs w:val="24"/>
        </w:rPr>
        <w:t>2.На какие виды подразделяются сыры?</w:t>
      </w:r>
    </w:p>
    <w:p w:rsidR="00124D63" w:rsidRPr="00124D63" w:rsidRDefault="00124D63" w:rsidP="00124D63">
      <w:pPr>
        <w:spacing w:after="0" w:line="240" w:lineRule="auto"/>
        <w:ind w:firstLine="708"/>
        <w:jc w:val="both"/>
        <w:rPr>
          <w:sz w:val="24"/>
          <w:szCs w:val="24"/>
          <w:lang w:val="en-US"/>
        </w:rPr>
      </w:pPr>
      <w:r w:rsidRPr="00124D63">
        <w:rPr>
          <w:sz w:val="24"/>
          <w:szCs w:val="24"/>
          <w:lang w:val="en-US"/>
        </w:rPr>
        <w:t>Cheeses are subdivided into following groups: firm cheeses, semifirm cheeses, soft cheeses, the sheep cheeses and cheese mass for producing cream cheeses, cream cheeses, sour-milk cheeses. To quality of raw materials in cheese-making raised and specific demands are presented.</w:t>
      </w:r>
    </w:p>
    <w:p w:rsidR="00124D63" w:rsidRPr="00124D63" w:rsidRDefault="00124D63" w:rsidP="00124D63">
      <w:pPr>
        <w:spacing w:after="0" w:line="240" w:lineRule="auto"/>
        <w:jc w:val="both"/>
        <w:rPr>
          <w:sz w:val="24"/>
          <w:szCs w:val="24"/>
          <w:lang w:val="en-US"/>
        </w:rPr>
      </w:pPr>
    </w:p>
    <w:p w:rsidR="00124D63" w:rsidRPr="00124D63" w:rsidRDefault="00124D63" w:rsidP="00124D63">
      <w:pPr>
        <w:spacing w:after="0" w:line="240" w:lineRule="auto"/>
        <w:jc w:val="both"/>
        <w:rPr>
          <w:i/>
          <w:sz w:val="24"/>
          <w:szCs w:val="24"/>
        </w:rPr>
      </w:pPr>
      <w:r w:rsidRPr="00124D63">
        <w:rPr>
          <w:i/>
          <w:sz w:val="24"/>
          <w:szCs w:val="24"/>
        </w:rPr>
        <w:t>3.Какие виды масла производятся с наполнителями?</w:t>
      </w:r>
    </w:p>
    <w:p w:rsidR="00124D63" w:rsidRPr="00124D63" w:rsidRDefault="00124D63" w:rsidP="00124D63">
      <w:pPr>
        <w:pStyle w:val="a3"/>
        <w:spacing w:after="0" w:line="240" w:lineRule="auto"/>
        <w:ind w:left="0"/>
        <w:rPr>
          <w:color w:val="auto"/>
          <w:szCs w:val="24"/>
          <w:lang w:val="en-US"/>
        </w:rPr>
      </w:pPr>
      <w:r w:rsidRPr="00124D63">
        <w:rPr>
          <w:color w:val="auto"/>
          <w:szCs w:val="24"/>
          <w:lang w:val="en-US"/>
        </w:rPr>
        <w:t xml:space="preserve">Such kinds of butter as chocolate, honey, fruit are made with fillings. </w:t>
      </w:r>
    </w:p>
    <w:p w:rsidR="0057515C" w:rsidRPr="00124D63" w:rsidRDefault="0057515C" w:rsidP="00124D63">
      <w:pPr>
        <w:pStyle w:val="a3"/>
        <w:spacing w:after="0" w:line="240" w:lineRule="auto"/>
        <w:ind w:left="0"/>
        <w:rPr>
          <w:color w:val="auto"/>
          <w:szCs w:val="24"/>
          <w:lang w:val="en-US"/>
        </w:rPr>
      </w:pPr>
    </w:p>
    <w:p w:rsidR="00124D63" w:rsidRPr="00124D63" w:rsidRDefault="00124D63" w:rsidP="00124D63">
      <w:pPr>
        <w:spacing w:after="0" w:line="240" w:lineRule="auto"/>
        <w:jc w:val="center"/>
        <w:rPr>
          <w:sz w:val="24"/>
          <w:szCs w:val="24"/>
          <w:lang w:val="en-US"/>
        </w:rPr>
      </w:pPr>
      <w:r w:rsidRPr="00124D63">
        <w:rPr>
          <w:sz w:val="24"/>
          <w:szCs w:val="24"/>
          <w:lang w:val="en-US"/>
        </w:rPr>
        <w:t>Glossary</w:t>
      </w:r>
    </w:p>
    <w:p w:rsidR="00124D63" w:rsidRPr="00124D63" w:rsidRDefault="00124D63" w:rsidP="00124D63">
      <w:pPr>
        <w:spacing w:after="0" w:line="240" w:lineRule="auto"/>
        <w:rPr>
          <w:sz w:val="24"/>
          <w:szCs w:val="24"/>
          <w:lang w:val="en-US"/>
        </w:rPr>
      </w:pPr>
      <w:r w:rsidRPr="00124D63">
        <w:rPr>
          <w:sz w:val="24"/>
          <w:szCs w:val="24"/>
          <w:lang w:val="en-US"/>
        </w:rPr>
        <w:t xml:space="preserve">Nourishing- </w:t>
      </w:r>
      <w:r w:rsidRPr="00124D63">
        <w:rPr>
          <w:sz w:val="24"/>
          <w:szCs w:val="24"/>
        </w:rPr>
        <w:t>питательный</w:t>
      </w:r>
    </w:p>
    <w:p w:rsidR="00124D63" w:rsidRPr="00124D63" w:rsidRDefault="00124D63" w:rsidP="00124D63">
      <w:pPr>
        <w:spacing w:after="0" w:line="240" w:lineRule="auto"/>
        <w:rPr>
          <w:sz w:val="24"/>
          <w:szCs w:val="24"/>
          <w:lang w:val="en-US"/>
        </w:rPr>
      </w:pPr>
      <w:r w:rsidRPr="00124D63">
        <w:rPr>
          <w:sz w:val="24"/>
          <w:szCs w:val="24"/>
          <w:lang w:val="en-US"/>
        </w:rPr>
        <w:t>Maturing-</w:t>
      </w:r>
      <w:r w:rsidRPr="00124D63">
        <w:rPr>
          <w:sz w:val="24"/>
          <w:szCs w:val="24"/>
        </w:rPr>
        <w:t>созревание</w:t>
      </w:r>
    </w:p>
    <w:p w:rsidR="00124D63" w:rsidRPr="00124D63" w:rsidRDefault="00124D63" w:rsidP="00124D63">
      <w:pPr>
        <w:spacing w:after="0" w:line="240" w:lineRule="auto"/>
        <w:rPr>
          <w:sz w:val="24"/>
          <w:szCs w:val="24"/>
          <w:lang w:val="en-US"/>
        </w:rPr>
      </w:pPr>
      <w:r w:rsidRPr="00124D63">
        <w:rPr>
          <w:sz w:val="24"/>
          <w:szCs w:val="24"/>
          <w:lang w:val="en-US"/>
        </w:rPr>
        <w:t xml:space="preserve">Semifirm- </w:t>
      </w:r>
      <w:r w:rsidRPr="00124D63">
        <w:rPr>
          <w:sz w:val="24"/>
          <w:szCs w:val="24"/>
        </w:rPr>
        <w:t>полутвердые</w:t>
      </w:r>
    </w:p>
    <w:p w:rsidR="00124D63" w:rsidRPr="00124D63" w:rsidRDefault="00124D63" w:rsidP="00124D63">
      <w:pPr>
        <w:spacing w:after="0" w:line="240" w:lineRule="auto"/>
        <w:rPr>
          <w:sz w:val="24"/>
          <w:szCs w:val="24"/>
          <w:lang w:val="en-US"/>
        </w:rPr>
      </w:pPr>
      <w:r w:rsidRPr="00124D63">
        <w:rPr>
          <w:sz w:val="24"/>
          <w:szCs w:val="24"/>
          <w:lang w:val="en-US"/>
        </w:rPr>
        <w:t xml:space="preserve">Sweet-cream butter – </w:t>
      </w:r>
      <w:r w:rsidRPr="00124D63">
        <w:rPr>
          <w:sz w:val="24"/>
          <w:szCs w:val="24"/>
        </w:rPr>
        <w:t>сладко</w:t>
      </w:r>
      <w:r w:rsidRPr="00124D63">
        <w:rPr>
          <w:sz w:val="24"/>
          <w:szCs w:val="24"/>
          <w:lang w:val="en-US"/>
        </w:rPr>
        <w:t>-</w:t>
      </w:r>
      <w:r w:rsidRPr="00124D63">
        <w:rPr>
          <w:sz w:val="24"/>
          <w:szCs w:val="24"/>
        </w:rPr>
        <w:t>сливочноемасло</w:t>
      </w:r>
    </w:p>
    <w:p w:rsidR="00124D63" w:rsidRPr="00124D63" w:rsidRDefault="00124D63" w:rsidP="00124D63">
      <w:pPr>
        <w:spacing w:after="0" w:line="240" w:lineRule="auto"/>
        <w:rPr>
          <w:sz w:val="24"/>
          <w:szCs w:val="24"/>
          <w:lang w:val="en-US"/>
        </w:rPr>
      </w:pPr>
      <w:r w:rsidRPr="00124D63">
        <w:rPr>
          <w:sz w:val="24"/>
          <w:szCs w:val="24"/>
          <w:lang w:val="en-US"/>
        </w:rPr>
        <w:t>Homogeneous-</w:t>
      </w:r>
      <w:r w:rsidRPr="00124D63">
        <w:rPr>
          <w:sz w:val="24"/>
          <w:szCs w:val="24"/>
        </w:rPr>
        <w:t>однородный</w:t>
      </w:r>
    </w:p>
    <w:p w:rsidR="00124D63" w:rsidRPr="00124D63" w:rsidRDefault="00124D63" w:rsidP="00124D63">
      <w:pPr>
        <w:spacing w:after="0" w:line="240" w:lineRule="auto"/>
        <w:rPr>
          <w:sz w:val="24"/>
          <w:szCs w:val="24"/>
        </w:rPr>
      </w:pPr>
      <w:r w:rsidRPr="00124D63">
        <w:rPr>
          <w:sz w:val="24"/>
          <w:szCs w:val="24"/>
          <w:lang w:val="en-US"/>
        </w:rPr>
        <w:lastRenderedPageBreak/>
        <w:t>Manufacture</w:t>
      </w:r>
      <w:r w:rsidRPr="00124D63">
        <w:rPr>
          <w:sz w:val="24"/>
          <w:szCs w:val="24"/>
        </w:rPr>
        <w:t xml:space="preserve"> - изготовление, производство</w:t>
      </w:r>
    </w:p>
    <w:p w:rsidR="00124D63" w:rsidRPr="00124D63" w:rsidRDefault="00124D63" w:rsidP="00124D63">
      <w:pPr>
        <w:spacing w:after="0" w:line="240" w:lineRule="auto"/>
        <w:rPr>
          <w:sz w:val="24"/>
          <w:szCs w:val="24"/>
        </w:rPr>
      </w:pPr>
      <w:r w:rsidRPr="00124D63">
        <w:rPr>
          <w:sz w:val="24"/>
          <w:szCs w:val="24"/>
          <w:lang w:val="en-US"/>
        </w:rPr>
        <w:t>Usage</w:t>
      </w:r>
      <w:r w:rsidRPr="00124D63">
        <w:rPr>
          <w:sz w:val="24"/>
          <w:szCs w:val="24"/>
        </w:rPr>
        <w:t>- использование</w:t>
      </w:r>
    </w:p>
    <w:p w:rsidR="00124D63" w:rsidRPr="00124D63" w:rsidRDefault="00124D63" w:rsidP="00124D63">
      <w:pPr>
        <w:spacing w:after="0" w:line="240" w:lineRule="auto"/>
        <w:rPr>
          <w:sz w:val="24"/>
          <w:szCs w:val="24"/>
        </w:rPr>
      </w:pPr>
      <w:r w:rsidRPr="00124D63">
        <w:rPr>
          <w:sz w:val="24"/>
          <w:szCs w:val="24"/>
          <w:lang w:val="en-US"/>
        </w:rPr>
        <w:t>Flavouringfillings</w:t>
      </w:r>
      <w:r w:rsidRPr="00124D63">
        <w:rPr>
          <w:sz w:val="24"/>
          <w:szCs w:val="24"/>
        </w:rPr>
        <w:t>- вкусовые наполнители</w:t>
      </w:r>
    </w:p>
    <w:p w:rsidR="00124D63" w:rsidRPr="00124D63" w:rsidRDefault="00124D63" w:rsidP="00124D63">
      <w:pPr>
        <w:spacing w:after="0" w:line="240" w:lineRule="auto"/>
        <w:rPr>
          <w:sz w:val="24"/>
          <w:szCs w:val="24"/>
          <w:lang w:val="en-US"/>
        </w:rPr>
      </w:pPr>
      <w:r w:rsidRPr="00124D63">
        <w:rPr>
          <w:sz w:val="24"/>
          <w:szCs w:val="24"/>
          <w:lang w:val="en-US"/>
        </w:rPr>
        <w:t xml:space="preserve">Transparent- </w:t>
      </w:r>
      <w:r w:rsidRPr="00124D63">
        <w:rPr>
          <w:sz w:val="24"/>
          <w:szCs w:val="24"/>
        </w:rPr>
        <w:t>прозрачный</w:t>
      </w:r>
    </w:p>
    <w:p w:rsidR="00124D63" w:rsidRPr="000A230B" w:rsidRDefault="00124D63" w:rsidP="00124D63">
      <w:pPr>
        <w:spacing w:after="0" w:line="240" w:lineRule="auto"/>
        <w:rPr>
          <w:sz w:val="24"/>
          <w:szCs w:val="24"/>
          <w:lang w:val="en-US"/>
        </w:rPr>
      </w:pPr>
      <w:r w:rsidRPr="00124D63">
        <w:rPr>
          <w:sz w:val="24"/>
          <w:szCs w:val="24"/>
          <w:lang w:val="en-US"/>
        </w:rPr>
        <w:t xml:space="preserve">Juice with pulp- </w:t>
      </w:r>
      <w:r w:rsidRPr="00124D63">
        <w:rPr>
          <w:sz w:val="24"/>
          <w:szCs w:val="24"/>
        </w:rPr>
        <w:t>соксмякотью</w:t>
      </w:r>
    </w:p>
    <w:p w:rsidR="00124D63" w:rsidRPr="000A230B" w:rsidRDefault="00124D63" w:rsidP="00124D63">
      <w:pPr>
        <w:spacing w:after="0" w:line="240" w:lineRule="auto"/>
        <w:rPr>
          <w:sz w:val="24"/>
          <w:szCs w:val="24"/>
          <w:lang w:val="en-US"/>
        </w:rPr>
      </w:pPr>
    </w:p>
    <w:p w:rsidR="00124D63" w:rsidRPr="000A230B" w:rsidRDefault="00124D63" w:rsidP="00124D63">
      <w:pPr>
        <w:spacing w:after="0" w:line="240" w:lineRule="auto"/>
        <w:rPr>
          <w:sz w:val="24"/>
          <w:szCs w:val="24"/>
          <w:lang w:val="en-US"/>
        </w:rPr>
      </w:pPr>
    </w:p>
    <w:p w:rsidR="00124D63" w:rsidRPr="000A230B" w:rsidRDefault="00124D63" w:rsidP="00124D63">
      <w:pPr>
        <w:spacing w:after="0" w:line="240" w:lineRule="auto"/>
        <w:rPr>
          <w:sz w:val="24"/>
          <w:szCs w:val="24"/>
          <w:lang w:val="en-US"/>
        </w:rPr>
      </w:pPr>
    </w:p>
    <w:p w:rsidR="00124D63" w:rsidRPr="000A230B" w:rsidRDefault="00124D63" w:rsidP="00124D63">
      <w:pPr>
        <w:spacing w:after="0" w:line="240" w:lineRule="auto"/>
        <w:rPr>
          <w:sz w:val="24"/>
          <w:szCs w:val="24"/>
          <w:lang w:val="en-US"/>
        </w:rPr>
      </w:pPr>
    </w:p>
    <w:p w:rsidR="00124D63" w:rsidRPr="00124D63" w:rsidRDefault="00124D63" w:rsidP="00124D63">
      <w:pPr>
        <w:spacing w:after="0" w:line="240" w:lineRule="auto"/>
        <w:rPr>
          <w:sz w:val="24"/>
          <w:szCs w:val="24"/>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Pr="00124D63" w:rsidRDefault="00124D63" w:rsidP="00124D63">
      <w:pPr>
        <w:rPr>
          <w:lang w:val="en-US"/>
        </w:rPr>
      </w:pPr>
    </w:p>
    <w:p w:rsidR="004D5136" w:rsidRDefault="004D5136" w:rsidP="004D5136">
      <w:pPr>
        <w:spacing w:after="0" w:line="240" w:lineRule="auto"/>
        <w:jc w:val="center"/>
        <w:rPr>
          <w:b/>
          <w:sz w:val="24"/>
          <w:szCs w:val="24"/>
        </w:rPr>
      </w:pPr>
      <w:r>
        <w:rPr>
          <w:b/>
          <w:sz w:val="24"/>
          <w:szCs w:val="24"/>
        </w:rPr>
        <w:lastRenderedPageBreak/>
        <w:t xml:space="preserve">Задание «Перевод профессионального текста» </w:t>
      </w:r>
    </w:p>
    <w:p w:rsidR="004D5136" w:rsidRDefault="004D5136" w:rsidP="004D5136">
      <w:pPr>
        <w:spacing w:after="0" w:line="240" w:lineRule="auto"/>
        <w:jc w:val="center"/>
        <w:rPr>
          <w:b/>
          <w:sz w:val="24"/>
          <w:szCs w:val="24"/>
        </w:rPr>
      </w:pPr>
    </w:p>
    <w:p w:rsidR="00124D63" w:rsidRPr="004D5136" w:rsidRDefault="004D5136" w:rsidP="00124D63">
      <w:pPr>
        <w:jc w:val="center"/>
        <w:rPr>
          <w:b/>
          <w:sz w:val="24"/>
          <w:szCs w:val="24"/>
        </w:rPr>
      </w:pPr>
      <w:r w:rsidRPr="004D5136">
        <w:rPr>
          <w:b/>
          <w:sz w:val="24"/>
          <w:szCs w:val="24"/>
        </w:rPr>
        <w:t>НЕМЕЦКИЙ ЯЗЫК</w:t>
      </w:r>
    </w:p>
    <w:p w:rsidR="00124D63" w:rsidRPr="00124D63" w:rsidRDefault="00124D63" w:rsidP="00124D63">
      <w:pPr>
        <w:ind w:firstLine="708"/>
        <w:jc w:val="both"/>
        <w:rPr>
          <w:sz w:val="24"/>
          <w:szCs w:val="24"/>
        </w:rPr>
      </w:pPr>
      <w:r w:rsidRPr="00124D63">
        <w:rPr>
          <w:b/>
          <w:sz w:val="24"/>
          <w:szCs w:val="24"/>
        </w:rPr>
        <w:t>Задача 1.</w:t>
      </w:r>
      <w:r w:rsidRPr="00124D63">
        <w:rPr>
          <w:sz w:val="24"/>
          <w:szCs w:val="24"/>
        </w:rPr>
        <w:t xml:space="preserve"> Необходимо сделать эквивалентный перевод, сохранив содержательную идентичность текста перевода, используя словари. При этом следует использовать основные грамматические конструкции, характерные для профессионального стиля речи. Необходимым условием является соблюдение языковых норм и правил перевода профессионального текста.</w:t>
      </w:r>
    </w:p>
    <w:p w:rsidR="00124D63" w:rsidRPr="008B6491" w:rsidRDefault="00124D63" w:rsidP="00124D63">
      <w:pPr>
        <w:pStyle w:val="a3"/>
        <w:tabs>
          <w:tab w:val="left" w:pos="544"/>
        </w:tabs>
        <w:ind w:left="0" w:right="228"/>
        <w:rPr>
          <w:i/>
          <w:szCs w:val="24"/>
        </w:rPr>
      </w:pPr>
      <w:r w:rsidRPr="00124D63">
        <w:rPr>
          <w:i/>
          <w:szCs w:val="24"/>
          <w:lang w:val="en-US"/>
        </w:rPr>
        <w:t xml:space="preserve">ÜbersetzenSie den Text mitWörterbuchzum Text. Die Zeit der Űbersetzung - 45 Minuten. </w:t>
      </w:r>
      <w:r w:rsidRPr="008B6491">
        <w:rPr>
          <w:i/>
          <w:szCs w:val="24"/>
        </w:rPr>
        <w:t>(</w:t>
      </w:r>
      <w:r w:rsidRPr="00124D63">
        <w:rPr>
          <w:i/>
          <w:szCs w:val="24"/>
        </w:rPr>
        <w:t>Переведите</w:t>
      </w:r>
      <w:r w:rsidRPr="008B6491">
        <w:rPr>
          <w:i/>
          <w:szCs w:val="24"/>
        </w:rPr>
        <w:t xml:space="preserve"> </w:t>
      </w:r>
      <w:r w:rsidRPr="00124D63">
        <w:rPr>
          <w:i/>
          <w:szCs w:val="24"/>
        </w:rPr>
        <w:t>текст</w:t>
      </w:r>
      <w:r w:rsidRPr="008B6491">
        <w:rPr>
          <w:i/>
          <w:szCs w:val="24"/>
        </w:rPr>
        <w:t xml:space="preserve">, </w:t>
      </w:r>
      <w:r w:rsidRPr="00124D63">
        <w:rPr>
          <w:i/>
          <w:szCs w:val="24"/>
        </w:rPr>
        <w:t>используя</w:t>
      </w:r>
      <w:r w:rsidRPr="008B6491">
        <w:rPr>
          <w:i/>
          <w:szCs w:val="24"/>
        </w:rPr>
        <w:t xml:space="preserve"> </w:t>
      </w:r>
      <w:r w:rsidRPr="00124D63">
        <w:rPr>
          <w:i/>
          <w:szCs w:val="24"/>
        </w:rPr>
        <w:t>словарь</w:t>
      </w:r>
      <w:r w:rsidRPr="008B6491">
        <w:rPr>
          <w:i/>
          <w:szCs w:val="24"/>
        </w:rPr>
        <w:t xml:space="preserve">. </w:t>
      </w:r>
      <w:r w:rsidRPr="00124D63">
        <w:rPr>
          <w:i/>
          <w:szCs w:val="24"/>
        </w:rPr>
        <w:t>Время</w:t>
      </w:r>
      <w:r w:rsidRPr="008B6491">
        <w:rPr>
          <w:i/>
          <w:szCs w:val="24"/>
        </w:rPr>
        <w:t xml:space="preserve"> </w:t>
      </w:r>
      <w:r w:rsidRPr="00124D63">
        <w:rPr>
          <w:i/>
          <w:szCs w:val="24"/>
        </w:rPr>
        <w:t>перевода</w:t>
      </w:r>
      <w:r w:rsidRPr="008B6491">
        <w:rPr>
          <w:i/>
          <w:szCs w:val="24"/>
        </w:rPr>
        <w:t xml:space="preserve"> - 45</w:t>
      </w:r>
      <w:r w:rsidRPr="00124D63">
        <w:rPr>
          <w:i/>
          <w:szCs w:val="24"/>
        </w:rPr>
        <w:t>минут</w:t>
      </w:r>
      <w:r w:rsidRPr="008B6491">
        <w:rPr>
          <w:i/>
          <w:szCs w:val="24"/>
        </w:rPr>
        <w:t>).</w:t>
      </w:r>
    </w:p>
    <w:p w:rsidR="006242A2" w:rsidRPr="008B6491" w:rsidRDefault="006242A2" w:rsidP="006242A2">
      <w:pPr>
        <w:ind w:firstLine="708"/>
        <w:jc w:val="center"/>
        <w:rPr>
          <w:b/>
          <w:sz w:val="24"/>
          <w:szCs w:val="24"/>
        </w:rPr>
      </w:pPr>
      <w:r w:rsidRPr="001047B6">
        <w:rPr>
          <w:b/>
          <w:sz w:val="24"/>
          <w:szCs w:val="24"/>
          <w:lang w:val="en-US"/>
        </w:rPr>
        <w:t>Die</w:t>
      </w:r>
      <w:r w:rsidRPr="008B6491">
        <w:rPr>
          <w:b/>
          <w:sz w:val="24"/>
          <w:szCs w:val="24"/>
        </w:rPr>
        <w:t xml:space="preserve"> </w:t>
      </w:r>
      <w:r w:rsidRPr="001047B6">
        <w:rPr>
          <w:b/>
          <w:sz w:val="24"/>
          <w:szCs w:val="24"/>
          <w:lang w:val="en-US"/>
        </w:rPr>
        <w:t>Milch</w:t>
      </w:r>
      <w:r w:rsidRPr="008B6491">
        <w:rPr>
          <w:b/>
          <w:sz w:val="24"/>
          <w:szCs w:val="24"/>
        </w:rPr>
        <w:t xml:space="preserve"> </w:t>
      </w:r>
      <w:r w:rsidRPr="001047B6">
        <w:rPr>
          <w:b/>
          <w:sz w:val="24"/>
          <w:szCs w:val="24"/>
          <w:lang w:val="en-US"/>
        </w:rPr>
        <w:t>als</w:t>
      </w:r>
      <w:r w:rsidRPr="008B6491">
        <w:rPr>
          <w:b/>
          <w:sz w:val="24"/>
          <w:szCs w:val="24"/>
        </w:rPr>
        <w:t xml:space="preserve"> </w:t>
      </w:r>
      <w:r w:rsidRPr="001047B6">
        <w:rPr>
          <w:b/>
          <w:sz w:val="24"/>
          <w:szCs w:val="24"/>
          <w:lang w:val="en-US"/>
        </w:rPr>
        <w:t>Nahrungsmittel</w:t>
      </w:r>
      <w:r w:rsidRPr="008B6491">
        <w:rPr>
          <w:b/>
          <w:sz w:val="24"/>
          <w:szCs w:val="24"/>
        </w:rPr>
        <w:t>.</w:t>
      </w:r>
    </w:p>
    <w:p w:rsidR="006242A2" w:rsidRPr="008B6491" w:rsidRDefault="006242A2" w:rsidP="006242A2">
      <w:pPr>
        <w:spacing w:after="0" w:line="240" w:lineRule="auto"/>
        <w:jc w:val="both"/>
        <w:rPr>
          <w:sz w:val="24"/>
          <w:szCs w:val="24"/>
        </w:rPr>
      </w:pPr>
      <w:r w:rsidRPr="008B6491">
        <w:rPr>
          <w:sz w:val="24"/>
          <w:szCs w:val="24"/>
        </w:rPr>
        <w:tab/>
      </w:r>
      <w:r w:rsidRPr="001047B6">
        <w:rPr>
          <w:sz w:val="24"/>
          <w:szCs w:val="24"/>
          <w:lang w:val="en-US"/>
        </w:rPr>
        <w:t>Die</w:t>
      </w:r>
      <w:r w:rsidRPr="008B6491">
        <w:rPr>
          <w:sz w:val="24"/>
          <w:szCs w:val="24"/>
        </w:rPr>
        <w:t xml:space="preserve"> </w:t>
      </w:r>
      <w:r w:rsidRPr="001047B6">
        <w:rPr>
          <w:sz w:val="24"/>
          <w:szCs w:val="24"/>
          <w:lang w:val="en-US"/>
        </w:rPr>
        <w:t>Nahrungsmittel</w:t>
      </w:r>
      <w:r w:rsidRPr="008B6491">
        <w:rPr>
          <w:sz w:val="24"/>
          <w:szCs w:val="24"/>
        </w:rPr>
        <w:t xml:space="preserve"> </w:t>
      </w:r>
      <w:r w:rsidRPr="001047B6">
        <w:rPr>
          <w:sz w:val="24"/>
          <w:szCs w:val="24"/>
          <w:lang w:val="en-US"/>
        </w:rPr>
        <w:t>haben</w:t>
      </w:r>
      <w:r w:rsidRPr="008B6491">
        <w:rPr>
          <w:sz w:val="24"/>
          <w:szCs w:val="24"/>
        </w:rPr>
        <w:t xml:space="preserve"> </w:t>
      </w:r>
      <w:r w:rsidRPr="001047B6">
        <w:rPr>
          <w:sz w:val="24"/>
          <w:szCs w:val="24"/>
          <w:lang w:val="en-US"/>
        </w:rPr>
        <w:t>die</w:t>
      </w:r>
      <w:r w:rsidRPr="008B6491">
        <w:rPr>
          <w:sz w:val="24"/>
          <w:szCs w:val="24"/>
        </w:rPr>
        <w:t xml:space="preserve"> </w:t>
      </w:r>
      <w:r w:rsidRPr="001047B6">
        <w:rPr>
          <w:sz w:val="24"/>
          <w:szCs w:val="24"/>
          <w:lang w:val="en-US"/>
        </w:rPr>
        <w:t>allgemeine</w:t>
      </w:r>
      <w:r w:rsidRPr="008B6491">
        <w:rPr>
          <w:sz w:val="24"/>
          <w:szCs w:val="24"/>
        </w:rPr>
        <w:t xml:space="preserve"> </w:t>
      </w:r>
      <w:r w:rsidRPr="001047B6">
        <w:rPr>
          <w:sz w:val="24"/>
          <w:szCs w:val="24"/>
          <w:lang w:val="en-US"/>
        </w:rPr>
        <w:t>Aufgabe</w:t>
      </w:r>
      <w:r w:rsidRPr="008B6491">
        <w:rPr>
          <w:sz w:val="24"/>
          <w:szCs w:val="24"/>
        </w:rPr>
        <w:t xml:space="preserve">, </w:t>
      </w:r>
      <w:r w:rsidRPr="001047B6">
        <w:rPr>
          <w:sz w:val="24"/>
          <w:szCs w:val="24"/>
          <w:lang w:val="en-US"/>
        </w:rPr>
        <w:t>den</w:t>
      </w:r>
      <w:r w:rsidRPr="008B6491">
        <w:rPr>
          <w:sz w:val="24"/>
          <w:szCs w:val="24"/>
        </w:rPr>
        <w:t xml:space="preserve"> </w:t>
      </w:r>
      <w:r w:rsidRPr="001047B6">
        <w:rPr>
          <w:sz w:val="24"/>
          <w:szCs w:val="24"/>
          <w:lang w:val="en-US"/>
        </w:rPr>
        <w:t>K</w:t>
      </w:r>
      <w:r w:rsidRPr="008B6491">
        <w:rPr>
          <w:sz w:val="24"/>
          <w:szCs w:val="24"/>
        </w:rPr>
        <w:t>ö</w:t>
      </w:r>
      <w:r w:rsidRPr="001047B6">
        <w:rPr>
          <w:sz w:val="24"/>
          <w:szCs w:val="24"/>
          <w:lang w:val="en-US"/>
        </w:rPr>
        <w:t>rper</w:t>
      </w:r>
      <w:r w:rsidRPr="008B6491">
        <w:rPr>
          <w:sz w:val="24"/>
          <w:szCs w:val="24"/>
        </w:rPr>
        <w:t xml:space="preserve"> </w:t>
      </w:r>
      <w:r w:rsidRPr="001047B6">
        <w:rPr>
          <w:sz w:val="24"/>
          <w:szCs w:val="24"/>
          <w:lang w:val="en-US"/>
        </w:rPr>
        <w:t>aufzubauen</w:t>
      </w:r>
      <w:r w:rsidRPr="008B6491">
        <w:rPr>
          <w:sz w:val="24"/>
          <w:szCs w:val="24"/>
        </w:rPr>
        <w:t xml:space="preserve"> </w:t>
      </w:r>
      <w:r w:rsidRPr="001047B6">
        <w:rPr>
          <w:sz w:val="24"/>
          <w:szCs w:val="24"/>
          <w:lang w:val="en-US"/>
        </w:rPr>
        <w:t>und</w:t>
      </w:r>
      <w:r w:rsidRPr="008B6491">
        <w:rPr>
          <w:sz w:val="24"/>
          <w:szCs w:val="24"/>
        </w:rPr>
        <w:t xml:space="preserve"> </w:t>
      </w:r>
      <w:r w:rsidRPr="001047B6">
        <w:rPr>
          <w:sz w:val="24"/>
          <w:szCs w:val="24"/>
          <w:lang w:val="en-US"/>
        </w:rPr>
        <w:t>ihm</w:t>
      </w:r>
      <w:r w:rsidRPr="008B6491">
        <w:rPr>
          <w:sz w:val="24"/>
          <w:szCs w:val="24"/>
        </w:rPr>
        <w:t xml:space="preserve"> </w:t>
      </w:r>
      <w:r w:rsidRPr="001047B6">
        <w:rPr>
          <w:sz w:val="24"/>
          <w:szCs w:val="24"/>
          <w:lang w:val="en-US"/>
        </w:rPr>
        <w:t>f</w:t>
      </w:r>
      <w:r w:rsidRPr="008B6491">
        <w:rPr>
          <w:sz w:val="24"/>
          <w:szCs w:val="24"/>
        </w:rPr>
        <w:t>ű</w:t>
      </w:r>
      <w:r w:rsidRPr="001047B6">
        <w:rPr>
          <w:sz w:val="24"/>
          <w:szCs w:val="24"/>
          <w:lang w:val="en-US"/>
        </w:rPr>
        <w:t>r</w:t>
      </w:r>
      <w:r w:rsidRPr="008B6491">
        <w:rPr>
          <w:sz w:val="24"/>
          <w:szCs w:val="24"/>
        </w:rPr>
        <w:t xml:space="preserve"> </w:t>
      </w:r>
      <w:r w:rsidRPr="001047B6">
        <w:rPr>
          <w:sz w:val="24"/>
          <w:szCs w:val="24"/>
          <w:lang w:val="en-US"/>
        </w:rPr>
        <w:t>seine</w:t>
      </w:r>
      <w:r w:rsidRPr="008B6491">
        <w:rPr>
          <w:sz w:val="24"/>
          <w:szCs w:val="24"/>
        </w:rPr>
        <w:t xml:space="preserve"> </w:t>
      </w:r>
      <w:r w:rsidRPr="001047B6">
        <w:rPr>
          <w:sz w:val="24"/>
          <w:szCs w:val="24"/>
          <w:lang w:val="en-US"/>
        </w:rPr>
        <w:t>Lebenst</w:t>
      </w:r>
      <w:r w:rsidRPr="008B6491">
        <w:rPr>
          <w:sz w:val="24"/>
          <w:szCs w:val="24"/>
        </w:rPr>
        <w:t>ä</w:t>
      </w:r>
      <w:r w:rsidRPr="001047B6">
        <w:rPr>
          <w:sz w:val="24"/>
          <w:szCs w:val="24"/>
          <w:lang w:val="en-US"/>
        </w:rPr>
        <w:t>tigkeit</w:t>
      </w:r>
      <w:r w:rsidRPr="008B6491">
        <w:rPr>
          <w:sz w:val="24"/>
          <w:szCs w:val="24"/>
        </w:rPr>
        <w:t xml:space="preserve"> </w:t>
      </w:r>
      <w:r w:rsidRPr="001047B6">
        <w:rPr>
          <w:sz w:val="24"/>
          <w:szCs w:val="24"/>
          <w:lang w:val="en-US"/>
        </w:rPr>
        <w:t>die</w:t>
      </w:r>
      <w:r w:rsidRPr="008B6491">
        <w:rPr>
          <w:sz w:val="24"/>
          <w:szCs w:val="24"/>
        </w:rPr>
        <w:t xml:space="preserve"> </w:t>
      </w:r>
      <w:r w:rsidRPr="001047B6">
        <w:rPr>
          <w:sz w:val="24"/>
          <w:szCs w:val="24"/>
          <w:lang w:val="en-US"/>
        </w:rPr>
        <w:t>n</w:t>
      </w:r>
      <w:r w:rsidRPr="008B6491">
        <w:rPr>
          <w:sz w:val="24"/>
          <w:szCs w:val="24"/>
        </w:rPr>
        <w:t>ö</w:t>
      </w:r>
      <w:r w:rsidRPr="001047B6">
        <w:rPr>
          <w:sz w:val="24"/>
          <w:szCs w:val="24"/>
          <w:lang w:val="en-US"/>
        </w:rPr>
        <w:t>tige</w:t>
      </w:r>
      <w:r w:rsidRPr="008B6491">
        <w:rPr>
          <w:sz w:val="24"/>
          <w:szCs w:val="24"/>
        </w:rPr>
        <w:t xml:space="preserve"> </w:t>
      </w:r>
      <w:r w:rsidRPr="001047B6">
        <w:rPr>
          <w:sz w:val="24"/>
          <w:szCs w:val="24"/>
          <w:lang w:val="en-US"/>
        </w:rPr>
        <w:t>Kraft</w:t>
      </w:r>
      <w:r w:rsidRPr="008B6491">
        <w:rPr>
          <w:sz w:val="24"/>
          <w:szCs w:val="24"/>
        </w:rPr>
        <w:t xml:space="preserve"> </w:t>
      </w:r>
      <w:r w:rsidRPr="001047B6">
        <w:rPr>
          <w:sz w:val="24"/>
          <w:szCs w:val="24"/>
          <w:lang w:val="en-US"/>
        </w:rPr>
        <w:t>W</w:t>
      </w:r>
      <w:r w:rsidRPr="008B6491">
        <w:rPr>
          <w:sz w:val="24"/>
          <w:szCs w:val="24"/>
        </w:rPr>
        <w:t>ä</w:t>
      </w:r>
      <w:r w:rsidRPr="001047B6">
        <w:rPr>
          <w:sz w:val="24"/>
          <w:szCs w:val="24"/>
          <w:lang w:val="en-US"/>
        </w:rPr>
        <w:t>rme</w:t>
      </w:r>
      <w:r w:rsidRPr="008B6491">
        <w:rPr>
          <w:sz w:val="24"/>
          <w:szCs w:val="24"/>
        </w:rPr>
        <w:t xml:space="preserve"> </w:t>
      </w:r>
      <w:r w:rsidRPr="001047B6">
        <w:rPr>
          <w:sz w:val="24"/>
          <w:szCs w:val="24"/>
          <w:lang w:val="en-US"/>
        </w:rPr>
        <w:t>zu</w:t>
      </w:r>
      <w:r w:rsidRPr="008B6491">
        <w:rPr>
          <w:sz w:val="24"/>
          <w:szCs w:val="24"/>
        </w:rPr>
        <w:t xml:space="preserve"> </w:t>
      </w:r>
      <w:r w:rsidRPr="001047B6">
        <w:rPr>
          <w:sz w:val="24"/>
          <w:szCs w:val="24"/>
          <w:lang w:val="en-US"/>
        </w:rPr>
        <w:t>liefern</w:t>
      </w:r>
      <w:r w:rsidRPr="008B6491">
        <w:rPr>
          <w:sz w:val="24"/>
          <w:szCs w:val="24"/>
        </w:rPr>
        <w:t>.</w:t>
      </w:r>
    </w:p>
    <w:p w:rsidR="006242A2" w:rsidRPr="001047B6" w:rsidRDefault="006242A2" w:rsidP="006242A2">
      <w:pPr>
        <w:spacing w:after="0" w:line="240" w:lineRule="auto"/>
        <w:jc w:val="both"/>
        <w:rPr>
          <w:sz w:val="24"/>
          <w:szCs w:val="24"/>
          <w:lang w:val="en-US"/>
        </w:rPr>
      </w:pPr>
      <w:r w:rsidRPr="008B6491">
        <w:rPr>
          <w:sz w:val="24"/>
          <w:szCs w:val="24"/>
        </w:rPr>
        <w:tab/>
      </w:r>
      <w:r w:rsidRPr="001047B6">
        <w:rPr>
          <w:sz w:val="24"/>
          <w:szCs w:val="24"/>
          <w:lang w:val="en-US"/>
        </w:rPr>
        <w:t xml:space="preserve">Die allgemeine Bewertung der Nahrungsmittel erfolgt nach ihrem Wärmebildungsvermögen, das in Kalorien gemessen wird. Von besonderer Bedeutung fűr die Bewertung der Nahrungsmittel ist auch das Verhältnis der einzelnen Nährstoffe (Eiweiss, Fett, Kohlenhydrate, Vitamine, Mineralstoffe…). Der Körper kann nicht mit einer einzigen Art von Nährstoffen auskommen, sondern er verlangt, dass die Nährstoffe in richtiger Mischung vorkommen. Weiter wird fűr die allgemeine Bewertung der Nahrungsmittel ihr Geschmack und ihre Zuträglichkeit in Betracht gezogen. Die Milch ist ein vollwertiges Nahrungsmittel. Ihr Kaloriengehalt ist sehr hoch: in einem Liter Milch sind 680 (sechshundertachtzig) Kalorien enthalten. Entsprechend der natűrlichen Bestimmung der Milch als alleinigen Nahrungsmittels fűr das neugeborene Junge enthält sie alle lebensnotwendigen Nährstoffe vollzählig, in richtigem Verhältnis und in vollkommener Verdaulichkeit. </w:t>
      </w:r>
    </w:p>
    <w:p w:rsidR="006242A2" w:rsidRPr="001047B6" w:rsidRDefault="006242A2" w:rsidP="006242A2">
      <w:pPr>
        <w:spacing w:after="0" w:line="240" w:lineRule="auto"/>
        <w:jc w:val="both"/>
        <w:rPr>
          <w:sz w:val="24"/>
          <w:szCs w:val="24"/>
          <w:lang w:val="en-US"/>
        </w:rPr>
      </w:pPr>
      <w:r w:rsidRPr="001047B6">
        <w:rPr>
          <w:sz w:val="24"/>
          <w:szCs w:val="24"/>
          <w:lang w:val="en-US"/>
        </w:rPr>
        <w:tab/>
        <w:t xml:space="preserve">Die Milch ist ein zuträgliches Nahrungsmittel, d. h. sie wirkt gűnstig auf die Gesundheit und das Wohlbefinden des Organismus. Sie ist in der Ernährungswissenschaft als das zuträglichste Nahrungsmittel angesehen, und besonders fűr die Kinder als unentberlich bezeichnet. </w:t>
      </w:r>
    </w:p>
    <w:p w:rsidR="006242A2" w:rsidRPr="001047B6" w:rsidRDefault="006242A2" w:rsidP="006242A2">
      <w:pPr>
        <w:spacing w:after="0" w:line="240" w:lineRule="auto"/>
        <w:jc w:val="both"/>
        <w:rPr>
          <w:sz w:val="24"/>
          <w:szCs w:val="24"/>
          <w:lang w:val="en-US"/>
        </w:rPr>
      </w:pPr>
      <w:r w:rsidRPr="001047B6">
        <w:rPr>
          <w:sz w:val="24"/>
          <w:szCs w:val="24"/>
          <w:lang w:val="en-US"/>
        </w:rPr>
        <w:tab/>
        <w:t>Die Milch ist auch als Heilmittel bekannt, insbesondere saure Milch in Form von Kefir und Kumys.</w:t>
      </w:r>
    </w:p>
    <w:p w:rsidR="006242A2" w:rsidRPr="001047B6" w:rsidRDefault="006242A2" w:rsidP="006242A2">
      <w:pPr>
        <w:spacing w:after="0" w:line="240" w:lineRule="auto"/>
        <w:jc w:val="both"/>
        <w:rPr>
          <w:sz w:val="24"/>
          <w:szCs w:val="24"/>
          <w:lang w:val="en-US"/>
        </w:rPr>
      </w:pPr>
      <w:r w:rsidRPr="001047B6">
        <w:rPr>
          <w:sz w:val="24"/>
          <w:szCs w:val="24"/>
          <w:lang w:val="en-US"/>
        </w:rPr>
        <w:tab/>
        <w:t xml:space="preserve">Nach allgemeiner Erfahrung wird der Genuss von täglich </w:t>
      </w:r>
      <w:smartTag w:uri="urn:schemas-microsoft-com:office:smarttags" w:element="metricconverter">
        <w:smartTagPr>
          <w:attr w:name="ProductID" w:val="1 Liter"/>
        </w:smartTagPr>
        <w:r w:rsidRPr="001047B6">
          <w:rPr>
            <w:sz w:val="24"/>
            <w:szCs w:val="24"/>
            <w:lang w:val="en-US"/>
          </w:rPr>
          <w:t>1 Liter</w:t>
        </w:r>
      </w:smartTag>
      <w:r w:rsidRPr="001047B6">
        <w:rPr>
          <w:sz w:val="24"/>
          <w:szCs w:val="24"/>
          <w:lang w:val="en-US"/>
        </w:rPr>
        <w:t xml:space="preserve"> Milch dem durchschnitlichen Bedűrfnis des erwachsenen arbeitenden Menschen gut entsprechen.</w:t>
      </w:r>
    </w:p>
    <w:p w:rsidR="006242A2" w:rsidRPr="006242A2" w:rsidRDefault="006242A2" w:rsidP="006242A2">
      <w:pPr>
        <w:spacing w:after="0" w:line="240" w:lineRule="auto"/>
        <w:jc w:val="both"/>
        <w:rPr>
          <w:sz w:val="24"/>
          <w:szCs w:val="24"/>
          <w:lang w:val="en-US"/>
        </w:rPr>
      </w:pPr>
      <w:r w:rsidRPr="001047B6">
        <w:rPr>
          <w:sz w:val="24"/>
          <w:szCs w:val="24"/>
          <w:lang w:val="en-US"/>
        </w:rPr>
        <w:tab/>
        <w:t>Die Milchversorgung der Bevölkerung ist eine der wichtigsten Aufgaben unserer Landwirtschaft und der Molkereiindustrie.</w:t>
      </w:r>
    </w:p>
    <w:p w:rsidR="00124D63" w:rsidRPr="00124D63" w:rsidRDefault="00124D63" w:rsidP="00124D63">
      <w:pPr>
        <w:shd w:val="clear" w:color="auto" w:fill="FFFFFF"/>
        <w:spacing w:after="0" w:line="240" w:lineRule="auto"/>
        <w:ind w:firstLine="708"/>
        <w:jc w:val="both"/>
        <w:rPr>
          <w:b/>
          <w:color w:val="333333"/>
          <w:sz w:val="24"/>
          <w:szCs w:val="24"/>
          <w:lang w:val="en-US"/>
        </w:rPr>
      </w:pPr>
    </w:p>
    <w:p w:rsidR="004D5136" w:rsidRPr="004D5136" w:rsidRDefault="004D5136" w:rsidP="004D5136">
      <w:pPr>
        <w:spacing w:after="0" w:line="240" w:lineRule="auto"/>
        <w:jc w:val="center"/>
        <w:rPr>
          <w:b/>
          <w:sz w:val="24"/>
          <w:szCs w:val="24"/>
          <w:lang w:val="en-US"/>
        </w:rPr>
      </w:pPr>
      <w:r>
        <w:rPr>
          <w:b/>
          <w:sz w:val="24"/>
          <w:szCs w:val="24"/>
          <w:lang w:val="en-US"/>
        </w:rPr>
        <w:t>Wὅrterzum Text</w:t>
      </w:r>
    </w:p>
    <w:p w:rsidR="004D5136" w:rsidRPr="004D5136" w:rsidRDefault="004D5136" w:rsidP="004D5136">
      <w:pPr>
        <w:pStyle w:val="af4"/>
        <w:jc w:val="both"/>
        <w:rPr>
          <w:rFonts w:ascii="Times New Roman" w:hAnsi="Times New Roman"/>
          <w:szCs w:val="24"/>
          <w:lang w:val="en-US"/>
        </w:rPr>
      </w:pPr>
      <w:r>
        <w:rPr>
          <w:rFonts w:ascii="Times New Roman" w:hAnsi="Times New Roman"/>
          <w:szCs w:val="24"/>
          <w:lang w:val="en-US"/>
        </w:rPr>
        <w:t>die Aufgabe</w:t>
      </w:r>
      <w:r w:rsidRPr="004D5136">
        <w:rPr>
          <w:rFonts w:ascii="Times New Roman" w:hAnsi="Times New Roman"/>
          <w:szCs w:val="24"/>
          <w:lang w:val="en-US"/>
        </w:rPr>
        <w:t xml:space="preserve"> – </w:t>
      </w:r>
      <w:r>
        <w:rPr>
          <w:rFonts w:ascii="Times New Roman" w:hAnsi="Times New Roman"/>
          <w:szCs w:val="24"/>
        </w:rPr>
        <w:t>задача</w:t>
      </w:r>
      <w:r w:rsidRPr="004D5136">
        <w:rPr>
          <w:rFonts w:ascii="Times New Roman" w:hAnsi="Times New Roman"/>
          <w:szCs w:val="24"/>
          <w:lang w:val="en-US"/>
        </w:rPr>
        <w:t xml:space="preserve">, </w:t>
      </w:r>
      <w:r>
        <w:rPr>
          <w:rFonts w:ascii="Times New Roman" w:hAnsi="Times New Roman"/>
          <w:szCs w:val="24"/>
        </w:rPr>
        <w:t>задание</w:t>
      </w:r>
    </w:p>
    <w:p w:rsidR="004D5136" w:rsidRPr="006242A2" w:rsidRDefault="004D5136" w:rsidP="004D5136">
      <w:pPr>
        <w:pStyle w:val="af4"/>
        <w:jc w:val="both"/>
        <w:rPr>
          <w:rFonts w:ascii="Times New Roman" w:hAnsi="Times New Roman"/>
          <w:szCs w:val="24"/>
          <w:lang w:val="en-US"/>
        </w:rPr>
      </w:pPr>
      <w:r>
        <w:rPr>
          <w:rFonts w:ascii="Times New Roman" w:hAnsi="Times New Roman"/>
          <w:szCs w:val="24"/>
          <w:lang w:val="en-US"/>
        </w:rPr>
        <w:t>dasEiweiss</w:t>
      </w:r>
      <w:r w:rsidRPr="006242A2">
        <w:rPr>
          <w:rFonts w:ascii="Times New Roman" w:hAnsi="Times New Roman"/>
          <w:szCs w:val="24"/>
          <w:lang w:val="en-US"/>
        </w:rPr>
        <w:t xml:space="preserve"> – </w:t>
      </w:r>
      <w:r>
        <w:rPr>
          <w:rFonts w:ascii="Times New Roman" w:hAnsi="Times New Roman"/>
          <w:szCs w:val="24"/>
        </w:rPr>
        <w:t>яичный</w:t>
      </w:r>
      <w:r w:rsidRPr="006242A2">
        <w:rPr>
          <w:rFonts w:ascii="Times New Roman" w:hAnsi="Times New Roman"/>
          <w:szCs w:val="24"/>
          <w:lang w:val="en-US"/>
        </w:rPr>
        <w:t xml:space="preserve"> </w:t>
      </w:r>
      <w:r>
        <w:rPr>
          <w:rFonts w:ascii="Times New Roman" w:hAnsi="Times New Roman"/>
          <w:szCs w:val="24"/>
        </w:rPr>
        <w:t>белок</w:t>
      </w:r>
    </w:p>
    <w:p w:rsidR="004D5136" w:rsidRPr="006242A2" w:rsidRDefault="004D5136" w:rsidP="004D5136">
      <w:pPr>
        <w:pStyle w:val="af4"/>
        <w:jc w:val="both"/>
        <w:rPr>
          <w:rFonts w:ascii="Times New Roman" w:hAnsi="Times New Roman"/>
          <w:szCs w:val="24"/>
          <w:lang w:val="en-US"/>
        </w:rPr>
      </w:pPr>
      <w:r>
        <w:rPr>
          <w:rFonts w:ascii="Times New Roman" w:hAnsi="Times New Roman"/>
          <w:szCs w:val="24"/>
          <w:lang w:val="en-US"/>
        </w:rPr>
        <w:t>enthalten</w:t>
      </w:r>
      <w:r w:rsidRPr="006242A2">
        <w:rPr>
          <w:rFonts w:ascii="Times New Roman" w:hAnsi="Times New Roman"/>
          <w:szCs w:val="24"/>
          <w:lang w:val="en-US"/>
        </w:rPr>
        <w:t xml:space="preserve"> – </w:t>
      </w:r>
      <w:r>
        <w:rPr>
          <w:rFonts w:ascii="Times New Roman" w:hAnsi="Times New Roman"/>
          <w:szCs w:val="24"/>
        </w:rPr>
        <w:t>содержать</w:t>
      </w:r>
    </w:p>
    <w:p w:rsidR="004D5136" w:rsidRPr="006242A2" w:rsidRDefault="004D5136" w:rsidP="004D5136">
      <w:pPr>
        <w:pStyle w:val="af4"/>
        <w:jc w:val="both"/>
        <w:rPr>
          <w:rFonts w:ascii="Times New Roman" w:hAnsi="Times New Roman"/>
          <w:szCs w:val="24"/>
          <w:lang w:val="en-US"/>
        </w:rPr>
      </w:pPr>
      <w:r>
        <w:rPr>
          <w:rFonts w:ascii="Times New Roman" w:hAnsi="Times New Roman"/>
          <w:szCs w:val="24"/>
          <w:lang w:val="en-US"/>
        </w:rPr>
        <w:t>dieErn</w:t>
      </w:r>
      <w:r w:rsidRPr="006242A2">
        <w:rPr>
          <w:rFonts w:ascii="Times New Roman" w:hAnsi="Times New Roman"/>
          <w:szCs w:val="24"/>
          <w:lang w:val="en-US"/>
        </w:rPr>
        <w:t>ä</w:t>
      </w:r>
      <w:r>
        <w:rPr>
          <w:rFonts w:ascii="Times New Roman" w:hAnsi="Times New Roman"/>
          <w:szCs w:val="24"/>
          <w:lang w:val="en-US"/>
        </w:rPr>
        <w:t>hrungswissenschaft</w:t>
      </w:r>
      <w:r w:rsidRPr="006242A2">
        <w:rPr>
          <w:rFonts w:ascii="Times New Roman" w:hAnsi="Times New Roman"/>
          <w:szCs w:val="24"/>
          <w:lang w:val="en-US"/>
        </w:rPr>
        <w:t xml:space="preserve"> – </w:t>
      </w:r>
      <w:r>
        <w:rPr>
          <w:rFonts w:ascii="Times New Roman" w:hAnsi="Times New Roman"/>
          <w:szCs w:val="24"/>
        </w:rPr>
        <w:t>диетология</w:t>
      </w:r>
      <w:r w:rsidRPr="006242A2">
        <w:rPr>
          <w:rFonts w:ascii="Times New Roman" w:hAnsi="Times New Roman"/>
          <w:szCs w:val="24"/>
          <w:lang w:val="en-US"/>
        </w:rPr>
        <w:t xml:space="preserve">, </w:t>
      </w:r>
      <w:r>
        <w:rPr>
          <w:rFonts w:ascii="Times New Roman" w:hAnsi="Times New Roman"/>
          <w:szCs w:val="24"/>
        </w:rPr>
        <w:t>наука</w:t>
      </w:r>
      <w:r w:rsidRPr="006242A2">
        <w:rPr>
          <w:rFonts w:ascii="Times New Roman" w:hAnsi="Times New Roman"/>
          <w:szCs w:val="24"/>
          <w:lang w:val="en-US"/>
        </w:rPr>
        <w:t xml:space="preserve"> </w:t>
      </w:r>
      <w:r>
        <w:rPr>
          <w:rFonts w:ascii="Times New Roman" w:hAnsi="Times New Roman"/>
          <w:szCs w:val="24"/>
        </w:rPr>
        <w:t>о</w:t>
      </w:r>
      <w:r w:rsidRPr="006242A2">
        <w:rPr>
          <w:rFonts w:ascii="Times New Roman" w:hAnsi="Times New Roman"/>
          <w:szCs w:val="24"/>
          <w:lang w:val="en-US"/>
        </w:rPr>
        <w:t xml:space="preserve"> </w:t>
      </w:r>
      <w:r>
        <w:rPr>
          <w:rFonts w:ascii="Times New Roman" w:hAnsi="Times New Roman"/>
          <w:szCs w:val="24"/>
        </w:rPr>
        <w:t>питани</w:t>
      </w:r>
    </w:p>
    <w:p w:rsidR="004D5136" w:rsidRDefault="004D5136" w:rsidP="004D5136">
      <w:pPr>
        <w:pStyle w:val="af4"/>
        <w:jc w:val="both"/>
        <w:rPr>
          <w:rFonts w:ascii="Times New Roman" w:hAnsi="Times New Roman"/>
          <w:szCs w:val="24"/>
          <w:lang w:val="en-US"/>
        </w:rPr>
      </w:pPr>
      <w:r>
        <w:rPr>
          <w:rFonts w:ascii="Times New Roman" w:hAnsi="Times New Roman"/>
          <w:szCs w:val="24"/>
          <w:lang w:val="en-US"/>
        </w:rPr>
        <w:t xml:space="preserve">das Fett – </w:t>
      </w:r>
      <w:r>
        <w:rPr>
          <w:rFonts w:ascii="Times New Roman" w:hAnsi="Times New Roman"/>
          <w:szCs w:val="24"/>
        </w:rPr>
        <w:t>жир</w:t>
      </w:r>
    </w:p>
    <w:p w:rsidR="004D5136" w:rsidRDefault="004D5136" w:rsidP="004D5136">
      <w:pPr>
        <w:pStyle w:val="af4"/>
        <w:jc w:val="both"/>
        <w:rPr>
          <w:rFonts w:ascii="Times New Roman" w:hAnsi="Times New Roman"/>
          <w:szCs w:val="24"/>
          <w:lang w:val="en-US"/>
        </w:rPr>
      </w:pPr>
      <w:r>
        <w:rPr>
          <w:rFonts w:ascii="Times New Roman" w:hAnsi="Times New Roman"/>
          <w:szCs w:val="24"/>
          <w:lang w:val="en-US"/>
        </w:rPr>
        <w:t xml:space="preserve">der Geschmack – </w:t>
      </w:r>
      <w:r>
        <w:rPr>
          <w:rFonts w:ascii="Times New Roman" w:hAnsi="Times New Roman"/>
          <w:szCs w:val="24"/>
        </w:rPr>
        <w:t>вкус</w:t>
      </w:r>
    </w:p>
    <w:p w:rsidR="004D5136" w:rsidRDefault="004D5136" w:rsidP="004D5136">
      <w:pPr>
        <w:pStyle w:val="af4"/>
        <w:jc w:val="both"/>
        <w:rPr>
          <w:rFonts w:ascii="Times New Roman" w:hAnsi="Times New Roman"/>
          <w:szCs w:val="24"/>
          <w:lang w:val="en-US"/>
        </w:rPr>
      </w:pPr>
      <w:r>
        <w:rPr>
          <w:rFonts w:ascii="Times New Roman" w:hAnsi="Times New Roman"/>
          <w:szCs w:val="24"/>
          <w:lang w:val="en-US"/>
        </w:rPr>
        <w:t xml:space="preserve">die Gesundheit – </w:t>
      </w:r>
      <w:r>
        <w:rPr>
          <w:rFonts w:ascii="Times New Roman" w:hAnsi="Times New Roman"/>
          <w:szCs w:val="24"/>
        </w:rPr>
        <w:t>здоровье</w:t>
      </w:r>
    </w:p>
    <w:p w:rsidR="004D5136" w:rsidRDefault="004D5136" w:rsidP="004D5136">
      <w:pPr>
        <w:pStyle w:val="af4"/>
        <w:jc w:val="both"/>
        <w:rPr>
          <w:rFonts w:ascii="Times New Roman" w:hAnsi="Times New Roman"/>
          <w:szCs w:val="24"/>
          <w:lang w:val="en-US"/>
        </w:rPr>
      </w:pPr>
      <w:r>
        <w:rPr>
          <w:rFonts w:ascii="Times New Roman" w:hAnsi="Times New Roman"/>
          <w:szCs w:val="24"/>
          <w:lang w:val="en-US"/>
        </w:rPr>
        <w:t xml:space="preserve">das Heilmittel - </w:t>
      </w:r>
      <w:r>
        <w:rPr>
          <w:rFonts w:ascii="Times New Roman" w:hAnsi="Times New Roman"/>
          <w:szCs w:val="24"/>
        </w:rPr>
        <w:t>лекарство</w:t>
      </w:r>
    </w:p>
    <w:p w:rsidR="004D5136" w:rsidRPr="004D5136" w:rsidRDefault="004D5136" w:rsidP="004D5136">
      <w:pPr>
        <w:pStyle w:val="af4"/>
        <w:jc w:val="both"/>
        <w:rPr>
          <w:rFonts w:ascii="Times New Roman" w:hAnsi="Times New Roman"/>
          <w:szCs w:val="24"/>
          <w:lang w:val="en-US"/>
        </w:rPr>
      </w:pPr>
      <w:r>
        <w:rPr>
          <w:rFonts w:ascii="Times New Roman" w:hAnsi="Times New Roman"/>
          <w:szCs w:val="24"/>
          <w:lang w:val="en-US"/>
        </w:rPr>
        <w:t>der Kaloriengehalt</w:t>
      </w:r>
      <w:r w:rsidRPr="004D5136">
        <w:rPr>
          <w:rFonts w:ascii="Times New Roman" w:hAnsi="Times New Roman"/>
          <w:szCs w:val="24"/>
          <w:lang w:val="en-US"/>
        </w:rPr>
        <w:t xml:space="preserve"> -</w:t>
      </w:r>
      <w:r>
        <w:rPr>
          <w:rFonts w:ascii="Times New Roman" w:hAnsi="Times New Roman"/>
          <w:szCs w:val="24"/>
        </w:rPr>
        <w:t>калорийность</w:t>
      </w:r>
    </w:p>
    <w:p w:rsidR="004D5136" w:rsidRPr="004D5136" w:rsidRDefault="004D5136" w:rsidP="004D5136">
      <w:pPr>
        <w:pStyle w:val="af4"/>
        <w:jc w:val="both"/>
        <w:rPr>
          <w:rFonts w:ascii="Times New Roman" w:hAnsi="Times New Roman"/>
          <w:szCs w:val="24"/>
          <w:lang w:val="en-US"/>
        </w:rPr>
      </w:pPr>
      <w:r>
        <w:rPr>
          <w:rFonts w:ascii="Times New Roman" w:hAnsi="Times New Roman"/>
          <w:szCs w:val="24"/>
          <w:lang w:val="en-US"/>
        </w:rPr>
        <w:t>die Kraft</w:t>
      </w:r>
      <w:r w:rsidRPr="004D5136">
        <w:rPr>
          <w:rFonts w:ascii="Times New Roman" w:hAnsi="Times New Roman"/>
          <w:szCs w:val="24"/>
          <w:lang w:val="en-US"/>
        </w:rPr>
        <w:t xml:space="preserve"> – </w:t>
      </w:r>
      <w:r>
        <w:rPr>
          <w:rFonts w:ascii="Times New Roman" w:hAnsi="Times New Roman"/>
          <w:szCs w:val="24"/>
        </w:rPr>
        <w:t>сила</w:t>
      </w:r>
    </w:p>
    <w:p w:rsidR="004D5136" w:rsidRPr="004D5136" w:rsidRDefault="004D5136" w:rsidP="004D5136">
      <w:pPr>
        <w:pStyle w:val="af4"/>
        <w:jc w:val="both"/>
        <w:rPr>
          <w:rFonts w:ascii="Times New Roman" w:hAnsi="Times New Roman"/>
          <w:szCs w:val="24"/>
          <w:lang w:val="en-US"/>
        </w:rPr>
      </w:pPr>
      <w:r>
        <w:rPr>
          <w:rFonts w:ascii="Times New Roman" w:hAnsi="Times New Roman"/>
          <w:szCs w:val="24"/>
          <w:lang w:val="en-US"/>
        </w:rPr>
        <w:t>die Kohlenhydrate</w:t>
      </w:r>
      <w:r w:rsidRPr="004D5136">
        <w:rPr>
          <w:rFonts w:ascii="Times New Roman" w:hAnsi="Times New Roman"/>
          <w:szCs w:val="24"/>
          <w:lang w:val="en-US"/>
        </w:rPr>
        <w:t xml:space="preserve"> - </w:t>
      </w:r>
      <w:r>
        <w:rPr>
          <w:rFonts w:ascii="Times New Roman" w:hAnsi="Times New Roman"/>
          <w:szCs w:val="24"/>
        </w:rPr>
        <w:t>углеводы</w:t>
      </w:r>
    </w:p>
    <w:p w:rsidR="004D5136" w:rsidRPr="004D5136" w:rsidRDefault="004D5136" w:rsidP="004D5136">
      <w:pPr>
        <w:pStyle w:val="af4"/>
        <w:jc w:val="both"/>
        <w:rPr>
          <w:rFonts w:ascii="Times New Roman" w:hAnsi="Times New Roman"/>
          <w:szCs w:val="24"/>
          <w:lang w:val="en-US"/>
        </w:rPr>
      </w:pPr>
      <w:r>
        <w:rPr>
          <w:rFonts w:ascii="Times New Roman" w:hAnsi="Times New Roman"/>
          <w:szCs w:val="24"/>
          <w:lang w:val="en-US"/>
        </w:rPr>
        <w:t>die Lebenst</w:t>
      </w:r>
      <w:r w:rsidRPr="004D5136">
        <w:rPr>
          <w:rFonts w:ascii="Times New Roman" w:hAnsi="Times New Roman"/>
          <w:szCs w:val="24"/>
          <w:lang w:val="en-US"/>
        </w:rPr>
        <w:t>ä</w:t>
      </w:r>
      <w:r>
        <w:rPr>
          <w:rFonts w:ascii="Times New Roman" w:hAnsi="Times New Roman"/>
          <w:szCs w:val="24"/>
          <w:lang w:val="en-US"/>
        </w:rPr>
        <w:t>tigkeit</w:t>
      </w:r>
      <w:r w:rsidRPr="004D5136">
        <w:rPr>
          <w:rFonts w:ascii="Times New Roman" w:hAnsi="Times New Roman"/>
          <w:szCs w:val="24"/>
          <w:lang w:val="en-US"/>
        </w:rPr>
        <w:t xml:space="preserve"> – </w:t>
      </w:r>
      <w:r>
        <w:rPr>
          <w:rFonts w:ascii="Times New Roman" w:hAnsi="Times New Roman"/>
          <w:szCs w:val="24"/>
        </w:rPr>
        <w:t>жизнедеятельность</w:t>
      </w:r>
    </w:p>
    <w:p w:rsidR="004D5136" w:rsidRPr="00BD06A6" w:rsidRDefault="004D5136" w:rsidP="004D5136">
      <w:pPr>
        <w:pStyle w:val="af4"/>
        <w:jc w:val="both"/>
        <w:rPr>
          <w:rFonts w:ascii="Times New Roman" w:hAnsi="Times New Roman"/>
          <w:szCs w:val="24"/>
          <w:lang w:val="en-US"/>
        </w:rPr>
      </w:pPr>
      <w:r>
        <w:rPr>
          <w:rFonts w:ascii="Times New Roman" w:hAnsi="Times New Roman"/>
          <w:szCs w:val="24"/>
          <w:lang w:val="en-US"/>
        </w:rPr>
        <w:lastRenderedPageBreak/>
        <w:t>liefern</w:t>
      </w:r>
      <w:r w:rsidRPr="00BD06A6">
        <w:rPr>
          <w:rFonts w:ascii="Times New Roman" w:hAnsi="Times New Roman"/>
          <w:szCs w:val="24"/>
          <w:lang w:val="en-US"/>
        </w:rPr>
        <w:t xml:space="preserve"> – </w:t>
      </w:r>
      <w:r>
        <w:rPr>
          <w:rFonts w:ascii="Times New Roman" w:hAnsi="Times New Roman"/>
          <w:szCs w:val="24"/>
        </w:rPr>
        <w:t>поставлять</w:t>
      </w:r>
    </w:p>
    <w:p w:rsidR="004D5136" w:rsidRPr="00BD06A6" w:rsidRDefault="004D5136" w:rsidP="004D5136">
      <w:pPr>
        <w:pStyle w:val="af4"/>
        <w:jc w:val="both"/>
        <w:rPr>
          <w:rFonts w:ascii="Times New Roman" w:hAnsi="Times New Roman"/>
          <w:szCs w:val="24"/>
          <w:lang w:val="en-US"/>
        </w:rPr>
      </w:pPr>
      <w:r>
        <w:rPr>
          <w:rFonts w:ascii="Times New Roman" w:hAnsi="Times New Roman"/>
          <w:szCs w:val="24"/>
          <w:lang w:val="en-US"/>
        </w:rPr>
        <w:t>dieMilch</w:t>
      </w:r>
      <w:r w:rsidRPr="00BD06A6">
        <w:rPr>
          <w:rFonts w:ascii="Times New Roman" w:hAnsi="Times New Roman"/>
          <w:szCs w:val="24"/>
          <w:lang w:val="en-US"/>
        </w:rPr>
        <w:t xml:space="preserve"> - </w:t>
      </w:r>
      <w:r>
        <w:rPr>
          <w:rFonts w:ascii="Times New Roman" w:hAnsi="Times New Roman"/>
          <w:szCs w:val="24"/>
        </w:rPr>
        <w:t>молоко</w:t>
      </w:r>
    </w:p>
    <w:p w:rsidR="004D5136" w:rsidRPr="00BD06A6" w:rsidRDefault="004D5136" w:rsidP="004D5136">
      <w:pPr>
        <w:pStyle w:val="af4"/>
        <w:jc w:val="both"/>
        <w:rPr>
          <w:rFonts w:ascii="Times New Roman" w:hAnsi="Times New Roman"/>
          <w:szCs w:val="24"/>
          <w:lang w:val="en-US"/>
        </w:rPr>
      </w:pPr>
      <w:r>
        <w:rPr>
          <w:rFonts w:ascii="Times New Roman" w:hAnsi="Times New Roman"/>
          <w:szCs w:val="24"/>
          <w:lang w:val="en-US"/>
        </w:rPr>
        <w:t>derMineralstoff</w:t>
      </w:r>
      <w:r w:rsidRPr="00BD06A6">
        <w:rPr>
          <w:rFonts w:ascii="Times New Roman" w:hAnsi="Times New Roman"/>
          <w:szCs w:val="24"/>
          <w:lang w:val="en-US"/>
        </w:rPr>
        <w:t xml:space="preserve"> – </w:t>
      </w:r>
      <w:r>
        <w:rPr>
          <w:rFonts w:ascii="Times New Roman" w:hAnsi="Times New Roman"/>
          <w:szCs w:val="24"/>
        </w:rPr>
        <w:t>минеральноевещество</w:t>
      </w:r>
    </w:p>
    <w:p w:rsidR="004D5136" w:rsidRDefault="004D5136" w:rsidP="004D5136">
      <w:pPr>
        <w:pStyle w:val="af4"/>
        <w:jc w:val="both"/>
        <w:rPr>
          <w:rFonts w:ascii="Times New Roman" w:hAnsi="Times New Roman"/>
          <w:szCs w:val="24"/>
        </w:rPr>
      </w:pPr>
      <w:r>
        <w:rPr>
          <w:rFonts w:ascii="Times New Roman" w:hAnsi="Times New Roman"/>
          <w:szCs w:val="24"/>
          <w:lang w:val="en-US"/>
        </w:rPr>
        <w:t>dieNahrungsmittel</w:t>
      </w:r>
      <w:r>
        <w:rPr>
          <w:rFonts w:ascii="Times New Roman" w:hAnsi="Times New Roman"/>
          <w:szCs w:val="24"/>
        </w:rPr>
        <w:t xml:space="preserve"> – продукт питания, пищевой продукт</w:t>
      </w:r>
    </w:p>
    <w:p w:rsidR="004D5136" w:rsidRDefault="004D5136" w:rsidP="004D5136">
      <w:pPr>
        <w:pStyle w:val="af4"/>
        <w:jc w:val="both"/>
        <w:rPr>
          <w:rFonts w:ascii="Times New Roman" w:hAnsi="Times New Roman"/>
          <w:szCs w:val="24"/>
        </w:rPr>
      </w:pPr>
      <w:r>
        <w:rPr>
          <w:rFonts w:ascii="Times New Roman" w:hAnsi="Times New Roman"/>
          <w:szCs w:val="24"/>
          <w:lang w:val="en-US"/>
        </w:rPr>
        <w:t>nat</w:t>
      </w:r>
      <w:r>
        <w:rPr>
          <w:rFonts w:ascii="Times New Roman" w:hAnsi="Times New Roman"/>
          <w:szCs w:val="24"/>
        </w:rPr>
        <w:t>ű</w:t>
      </w:r>
      <w:r>
        <w:rPr>
          <w:rFonts w:ascii="Times New Roman" w:hAnsi="Times New Roman"/>
          <w:szCs w:val="24"/>
          <w:lang w:val="en-US"/>
        </w:rPr>
        <w:t>rlich</w:t>
      </w:r>
      <w:r>
        <w:rPr>
          <w:rFonts w:ascii="Times New Roman" w:hAnsi="Times New Roman"/>
          <w:szCs w:val="24"/>
        </w:rPr>
        <w:t xml:space="preserve"> – натуральный, естественный</w:t>
      </w:r>
    </w:p>
    <w:p w:rsidR="004D5136" w:rsidRDefault="004D5136" w:rsidP="004D5136">
      <w:pPr>
        <w:pStyle w:val="af4"/>
        <w:jc w:val="both"/>
        <w:rPr>
          <w:rFonts w:ascii="Times New Roman" w:hAnsi="Times New Roman"/>
          <w:szCs w:val="24"/>
        </w:rPr>
      </w:pPr>
      <w:r>
        <w:rPr>
          <w:rFonts w:ascii="Times New Roman" w:hAnsi="Times New Roman"/>
          <w:szCs w:val="24"/>
          <w:lang w:val="en-US"/>
        </w:rPr>
        <w:t>n</w:t>
      </w:r>
      <w:r>
        <w:rPr>
          <w:rFonts w:ascii="Times New Roman" w:hAnsi="Times New Roman"/>
          <w:szCs w:val="24"/>
        </w:rPr>
        <w:t>ö</w:t>
      </w:r>
      <w:r>
        <w:rPr>
          <w:rFonts w:ascii="Times New Roman" w:hAnsi="Times New Roman"/>
          <w:szCs w:val="24"/>
          <w:lang w:val="en-US"/>
        </w:rPr>
        <w:t>tig</w:t>
      </w:r>
      <w:r>
        <w:rPr>
          <w:rFonts w:ascii="Times New Roman" w:hAnsi="Times New Roman"/>
          <w:szCs w:val="24"/>
        </w:rPr>
        <w:t xml:space="preserve"> – необходимый,нужный</w:t>
      </w:r>
    </w:p>
    <w:p w:rsidR="004D5136" w:rsidRDefault="004D5136" w:rsidP="004D5136">
      <w:pPr>
        <w:pStyle w:val="af4"/>
        <w:jc w:val="both"/>
        <w:rPr>
          <w:rFonts w:ascii="Times New Roman" w:hAnsi="Times New Roman"/>
          <w:szCs w:val="24"/>
        </w:rPr>
      </w:pPr>
      <w:r>
        <w:rPr>
          <w:rFonts w:ascii="Times New Roman" w:hAnsi="Times New Roman"/>
          <w:szCs w:val="24"/>
          <w:lang w:val="en-US"/>
        </w:rPr>
        <w:t>dieW</w:t>
      </w:r>
      <w:r>
        <w:rPr>
          <w:rFonts w:ascii="Times New Roman" w:hAnsi="Times New Roman"/>
          <w:szCs w:val="24"/>
        </w:rPr>
        <w:t>ä</w:t>
      </w:r>
      <w:r>
        <w:rPr>
          <w:rFonts w:ascii="Times New Roman" w:hAnsi="Times New Roman"/>
          <w:szCs w:val="24"/>
          <w:lang w:val="en-US"/>
        </w:rPr>
        <w:t>rme</w:t>
      </w:r>
      <w:r>
        <w:rPr>
          <w:rFonts w:ascii="Times New Roman" w:hAnsi="Times New Roman"/>
          <w:szCs w:val="24"/>
        </w:rPr>
        <w:t xml:space="preserve"> – тепло</w:t>
      </w:r>
    </w:p>
    <w:p w:rsidR="004D5136" w:rsidRDefault="004D5136" w:rsidP="004D5136">
      <w:pPr>
        <w:pStyle w:val="af4"/>
        <w:jc w:val="both"/>
        <w:rPr>
          <w:rFonts w:ascii="Times New Roman" w:hAnsi="Times New Roman"/>
          <w:szCs w:val="24"/>
        </w:rPr>
      </w:pPr>
      <w:r>
        <w:rPr>
          <w:rFonts w:ascii="Times New Roman" w:hAnsi="Times New Roman"/>
          <w:szCs w:val="24"/>
          <w:lang w:val="en-US"/>
        </w:rPr>
        <w:t>dieZutr</w:t>
      </w:r>
      <w:r>
        <w:rPr>
          <w:rFonts w:ascii="Times New Roman" w:hAnsi="Times New Roman"/>
          <w:szCs w:val="24"/>
        </w:rPr>
        <w:t>ä</w:t>
      </w:r>
      <w:r>
        <w:rPr>
          <w:rFonts w:ascii="Times New Roman" w:hAnsi="Times New Roman"/>
          <w:szCs w:val="24"/>
          <w:lang w:val="en-US"/>
        </w:rPr>
        <w:t>glichkeit</w:t>
      </w:r>
      <w:r>
        <w:rPr>
          <w:rFonts w:ascii="Times New Roman" w:hAnsi="Times New Roman"/>
          <w:szCs w:val="24"/>
        </w:rPr>
        <w:t xml:space="preserve"> – допустимость</w:t>
      </w:r>
    </w:p>
    <w:p w:rsidR="00124D63" w:rsidRPr="004D5136" w:rsidRDefault="00124D63" w:rsidP="00124D63">
      <w:pPr>
        <w:shd w:val="clear" w:color="auto" w:fill="FFFFFF"/>
        <w:spacing w:after="0" w:line="240" w:lineRule="auto"/>
        <w:ind w:firstLine="708"/>
        <w:jc w:val="both"/>
        <w:rPr>
          <w:b/>
          <w:color w:val="333333"/>
          <w:sz w:val="24"/>
          <w:szCs w:val="24"/>
        </w:rPr>
      </w:pPr>
    </w:p>
    <w:p w:rsidR="00124D63" w:rsidRPr="00124D63" w:rsidRDefault="00124D63" w:rsidP="00124D63">
      <w:pPr>
        <w:shd w:val="clear" w:color="auto" w:fill="FFFFFF"/>
        <w:spacing w:after="0" w:line="240" w:lineRule="auto"/>
        <w:ind w:firstLine="708"/>
        <w:jc w:val="both"/>
        <w:rPr>
          <w:color w:val="333333"/>
          <w:sz w:val="24"/>
          <w:szCs w:val="24"/>
        </w:rPr>
      </w:pPr>
      <w:r w:rsidRPr="00124D63">
        <w:rPr>
          <w:b/>
          <w:color w:val="333333"/>
          <w:sz w:val="24"/>
          <w:szCs w:val="24"/>
        </w:rPr>
        <w:t xml:space="preserve">Задача 2. </w:t>
      </w:r>
      <w:r w:rsidRPr="00124D63">
        <w:rPr>
          <w:color w:val="333333"/>
          <w:sz w:val="24"/>
          <w:szCs w:val="24"/>
        </w:rPr>
        <w:t>Н</w:t>
      </w:r>
      <w:r w:rsidRPr="00124D63">
        <w:rPr>
          <w:sz w:val="24"/>
          <w:szCs w:val="24"/>
        </w:rPr>
        <w:t>еобходимо дать полные ответы на вопросы с использованием основных грамматических конструкций, характерных для профессионального стиля речи на английском языке.</w:t>
      </w:r>
    </w:p>
    <w:p w:rsidR="00124D63" w:rsidRPr="00124D63" w:rsidRDefault="00124D63" w:rsidP="00124D63">
      <w:pPr>
        <w:tabs>
          <w:tab w:val="left" w:pos="567"/>
          <w:tab w:val="left" w:pos="851"/>
        </w:tabs>
        <w:spacing w:after="0" w:line="360" w:lineRule="auto"/>
        <w:jc w:val="center"/>
        <w:rPr>
          <w:rFonts w:eastAsia="Calibri"/>
          <w:color w:val="auto"/>
          <w:sz w:val="24"/>
          <w:szCs w:val="24"/>
        </w:rPr>
      </w:pPr>
    </w:p>
    <w:p w:rsidR="006242A2" w:rsidRPr="001047B6" w:rsidRDefault="006242A2" w:rsidP="006242A2">
      <w:pPr>
        <w:spacing w:after="0" w:line="240" w:lineRule="auto"/>
        <w:jc w:val="both"/>
        <w:rPr>
          <w:i/>
          <w:sz w:val="24"/>
          <w:szCs w:val="24"/>
        </w:rPr>
      </w:pPr>
      <w:r w:rsidRPr="001047B6">
        <w:rPr>
          <w:i/>
          <w:sz w:val="24"/>
          <w:szCs w:val="24"/>
          <w:lang w:val="en-US"/>
        </w:rPr>
        <w:t xml:space="preserve">Beantworten Sie folgende Fragen zum Text! </w:t>
      </w:r>
      <w:r w:rsidRPr="001047B6">
        <w:rPr>
          <w:i/>
          <w:sz w:val="24"/>
          <w:szCs w:val="24"/>
        </w:rPr>
        <w:t>(Ответьте на следующие вопросы к тексту!)</w:t>
      </w:r>
    </w:p>
    <w:p w:rsidR="006242A2" w:rsidRPr="001047B6" w:rsidRDefault="006242A2" w:rsidP="006242A2">
      <w:pPr>
        <w:spacing w:after="0" w:line="240" w:lineRule="auto"/>
        <w:jc w:val="both"/>
        <w:rPr>
          <w:sz w:val="24"/>
          <w:szCs w:val="24"/>
          <w:lang w:val="en-US"/>
        </w:rPr>
      </w:pPr>
      <w:r w:rsidRPr="001047B6">
        <w:rPr>
          <w:sz w:val="24"/>
          <w:szCs w:val="24"/>
          <w:lang w:val="en-US"/>
        </w:rPr>
        <w:t>1) Welche Aufgabe haben die Nahrungsmittel?</w:t>
      </w:r>
    </w:p>
    <w:p w:rsidR="006242A2" w:rsidRPr="001047B6" w:rsidRDefault="006242A2" w:rsidP="006242A2">
      <w:pPr>
        <w:spacing w:after="0" w:line="240" w:lineRule="auto"/>
        <w:jc w:val="both"/>
        <w:rPr>
          <w:sz w:val="24"/>
          <w:szCs w:val="24"/>
        </w:rPr>
      </w:pPr>
      <w:r w:rsidRPr="001047B6">
        <w:rPr>
          <w:sz w:val="24"/>
          <w:szCs w:val="24"/>
        </w:rPr>
        <w:t>(Какую задачу выполняют продукты питания?)</w:t>
      </w:r>
    </w:p>
    <w:p w:rsidR="006242A2" w:rsidRPr="001047B6" w:rsidRDefault="006242A2" w:rsidP="006242A2">
      <w:pPr>
        <w:spacing w:after="0" w:line="240" w:lineRule="auto"/>
        <w:jc w:val="both"/>
        <w:rPr>
          <w:sz w:val="24"/>
          <w:szCs w:val="24"/>
          <w:lang w:val="en-US"/>
        </w:rPr>
      </w:pPr>
      <w:r w:rsidRPr="001047B6">
        <w:rPr>
          <w:sz w:val="24"/>
          <w:szCs w:val="24"/>
          <w:lang w:val="en-US"/>
        </w:rPr>
        <w:t>2) Wie ist die Kaloriengehalt der Milch?</w:t>
      </w:r>
    </w:p>
    <w:p w:rsidR="006242A2" w:rsidRPr="001047B6" w:rsidRDefault="006242A2" w:rsidP="006242A2">
      <w:pPr>
        <w:spacing w:after="0" w:line="240" w:lineRule="auto"/>
        <w:jc w:val="both"/>
        <w:rPr>
          <w:sz w:val="24"/>
          <w:szCs w:val="24"/>
        </w:rPr>
      </w:pPr>
      <w:r w:rsidRPr="001047B6">
        <w:rPr>
          <w:sz w:val="24"/>
          <w:szCs w:val="24"/>
        </w:rPr>
        <w:t>(Какое содержание калорий в молоке?)</w:t>
      </w:r>
    </w:p>
    <w:p w:rsidR="006242A2" w:rsidRPr="001047B6" w:rsidRDefault="006242A2" w:rsidP="006242A2">
      <w:pPr>
        <w:spacing w:after="0" w:line="240" w:lineRule="auto"/>
        <w:jc w:val="both"/>
        <w:rPr>
          <w:sz w:val="24"/>
          <w:szCs w:val="24"/>
          <w:lang w:val="en-US"/>
        </w:rPr>
      </w:pPr>
      <w:r w:rsidRPr="001047B6">
        <w:rPr>
          <w:sz w:val="24"/>
          <w:szCs w:val="24"/>
          <w:lang w:val="en-US"/>
        </w:rPr>
        <w:t>3) Warum ist die Milch ein zuträgliches Nahrungsmittel?</w:t>
      </w:r>
    </w:p>
    <w:p w:rsidR="006242A2" w:rsidRPr="001047B6" w:rsidRDefault="006242A2" w:rsidP="006242A2">
      <w:pPr>
        <w:spacing w:after="0" w:line="240" w:lineRule="auto"/>
        <w:jc w:val="both"/>
        <w:rPr>
          <w:sz w:val="24"/>
          <w:szCs w:val="24"/>
        </w:rPr>
      </w:pPr>
      <w:r w:rsidRPr="001047B6">
        <w:rPr>
          <w:sz w:val="24"/>
          <w:szCs w:val="24"/>
        </w:rPr>
        <w:t>(Почему молоко является полезным продуктом питания?)</w:t>
      </w:r>
    </w:p>
    <w:p w:rsidR="0057515C" w:rsidRPr="00124D63" w:rsidRDefault="0057515C" w:rsidP="0057515C">
      <w:pPr>
        <w:pStyle w:val="a3"/>
        <w:spacing w:after="0" w:line="240" w:lineRule="auto"/>
        <w:ind w:left="0"/>
        <w:rPr>
          <w:szCs w:val="24"/>
        </w:rPr>
      </w:pPr>
    </w:p>
    <w:p w:rsidR="0057515C" w:rsidRPr="00124D63" w:rsidRDefault="0057515C" w:rsidP="0057515C">
      <w:pPr>
        <w:pStyle w:val="a3"/>
        <w:spacing w:after="0" w:line="240" w:lineRule="auto"/>
        <w:ind w:left="0"/>
        <w:rPr>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r>
        <w:rPr>
          <w:b/>
          <w:sz w:val="24"/>
          <w:szCs w:val="24"/>
        </w:rPr>
        <w:lastRenderedPageBreak/>
        <w:t xml:space="preserve">Задание «Перевод профессионального текста» (ОТВЕТ) </w:t>
      </w:r>
    </w:p>
    <w:p w:rsidR="004D5136" w:rsidRDefault="004D5136" w:rsidP="004D5136">
      <w:pPr>
        <w:spacing w:after="0" w:line="240" w:lineRule="auto"/>
        <w:jc w:val="center"/>
        <w:rPr>
          <w:b/>
          <w:sz w:val="24"/>
          <w:szCs w:val="24"/>
        </w:rPr>
      </w:pPr>
    </w:p>
    <w:p w:rsidR="004D5136" w:rsidRDefault="004D5136" w:rsidP="004D5136">
      <w:pPr>
        <w:spacing w:after="0" w:line="240" w:lineRule="auto"/>
        <w:jc w:val="center"/>
        <w:rPr>
          <w:b/>
          <w:sz w:val="24"/>
          <w:szCs w:val="24"/>
        </w:rPr>
      </w:pPr>
      <w:r>
        <w:rPr>
          <w:b/>
          <w:sz w:val="24"/>
          <w:szCs w:val="24"/>
        </w:rPr>
        <w:t>НЕМЕЦКИЙ  ЯЗЫК</w:t>
      </w:r>
    </w:p>
    <w:p w:rsidR="0057515C" w:rsidRDefault="0057515C" w:rsidP="0057515C">
      <w:pPr>
        <w:pStyle w:val="a3"/>
        <w:spacing w:after="0" w:line="240" w:lineRule="auto"/>
        <w:ind w:left="0"/>
        <w:rPr>
          <w:szCs w:val="24"/>
        </w:rPr>
      </w:pPr>
    </w:p>
    <w:p w:rsidR="004D5136" w:rsidRDefault="004D5136" w:rsidP="004D5136">
      <w:pPr>
        <w:spacing w:after="0" w:line="240" w:lineRule="auto"/>
        <w:jc w:val="center"/>
        <w:rPr>
          <w:b/>
          <w:sz w:val="24"/>
          <w:szCs w:val="24"/>
        </w:rPr>
      </w:pPr>
      <w:r>
        <w:rPr>
          <w:b/>
          <w:sz w:val="24"/>
          <w:szCs w:val="24"/>
        </w:rPr>
        <w:t>Молоко как продукт питания.</w:t>
      </w:r>
    </w:p>
    <w:p w:rsidR="004D5136" w:rsidRDefault="004D5136" w:rsidP="004D5136">
      <w:pPr>
        <w:spacing w:after="0" w:line="240" w:lineRule="auto"/>
        <w:jc w:val="center"/>
        <w:rPr>
          <w:b/>
          <w:sz w:val="24"/>
          <w:szCs w:val="24"/>
        </w:rPr>
      </w:pPr>
    </w:p>
    <w:p w:rsidR="004D5136" w:rsidRDefault="004D5136" w:rsidP="004D5136">
      <w:pPr>
        <w:spacing w:after="0" w:line="240" w:lineRule="auto"/>
        <w:jc w:val="both"/>
        <w:rPr>
          <w:sz w:val="24"/>
          <w:szCs w:val="24"/>
        </w:rPr>
      </w:pPr>
      <w:r>
        <w:rPr>
          <w:sz w:val="24"/>
          <w:szCs w:val="24"/>
        </w:rPr>
        <w:tab/>
        <w:t>У продуктов питания есть общая задача, строить тело и поставлять ему для его жизнедеятельности необходимую силу.</w:t>
      </w:r>
    </w:p>
    <w:p w:rsidR="004D5136" w:rsidRDefault="004D5136" w:rsidP="004D5136">
      <w:pPr>
        <w:spacing w:after="0" w:line="240" w:lineRule="auto"/>
        <w:jc w:val="both"/>
        <w:rPr>
          <w:sz w:val="24"/>
          <w:szCs w:val="24"/>
        </w:rPr>
      </w:pPr>
      <w:r>
        <w:rPr>
          <w:sz w:val="24"/>
          <w:szCs w:val="24"/>
        </w:rPr>
        <w:tab/>
        <w:t>Общая оценка продуктов питания осуществляется благодаря их тепловому образованию, которое измеряется в калориях. Особое значение для оценки продуктов питания имеет также соотношение отдельных питательных веществ (белок, жир, углеводы, витамины, минеральные вещества…). Тело не может обходиться единственным видом питательных веществ, оно требует, чтобы питательные вещества попадали в соответствующем составе. Затем для общей оценки продуктов питания принимается во внимание их вкус и их доступность. Молоко является полноценным продуктом питания. Его калорийность очень высокая: в одном литре молока содержится 680 калорий. Согласно натуральному определению молока как исключительного продукта питания для новорождённого ребёнка оно полностью содержит все жизненно необходимые питательные вещества, в правильном соотношении и в абсолютной усвояемости.</w:t>
      </w:r>
    </w:p>
    <w:p w:rsidR="004D5136" w:rsidRDefault="004D5136" w:rsidP="004D5136">
      <w:pPr>
        <w:spacing w:after="0" w:line="240" w:lineRule="auto"/>
        <w:jc w:val="both"/>
        <w:rPr>
          <w:sz w:val="24"/>
          <w:szCs w:val="24"/>
        </w:rPr>
      </w:pPr>
      <w:r>
        <w:rPr>
          <w:sz w:val="24"/>
          <w:szCs w:val="24"/>
        </w:rPr>
        <w:tab/>
        <w:t>Молоко является полезным продуктом питания, потому что оно благотворно влияет на здоровье и хорошее самочувствие организма. В диетологии оно рассматривается как самый  полезный продукт питания, а особенно незаменимым значится для детей.</w:t>
      </w:r>
    </w:p>
    <w:p w:rsidR="004D5136" w:rsidRDefault="004D5136" w:rsidP="004D5136">
      <w:pPr>
        <w:spacing w:after="0" w:line="240" w:lineRule="auto"/>
        <w:jc w:val="both"/>
        <w:rPr>
          <w:sz w:val="24"/>
          <w:szCs w:val="24"/>
        </w:rPr>
      </w:pPr>
      <w:r>
        <w:rPr>
          <w:sz w:val="24"/>
          <w:szCs w:val="24"/>
        </w:rPr>
        <w:tab/>
        <w:t xml:space="preserve">Молоко также известно как лечебное средство, особенно кислое молоко в форме кефира или кумыса. </w:t>
      </w:r>
    </w:p>
    <w:p w:rsidR="004D5136" w:rsidRDefault="004D5136" w:rsidP="004D5136">
      <w:pPr>
        <w:spacing w:after="0" w:line="240" w:lineRule="auto"/>
        <w:jc w:val="both"/>
        <w:rPr>
          <w:sz w:val="24"/>
          <w:szCs w:val="24"/>
        </w:rPr>
      </w:pPr>
      <w:r>
        <w:rPr>
          <w:sz w:val="24"/>
          <w:szCs w:val="24"/>
        </w:rPr>
        <w:tab/>
        <w:t>Согласно общему опыту ежедневное потребление одного литра молока хорошо соответствует средней потребности взрослого работающего человека.</w:t>
      </w:r>
    </w:p>
    <w:p w:rsidR="004D5136" w:rsidRDefault="004D5136" w:rsidP="004D5136">
      <w:pPr>
        <w:spacing w:after="0" w:line="240" w:lineRule="auto"/>
        <w:jc w:val="both"/>
        <w:rPr>
          <w:sz w:val="24"/>
          <w:szCs w:val="24"/>
        </w:rPr>
      </w:pPr>
      <w:r>
        <w:rPr>
          <w:sz w:val="24"/>
          <w:szCs w:val="24"/>
        </w:rPr>
        <w:tab/>
        <w:t>Обеспечение молоком населения является наиважнейшей задачей нашего сельского хозяйства и молочной промышленности.</w:t>
      </w:r>
    </w:p>
    <w:p w:rsidR="004D5136" w:rsidRDefault="004D5136" w:rsidP="004D5136">
      <w:pPr>
        <w:spacing w:after="0" w:line="240" w:lineRule="auto"/>
        <w:jc w:val="both"/>
        <w:rPr>
          <w:sz w:val="24"/>
          <w:szCs w:val="24"/>
        </w:rPr>
      </w:pPr>
      <w:r>
        <w:rPr>
          <w:sz w:val="24"/>
          <w:szCs w:val="24"/>
        </w:rPr>
        <w:tab/>
      </w:r>
    </w:p>
    <w:p w:rsidR="004D5136" w:rsidRDefault="004D5136" w:rsidP="0057515C">
      <w:pPr>
        <w:pStyle w:val="a3"/>
        <w:spacing w:after="0" w:line="240" w:lineRule="auto"/>
        <w:ind w:left="0"/>
        <w:rPr>
          <w:szCs w:val="24"/>
        </w:rPr>
      </w:pPr>
    </w:p>
    <w:p w:rsidR="006242A2" w:rsidRPr="001047B6" w:rsidRDefault="006242A2" w:rsidP="006242A2">
      <w:pPr>
        <w:spacing w:after="0" w:line="240" w:lineRule="auto"/>
        <w:jc w:val="both"/>
        <w:rPr>
          <w:i/>
          <w:sz w:val="24"/>
          <w:szCs w:val="24"/>
        </w:rPr>
      </w:pPr>
      <w:r w:rsidRPr="001047B6">
        <w:rPr>
          <w:i/>
          <w:sz w:val="24"/>
          <w:szCs w:val="24"/>
          <w:lang w:val="en-US"/>
        </w:rPr>
        <w:t xml:space="preserve">Beantworten Sie folgende Fragen zum Text! </w:t>
      </w:r>
      <w:r w:rsidRPr="001047B6">
        <w:rPr>
          <w:i/>
          <w:sz w:val="24"/>
          <w:szCs w:val="24"/>
        </w:rPr>
        <w:t>(Ответьте на следующие вопросы к тексту!)</w:t>
      </w:r>
    </w:p>
    <w:p w:rsidR="006242A2" w:rsidRPr="001047B6" w:rsidRDefault="006242A2" w:rsidP="006242A2">
      <w:pPr>
        <w:spacing w:after="0" w:line="240" w:lineRule="auto"/>
        <w:jc w:val="both"/>
        <w:rPr>
          <w:sz w:val="24"/>
          <w:szCs w:val="24"/>
          <w:lang w:val="en-US"/>
        </w:rPr>
      </w:pPr>
      <w:r w:rsidRPr="001047B6">
        <w:rPr>
          <w:sz w:val="24"/>
          <w:szCs w:val="24"/>
          <w:lang w:val="en-US"/>
        </w:rPr>
        <w:t>1) Welche Aufgabe haben die Nahrungsmittel?</w:t>
      </w:r>
    </w:p>
    <w:p w:rsidR="006242A2" w:rsidRPr="001047B6" w:rsidRDefault="006242A2" w:rsidP="006242A2">
      <w:pPr>
        <w:spacing w:after="0" w:line="240" w:lineRule="auto"/>
        <w:jc w:val="both"/>
        <w:rPr>
          <w:sz w:val="24"/>
          <w:szCs w:val="24"/>
        </w:rPr>
      </w:pPr>
      <w:r w:rsidRPr="001047B6">
        <w:rPr>
          <w:sz w:val="24"/>
          <w:szCs w:val="24"/>
        </w:rPr>
        <w:t>(Какую задачу выполняют продукты питания?)</w:t>
      </w:r>
    </w:p>
    <w:p w:rsidR="006242A2" w:rsidRPr="00124D63" w:rsidRDefault="006242A2" w:rsidP="006242A2">
      <w:pPr>
        <w:spacing w:after="0" w:line="240" w:lineRule="auto"/>
        <w:jc w:val="both"/>
        <w:rPr>
          <w:sz w:val="24"/>
          <w:szCs w:val="24"/>
        </w:rPr>
      </w:pPr>
      <w:r w:rsidRPr="00124D63">
        <w:rPr>
          <w:sz w:val="24"/>
          <w:szCs w:val="24"/>
          <w:lang w:val="en-US"/>
        </w:rPr>
        <w:t>DieNahrungsmittelhabendieallgemeineAufgabe</w:t>
      </w:r>
      <w:r w:rsidRPr="00124D63">
        <w:rPr>
          <w:sz w:val="24"/>
          <w:szCs w:val="24"/>
        </w:rPr>
        <w:t xml:space="preserve">, </w:t>
      </w:r>
      <w:r w:rsidRPr="00124D63">
        <w:rPr>
          <w:sz w:val="24"/>
          <w:szCs w:val="24"/>
          <w:lang w:val="en-US"/>
        </w:rPr>
        <w:t>denK</w:t>
      </w:r>
      <w:r w:rsidRPr="00124D63">
        <w:rPr>
          <w:sz w:val="24"/>
          <w:szCs w:val="24"/>
        </w:rPr>
        <w:t>ö</w:t>
      </w:r>
      <w:r w:rsidRPr="00124D63">
        <w:rPr>
          <w:sz w:val="24"/>
          <w:szCs w:val="24"/>
          <w:lang w:val="en-US"/>
        </w:rPr>
        <w:t>rperaufzubauenundihmf</w:t>
      </w:r>
      <w:r w:rsidRPr="00124D63">
        <w:rPr>
          <w:sz w:val="24"/>
          <w:szCs w:val="24"/>
        </w:rPr>
        <w:t>ű</w:t>
      </w:r>
      <w:r w:rsidRPr="00124D63">
        <w:rPr>
          <w:sz w:val="24"/>
          <w:szCs w:val="24"/>
          <w:lang w:val="en-US"/>
        </w:rPr>
        <w:t>rseineLebenst</w:t>
      </w:r>
      <w:r w:rsidRPr="00124D63">
        <w:rPr>
          <w:sz w:val="24"/>
          <w:szCs w:val="24"/>
        </w:rPr>
        <w:t>ä</w:t>
      </w:r>
      <w:r w:rsidRPr="00124D63">
        <w:rPr>
          <w:sz w:val="24"/>
          <w:szCs w:val="24"/>
          <w:lang w:val="en-US"/>
        </w:rPr>
        <w:t>tigkeitdien</w:t>
      </w:r>
      <w:r w:rsidRPr="00124D63">
        <w:rPr>
          <w:sz w:val="24"/>
          <w:szCs w:val="24"/>
        </w:rPr>
        <w:t>ö</w:t>
      </w:r>
      <w:r w:rsidRPr="00124D63">
        <w:rPr>
          <w:sz w:val="24"/>
          <w:szCs w:val="24"/>
          <w:lang w:val="en-US"/>
        </w:rPr>
        <w:t>tigeKraftW</w:t>
      </w:r>
      <w:r w:rsidRPr="00124D63">
        <w:rPr>
          <w:sz w:val="24"/>
          <w:szCs w:val="24"/>
        </w:rPr>
        <w:t>ä</w:t>
      </w:r>
      <w:r w:rsidRPr="00124D63">
        <w:rPr>
          <w:sz w:val="24"/>
          <w:szCs w:val="24"/>
          <w:lang w:val="en-US"/>
        </w:rPr>
        <w:t>rmezuliefern</w:t>
      </w:r>
      <w:r w:rsidRPr="00124D63">
        <w:rPr>
          <w:sz w:val="24"/>
          <w:szCs w:val="24"/>
        </w:rPr>
        <w:t>.</w:t>
      </w:r>
    </w:p>
    <w:p w:rsidR="006242A2" w:rsidRDefault="006242A2" w:rsidP="006242A2">
      <w:pPr>
        <w:spacing w:after="0" w:line="240" w:lineRule="auto"/>
        <w:jc w:val="both"/>
        <w:rPr>
          <w:sz w:val="24"/>
          <w:szCs w:val="24"/>
        </w:rPr>
      </w:pPr>
    </w:p>
    <w:p w:rsidR="006242A2" w:rsidRPr="008B6491" w:rsidRDefault="006242A2" w:rsidP="006242A2">
      <w:pPr>
        <w:spacing w:after="0" w:line="240" w:lineRule="auto"/>
        <w:jc w:val="both"/>
        <w:rPr>
          <w:sz w:val="24"/>
          <w:szCs w:val="24"/>
        </w:rPr>
      </w:pPr>
      <w:r w:rsidRPr="008B6491">
        <w:rPr>
          <w:sz w:val="24"/>
          <w:szCs w:val="24"/>
        </w:rPr>
        <w:t xml:space="preserve">2) </w:t>
      </w:r>
      <w:r w:rsidRPr="001047B6">
        <w:rPr>
          <w:sz w:val="24"/>
          <w:szCs w:val="24"/>
          <w:lang w:val="en-US"/>
        </w:rPr>
        <w:t>Wie</w:t>
      </w:r>
      <w:r w:rsidRPr="008B6491">
        <w:rPr>
          <w:sz w:val="24"/>
          <w:szCs w:val="24"/>
        </w:rPr>
        <w:t xml:space="preserve"> </w:t>
      </w:r>
      <w:r w:rsidRPr="001047B6">
        <w:rPr>
          <w:sz w:val="24"/>
          <w:szCs w:val="24"/>
          <w:lang w:val="en-US"/>
        </w:rPr>
        <w:t>ist</w:t>
      </w:r>
      <w:r w:rsidRPr="008B6491">
        <w:rPr>
          <w:sz w:val="24"/>
          <w:szCs w:val="24"/>
        </w:rPr>
        <w:t xml:space="preserve"> </w:t>
      </w:r>
      <w:r w:rsidRPr="001047B6">
        <w:rPr>
          <w:sz w:val="24"/>
          <w:szCs w:val="24"/>
          <w:lang w:val="en-US"/>
        </w:rPr>
        <w:t>die</w:t>
      </w:r>
      <w:r w:rsidRPr="008B6491">
        <w:rPr>
          <w:sz w:val="24"/>
          <w:szCs w:val="24"/>
        </w:rPr>
        <w:t xml:space="preserve"> </w:t>
      </w:r>
      <w:r w:rsidRPr="001047B6">
        <w:rPr>
          <w:sz w:val="24"/>
          <w:szCs w:val="24"/>
          <w:lang w:val="en-US"/>
        </w:rPr>
        <w:t>Kaloriengehalt</w:t>
      </w:r>
      <w:r w:rsidRPr="008B6491">
        <w:rPr>
          <w:sz w:val="24"/>
          <w:szCs w:val="24"/>
        </w:rPr>
        <w:t xml:space="preserve"> </w:t>
      </w:r>
      <w:r w:rsidRPr="001047B6">
        <w:rPr>
          <w:sz w:val="24"/>
          <w:szCs w:val="24"/>
          <w:lang w:val="en-US"/>
        </w:rPr>
        <w:t>der</w:t>
      </w:r>
      <w:r w:rsidRPr="008B6491">
        <w:rPr>
          <w:sz w:val="24"/>
          <w:szCs w:val="24"/>
        </w:rPr>
        <w:t xml:space="preserve"> </w:t>
      </w:r>
      <w:r w:rsidRPr="001047B6">
        <w:rPr>
          <w:sz w:val="24"/>
          <w:szCs w:val="24"/>
          <w:lang w:val="en-US"/>
        </w:rPr>
        <w:t>Milch</w:t>
      </w:r>
      <w:r w:rsidRPr="008B6491">
        <w:rPr>
          <w:sz w:val="24"/>
          <w:szCs w:val="24"/>
        </w:rPr>
        <w:t>?</w:t>
      </w:r>
    </w:p>
    <w:p w:rsidR="006242A2" w:rsidRPr="001047B6" w:rsidRDefault="006242A2" w:rsidP="006242A2">
      <w:pPr>
        <w:spacing w:after="0" w:line="240" w:lineRule="auto"/>
        <w:jc w:val="both"/>
        <w:rPr>
          <w:sz w:val="24"/>
          <w:szCs w:val="24"/>
        </w:rPr>
      </w:pPr>
      <w:r w:rsidRPr="001047B6">
        <w:rPr>
          <w:sz w:val="24"/>
          <w:szCs w:val="24"/>
        </w:rPr>
        <w:t>(Какое содержание калорий в молоке?)</w:t>
      </w:r>
    </w:p>
    <w:p w:rsidR="006242A2" w:rsidRPr="004D5136" w:rsidRDefault="006242A2" w:rsidP="006242A2">
      <w:pPr>
        <w:spacing w:after="0" w:line="240" w:lineRule="auto"/>
        <w:jc w:val="both"/>
        <w:rPr>
          <w:sz w:val="24"/>
          <w:szCs w:val="24"/>
          <w:lang w:val="en-US"/>
        </w:rPr>
      </w:pPr>
      <w:r w:rsidRPr="00124D63">
        <w:rPr>
          <w:sz w:val="24"/>
          <w:szCs w:val="24"/>
          <w:lang w:val="en-US"/>
        </w:rPr>
        <w:t>Die MilchisteinvollwertigesNahrungsmittel. IhrKaloriengehaltistsehrhoch: in einem Liter Milchsind 680 (sechshundertachtzig)</w:t>
      </w:r>
    </w:p>
    <w:p w:rsidR="006242A2" w:rsidRPr="008B6491" w:rsidRDefault="006242A2" w:rsidP="006242A2">
      <w:pPr>
        <w:spacing w:after="0" w:line="240" w:lineRule="auto"/>
        <w:jc w:val="both"/>
        <w:rPr>
          <w:sz w:val="24"/>
          <w:szCs w:val="24"/>
          <w:lang w:val="en-US"/>
        </w:rPr>
      </w:pPr>
    </w:p>
    <w:p w:rsidR="006242A2" w:rsidRPr="001047B6" w:rsidRDefault="006242A2" w:rsidP="006242A2">
      <w:pPr>
        <w:spacing w:after="0" w:line="240" w:lineRule="auto"/>
        <w:jc w:val="both"/>
        <w:rPr>
          <w:sz w:val="24"/>
          <w:szCs w:val="24"/>
          <w:lang w:val="en-US"/>
        </w:rPr>
      </w:pPr>
      <w:r w:rsidRPr="001047B6">
        <w:rPr>
          <w:sz w:val="24"/>
          <w:szCs w:val="24"/>
          <w:lang w:val="en-US"/>
        </w:rPr>
        <w:t>3) Warum ist die Milch ein zuträgliches Nahrungsmittel?</w:t>
      </w:r>
    </w:p>
    <w:p w:rsidR="006242A2" w:rsidRPr="001047B6" w:rsidRDefault="006242A2" w:rsidP="006242A2">
      <w:pPr>
        <w:spacing w:after="0" w:line="240" w:lineRule="auto"/>
        <w:jc w:val="both"/>
        <w:rPr>
          <w:sz w:val="24"/>
          <w:szCs w:val="24"/>
        </w:rPr>
      </w:pPr>
      <w:r w:rsidRPr="001047B6">
        <w:rPr>
          <w:sz w:val="24"/>
          <w:szCs w:val="24"/>
        </w:rPr>
        <w:t>(Почему молоко является полезным продуктом питания?)</w:t>
      </w:r>
    </w:p>
    <w:p w:rsidR="004D5136" w:rsidRPr="004D5136" w:rsidRDefault="004D5136" w:rsidP="004D5136">
      <w:pPr>
        <w:pStyle w:val="a3"/>
        <w:spacing w:after="0" w:line="240" w:lineRule="auto"/>
        <w:ind w:left="0"/>
        <w:rPr>
          <w:szCs w:val="24"/>
          <w:lang w:val="en-US"/>
        </w:rPr>
      </w:pPr>
      <w:r>
        <w:rPr>
          <w:color w:val="auto"/>
          <w:szCs w:val="24"/>
          <w:lang w:val="en-US"/>
        </w:rPr>
        <w:t>Die MilchisteinzuträglichesNahrungsmittel, d. h. siewirktgűnstig auf die Gesundheit und das Wohlbefinden des Organismus. Sieist in der Ernährungswissenschaftals das zuträglichsteNahrungsmittelangesehen, und besondersfűr die Kinder alsunentberlichbezeichnet.</w:t>
      </w:r>
    </w:p>
    <w:p w:rsidR="004D5136" w:rsidRPr="004D5136" w:rsidRDefault="004D5136" w:rsidP="0057515C">
      <w:pPr>
        <w:pStyle w:val="a3"/>
        <w:spacing w:after="0" w:line="240" w:lineRule="auto"/>
        <w:ind w:left="0"/>
        <w:rPr>
          <w:szCs w:val="24"/>
          <w:lang w:val="en-US"/>
        </w:rPr>
      </w:pPr>
    </w:p>
    <w:p w:rsidR="004D5136" w:rsidRPr="004D5136" w:rsidRDefault="004D5136" w:rsidP="0057515C">
      <w:pPr>
        <w:pStyle w:val="a3"/>
        <w:spacing w:after="0" w:line="240" w:lineRule="auto"/>
        <w:ind w:left="0"/>
        <w:rPr>
          <w:szCs w:val="24"/>
          <w:lang w:val="en-US"/>
        </w:rPr>
      </w:pPr>
    </w:p>
    <w:p w:rsidR="004D5136" w:rsidRPr="004D5136" w:rsidRDefault="004D5136" w:rsidP="0057515C">
      <w:pPr>
        <w:pStyle w:val="a3"/>
        <w:spacing w:after="0" w:line="240" w:lineRule="auto"/>
        <w:ind w:left="0"/>
        <w:rPr>
          <w:szCs w:val="24"/>
          <w:lang w:val="en-US"/>
        </w:rPr>
      </w:pPr>
    </w:p>
    <w:p w:rsidR="004D5136" w:rsidRPr="004D5136" w:rsidRDefault="004D5136" w:rsidP="0057515C">
      <w:pPr>
        <w:pStyle w:val="a3"/>
        <w:spacing w:after="0" w:line="240" w:lineRule="auto"/>
        <w:ind w:left="0"/>
        <w:rPr>
          <w:szCs w:val="24"/>
          <w:lang w:val="en-US"/>
        </w:rPr>
      </w:pPr>
    </w:p>
    <w:p w:rsidR="004D5136" w:rsidRPr="004D5136" w:rsidRDefault="004D5136" w:rsidP="0057515C">
      <w:pPr>
        <w:pStyle w:val="a3"/>
        <w:spacing w:after="0" w:line="240" w:lineRule="auto"/>
        <w:ind w:left="0"/>
        <w:rPr>
          <w:szCs w:val="24"/>
          <w:lang w:val="en-US"/>
        </w:rPr>
      </w:pPr>
    </w:p>
    <w:p w:rsidR="004D5136" w:rsidRPr="004D5136" w:rsidRDefault="004D5136" w:rsidP="0057515C">
      <w:pPr>
        <w:pStyle w:val="a3"/>
        <w:spacing w:after="0" w:line="240" w:lineRule="auto"/>
        <w:ind w:left="0"/>
        <w:rPr>
          <w:szCs w:val="24"/>
          <w:lang w:val="en-US"/>
        </w:rPr>
      </w:pPr>
    </w:p>
    <w:p w:rsidR="00BE5C27" w:rsidRPr="00BE5C27" w:rsidRDefault="00BE5C27" w:rsidP="00BE5C27">
      <w:pPr>
        <w:tabs>
          <w:tab w:val="left" w:pos="1134"/>
        </w:tabs>
        <w:spacing w:after="0" w:line="360" w:lineRule="auto"/>
        <w:ind w:firstLine="709"/>
        <w:jc w:val="center"/>
        <w:rPr>
          <w:b/>
          <w:sz w:val="24"/>
        </w:rPr>
      </w:pPr>
      <w:r>
        <w:rPr>
          <w:rStyle w:val="1"/>
          <w:b/>
          <w:sz w:val="24"/>
        </w:rPr>
        <w:lastRenderedPageBreak/>
        <w:t xml:space="preserve">Задание </w:t>
      </w:r>
      <w:r w:rsidRPr="00BE5C27">
        <w:rPr>
          <w:rStyle w:val="1"/>
          <w:b/>
          <w:sz w:val="24"/>
        </w:rPr>
        <w:t>«Задание по решение и/или выполнение профессиональных заданий»</w:t>
      </w:r>
    </w:p>
    <w:p w:rsidR="00BE5C27" w:rsidRPr="000A230B" w:rsidRDefault="00BE5C27" w:rsidP="00BE5C27">
      <w:pPr>
        <w:spacing w:after="0" w:line="360" w:lineRule="auto"/>
        <w:ind w:firstLine="708"/>
        <w:jc w:val="both"/>
        <w:rPr>
          <w:rStyle w:val="1"/>
          <w:b/>
          <w:sz w:val="24"/>
        </w:rPr>
      </w:pPr>
      <w:r w:rsidRPr="000A230B">
        <w:rPr>
          <w:rStyle w:val="1"/>
          <w:b/>
          <w:sz w:val="24"/>
        </w:rPr>
        <w:t xml:space="preserve">А. Инвариантная часть задания </w:t>
      </w:r>
    </w:p>
    <w:p w:rsidR="000A230B" w:rsidRPr="000A230B" w:rsidRDefault="000A230B" w:rsidP="000A230B">
      <w:pPr>
        <w:ind w:firstLine="708"/>
        <w:rPr>
          <w:sz w:val="24"/>
          <w:szCs w:val="24"/>
        </w:rPr>
      </w:pPr>
      <w:r w:rsidRPr="000A230B">
        <w:rPr>
          <w:sz w:val="24"/>
          <w:szCs w:val="24"/>
        </w:rPr>
        <w:t xml:space="preserve">ЗАДАНИЕ </w:t>
      </w:r>
      <w:r w:rsidR="00D92CAB">
        <w:rPr>
          <w:sz w:val="24"/>
          <w:szCs w:val="24"/>
        </w:rPr>
        <w:t xml:space="preserve">Контроль качества готовой продукции </w:t>
      </w:r>
    </w:p>
    <w:p w:rsidR="000A230B" w:rsidRPr="000A230B" w:rsidRDefault="000A230B" w:rsidP="000A230B">
      <w:pPr>
        <w:ind w:firstLine="708"/>
        <w:rPr>
          <w:sz w:val="24"/>
        </w:rPr>
      </w:pPr>
      <w:r w:rsidRPr="000A230B">
        <w:rPr>
          <w:sz w:val="24"/>
          <w:szCs w:val="24"/>
        </w:rPr>
        <w:t xml:space="preserve">Задача 1 </w:t>
      </w:r>
      <w:r w:rsidR="00D92CAB">
        <w:rPr>
          <w:sz w:val="24"/>
          <w:szCs w:val="24"/>
        </w:rPr>
        <w:t xml:space="preserve">Определение массовой доли влаги в твороге </w:t>
      </w:r>
    </w:p>
    <w:p w:rsidR="00BE5C27" w:rsidRPr="000A230B" w:rsidRDefault="00BE5C27" w:rsidP="00BE5C27">
      <w:pPr>
        <w:spacing w:after="0" w:line="360" w:lineRule="auto"/>
        <w:ind w:firstLine="709"/>
        <w:jc w:val="both"/>
        <w:rPr>
          <w:rStyle w:val="1"/>
          <w:b/>
          <w:sz w:val="24"/>
        </w:rPr>
      </w:pPr>
      <w:r w:rsidRPr="000A230B">
        <w:rPr>
          <w:rStyle w:val="1"/>
          <w:b/>
          <w:sz w:val="24"/>
        </w:rPr>
        <w:t xml:space="preserve">Б. Вариативная часть профессионального задания </w:t>
      </w:r>
    </w:p>
    <w:p w:rsidR="000A230B" w:rsidRPr="000A230B" w:rsidRDefault="000A230B" w:rsidP="000A230B">
      <w:pPr>
        <w:ind w:firstLine="708"/>
        <w:rPr>
          <w:sz w:val="24"/>
          <w:szCs w:val="24"/>
        </w:rPr>
      </w:pPr>
      <w:r w:rsidRPr="000A230B">
        <w:rPr>
          <w:sz w:val="24"/>
          <w:szCs w:val="24"/>
        </w:rPr>
        <w:t xml:space="preserve">ЗАДАНИЕ Организация выработки мягкого  сыра без созревания «Адыгейский» </w:t>
      </w:r>
    </w:p>
    <w:p w:rsidR="000A230B" w:rsidRPr="000A230B" w:rsidRDefault="000A230B" w:rsidP="000A230B">
      <w:pPr>
        <w:ind w:firstLine="708"/>
        <w:jc w:val="both"/>
        <w:rPr>
          <w:sz w:val="24"/>
        </w:rPr>
      </w:pPr>
      <w:r w:rsidRPr="000A230B">
        <w:rPr>
          <w:sz w:val="24"/>
        </w:rPr>
        <w:t>Задача 1 Подготовить технологическое оборудование к работе (мойка и дезинфекция). Оформить журнал мойки</w:t>
      </w:r>
    </w:p>
    <w:p w:rsidR="000A230B" w:rsidRDefault="000A230B" w:rsidP="000A230B">
      <w:pPr>
        <w:ind w:firstLine="708"/>
        <w:jc w:val="center"/>
        <w:rPr>
          <w:b/>
          <w:sz w:val="24"/>
        </w:rPr>
      </w:pPr>
      <w:r>
        <w:rPr>
          <w:b/>
          <w:sz w:val="24"/>
        </w:rPr>
        <w:t>Журнал мойки</w:t>
      </w:r>
    </w:p>
    <w:tbl>
      <w:tblPr>
        <w:tblW w:w="98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2863"/>
        <w:gridCol w:w="1701"/>
        <w:gridCol w:w="1701"/>
        <w:gridCol w:w="1258"/>
        <w:gridCol w:w="1464"/>
      </w:tblGrid>
      <w:tr w:rsidR="000A230B" w:rsidTr="004D5136">
        <w:tc>
          <w:tcPr>
            <w:tcW w:w="852" w:type="dxa"/>
            <w:tcBorders>
              <w:top w:val="single" w:sz="4" w:space="0" w:color="000000"/>
              <w:left w:val="single" w:sz="4" w:space="0" w:color="000000"/>
              <w:bottom w:val="single" w:sz="4" w:space="0" w:color="000000"/>
              <w:right w:val="single" w:sz="4" w:space="0" w:color="000000"/>
            </w:tcBorders>
            <w:hideMark/>
          </w:tcPr>
          <w:p w:rsidR="000A230B" w:rsidRDefault="000A230B">
            <w:pPr>
              <w:spacing w:after="0" w:line="240" w:lineRule="auto"/>
              <w:jc w:val="center"/>
              <w:rPr>
                <w:sz w:val="24"/>
              </w:rPr>
            </w:pPr>
            <w:r>
              <w:rPr>
                <w:sz w:val="24"/>
              </w:rPr>
              <w:t>Дата</w:t>
            </w:r>
          </w:p>
        </w:tc>
        <w:tc>
          <w:tcPr>
            <w:tcW w:w="2863" w:type="dxa"/>
            <w:tcBorders>
              <w:top w:val="single" w:sz="4" w:space="0" w:color="000000"/>
              <w:left w:val="single" w:sz="4" w:space="0" w:color="000000"/>
              <w:bottom w:val="single" w:sz="4" w:space="0" w:color="000000"/>
              <w:right w:val="single" w:sz="4" w:space="0" w:color="000000"/>
            </w:tcBorders>
            <w:hideMark/>
          </w:tcPr>
          <w:p w:rsidR="000A230B" w:rsidRDefault="000A230B">
            <w:pPr>
              <w:spacing w:after="0" w:line="240" w:lineRule="auto"/>
              <w:jc w:val="center"/>
              <w:rPr>
                <w:sz w:val="24"/>
              </w:rPr>
            </w:pPr>
            <w:r>
              <w:rPr>
                <w:sz w:val="24"/>
              </w:rPr>
              <w:t>Перечень вымытого оборудования</w:t>
            </w:r>
          </w:p>
        </w:tc>
        <w:tc>
          <w:tcPr>
            <w:tcW w:w="1701" w:type="dxa"/>
            <w:tcBorders>
              <w:top w:val="single" w:sz="4" w:space="0" w:color="000000"/>
              <w:left w:val="single" w:sz="4" w:space="0" w:color="000000"/>
              <w:bottom w:val="single" w:sz="4" w:space="0" w:color="000000"/>
              <w:right w:val="single" w:sz="4" w:space="0" w:color="000000"/>
            </w:tcBorders>
            <w:hideMark/>
          </w:tcPr>
          <w:p w:rsidR="000A230B" w:rsidRDefault="000A230B">
            <w:pPr>
              <w:spacing w:after="0" w:line="240" w:lineRule="auto"/>
              <w:jc w:val="center"/>
              <w:rPr>
                <w:sz w:val="24"/>
              </w:rPr>
            </w:pPr>
            <w:r>
              <w:rPr>
                <w:sz w:val="24"/>
              </w:rPr>
              <w:t>Концентрация моющих растворов</w:t>
            </w:r>
          </w:p>
        </w:tc>
        <w:tc>
          <w:tcPr>
            <w:tcW w:w="1701" w:type="dxa"/>
            <w:tcBorders>
              <w:top w:val="single" w:sz="4" w:space="0" w:color="000000"/>
              <w:left w:val="single" w:sz="4" w:space="0" w:color="000000"/>
              <w:bottom w:val="single" w:sz="4" w:space="0" w:color="000000"/>
              <w:right w:val="single" w:sz="4" w:space="0" w:color="000000"/>
            </w:tcBorders>
            <w:hideMark/>
          </w:tcPr>
          <w:p w:rsidR="000A230B" w:rsidRDefault="000A230B">
            <w:pPr>
              <w:spacing w:after="0" w:line="240" w:lineRule="auto"/>
              <w:jc w:val="center"/>
              <w:rPr>
                <w:sz w:val="24"/>
              </w:rPr>
            </w:pPr>
            <w:r>
              <w:rPr>
                <w:sz w:val="24"/>
              </w:rPr>
              <w:t>Температура моющих растворов</w:t>
            </w:r>
          </w:p>
        </w:tc>
        <w:tc>
          <w:tcPr>
            <w:tcW w:w="1258" w:type="dxa"/>
            <w:tcBorders>
              <w:top w:val="single" w:sz="4" w:space="0" w:color="000000"/>
              <w:left w:val="single" w:sz="4" w:space="0" w:color="000000"/>
              <w:bottom w:val="single" w:sz="4" w:space="0" w:color="000000"/>
              <w:right w:val="single" w:sz="4" w:space="0" w:color="000000"/>
            </w:tcBorders>
            <w:hideMark/>
          </w:tcPr>
          <w:p w:rsidR="000A230B" w:rsidRDefault="000A230B">
            <w:pPr>
              <w:spacing w:after="0" w:line="240" w:lineRule="auto"/>
              <w:jc w:val="center"/>
              <w:rPr>
                <w:sz w:val="24"/>
              </w:rPr>
            </w:pPr>
            <w:r>
              <w:rPr>
                <w:sz w:val="24"/>
              </w:rPr>
              <w:t>Время мойки</w:t>
            </w:r>
          </w:p>
        </w:tc>
        <w:tc>
          <w:tcPr>
            <w:tcW w:w="1464" w:type="dxa"/>
            <w:tcBorders>
              <w:top w:val="single" w:sz="4" w:space="0" w:color="000000"/>
              <w:left w:val="single" w:sz="4" w:space="0" w:color="000000"/>
              <w:bottom w:val="single" w:sz="4" w:space="0" w:color="000000"/>
              <w:right w:val="single" w:sz="4" w:space="0" w:color="000000"/>
            </w:tcBorders>
            <w:hideMark/>
          </w:tcPr>
          <w:p w:rsidR="000A230B" w:rsidRDefault="000A230B">
            <w:pPr>
              <w:spacing w:after="0" w:line="240" w:lineRule="auto"/>
              <w:jc w:val="center"/>
              <w:rPr>
                <w:sz w:val="24"/>
              </w:rPr>
            </w:pPr>
            <w:r>
              <w:rPr>
                <w:sz w:val="24"/>
              </w:rPr>
              <w:t>Фамилия мойщика</w:t>
            </w:r>
          </w:p>
        </w:tc>
      </w:tr>
      <w:tr w:rsidR="000A230B" w:rsidTr="004D5136">
        <w:tc>
          <w:tcPr>
            <w:tcW w:w="852"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2863"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r>
      <w:tr w:rsidR="000A230B" w:rsidTr="004D5136">
        <w:tc>
          <w:tcPr>
            <w:tcW w:w="852"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2863"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r>
      <w:tr w:rsidR="000A230B" w:rsidTr="004D5136">
        <w:tc>
          <w:tcPr>
            <w:tcW w:w="852"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2863"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r>
      <w:tr w:rsidR="000A230B" w:rsidTr="004D5136">
        <w:tc>
          <w:tcPr>
            <w:tcW w:w="852"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2863"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r>
      <w:tr w:rsidR="000A230B" w:rsidTr="004D5136">
        <w:tc>
          <w:tcPr>
            <w:tcW w:w="852"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2863"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r>
      <w:tr w:rsidR="000A230B" w:rsidTr="004D5136">
        <w:tc>
          <w:tcPr>
            <w:tcW w:w="852"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2863"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0A230B" w:rsidRDefault="000A230B">
            <w:pPr>
              <w:spacing w:after="0" w:line="240" w:lineRule="auto"/>
              <w:jc w:val="center"/>
              <w:rPr>
                <w:sz w:val="24"/>
              </w:rPr>
            </w:pPr>
          </w:p>
        </w:tc>
      </w:tr>
    </w:tbl>
    <w:p w:rsidR="000A230B" w:rsidRDefault="000A230B" w:rsidP="000A230B">
      <w:pPr>
        <w:rPr>
          <w:sz w:val="24"/>
          <w:szCs w:val="28"/>
          <w:lang w:eastAsia="en-US"/>
        </w:rPr>
      </w:pPr>
    </w:p>
    <w:p w:rsidR="000A230B" w:rsidRPr="000A230B" w:rsidRDefault="000A230B" w:rsidP="000A230B">
      <w:pPr>
        <w:ind w:firstLine="708"/>
        <w:jc w:val="both"/>
        <w:rPr>
          <w:sz w:val="24"/>
        </w:rPr>
      </w:pPr>
      <w:r w:rsidRPr="000A230B">
        <w:rPr>
          <w:sz w:val="24"/>
        </w:rPr>
        <w:t>Задача 2 Ведение технологического процесса по выработке сыра «Адыгейский»</w:t>
      </w:r>
    </w:p>
    <w:p w:rsidR="000A230B" w:rsidRDefault="000A230B" w:rsidP="00BE5C27">
      <w:pPr>
        <w:tabs>
          <w:tab w:val="left" w:pos="1134"/>
        </w:tabs>
        <w:spacing w:after="0" w:line="360" w:lineRule="auto"/>
        <w:ind w:firstLine="709"/>
        <w:jc w:val="both"/>
        <w:rPr>
          <w:sz w:val="24"/>
          <w:szCs w:val="24"/>
        </w:rPr>
      </w:pPr>
    </w:p>
    <w:p w:rsidR="000A230B" w:rsidRDefault="000A230B" w:rsidP="00BE5C27">
      <w:pPr>
        <w:tabs>
          <w:tab w:val="left" w:pos="1134"/>
        </w:tabs>
        <w:spacing w:after="0" w:line="360" w:lineRule="auto"/>
        <w:ind w:firstLine="709"/>
        <w:jc w:val="both"/>
        <w:rPr>
          <w:sz w:val="24"/>
          <w:szCs w:val="24"/>
        </w:rPr>
      </w:pPr>
    </w:p>
    <w:p w:rsidR="000A230B" w:rsidRDefault="000A230B" w:rsidP="00BE5C27">
      <w:pPr>
        <w:tabs>
          <w:tab w:val="left" w:pos="1134"/>
        </w:tabs>
        <w:spacing w:after="0" w:line="360" w:lineRule="auto"/>
        <w:ind w:firstLine="709"/>
        <w:jc w:val="both"/>
        <w:rPr>
          <w:sz w:val="24"/>
          <w:szCs w:val="24"/>
        </w:rPr>
      </w:pPr>
    </w:p>
    <w:p w:rsidR="000A230B" w:rsidRDefault="000A230B" w:rsidP="00BE5C27">
      <w:pPr>
        <w:tabs>
          <w:tab w:val="left" w:pos="1134"/>
        </w:tabs>
        <w:spacing w:after="0" w:line="360" w:lineRule="auto"/>
        <w:ind w:firstLine="709"/>
        <w:jc w:val="both"/>
        <w:rPr>
          <w:sz w:val="24"/>
          <w:szCs w:val="24"/>
        </w:rPr>
      </w:pPr>
    </w:p>
    <w:p w:rsidR="00124D63" w:rsidRDefault="00124D63"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124D63" w:rsidRPr="00124D63" w:rsidRDefault="00124D63" w:rsidP="0057515C">
      <w:pPr>
        <w:pStyle w:val="a3"/>
        <w:spacing w:after="0" w:line="240" w:lineRule="auto"/>
        <w:ind w:left="0"/>
        <w:rPr>
          <w:szCs w:val="24"/>
        </w:rPr>
      </w:pPr>
    </w:p>
    <w:p w:rsidR="006F7F84" w:rsidRDefault="00BD06A6" w:rsidP="0057515C">
      <w:pPr>
        <w:pStyle w:val="a3"/>
        <w:spacing w:after="0" w:line="240" w:lineRule="auto"/>
        <w:ind w:left="0"/>
      </w:pPr>
      <w:r w:rsidRPr="00BD06A6">
        <w:rPr>
          <w:b/>
          <w:szCs w:val="24"/>
        </w:rPr>
        <w:lastRenderedPageBreak/>
        <w:t>6</w:t>
      </w:r>
      <w:r w:rsidR="009242B8">
        <w:rPr>
          <w:b/>
        </w:rPr>
        <w:t>.Ведомость оценок результатов выполнения участниками теоретического задания</w:t>
      </w:r>
    </w:p>
    <w:p w:rsidR="006F7F84" w:rsidRDefault="006F7F84">
      <w:pPr>
        <w:tabs>
          <w:tab w:val="left" w:leader="underscore" w:pos="1864"/>
          <w:tab w:val="left" w:leader="underscore" w:pos="3314"/>
          <w:tab w:val="left" w:leader="underscore" w:pos="3678"/>
        </w:tabs>
        <w:spacing w:after="0" w:line="360" w:lineRule="auto"/>
        <w:ind w:left="40"/>
        <w:jc w:val="right"/>
      </w:pPr>
    </w:p>
    <w:p w:rsidR="0057515C" w:rsidRDefault="0057515C" w:rsidP="0057515C">
      <w:pPr>
        <w:tabs>
          <w:tab w:val="left" w:pos="567"/>
          <w:tab w:val="left" w:pos="851"/>
        </w:tabs>
        <w:spacing w:after="0" w:line="360" w:lineRule="auto"/>
        <w:jc w:val="center"/>
        <w:rPr>
          <w:sz w:val="26"/>
        </w:rPr>
      </w:pPr>
      <w:r>
        <w:rPr>
          <w:sz w:val="26"/>
        </w:rPr>
        <w:t>ВЕДОМОСТЬ</w:t>
      </w:r>
    </w:p>
    <w:p w:rsidR="0057515C" w:rsidRDefault="0057515C" w:rsidP="0057515C">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r>
        <w:rPr>
          <w:sz w:val="26"/>
        </w:rPr>
        <w:t>оценок результатов выполнения участниками теоретического задания</w:t>
      </w:r>
    </w:p>
    <w:p w:rsidR="0057515C" w:rsidRDefault="0057515C" w:rsidP="0057515C">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r>
        <w:rPr>
          <w:sz w:val="26"/>
        </w:rPr>
        <w:t>Региональной олимпиады профессионального мастерства «ПрофиСтарт»</w:t>
      </w:r>
    </w:p>
    <w:p w:rsidR="0057515C" w:rsidRDefault="0057515C" w:rsidP="0057515C">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r>
        <w:rPr>
          <w:sz w:val="26"/>
        </w:rPr>
        <w:t xml:space="preserve">в 2022 году </w:t>
      </w:r>
    </w:p>
    <w:p w:rsidR="0057515C" w:rsidRDefault="0057515C" w:rsidP="0057515C">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p>
    <w:p w:rsidR="0057515C" w:rsidRDefault="0057515C" w:rsidP="0057515C">
      <w:pPr>
        <w:spacing w:after="0" w:line="240" w:lineRule="auto"/>
        <w:jc w:val="center"/>
        <w:rPr>
          <w:sz w:val="26"/>
        </w:rPr>
      </w:pPr>
      <w:r>
        <w:rPr>
          <w:sz w:val="26"/>
        </w:rPr>
        <w:t xml:space="preserve">Специальность 19.02.07 Технология молока и молочных продуктов </w:t>
      </w:r>
    </w:p>
    <w:p w:rsidR="0057515C" w:rsidRDefault="0057515C" w:rsidP="0057515C">
      <w:pPr>
        <w:spacing w:after="0" w:line="240" w:lineRule="auto"/>
        <w:jc w:val="center"/>
        <w:rPr>
          <w:sz w:val="26"/>
        </w:rPr>
      </w:pPr>
      <w:r>
        <w:rPr>
          <w:sz w:val="26"/>
        </w:rPr>
        <w:t>Дата  «_____»_________________20___</w:t>
      </w:r>
    </w:p>
    <w:p w:rsidR="0057515C" w:rsidRDefault="0057515C" w:rsidP="0057515C">
      <w:pPr>
        <w:tabs>
          <w:tab w:val="left" w:leader="underscore" w:pos="1864"/>
          <w:tab w:val="left" w:leader="underscore" w:pos="3314"/>
          <w:tab w:val="left" w:leader="underscore" w:pos="3678"/>
        </w:tabs>
        <w:spacing w:after="0" w:line="240" w:lineRule="auto"/>
        <w:ind w:left="40"/>
        <w:jc w:val="center"/>
      </w:pPr>
    </w:p>
    <w:p w:rsidR="0057515C" w:rsidRDefault="0057515C" w:rsidP="0057515C">
      <w:pPr>
        <w:tabs>
          <w:tab w:val="left" w:leader="underscore" w:pos="1864"/>
          <w:tab w:val="left" w:leader="underscore" w:pos="3314"/>
          <w:tab w:val="left" w:leader="underscore" w:pos="3678"/>
        </w:tabs>
        <w:spacing w:after="0" w:line="240" w:lineRule="auto"/>
        <w:ind w:left="40"/>
      </w:pPr>
      <w:r>
        <w:t>Член (ы)  жюри __________________________________________________________________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pPr>
      <w:r>
        <w:t>__________________________________________________________________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pPr>
      <w:r>
        <w:t>__________________________________________________________________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pPr>
      <w:r>
        <w:t>__________________________________________________________________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pPr>
      <w:r>
        <w:t>__________________________________________________________________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pPr>
      <w:r>
        <w:t>__________________________________________________________________</w:t>
      </w:r>
    </w:p>
    <w:p w:rsidR="0057515C" w:rsidRDefault="0057515C" w:rsidP="0057515C">
      <w:pPr>
        <w:tabs>
          <w:tab w:val="left" w:leader="underscore" w:pos="4187"/>
          <w:tab w:val="left" w:leader="underscore" w:pos="6270"/>
        </w:tabs>
        <w:spacing w:after="0" w:line="240" w:lineRule="auto"/>
        <w:ind w:left="1418"/>
        <w:jc w:val="center"/>
        <w:rPr>
          <w:iCs/>
          <w:sz w:val="24"/>
          <w:szCs w:val="24"/>
        </w:rPr>
      </w:pPr>
      <w:r>
        <w:rPr>
          <w:iCs/>
          <w:sz w:val="24"/>
          <w:szCs w:val="24"/>
        </w:rPr>
        <w:t>фамилия, имя, отчество, место работы</w:t>
      </w:r>
    </w:p>
    <w:p w:rsidR="0057515C" w:rsidRDefault="0057515C" w:rsidP="0057515C">
      <w:pPr>
        <w:tabs>
          <w:tab w:val="left" w:leader="underscore" w:pos="4187"/>
          <w:tab w:val="left" w:leader="underscore" w:pos="6270"/>
        </w:tabs>
        <w:spacing w:after="0" w:line="240" w:lineRule="auto"/>
        <w:ind w:left="1418"/>
        <w:jc w:val="center"/>
        <w:rPr>
          <w:sz w:val="24"/>
        </w:rPr>
      </w:pPr>
    </w:p>
    <w:p w:rsidR="0057515C" w:rsidRDefault="0057515C" w:rsidP="0057515C">
      <w:pPr>
        <w:tabs>
          <w:tab w:val="left" w:leader="underscore" w:pos="4187"/>
          <w:tab w:val="left" w:leader="underscore" w:pos="6270"/>
        </w:tabs>
        <w:spacing w:after="0" w:line="240" w:lineRule="auto"/>
        <w:ind w:left="1418"/>
        <w:jc w:val="center"/>
        <w:rPr>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4467"/>
        <w:gridCol w:w="4062"/>
      </w:tblGrid>
      <w:tr w:rsidR="0057515C" w:rsidTr="0057515C">
        <w:trPr>
          <w:trHeight w:val="276"/>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57515C" w:rsidRDefault="0057515C">
            <w:pPr>
              <w:tabs>
                <w:tab w:val="left" w:leader="underscore" w:pos="1864"/>
                <w:tab w:val="left" w:leader="underscore" w:pos="3314"/>
                <w:tab w:val="left" w:leader="underscore" w:pos="3678"/>
              </w:tabs>
              <w:spacing w:after="0" w:line="240" w:lineRule="auto"/>
              <w:jc w:val="center"/>
              <w:rPr>
                <w:sz w:val="24"/>
              </w:rPr>
            </w:pPr>
          </w:p>
          <w:p w:rsidR="0057515C" w:rsidRDefault="0057515C">
            <w:pPr>
              <w:tabs>
                <w:tab w:val="left" w:leader="underscore" w:pos="1864"/>
                <w:tab w:val="left" w:leader="underscore" w:pos="3314"/>
                <w:tab w:val="left" w:leader="underscore" w:pos="3678"/>
              </w:tabs>
              <w:spacing w:after="0" w:line="240" w:lineRule="auto"/>
              <w:jc w:val="center"/>
              <w:rPr>
                <w:sz w:val="24"/>
              </w:rPr>
            </w:pPr>
            <w:r>
              <w:rPr>
                <w:sz w:val="24"/>
              </w:rPr>
              <w:t>№</w:t>
            </w:r>
          </w:p>
          <w:p w:rsidR="0057515C" w:rsidRDefault="0057515C">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4467" w:type="dxa"/>
            <w:vMerge w:val="restart"/>
            <w:tcBorders>
              <w:top w:val="single" w:sz="4" w:space="0" w:color="000000"/>
              <w:left w:val="single" w:sz="4" w:space="0" w:color="000000"/>
              <w:bottom w:val="single" w:sz="4" w:space="0" w:color="000000"/>
              <w:right w:val="single" w:sz="4" w:space="0" w:color="000000"/>
            </w:tcBorders>
            <w:vAlign w:val="center"/>
            <w:hideMark/>
          </w:tcPr>
          <w:p w:rsidR="0057515C" w:rsidRDefault="0057515C">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4062" w:type="dxa"/>
            <w:vMerge w:val="restart"/>
            <w:tcBorders>
              <w:top w:val="single" w:sz="4" w:space="0" w:color="000000"/>
              <w:left w:val="single" w:sz="4" w:space="0" w:color="000000"/>
              <w:bottom w:val="single" w:sz="4" w:space="0" w:color="000000"/>
              <w:right w:val="single" w:sz="4" w:space="0" w:color="000000"/>
            </w:tcBorders>
            <w:vAlign w:val="center"/>
            <w:hideMark/>
          </w:tcPr>
          <w:p w:rsidR="0057515C" w:rsidRDefault="0057515C">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tc>
      </w:tr>
      <w:tr w:rsidR="0057515C" w:rsidTr="0057515C">
        <w:trPr>
          <w:trHeight w:val="57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57515C" w:rsidRDefault="0057515C">
            <w:pPr>
              <w:spacing w:after="0" w:line="240" w:lineRule="auto"/>
              <w:rPr>
                <w:sz w:val="24"/>
              </w:rPr>
            </w:pPr>
          </w:p>
        </w:tc>
        <w:tc>
          <w:tcPr>
            <w:tcW w:w="4467" w:type="dxa"/>
            <w:vMerge/>
            <w:tcBorders>
              <w:top w:val="single" w:sz="4" w:space="0" w:color="000000"/>
              <w:left w:val="single" w:sz="4" w:space="0" w:color="000000"/>
              <w:bottom w:val="single" w:sz="4" w:space="0" w:color="000000"/>
              <w:right w:val="single" w:sz="4" w:space="0" w:color="000000"/>
            </w:tcBorders>
            <w:vAlign w:val="center"/>
            <w:hideMark/>
          </w:tcPr>
          <w:p w:rsidR="0057515C" w:rsidRDefault="0057515C">
            <w:pPr>
              <w:spacing w:after="0" w:line="240" w:lineRule="auto"/>
              <w:rPr>
                <w:sz w:val="24"/>
              </w:rPr>
            </w:pPr>
          </w:p>
        </w:tc>
        <w:tc>
          <w:tcPr>
            <w:tcW w:w="4062" w:type="dxa"/>
            <w:vMerge/>
            <w:tcBorders>
              <w:top w:val="single" w:sz="4" w:space="0" w:color="000000"/>
              <w:left w:val="single" w:sz="4" w:space="0" w:color="000000"/>
              <w:bottom w:val="single" w:sz="4" w:space="0" w:color="000000"/>
              <w:right w:val="single" w:sz="4" w:space="0" w:color="000000"/>
            </w:tcBorders>
            <w:vAlign w:val="center"/>
            <w:hideMark/>
          </w:tcPr>
          <w:p w:rsidR="0057515C" w:rsidRDefault="0057515C">
            <w:pPr>
              <w:spacing w:after="0" w:line="240" w:lineRule="auto"/>
              <w:rPr>
                <w:sz w:val="24"/>
              </w:rPr>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bl>
    <w:p w:rsidR="0057515C" w:rsidRDefault="0057515C" w:rsidP="0057515C">
      <w:pPr>
        <w:tabs>
          <w:tab w:val="left" w:leader="underscore" w:pos="1864"/>
          <w:tab w:val="left" w:leader="underscore" w:pos="3314"/>
          <w:tab w:val="left" w:leader="underscore" w:pos="3678"/>
        </w:tabs>
        <w:spacing w:after="0" w:line="240" w:lineRule="auto"/>
        <w:ind w:left="40"/>
      </w:pP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(подпись члена (ов) жюри)</w:t>
      </w:r>
    </w:p>
    <w:p w:rsidR="006F7F84" w:rsidRDefault="006F7F84">
      <w:pPr>
        <w:spacing w:after="0" w:line="360" w:lineRule="auto"/>
        <w:jc w:val="both"/>
        <w:rPr>
          <w:sz w:val="24"/>
        </w:rPr>
      </w:pPr>
    </w:p>
    <w:p w:rsidR="006F7F84" w:rsidRDefault="009242B8">
      <w:pPr>
        <w:spacing w:after="0" w:line="360" w:lineRule="auto"/>
        <w:jc w:val="both"/>
        <w:rPr>
          <w:sz w:val="24"/>
        </w:rPr>
      </w:pPr>
      <w:r>
        <w:br w:type="page"/>
      </w:r>
      <w:r w:rsidR="00BD06A6" w:rsidRPr="00BD06A6">
        <w:rPr>
          <w:b/>
          <w:sz w:val="24"/>
          <w:szCs w:val="24"/>
        </w:rPr>
        <w:lastRenderedPageBreak/>
        <w:t>7</w:t>
      </w:r>
      <w:r w:rsidRPr="00BD06A6">
        <w:rPr>
          <w:b/>
          <w:sz w:val="24"/>
          <w:szCs w:val="24"/>
        </w:rPr>
        <w:t>.</w:t>
      </w:r>
      <w:r>
        <w:rPr>
          <w:b/>
          <w:sz w:val="24"/>
        </w:rPr>
        <w:t>Ведомость оценок результатов выполнения участниками практических заданий</w:t>
      </w:r>
    </w:p>
    <w:p w:rsidR="006F7F84" w:rsidRDefault="006F7F84">
      <w:pPr>
        <w:tabs>
          <w:tab w:val="left" w:pos="567"/>
          <w:tab w:val="left" w:pos="851"/>
        </w:tabs>
        <w:spacing w:after="0" w:line="360" w:lineRule="auto"/>
        <w:jc w:val="center"/>
        <w:rPr>
          <w:sz w:val="26"/>
        </w:rPr>
      </w:pPr>
    </w:p>
    <w:p w:rsidR="006F7F84" w:rsidRDefault="009242B8">
      <w:pPr>
        <w:tabs>
          <w:tab w:val="left" w:pos="567"/>
          <w:tab w:val="left" w:pos="851"/>
        </w:tabs>
        <w:spacing w:after="0" w:line="360" w:lineRule="auto"/>
        <w:jc w:val="center"/>
        <w:rPr>
          <w:sz w:val="24"/>
        </w:rPr>
      </w:pPr>
      <w:r>
        <w:rPr>
          <w:sz w:val="24"/>
        </w:rPr>
        <w:t>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 xml:space="preserve">оценок результатов выполнения практического задания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r>
        <w:rPr>
          <w:sz w:val="24"/>
          <w:u w:val="single"/>
        </w:rPr>
        <w:t>Защита портфолио</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i/>
          <w:sz w:val="24"/>
          <w:vertAlign w:val="superscript"/>
        </w:rPr>
      </w:pPr>
      <w:r>
        <w:rPr>
          <w:i/>
          <w:sz w:val="32"/>
          <w:vertAlign w:val="superscript"/>
        </w:rPr>
        <w:t>(название задания)</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в 20</w:t>
      </w:r>
      <w:r w:rsidR="0057515C">
        <w:rPr>
          <w:sz w:val="24"/>
        </w:rPr>
        <w:t>22</w:t>
      </w:r>
      <w:r>
        <w:rPr>
          <w:sz w:val="24"/>
        </w:rPr>
        <w:t xml:space="preserve"> году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p>
    <w:p w:rsidR="006F7F84" w:rsidRPr="0057515C" w:rsidRDefault="009242B8">
      <w:pPr>
        <w:spacing w:after="0" w:line="240" w:lineRule="auto"/>
        <w:rPr>
          <w:sz w:val="24"/>
          <w:szCs w:val="24"/>
        </w:rPr>
      </w:pPr>
      <w:r w:rsidRPr="0057515C">
        <w:rPr>
          <w:sz w:val="24"/>
          <w:szCs w:val="24"/>
        </w:rPr>
        <w:t>УГС:</w:t>
      </w:r>
      <w:r w:rsidR="0057515C" w:rsidRPr="0057515C">
        <w:rPr>
          <w:color w:val="auto"/>
          <w:sz w:val="24"/>
          <w:szCs w:val="24"/>
        </w:rPr>
        <w:t xml:space="preserve"> 19.00.00 ПРОМЫШЛЕННАЯ ЭКОЛОГИЯ И БИОТЕХНОЛОГИИ</w:t>
      </w:r>
    </w:p>
    <w:p w:rsidR="006F7F84" w:rsidRDefault="009242B8">
      <w:pPr>
        <w:spacing w:after="0" w:line="240" w:lineRule="auto"/>
        <w:rPr>
          <w:sz w:val="24"/>
        </w:rPr>
      </w:pPr>
      <w:r>
        <w:rPr>
          <w:sz w:val="24"/>
        </w:rPr>
        <w:t xml:space="preserve">Перечень специальностей: </w:t>
      </w:r>
    </w:p>
    <w:p w:rsidR="0057515C" w:rsidRPr="0057515C" w:rsidRDefault="0057515C" w:rsidP="0057515C">
      <w:pPr>
        <w:spacing w:after="0" w:line="240" w:lineRule="auto"/>
        <w:rPr>
          <w:sz w:val="24"/>
          <w:szCs w:val="24"/>
        </w:rPr>
      </w:pPr>
      <w:r w:rsidRPr="0057515C">
        <w:rPr>
          <w:sz w:val="24"/>
          <w:szCs w:val="24"/>
        </w:rPr>
        <w:t xml:space="preserve">19.02.07 Технология молока и молочных продуктов </w:t>
      </w:r>
    </w:p>
    <w:p w:rsidR="006F7F84" w:rsidRDefault="006F7F84">
      <w:pPr>
        <w:spacing w:after="0" w:line="240" w:lineRule="auto"/>
        <w:rPr>
          <w:sz w:val="24"/>
        </w:rPr>
      </w:pPr>
    </w:p>
    <w:p w:rsidR="006F7F84" w:rsidRDefault="006F7F84">
      <w:pPr>
        <w:spacing w:after="0" w:line="240" w:lineRule="auto"/>
        <w:rPr>
          <w:sz w:val="24"/>
        </w:rPr>
      </w:pPr>
    </w:p>
    <w:p w:rsidR="006F7F84" w:rsidRDefault="006F7F84">
      <w:pPr>
        <w:spacing w:after="0" w:line="240" w:lineRule="auto"/>
        <w:ind w:firstLine="2127"/>
        <w:rPr>
          <w:sz w:val="24"/>
        </w:rPr>
      </w:pPr>
    </w:p>
    <w:p w:rsidR="006F7F84" w:rsidRDefault="009242B8">
      <w:pPr>
        <w:spacing w:after="0" w:line="240" w:lineRule="auto"/>
        <w:ind w:firstLine="2127"/>
        <w:rPr>
          <w:sz w:val="24"/>
        </w:rPr>
      </w:pPr>
      <w:r>
        <w:rPr>
          <w:sz w:val="24"/>
        </w:rPr>
        <w:t>Дата  «_____»_________________20___</w:t>
      </w:r>
    </w:p>
    <w:p w:rsidR="006F7F84" w:rsidRDefault="006F7F84">
      <w:pPr>
        <w:tabs>
          <w:tab w:val="left" w:leader="underscore" w:pos="1864"/>
          <w:tab w:val="left" w:leader="underscore" w:pos="3314"/>
          <w:tab w:val="left" w:leader="underscore" w:pos="3678"/>
        </w:tabs>
        <w:spacing w:after="0" w:line="240" w:lineRule="auto"/>
        <w:ind w:left="40"/>
        <w:jc w:val="center"/>
        <w:rPr>
          <w:sz w:val="24"/>
        </w:rPr>
      </w:pPr>
    </w:p>
    <w:p w:rsidR="006F7F84" w:rsidRDefault="009242B8">
      <w:pPr>
        <w:tabs>
          <w:tab w:val="left" w:leader="underscore" w:pos="1864"/>
          <w:tab w:val="left" w:leader="underscore" w:pos="3314"/>
          <w:tab w:val="left" w:leader="underscore" w:pos="3678"/>
        </w:tabs>
        <w:spacing w:after="0" w:line="240" w:lineRule="auto"/>
        <w:ind w:left="40"/>
        <w:rPr>
          <w:sz w:val="24"/>
        </w:rPr>
      </w:pPr>
      <w:r>
        <w:rPr>
          <w:sz w:val="24"/>
        </w:rPr>
        <w:t>Член (ы)  жюри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F84" w:rsidRDefault="009242B8">
      <w:pPr>
        <w:tabs>
          <w:tab w:val="left" w:leader="underscore" w:pos="4187"/>
          <w:tab w:val="left" w:leader="underscore" w:pos="6270"/>
        </w:tabs>
        <w:spacing w:after="0" w:line="240" w:lineRule="auto"/>
        <w:ind w:left="1418"/>
        <w:jc w:val="center"/>
        <w:rPr>
          <w:sz w:val="32"/>
          <w:vertAlign w:val="superscript"/>
        </w:rPr>
      </w:pPr>
      <w:r>
        <w:rPr>
          <w:sz w:val="32"/>
          <w:vertAlign w:val="superscript"/>
        </w:rPr>
        <w:t>фамилия, имя, отчество, место работы</w:t>
      </w:r>
    </w:p>
    <w:p w:rsidR="006F7F84" w:rsidRDefault="006F7F84">
      <w:pPr>
        <w:spacing w:after="0" w:line="240" w:lineRule="auto"/>
        <w:jc w:val="center"/>
        <w:rPr>
          <w:sz w:val="2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4744"/>
        <w:gridCol w:w="4731"/>
      </w:tblGrid>
      <w:tr w:rsidR="006F7F84">
        <w:trPr>
          <w:trHeight w:val="276"/>
        </w:trPr>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47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47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в баллах </w:t>
            </w:r>
          </w:p>
        </w:tc>
      </w:tr>
      <w:tr w:rsidR="006F7F84">
        <w:trPr>
          <w:trHeight w:val="570"/>
        </w:trPr>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47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47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bl>
    <w:p w:rsidR="006F7F84" w:rsidRDefault="006F7F84">
      <w:pPr>
        <w:tabs>
          <w:tab w:val="left" w:leader="underscore" w:pos="1864"/>
          <w:tab w:val="left" w:leader="underscore" w:pos="3314"/>
          <w:tab w:val="left" w:leader="underscore" w:pos="3678"/>
        </w:tabs>
        <w:spacing w:after="0" w:line="240" w:lineRule="auto"/>
        <w:ind w:left="40"/>
        <w:rPr>
          <w:sz w:val="24"/>
        </w:rPr>
      </w:pPr>
    </w:p>
    <w:p w:rsidR="006F7F84" w:rsidRDefault="009242B8">
      <w:pPr>
        <w:tabs>
          <w:tab w:val="left" w:leader="underscore" w:pos="1864"/>
          <w:tab w:val="left" w:leader="underscore" w:pos="3314"/>
          <w:tab w:val="left" w:leader="underscore" w:pos="3678"/>
        </w:tabs>
        <w:spacing w:after="0" w:line="240" w:lineRule="auto"/>
        <w:ind w:left="40"/>
        <w:jc w:val="right"/>
        <w:rPr>
          <w:sz w:val="24"/>
        </w:rPr>
      </w:pPr>
      <w:r>
        <w:rPr>
          <w:sz w:val="24"/>
        </w:rPr>
        <w:t xml:space="preserve">                                                                               Подпись члена (ов) жюри:</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6F7F84" w:rsidRDefault="006F7F84">
      <w:pPr>
        <w:tabs>
          <w:tab w:val="left" w:leader="underscore" w:pos="1864"/>
          <w:tab w:val="left" w:leader="underscore" w:pos="3314"/>
          <w:tab w:val="left" w:leader="underscore" w:pos="3678"/>
        </w:tabs>
        <w:spacing w:after="0" w:line="240" w:lineRule="auto"/>
        <w:ind w:left="40"/>
        <w:jc w:val="right"/>
        <w:rPr>
          <w:sz w:val="24"/>
        </w:rPr>
      </w:pPr>
    </w:p>
    <w:p w:rsidR="006F7F84" w:rsidRDefault="009242B8">
      <w:pPr>
        <w:tabs>
          <w:tab w:val="left" w:pos="567"/>
          <w:tab w:val="left" w:pos="851"/>
        </w:tabs>
        <w:spacing w:after="0" w:line="360" w:lineRule="auto"/>
        <w:jc w:val="center"/>
        <w:rPr>
          <w:sz w:val="24"/>
        </w:rPr>
      </w:pPr>
      <w:r>
        <w:rPr>
          <w:sz w:val="24"/>
        </w:rPr>
        <w:lastRenderedPageBreak/>
        <w:t>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 xml:space="preserve">оценок результатов выполнения практического задания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r>
        <w:rPr>
          <w:sz w:val="24"/>
          <w:u w:val="single"/>
        </w:rPr>
        <w:t>Перевод профессионального текста</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i/>
          <w:sz w:val="24"/>
          <w:vertAlign w:val="superscript"/>
        </w:rPr>
      </w:pPr>
      <w:r>
        <w:rPr>
          <w:i/>
          <w:sz w:val="32"/>
          <w:vertAlign w:val="superscript"/>
        </w:rPr>
        <w:t>(название задания)</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в 20</w:t>
      </w:r>
      <w:r w:rsidR="0057515C">
        <w:rPr>
          <w:sz w:val="24"/>
        </w:rPr>
        <w:t>22</w:t>
      </w:r>
      <w:r>
        <w:rPr>
          <w:sz w:val="24"/>
        </w:rPr>
        <w:t xml:space="preserve"> году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p>
    <w:p w:rsidR="0057515C" w:rsidRDefault="0057515C" w:rsidP="0057515C">
      <w:pPr>
        <w:spacing w:after="0" w:line="240" w:lineRule="auto"/>
        <w:rPr>
          <w:color w:val="auto"/>
          <w:sz w:val="24"/>
          <w:szCs w:val="24"/>
        </w:rPr>
      </w:pPr>
      <w:r>
        <w:rPr>
          <w:sz w:val="24"/>
          <w:szCs w:val="24"/>
        </w:rPr>
        <w:t>УГС:</w:t>
      </w:r>
      <w:r>
        <w:rPr>
          <w:color w:val="auto"/>
          <w:sz w:val="24"/>
          <w:szCs w:val="24"/>
        </w:rPr>
        <w:t xml:space="preserve"> 19.00.00 ПРОМЫШЛЕННАЯ ЭКОЛОГИЯ И БИОТЕХНОЛОГИИ</w:t>
      </w:r>
    </w:p>
    <w:p w:rsidR="0057515C" w:rsidRDefault="0057515C" w:rsidP="0057515C">
      <w:pPr>
        <w:spacing w:after="0" w:line="240" w:lineRule="auto"/>
        <w:rPr>
          <w:sz w:val="24"/>
        </w:rPr>
      </w:pPr>
      <w:r>
        <w:rPr>
          <w:sz w:val="24"/>
        </w:rPr>
        <w:t xml:space="preserve">Перечень специальностей: </w:t>
      </w:r>
    </w:p>
    <w:p w:rsidR="0057515C" w:rsidRDefault="0057515C" w:rsidP="0057515C">
      <w:pPr>
        <w:spacing w:after="0" w:line="240" w:lineRule="auto"/>
        <w:rPr>
          <w:sz w:val="24"/>
          <w:szCs w:val="24"/>
        </w:rPr>
      </w:pPr>
      <w:r>
        <w:rPr>
          <w:sz w:val="24"/>
          <w:szCs w:val="24"/>
        </w:rPr>
        <w:t xml:space="preserve">19.02.07 Технология молока и молочных продуктов </w:t>
      </w:r>
    </w:p>
    <w:p w:rsidR="006F7F84" w:rsidRDefault="006F7F84">
      <w:pPr>
        <w:spacing w:after="0" w:line="240" w:lineRule="auto"/>
        <w:rPr>
          <w:sz w:val="24"/>
        </w:rPr>
      </w:pPr>
    </w:p>
    <w:p w:rsidR="006F7F84" w:rsidRDefault="006F7F84">
      <w:pPr>
        <w:spacing w:after="0" w:line="240" w:lineRule="auto"/>
        <w:rPr>
          <w:sz w:val="24"/>
        </w:rPr>
      </w:pPr>
    </w:p>
    <w:p w:rsidR="006F7F84" w:rsidRDefault="006F7F84">
      <w:pPr>
        <w:spacing w:after="0" w:line="240" w:lineRule="auto"/>
        <w:ind w:firstLine="2127"/>
        <w:rPr>
          <w:sz w:val="24"/>
        </w:rPr>
      </w:pPr>
    </w:p>
    <w:p w:rsidR="006F7F84" w:rsidRDefault="009242B8">
      <w:pPr>
        <w:spacing w:after="0" w:line="240" w:lineRule="auto"/>
        <w:ind w:firstLine="2127"/>
        <w:rPr>
          <w:sz w:val="24"/>
        </w:rPr>
      </w:pPr>
      <w:r>
        <w:rPr>
          <w:sz w:val="24"/>
        </w:rPr>
        <w:t>Дата  «_____»_________________20___</w:t>
      </w:r>
    </w:p>
    <w:p w:rsidR="006F7F84" w:rsidRDefault="006F7F84">
      <w:pPr>
        <w:tabs>
          <w:tab w:val="left" w:leader="underscore" w:pos="1864"/>
          <w:tab w:val="left" w:leader="underscore" w:pos="3314"/>
          <w:tab w:val="left" w:leader="underscore" w:pos="3678"/>
        </w:tabs>
        <w:spacing w:after="0" w:line="240" w:lineRule="auto"/>
        <w:ind w:left="40"/>
        <w:jc w:val="center"/>
        <w:rPr>
          <w:sz w:val="24"/>
        </w:rPr>
      </w:pPr>
    </w:p>
    <w:p w:rsidR="006F7F84" w:rsidRDefault="009242B8">
      <w:pPr>
        <w:tabs>
          <w:tab w:val="left" w:leader="underscore" w:pos="1864"/>
          <w:tab w:val="left" w:leader="underscore" w:pos="3314"/>
          <w:tab w:val="left" w:leader="underscore" w:pos="3678"/>
        </w:tabs>
        <w:spacing w:after="0" w:line="240" w:lineRule="auto"/>
        <w:ind w:left="40"/>
        <w:rPr>
          <w:sz w:val="24"/>
        </w:rPr>
      </w:pPr>
      <w:r>
        <w:rPr>
          <w:sz w:val="24"/>
        </w:rPr>
        <w:t>Член (ы)  жюри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F84" w:rsidRDefault="009242B8">
      <w:pPr>
        <w:tabs>
          <w:tab w:val="left" w:leader="underscore" w:pos="4187"/>
          <w:tab w:val="left" w:leader="underscore" w:pos="6270"/>
        </w:tabs>
        <w:spacing w:after="0" w:line="240" w:lineRule="auto"/>
        <w:ind w:left="1418"/>
        <w:jc w:val="center"/>
        <w:rPr>
          <w:sz w:val="32"/>
          <w:vertAlign w:val="superscript"/>
        </w:rPr>
      </w:pPr>
      <w:r>
        <w:rPr>
          <w:sz w:val="32"/>
          <w:vertAlign w:val="superscript"/>
        </w:rPr>
        <w:t>фамилия, имя, отчество, место работы</w:t>
      </w:r>
    </w:p>
    <w:p w:rsidR="006F7F84" w:rsidRDefault="006F7F84">
      <w:pPr>
        <w:spacing w:after="0" w:line="240" w:lineRule="auto"/>
        <w:jc w:val="center"/>
        <w:rPr>
          <w:sz w:val="2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2242"/>
        <w:gridCol w:w="2409"/>
        <w:gridCol w:w="2410"/>
        <w:gridCol w:w="2267"/>
      </w:tblGrid>
      <w:tr w:rsidR="006F7F84">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48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Оценка за выполнение </w:t>
            </w:r>
          </w:p>
          <w:p w:rsidR="006F7F84" w:rsidRDefault="009242B8">
            <w:pPr>
              <w:tabs>
                <w:tab w:val="left" w:leader="underscore" w:pos="1864"/>
                <w:tab w:val="left" w:leader="underscore" w:pos="3314"/>
                <w:tab w:val="left" w:leader="underscore" w:pos="3678"/>
              </w:tabs>
              <w:spacing w:after="0" w:line="240" w:lineRule="auto"/>
              <w:jc w:val="center"/>
              <w:rPr>
                <w:sz w:val="24"/>
                <w:highlight w:val="yellow"/>
              </w:rPr>
            </w:pPr>
            <w:r>
              <w:rPr>
                <w:sz w:val="24"/>
              </w:rPr>
              <w:t>задач задания</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в баллах </w:t>
            </w:r>
          </w:p>
        </w:tc>
      </w:tr>
      <w:tr w:rsidR="006F7F84">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spacing w:after="0" w:line="240" w:lineRule="auto"/>
              <w:ind w:left="40"/>
              <w:jc w:val="center"/>
              <w:rPr>
                <w:sz w:val="24"/>
                <w:highlight w:val="yellow"/>
              </w:rPr>
            </w:pPr>
            <w:r>
              <w:rPr>
                <w:sz w:val="24"/>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spacing w:after="0" w:line="240" w:lineRule="auto"/>
              <w:ind w:left="40"/>
              <w:jc w:val="center"/>
              <w:rPr>
                <w:sz w:val="24"/>
                <w:highlight w:val="yellow"/>
              </w:rPr>
            </w:pPr>
            <w:r>
              <w:rPr>
                <w:sz w:val="24"/>
              </w:rPr>
              <w:t>2</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bl>
    <w:p w:rsidR="006F7F84" w:rsidRDefault="006F7F84">
      <w:pPr>
        <w:tabs>
          <w:tab w:val="left" w:leader="underscore" w:pos="1864"/>
          <w:tab w:val="left" w:leader="underscore" w:pos="3314"/>
          <w:tab w:val="left" w:leader="underscore" w:pos="3678"/>
        </w:tabs>
        <w:spacing w:after="0" w:line="240" w:lineRule="auto"/>
        <w:ind w:left="40"/>
        <w:rPr>
          <w:sz w:val="24"/>
        </w:rPr>
      </w:pPr>
    </w:p>
    <w:p w:rsidR="006F7F84" w:rsidRDefault="009242B8">
      <w:pPr>
        <w:tabs>
          <w:tab w:val="left" w:leader="underscore" w:pos="1864"/>
          <w:tab w:val="left" w:leader="underscore" w:pos="3314"/>
          <w:tab w:val="left" w:leader="underscore" w:pos="3678"/>
        </w:tabs>
        <w:spacing w:after="0" w:line="240" w:lineRule="auto"/>
        <w:ind w:left="40"/>
        <w:jc w:val="right"/>
        <w:rPr>
          <w:sz w:val="24"/>
        </w:rPr>
      </w:pPr>
      <w:r>
        <w:rPr>
          <w:sz w:val="24"/>
        </w:rPr>
        <w:t xml:space="preserve">                                                                               Подпись члена (ов) жюри:</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6F7F84" w:rsidRDefault="006F7F84">
      <w:pPr>
        <w:tabs>
          <w:tab w:val="left" w:pos="567"/>
          <w:tab w:val="left" w:pos="851"/>
        </w:tabs>
        <w:spacing w:after="0" w:line="360" w:lineRule="auto"/>
        <w:jc w:val="center"/>
        <w:rPr>
          <w:sz w:val="26"/>
        </w:rPr>
      </w:pPr>
    </w:p>
    <w:p w:rsidR="006F7F84" w:rsidRDefault="006F7F84">
      <w:pPr>
        <w:tabs>
          <w:tab w:val="left" w:pos="567"/>
          <w:tab w:val="left" w:pos="851"/>
        </w:tabs>
        <w:spacing w:after="0" w:line="360" w:lineRule="auto"/>
        <w:jc w:val="center"/>
        <w:rPr>
          <w:sz w:val="26"/>
        </w:rPr>
      </w:pPr>
    </w:p>
    <w:p w:rsidR="006F7F84" w:rsidRDefault="006F7F84">
      <w:pPr>
        <w:tabs>
          <w:tab w:val="left" w:pos="567"/>
          <w:tab w:val="left" w:pos="851"/>
        </w:tabs>
        <w:spacing w:after="0" w:line="360" w:lineRule="auto"/>
        <w:jc w:val="center"/>
        <w:rPr>
          <w:sz w:val="26"/>
        </w:rPr>
      </w:pPr>
    </w:p>
    <w:p w:rsidR="00BD06A6" w:rsidRDefault="00BD06A6" w:rsidP="00BD06A6">
      <w:pPr>
        <w:spacing w:after="0" w:line="360" w:lineRule="auto"/>
        <w:jc w:val="both"/>
        <w:rPr>
          <w:sz w:val="24"/>
        </w:rPr>
      </w:pPr>
      <w:r>
        <w:rPr>
          <w:b/>
          <w:sz w:val="24"/>
          <w:szCs w:val="24"/>
        </w:rPr>
        <w:lastRenderedPageBreak/>
        <w:t>8.</w:t>
      </w:r>
      <w:r>
        <w:rPr>
          <w:b/>
          <w:sz w:val="24"/>
        </w:rPr>
        <w:t>Ведомость оценок результатов выполнения участниками практических заданий</w:t>
      </w:r>
    </w:p>
    <w:p w:rsidR="006F7F84" w:rsidRDefault="009242B8">
      <w:pPr>
        <w:tabs>
          <w:tab w:val="left" w:pos="567"/>
          <w:tab w:val="left" w:pos="851"/>
        </w:tabs>
        <w:spacing w:after="0" w:line="360" w:lineRule="auto"/>
        <w:jc w:val="center"/>
        <w:rPr>
          <w:sz w:val="24"/>
        </w:rPr>
      </w:pPr>
      <w:r>
        <w:rPr>
          <w:sz w:val="24"/>
        </w:rPr>
        <w:t>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 xml:space="preserve">оценок результатов выполнения практического задания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r>
        <w:rPr>
          <w:sz w:val="24"/>
          <w:u w:val="single"/>
        </w:rPr>
        <w:t>Профессиональные задачи (инвариантная часть)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i/>
          <w:sz w:val="24"/>
          <w:vertAlign w:val="superscript"/>
        </w:rPr>
      </w:pPr>
      <w:r>
        <w:rPr>
          <w:i/>
          <w:sz w:val="32"/>
          <w:vertAlign w:val="superscript"/>
        </w:rPr>
        <w:t>(название задания)</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в 20</w:t>
      </w:r>
      <w:r w:rsidR="0057515C">
        <w:rPr>
          <w:sz w:val="24"/>
        </w:rPr>
        <w:t>22</w:t>
      </w:r>
      <w:r>
        <w:rPr>
          <w:sz w:val="24"/>
        </w:rPr>
        <w:t xml:space="preserve"> году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p>
    <w:p w:rsidR="0057515C" w:rsidRDefault="0057515C" w:rsidP="0057515C">
      <w:pPr>
        <w:spacing w:after="0" w:line="240" w:lineRule="auto"/>
        <w:rPr>
          <w:color w:val="auto"/>
          <w:sz w:val="24"/>
          <w:szCs w:val="24"/>
        </w:rPr>
      </w:pPr>
      <w:r>
        <w:rPr>
          <w:sz w:val="24"/>
          <w:szCs w:val="24"/>
        </w:rPr>
        <w:t>УГС:</w:t>
      </w:r>
      <w:r>
        <w:rPr>
          <w:color w:val="auto"/>
          <w:sz w:val="24"/>
          <w:szCs w:val="24"/>
        </w:rPr>
        <w:t xml:space="preserve"> 19.00.00 ПРОМЫШЛЕННАЯ ЭКОЛОГИЯ И БИОТЕХНОЛОГИИ</w:t>
      </w:r>
    </w:p>
    <w:p w:rsidR="0057515C" w:rsidRDefault="0057515C" w:rsidP="0057515C">
      <w:pPr>
        <w:spacing w:after="0" w:line="240" w:lineRule="auto"/>
        <w:rPr>
          <w:sz w:val="24"/>
        </w:rPr>
      </w:pPr>
      <w:r>
        <w:rPr>
          <w:sz w:val="24"/>
        </w:rPr>
        <w:t xml:space="preserve">Перечень специальностей: </w:t>
      </w:r>
    </w:p>
    <w:p w:rsidR="0057515C" w:rsidRDefault="0057515C" w:rsidP="0057515C">
      <w:pPr>
        <w:spacing w:after="0" w:line="240" w:lineRule="auto"/>
        <w:rPr>
          <w:sz w:val="24"/>
          <w:szCs w:val="24"/>
        </w:rPr>
      </w:pPr>
      <w:r>
        <w:rPr>
          <w:sz w:val="24"/>
          <w:szCs w:val="24"/>
        </w:rPr>
        <w:t xml:space="preserve">19.02.07 Технология молока и молочных продуктов </w:t>
      </w:r>
    </w:p>
    <w:p w:rsidR="006F7F84" w:rsidRDefault="006F7F84">
      <w:pPr>
        <w:spacing w:after="0" w:line="240" w:lineRule="auto"/>
        <w:rPr>
          <w:sz w:val="24"/>
        </w:rPr>
      </w:pPr>
    </w:p>
    <w:p w:rsidR="006F7F84" w:rsidRDefault="006F7F84">
      <w:pPr>
        <w:spacing w:after="0" w:line="240" w:lineRule="auto"/>
        <w:ind w:firstLine="2127"/>
        <w:rPr>
          <w:sz w:val="24"/>
        </w:rPr>
      </w:pPr>
    </w:p>
    <w:p w:rsidR="006F7F84" w:rsidRDefault="009242B8">
      <w:pPr>
        <w:spacing w:after="0" w:line="240" w:lineRule="auto"/>
        <w:ind w:firstLine="2127"/>
        <w:rPr>
          <w:sz w:val="24"/>
        </w:rPr>
      </w:pPr>
      <w:r>
        <w:rPr>
          <w:sz w:val="24"/>
        </w:rPr>
        <w:t>Дата  «_____»_________________20___</w:t>
      </w:r>
    </w:p>
    <w:p w:rsidR="006F7F84" w:rsidRDefault="006F7F84">
      <w:pPr>
        <w:tabs>
          <w:tab w:val="left" w:leader="underscore" w:pos="1864"/>
          <w:tab w:val="left" w:leader="underscore" w:pos="3314"/>
          <w:tab w:val="left" w:leader="underscore" w:pos="3678"/>
        </w:tabs>
        <w:spacing w:after="0" w:line="240" w:lineRule="auto"/>
        <w:ind w:left="40"/>
        <w:jc w:val="center"/>
        <w:rPr>
          <w:sz w:val="24"/>
        </w:rPr>
      </w:pPr>
    </w:p>
    <w:p w:rsidR="006F7F84" w:rsidRDefault="009242B8">
      <w:pPr>
        <w:tabs>
          <w:tab w:val="left" w:leader="underscore" w:pos="1864"/>
          <w:tab w:val="left" w:leader="underscore" w:pos="3314"/>
          <w:tab w:val="left" w:leader="underscore" w:pos="3678"/>
        </w:tabs>
        <w:spacing w:after="0" w:line="240" w:lineRule="auto"/>
        <w:ind w:left="40"/>
        <w:rPr>
          <w:sz w:val="24"/>
        </w:rPr>
      </w:pPr>
      <w:r>
        <w:rPr>
          <w:sz w:val="24"/>
        </w:rPr>
        <w:t>Член (ы)  жюри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F84" w:rsidRDefault="009242B8">
      <w:pPr>
        <w:tabs>
          <w:tab w:val="left" w:leader="underscore" w:pos="4187"/>
          <w:tab w:val="left" w:leader="underscore" w:pos="6270"/>
        </w:tabs>
        <w:spacing w:after="0" w:line="240" w:lineRule="auto"/>
        <w:ind w:left="1418"/>
        <w:jc w:val="center"/>
        <w:rPr>
          <w:sz w:val="32"/>
          <w:vertAlign w:val="superscript"/>
        </w:rPr>
      </w:pPr>
      <w:r>
        <w:rPr>
          <w:sz w:val="32"/>
          <w:vertAlign w:val="superscript"/>
        </w:rPr>
        <w:t>фамилия, имя, отчество, место работы</w:t>
      </w:r>
    </w:p>
    <w:p w:rsidR="006F7F84" w:rsidRDefault="006F7F84">
      <w:pPr>
        <w:spacing w:after="0" w:line="240" w:lineRule="auto"/>
        <w:jc w:val="center"/>
        <w:rPr>
          <w:sz w:val="2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2242"/>
        <w:gridCol w:w="4819"/>
        <w:gridCol w:w="2267"/>
      </w:tblGrid>
      <w:tr w:rsidR="006F7F84">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Оценка за выполнение </w:t>
            </w:r>
          </w:p>
          <w:p w:rsidR="006F7F84" w:rsidRDefault="009242B8">
            <w:pPr>
              <w:tabs>
                <w:tab w:val="left" w:leader="underscore" w:pos="1864"/>
                <w:tab w:val="left" w:leader="underscore" w:pos="3314"/>
                <w:tab w:val="left" w:leader="underscore" w:pos="3678"/>
              </w:tabs>
              <w:spacing w:after="0" w:line="240" w:lineRule="auto"/>
              <w:jc w:val="center"/>
              <w:rPr>
                <w:sz w:val="24"/>
                <w:highlight w:val="yellow"/>
              </w:rPr>
            </w:pPr>
            <w:r>
              <w:rPr>
                <w:sz w:val="24"/>
              </w:rPr>
              <w:t>задач задания</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в баллах </w:t>
            </w:r>
          </w:p>
        </w:tc>
      </w:tr>
      <w:tr w:rsidR="00E2751C" w:rsidTr="00FD43F6">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51C" w:rsidRDefault="00E2751C"/>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51C" w:rsidRDefault="00E2751C"/>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51C" w:rsidRDefault="00E2751C">
            <w:pPr>
              <w:spacing w:after="0" w:line="240" w:lineRule="auto"/>
              <w:ind w:left="40"/>
              <w:jc w:val="center"/>
              <w:rPr>
                <w:sz w:val="24"/>
                <w:highlight w:val="yellow"/>
              </w:rPr>
            </w:pPr>
            <w:r w:rsidRPr="00E2751C">
              <w:rPr>
                <w:sz w:val="24"/>
              </w:rPr>
              <w:t>1</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F15D9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7F6220">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BC0D19">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B63B98">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297357">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F709F9">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ED442B">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0649E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DF356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0F7D8E">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124586">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r w:rsidR="00E2751C" w:rsidTr="00177783">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51C" w:rsidRDefault="00E2751C">
            <w:pPr>
              <w:tabs>
                <w:tab w:val="left" w:leader="underscore" w:pos="1864"/>
                <w:tab w:val="left" w:leader="underscore" w:pos="3314"/>
                <w:tab w:val="left" w:leader="underscore" w:pos="3678"/>
              </w:tabs>
              <w:spacing w:after="0" w:line="240" w:lineRule="auto"/>
              <w:rPr>
                <w:sz w:val="24"/>
              </w:rPr>
            </w:pPr>
          </w:p>
        </w:tc>
      </w:tr>
    </w:tbl>
    <w:p w:rsidR="006F7F84" w:rsidRDefault="006F7F84">
      <w:pPr>
        <w:tabs>
          <w:tab w:val="left" w:leader="underscore" w:pos="1864"/>
          <w:tab w:val="left" w:leader="underscore" w:pos="3314"/>
          <w:tab w:val="left" w:leader="underscore" w:pos="3678"/>
        </w:tabs>
        <w:spacing w:after="0" w:line="240" w:lineRule="auto"/>
        <w:ind w:left="40"/>
        <w:rPr>
          <w:sz w:val="24"/>
        </w:rPr>
      </w:pPr>
    </w:p>
    <w:p w:rsidR="006F7F84" w:rsidRDefault="009242B8">
      <w:pPr>
        <w:tabs>
          <w:tab w:val="left" w:leader="underscore" w:pos="1864"/>
          <w:tab w:val="left" w:leader="underscore" w:pos="3314"/>
          <w:tab w:val="left" w:leader="underscore" w:pos="3678"/>
        </w:tabs>
        <w:spacing w:after="0" w:line="240" w:lineRule="auto"/>
        <w:ind w:left="40"/>
        <w:jc w:val="right"/>
        <w:rPr>
          <w:sz w:val="24"/>
        </w:rPr>
      </w:pPr>
      <w:r>
        <w:rPr>
          <w:sz w:val="24"/>
        </w:rPr>
        <w:t xml:space="preserve">                                                                               Подпись члена (ов) жюри:</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6F7F84" w:rsidRDefault="006F7F84">
      <w:pPr>
        <w:tabs>
          <w:tab w:val="left" w:pos="567"/>
          <w:tab w:val="left" w:pos="851"/>
        </w:tabs>
        <w:spacing w:after="0" w:line="360" w:lineRule="auto"/>
        <w:jc w:val="center"/>
        <w:rPr>
          <w:sz w:val="26"/>
        </w:rPr>
      </w:pPr>
    </w:p>
    <w:p w:rsidR="006F7F84" w:rsidRDefault="006F7F84">
      <w:pPr>
        <w:tabs>
          <w:tab w:val="left" w:pos="567"/>
          <w:tab w:val="left" w:pos="851"/>
        </w:tabs>
        <w:spacing w:after="0" w:line="360" w:lineRule="auto"/>
        <w:jc w:val="center"/>
        <w:rPr>
          <w:sz w:val="26"/>
        </w:rPr>
      </w:pPr>
    </w:p>
    <w:p w:rsidR="006F7F84" w:rsidRDefault="006F7F84">
      <w:pPr>
        <w:tabs>
          <w:tab w:val="left" w:pos="567"/>
          <w:tab w:val="left" w:pos="851"/>
        </w:tabs>
        <w:spacing w:after="0" w:line="360" w:lineRule="auto"/>
        <w:jc w:val="center"/>
        <w:rPr>
          <w:sz w:val="26"/>
        </w:rPr>
      </w:pPr>
    </w:p>
    <w:p w:rsidR="006F7F84" w:rsidRDefault="009242B8">
      <w:pPr>
        <w:tabs>
          <w:tab w:val="left" w:pos="567"/>
          <w:tab w:val="left" w:pos="851"/>
        </w:tabs>
        <w:spacing w:after="0" w:line="360" w:lineRule="auto"/>
        <w:jc w:val="center"/>
        <w:rPr>
          <w:sz w:val="24"/>
        </w:rPr>
      </w:pPr>
      <w:r>
        <w:rPr>
          <w:sz w:val="24"/>
        </w:rPr>
        <w:lastRenderedPageBreak/>
        <w:t>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 xml:space="preserve">оценок результатов выполнения практического задания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r>
        <w:rPr>
          <w:sz w:val="24"/>
          <w:u w:val="single"/>
        </w:rPr>
        <w:t>Профессиональные задачи (вариативная часть)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i/>
          <w:sz w:val="24"/>
          <w:vertAlign w:val="superscript"/>
        </w:rPr>
      </w:pPr>
      <w:r>
        <w:rPr>
          <w:i/>
          <w:sz w:val="32"/>
          <w:vertAlign w:val="superscript"/>
        </w:rPr>
        <w:t>(название задания)</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в 20</w:t>
      </w:r>
      <w:r w:rsidR="0057515C">
        <w:rPr>
          <w:sz w:val="24"/>
        </w:rPr>
        <w:t>22</w:t>
      </w:r>
      <w:r>
        <w:rPr>
          <w:sz w:val="24"/>
        </w:rPr>
        <w:t xml:space="preserve"> году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p>
    <w:p w:rsidR="0057515C" w:rsidRDefault="0057515C" w:rsidP="0057515C">
      <w:pPr>
        <w:spacing w:after="0" w:line="240" w:lineRule="auto"/>
        <w:rPr>
          <w:color w:val="auto"/>
          <w:sz w:val="24"/>
          <w:szCs w:val="24"/>
        </w:rPr>
      </w:pPr>
      <w:r>
        <w:rPr>
          <w:sz w:val="24"/>
          <w:szCs w:val="24"/>
        </w:rPr>
        <w:t>УГС:</w:t>
      </w:r>
      <w:r>
        <w:rPr>
          <w:color w:val="auto"/>
          <w:sz w:val="24"/>
          <w:szCs w:val="24"/>
        </w:rPr>
        <w:t xml:space="preserve"> 19.00.00 ПРОМЫШЛЕННАЯ ЭКОЛОГИЯ И БИОТЕХНОЛОГИИ</w:t>
      </w:r>
    </w:p>
    <w:p w:rsidR="0057515C" w:rsidRDefault="0057515C" w:rsidP="0057515C">
      <w:pPr>
        <w:spacing w:after="0" w:line="240" w:lineRule="auto"/>
        <w:rPr>
          <w:sz w:val="24"/>
        </w:rPr>
      </w:pPr>
      <w:r>
        <w:rPr>
          <w:sz w:val="24"/>
        </w:rPr>
        <w:t xml:space="preserve">Перечень специальностей: </w:t>
      </w:r>
    </w:p>
    <w:p w:rsidR="0057515C" w:rsidRDefault="0057515C" w:rsidP="0057515C">
      <w:pPr>
        <w:spacing w:after="0" w:line="240" w:lineRule="auto"/>
        <w:rPr>
          <w:sz w:val="24"/>
          <w:szCs w:val="24"/>
        </w:rPr>
      </w:pPr>
      <w:r>
        <w:rPr>
          <w:sz w:val="24"/>
          <w:szCs w:val="24"/>
        </w:rPr>
        <w:t xml:space="preserve">19.02.07 Технология молока и молочных продуктов </w:t>
      </w:r>
    </w:p>
    <w:p w:rsidR="006F7F84" w:rsidRDefault="006F7F84">
      <w:pPr>
        <w:spacing w:after="0" w:line="240" w:lineRule="auto"/>
        <w:rPr>
          <w:sz w:val="24"/>
        </w:rPr>
      </w:pPr>
    </w:p>
    <w:p w:rsidR="006F7F84" w:rsidRDefault="006F7F84">
      <w:pPr>
        <w:spacing w:after="0" w:line="240" w:lineRule="auto"/>
        <w:rPr>
          <w:sz w:val="24"/>
        </w:rPr>
      </w:pPr>
    </w:p>
    <w:p w:rsidR="006F7F84" w:rsidRDefault="006F7F84">
      <w:pPr>
        <w:spacing w:after="0" w:line="240" w:lineRule="auto"/>
        <w:ind w:firstLine="2127"/>
        <w:rPr>
          <w:sz w:val="24"/>
        </w:rPr>
      </w:pPr>
    </w:p>
    <w:p w:rsidR="006F7F84" w:rsidRDefault="009242B8">
      <w:pPr>
        <w:spacing w:after="0" w:line="240" w:lineRule="auto"/>
        <w:ind w:firstLine="2127"/>
        <w:rPr>
          <w:sz w:val="24"/>
        </w:rPr>
      </w:pPr>
      <w:r>
        <w:rPr>
          <w:sz w:val="24"/>
        </w:rPr>
        <w:t>Дата  «_____»_________________20___</w:t>
      </w:r>
    </w:p>
    <w:p w:rsidR="006F7F84" w:rsidRDefault="006F7F84">
      <w:pPr>
        <w:tabs>
          <w:tab w:val="left" w:leader="underscore" w:pos="1864"/>
          <w:tab w:val="left" w:leader="underscore" w:pos="3314"/>
          <w:tab w:val="left" w:leader="underscore" w:pos="3678"/>
        </w:tabs>
        <w:spacing w:after="0" w:line="240" w:lineRule="auto"/>
        <w:ind w:left="40"/>
        <w:jc w:val="center"/>
        <w:rPr>
          <w:sz w:val="24"/>
        </w:rPr>
      </w:pPr>
    </w:p>
    <w:p w:rsidR="006F7F84" w:rsidRDefault="009242B8">
      <w:pPr>
        <w:tabs>
          <w:tab w:val="left" w:leader="underscore" w:pos="1864"/>
          <w:tab w:val="left" w:leader="underscore" w:pos="3314"/>
          <w:tab w:val="left" w:leader="underscore" w:pos="3678"/>
        </w:tabs>
        <w:spacing w:after="0" w:line="240" w:lineRule="auto"/>
        <w:ind w:left="40"/>
        <w:rPr>
          <w:sz w:val="24"/>
        </w:rPr>
      </w:pPr>
      <w:r>
        <w:rPr>
          <w:sz w:val="24"/>
        </w:rPr>
        <w:t>Член (ы)  жюри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F84" w:rsidRDefault="009242B8">
      <w:pPr>
        <w:tabs>
          <w:tab w:val="left" w:leader="underscore" w:pos="4187"/>
          <w:tab w:val="left" w:leader="underscore" w:pos="6270"/>
        </w:tabs>
        <w:spacing w:after="0" w:line="240" w:lineRule="auto"/>
        <w:ind w:left="1418"/>
        <w:jc w:val="center"/>
        <w:rPr>
          <w:sz w:val="32"/>
          <w:vertAlign w:val="superscript"/>
        </w:rPr>
      </w:pPr>
      <w:r>
        <w:rPr>
          <w:sz w:val="32"/>
          <w:vertAlign w:val="superscript"/>
        </w:rPr>
        <w:t>фамилия, имя, отчество, место работы</w:t>
      </w:r>
    </w:p>
    <w:p w:rsidR="006F7F84" w:rsidRDefault="006F7F84">
      <w:pPr>
        <w:spacing w:after="0" w:line="240" w:lineRule="auto"/>
        <w:jc w:val="center"/>
        <w:rPr>
          <w:sz w:val="2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2242"/>
        <w:gridCol w:w="2409"/>
        <w:gridCol w:w="2410"/>
        <w:gridCol w:w="2267"/>
      </w:tblGrid>
      <w:tr w:rsidR="006F7F84">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48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Оценка за выполнение </w:t>
            </w:r>
          </w:p>
          <w:p w:rsidR="006F7F84" w:rsidRDefault="009242B8">
            <w:pPr>
              <w:tabs>
                <w:tab w:val="left" w:leader="underscore" w:pos="1864"/>
                <w:tab w:val="left" w:leader="underscore" w:pos="3314"/>
                <w:tab w:val="left" w:leader="underscore" w:pos="3678"/>
              </w:tabs>
              <w:spacing w:after="0" w:line="240" w:lineRule="auto"/>
              <w:jc w:val="center"/>
              <w:rPr>
                <w:sz w:val="24"/>
                <w:highlight w:val="yellow"/>
              </w:rPr>
            </w:pPr>
            <w:r>
              <w:rPr>
                <w:sz w:val="24"/>
              </w:rPr>
              <w:t>задач задания</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в баллах </w:t>
            </w:r>
          </w:p>
        </w:tc>
      </w:tr>
      <w:tr w:rsidR="006F7F84">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spacing w:after="0" w:line="240" w:lineRule="auto"/>
              <w:ind w:left="40"/>
              <w:jc w:val="center"/>
              <w:rPr>
                <w:sz w:val="24"/>
                <w:highlight w:val="yellow"/>
              </w:rPr>
            </w:pPr>
            <w:r>
              <w:rPr>
                <w:sz w:val="24"/>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spacing w:after="0" w:line="240" w:lineRule="auto"/>
              <w:ind w:left="40"/>
              <w:jc w:val="center"/>
              <w:rPr>
                <w:sz w:val="24"/>
                <w:highlight w:val="yellow"/>
              </w:rPr>
            </w:pPr>
            <w:r>
              <w:rPr>
                <w:sz w:val="24"/>
              </w:rPr>
              <w:t>2</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bl>
    <w:p w:rsidR="006F7F84" w:rsidRDefault="006F7F84">
      <w:pPr>
        <w:tabs>
          <w:tab w:val="left" w:leader="underscore" w:pos="1864"/>
          <w:tab w:val="left" w:leader="underscore" w:pos="3314"/>
          <w:tab w:val="left" w:leader="underscore" w:pos="3678"/>
        </w:tabs>
        <w:spacing w:after="0" w:line="240" w:lineRule="auto"/>
        <w:ind w:left="40"/>
        <w:rPr>
          <w:sz w:val="24"/>
        </w:rPr>
      </w:pPr>
    </w:p>
    <w:p w:rsidR="006F7F84" w:rsidRDefault="009242B8">
      <w:pPr>
        <w:tabs>
          <w:tab w:val="left" w:leader="underscore" w:pos="1864"/>
          <w:tab w:val="left" w:leader="underscore" w:pos="3314"/>
          <w:tab w:val="left" w:leader="underscore" w:pos="3678"/>
        </w:tabs>
        <w:spacing w:after="0" w:line="240" w:lineRule="auto"/>
        <w:ind w:left="40"/>
        <w:jc w:val="right"/>
        <w:rPr>
          <w:sz w:val="24"/>
        </w:rPr>
      </w:pPr>
      <w:r>
        <w:rPr>
          <w:sz w:val="24"/>
        </w:rPr>
        <w:t xml:space="preserve">                                                                               Подпись члена (ов) жюри:</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6F7F84" w:rsidRDefault="006F7F84">
      <w:pPr>
        <w:tabs>
          <w:tab w:val="left" w:pos="567"/>
          <w:tab w:val="left" w:pos="851"/>
        </w:tabs>
        <w:spacing w:after="0" w:line="360" w:lineRule="auto"/>
        <w:jc w:val="center"/>
        <w:rPr>
          <w:sz w:val="26"/>
        </w:rPr>
      </w:pPr>
    </w:p>
    <w:p w:rsidR="000A230B" w:rsidRDefault="000A230B">
      <w:pPr>
        <w:tabs>
          <w:tab w:val="left" w:pos="567"/>
          <w:tab w:val="left" w:pos="851"/>
        </w:tabs>
        <w:spacing w:after="0" w:line="360" w:lineRule="auto"/>
        <w:jc w:val="center"/>
        <w:rPr>
          <w:sz w:val="24"/>
        </w:rPr>
      </w:pPr>
    </w:p>
    <w:p w:rsidR="000A230B" w:rsidRDefault="000A230B">
      <w:pPr>
        <w:tabs>
          <w:tab w:val="left" w:pos="567"/>
          <w:tab w:val="left" w:pos="851"/>
        </w:tabs>
        <w:spacing w:after="0" w:line="360" w:lineRule="auto"/>
        <w:jc w:val="center"/>
        <w:rPr>
          <w:sz w:val="24"/>
        </w:rPr>
      </w:pPr>
    </w:p>
    <w:p w:rsidR="006F7F84" w:rsidRDefault="009242B8">
      <w:pPr>
        <w:tabs>
          <w:tab w:val="left" w:pos="567"/>
          <w:tab w:val="left" w:pos="851"/>
        </w:tabs>
        <w:spacing w:after="0" w:line="360" w:lineRule="auto"/>
        <w:jc w:val="center"/>
        <w:rPr>
          <w:sz w:val="24"/>
        </w:rPr>
      </w:pPr>
      <w:r>
        <w:rPr>
          <w:sz w:val="24"/>
        </w:rPr>
        <w:lastRenderedPageBreak/>
        <w:t>СВОДНАЯ 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 xml:space="preserve">оценок результатов выполнения практического задания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i/>
          <w:sz w:val="24"/>
          <w:vertAlign w:val="superscript"/>
        </w:rPr>
      </w:pP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в 20</w:t>
      </w:r>
      <w:r w:rsidR="0057515C">
        <w:rPr>
          <w:sz w:val="24"/>
        </w:rPr>
        <w:t>22</w:t>
      </w:r>
      <w:r>
        <w:rPr>
          <w:sz w:val="24"/>
        </w:rPr>
        <w:t xml:space="preserve"> году </w:t>
      </w:r>
    </w:p>
    <w:p w:rsidR="0057515C" w:rsidRDefault="0057515C" w:rsidP="0057515C">
      <w:pPr>
        <w:spacing w:after="0" w:line="240" w:lineRule="auto"/>
        <w:rPr>
          <w:sz w:val="24"/>
          <w:szCs w:val="24"/>
        </w:rPr>
      </w:pPr>
    </w:p>
    <w:p w:rsidR="0057515C" w:rsidRDefault="0057515C" w:rsidP="0057515C">
      <w:pPr>
        <w:spacing w:after="0" w:line="240" w:lineRule="auto"/>
        <w:rPr>
          <w:sz w:val="24"/>
          <w:szCs w:val="24"/>
        </w:rPr>
      </w:pPr>
    </w:p>
    <w:p w:rsidR="0057515C" w:rsidRDefault="0057515C" w:rsidP="0057515C">
      <w:pPr>
        <w:spacing w:after="0" w:line="240" w:lineRule="auto"/>
        <w:rPr>
          <w:color w:val="auto"/>
          <w:sz w:val="24"/>
          <w:szCs w:val="24"/>
        </w:rPr>
      </w:pPr>
      <w:r>
        <w:rPr>
          <w:sz w:val="24"/>
          <w:szCs w:val="24"/>
        </w:rPr>
        <w:t>УГС:</w:t>
      </w:r>
      <w:r>
        <w:rPr>
          <w:color w:val="auto"/>
          <w:sz w:val="24"/>
          <w:szCs w:val="24"/>
        </w:rPr>
        <w:t xml:space="preserve"> 19.00.00 ПРОМЫШЛЕННАЯ ЭКОЛОГИЯ И БИОТЕХНОЛОГИИ</w:t>
      </w:r>
    </w:p>
    <w:p w:rsidR="0057515C" w:rsidRDefault="0057515C" w:rsidP="0057515C">
      <w:pPr>
        <w:spacing w:after="0" w:line="240" w:lineRule="auto"/>
        <w:rPr>
          <w:sz w:val="24"/>
        </w:rPr>
      </w:pPr>
      <w:r>
        <w:rPr>
          <w:sz w:val="24"/>
        </w:rPr>
        <w:t xml:space="preserve">Перечень специальностей: </w:t>
      </w:r>
    </w:p>
    <w:p w:rsidR="0057515C" w:rsidRDefault="0057515C" w:rsidP="0057515C">
      <w:pPr>
        <w:spacing w:after="0" w:line="240" w:lineRule="auto"/>
        <w:rPr>
          <w:sz w:val="24"/>
          <w:szCs w:val="24"/>
        </w:rPr>
      </w:pPr>
      <w:r>
        <w:rPr>
          <w:sz w:val="24"/>
          <w:szCs w:val="24"/>
        </w:rPr>
        <w:t xml:space="preserve">19.02.07 Технология молока и молочных продуктов </w:t>
      </w:r>
    </w:p>
    <w:p w:rsidR="006F7F84" w:rsidRDefault="006F7F84">
      <w:pPr>
        <w:spacing w:after="0" w:line="240" w:lineRule="auto"/>
        <w:rPr>
          <w:sz w:val="24"/>
        </w:rPr>
      </w:pPr>
    </w:p>
    <w:p w:rsidR="006F7F84" w:rsidRDefault="006F7F84">
      <w:pPr>
        <w:spacing w:after="0" w:line="240" w:lineRule="auto"/>
        <w:rPr>
          <w:sz w:val="24"/>
        </w:rPr>
      </w:pPr>
    </w:p>
    <w:p w:rsidR="006F7F84" w:rsidRDefault="006F7F84">
      <w:pPr>
        <w:spacing w:after="0" w:line="240" w:lineRule="auto"/>
        <w:ind w:firstLine="2127"/>
        <w:rPr>
          <w:sz w:val="24"/>
        </w:rPr>
      </w:pPr>
    </w:p>
    <w:p w:rsidR="006F7F84" w:rsidRDefault="009242B8">
      <w:pPr>
        <w:spacing w:after="0" w:line="240" w:lineRule="auto"/>
        <w:ind w:firstLine="2127"/>
        <w:rPr>
          <w:sz w:val="24"/>
        </w:rPr>
      </w:pPr>
      <w:r>
        <w:rPr>
          <w:sz w:val="24"/>
        </w:rPr>
        <w:t>Дата  «_____»_________________20___</w:t>
      </w:r>
    </w:p>
    <w:p w:rsidR="006F7F84" w:rsidRDefault="006F7F84">
      <w:pPr>
        <w:tabs>
          <w:tab w:val="left" w:leader="underscore" w:pos="1864"/>
          <w:tab w:val="left" w:leader="underscore" w:pos="3314"/>
          <w:tab w:val="left" w:leader="underscore" w:pos="3678"/>
        </w:tabs>
        <w:spacing w:after="0" w:line="240" w:lineRule="auto"/>
        <w:ind w:left="40"/>
        <w:jc w:val="center"/>
        <w:rPr>
          <w:sz w:val="24"/>
        </w:rPr>
      </w:pPr>
    </w:p>
    <w:p w:rsidR="006F7F84" w:rsidRDefault="009242B8">
      <w:pPr>
        <w:tabs>
          <w:tab w:val="left" w:leader="underscore" w:pos="1864"/>
          <w:tab w:val="left" w:leader="underscore" w:pos="3314"/>
          <w:tab w:val="left" w:leader="underscore" w:pos="3678"/>
        </w:tabs>
        <w:spacing w:after="0" w:line="240" w:lineRule="auto"/>
        <w:ind w:left="40"/>
        <w:rPr>
          <w:sz w:val="24"/>
        </w:rPr>
      </w:pPr>
      <w:r>
        <w:rPr>
          <w:sz w:val="24"/>
        </w:rPr>
        <w:t>Член (ы)  жюри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F84" w:rsidRDefault="009242B8">
      <w:pPr>
        <w:tabs>
          <w:tab w:val="left" w:leader="underscore" w:pos="4187"/>
          <w:tab w:val="left" w:leader="underscore" w:pos="6270"/>
        </w:tabs>
        <w:spacing w:after="0" w:line="240" w:lineRule="auto"/>
        <w:ind w:left="1418"/>
        <w:jc w:val="center"/>
        <w:rPr>
          <w:sz w:val="32"/>
          <w:vertAlign w:val="superscript"/>
        </w:rPr>
      </w:pPr>
      <w:r>
        <w:rPr>
          <w:sz w:val="32"/>
          <w:vertAlign w:val="superscript"/>
        </w:rPr>
        <w:t>фамилия, имя, отчество, место работы</w:t>
      </w:r>
    </w:p>
    <w:p w:rsidR="006F7F84" w:rsidRDefault="006F7F84">
      <w:pPr>
        <w:spacing w:after="0" w:line="240" w:lineRule="auto"/>
        <w:jc w:val="center"/>
        <w:rPr>
          <w:sz w:val="24"/>
        </w:rPr>
      </w:pPr>
    </w:p>
    <w:tbl>
      <w:tblPr>
        <w:tblW w:w="10559"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2242"/>
        <w:gridCol w:w="1357"/>
        <w:gridCol w:w="1560"/>
        <w:gridCol w:w="1590"/>
        <w:gridCol w:w="1417"/>
        <w:gridCol w:w="1798"/>
      </w:tblGrid>
      <w:tr w:rsidR="006F7F84" w:rsidTr="00E2751C">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59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Оценка за выполнение </w:t>
            </w:r>
          </w:p>
          <w:p w:rsidR="006F7F84" w:rsidRDefault="009242B8">
            <w:pPr>
              <w:tabs>
                <w:tab w:val="left" w:leader="underscore" w:pos="1864"/>
                <w:tab w:val="left" w:leader="underscore" w:pos="3314"/>
                <w:tab w:val="left" w:leader="underscore" w:pos="3678"/>
              </w:tabs>
              <w:spacing w:after="0" w:line="240" w:lineRule="auto"/>
              <w:jc w:val="center"/>
              <w:rPr>
                <w:sz w:val="24"/>
                <w:highlight w:val="yellow"/>
              </w:rPr>
            </w:pPr>
            <w:r>
              <w:rPr>
                <w:sz w:val="24"/>
              </w:rPr>
              <w:t>задач задания</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в баллах </w:t>
            </w:r>
          </w:p>
        </w:tc>
      </w:tr>
      <w:tr w:rsidR="006F7F84" w:rsidTr="00E2751C">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jc w:val="center"/>
              <w:rPr>
                <w:sz w:val="20"/>
              </w:rPr>
            </w:pPr>
            <w:r>
              <w:rPr>
                <w:rStyle w:val="1"/>
                <w:sz w:val="20"/>
              </w:rPr>
              <w:t>Защита портфолио</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jc w:val="center"/>
              <w:rPr>
                <w:sz w:val="20"/>
              </w:rPr>
            </w:pPr>
            <w:r>
              <w:rPr>
                <w:rStyle w:val="1"/>
                <w:sz w:val="20"/>
              </w:rPr>
              <w:t>Перевод профессионального текста</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9242B8">
            <w:pPr>
              <w:tabs>
                <w:tab w:val="left" w:leader="underscore" w:pos="1864"/>
                <w:tab w:val="left" w:leader="underscore" w:pos="3314"/>
                <w:tab w:val="left" w:leader="underscore" w:pos="3678"/>
              </w:tabs>
              <w:spacing w:after="0" w:line="240" w:lineRule="auto"/>
              <w:jc w:val="center"/>
              <w:rPr>
                <w:sz w:val="20"/>
              </w:rPr>
            </w:pPr>
            <w:r>
              <w:rPr>
                <w:sz w:val="20"/>
              </w:rPr>
              <w:t>Профессиональные задачи (инвариантная часть)</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9242B8">
            <w:pPr>
              <w:tabs>
                <w:tab w:val="left" w:leader="underscore" w:pos="1864"/>
                <w:tab w:val="left" w:leader="underscore" w:pos="3314"/>
                <w:tab w:val="left" w:leader="underscore" w:pos="3678"/>
              </w:tabs>
              <w:spacing w:after="0" w:line="240" w:lineRule="auto"/>
              <w:jc w:val="center"/>
              <w:rPr>
                <w:sz w:val="20"/>
              </w:rPr>
            </w:pPr>
            <w:r>
              <w:rPr>
                <w:sz w:val="20"/>
              </w:rPr>
              <w:t>Профессиональные задачи (вариативная часть)</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jc w:val="center"/>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E2751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bl>
    <w:p w:rsidR="006F7F84" w:rsidRDefault="006F7F84">
      <w:pPr>
        <w:tabs>
          <w:tab w:val="left" w:leader="underscore" w:pos="1864"/>
          <w:tab w:val="left" w:leader="underscore" w:pos="3314"/>
          <w:tab w:val="left" w:leader="underscore" w:pos="3678"/>
        </w:tabs>
        <w:spacing w:after="0" w:line="240" w:lineRule="auto"/>
        <w:ind w:left="40"/>
        <w:rPr>
          <w:sz w:val="24"/>
        </w:rPr>
      </w:pPr>
    </w:p>
    <w:p w:rsidR="006F7F84" w:rsidRDefault="009242B8">
      <w:pPr>
        <w:tabs>
          <w:tab w:val="left" w:leader="underscore" w:pos="1864"/>
          <w:tab w:val="left" w:leader="underscore" w:pos="3314"/>
          <w:tab w:val="left" w:leader="underscore" w:pos="3678"/>
        </w:tabs>
        <w:spacing w:after="0" w:line="240" w:lineRule="auto"/>
        <w:ind w:left="40"/>
        <w:jc w:val="right"/>
        <w:rPr>
          <w:sz w:val="24"/>
        </w:rPr>
      </w:pPr>
      <w:r>
        <w:rPr>
          <w:sz w:val="24"/>
        </w:rPr>
        <w:t xml:space="preserve">                                                                               Подпись члена (ов) жюри:</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6F7F84" w:rsidRDefault="006F7F84">
      <w:pPr>
        <w:sectPr w:rsidR="006F7F84">
          <w:footerReference w:type="default" r:id="rId7"/>
          <w:pgSz w:w="11906" w:h="16838"/>
          <w:pgMar w:top="1134" w:right="850" w:bottom="1134" w:left="1701" w:header="0" w:footer="0" w:gutter="0"/>
          <w:cols w:space="720"/>
        </w:sectPr>
      </w:pPr>
    </w:p>
    <w:p w:rsidR="006F7F84" w:rsidRDefault="00BD06A6">
      <w:pPr>
        <w:pStyle w:val="a3"/>
        <w:spacing w:after="0" w:line="360" w:lineRule="auto"/>
        <w:ind w:left="0"/>
        <w:rPr>
          <w:b/>
        </w:rPr>
      </w:pPr>
      <w:r>
        <w:rPr>
          <w:b/>
        </w:rPr>
        <w:lastRenderedPageBreak/>
        <w:t>9</w:t>
      </w:r>
      <w:r w:rsidR="009242B8">
        <w:rPr>
          <w:b/>
        </w:rPr>
        <w:t>. Сводная ведомость оценок результатов выполнения участниками заданий Олимпиады</w:t>
      </w:r>
    </w:p>
    <w:p w:rsidR="006F7F84" w:rsidRDefault="006F7F84">
      <w:pPr>
        <w:spacing w:after="0" w:line="360" w:lineRule="auto"/>
        <w:jc w:val="center"/>
        <w:rPr>
          <w:sz w:val="24"/>
        </w:rPr>
      </w:pPr>
    </w:p>
    <w:p w:rsidR="006F7F84" w:rsidRDefault="006F7F84">
      <w:pPr>
        <w:spacing w:after="0" w:line="360" w:lineRule="auto"/>
        <w:jc w:val="center"/>
        <w:rPr>
          <w:sz w:val="24"/>
        </w:rPr>
      </w:pPr>
    </w:p>
    <w:p w:rsidR="006F7F84" w:rsidRDefault="009242B8">
      <w:pPr>
        <w:spacing w:after="0" w:line="360" w:lineRule="auto"/>
        <w:jc w:val="center"/>
        <w:rPr>
          <w:sz w:val="24"/>
        </w:rPr>
      </w:pPr>
      <w:r>
        <w:rPr>
          <w:sz w:val="24"/>
        </w:rPr>
        <w:t>СВОДНАЯ 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r>
        <w:rPr>
          <w:sz w:val="26"/>
        </w:rPr>
        <w:t xml:space="preserve">оценок результатов выполнения комплексного конкурсного задания </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sz w:val="26"/>
        </w:rPr>
      </w:pPr>
      <w:r>
        <w:rPr>
          <w:sz w:val="26"/>
        </w:rPr>
        <w:t>в 2022 году</w:t>
      </w:r>
    </w:p>
    <w:p w:rsidR="0057515C" w:rsidRPr="0057515C" w:rsidRDefault="009242B8" w:rsidP="0057515C">
      <w:pPr>
        <w:spacing w:after="0" w:line="240" w:lineRule="auto"/>
        <w:jc w:val="center"/>
        <w:rPr>
          <w:sz w:val="26"/>
          <w:szCs w:val="26"/>
        </w:rPr>
      </w:pPr>
      <w:r w:rsidRPr="0057515C">
        <w:rPr>
          <w:sz w:val="26"/>
          <w:szCs w:val="26"/>
        </w:rPr>
        <w:t xml:space="preserve">Специальность </w:t>
      </w:r>
      <w:r w:rsidR="0057515C" w:rsidRPr="0057515C">
        <w:rPr>
          <w:sz w:val="26"/>
          <w:szCs w:val="26"/>
        </w:rPr>
        <w:t xml:space="preserve">19.02.07 Технология молока и молочных продуктов </w:t>
      </w:r>
    </w:p>
    <w:p w:rsidR="0057515C" w:rsidRDefault="0057515C">
      <w:pPr>
        <w:spacing w:after="0" w:line="240" w:lineRule="auto"/>
        <w:jc w:val="center"/>
        <w:rPr>
          <w:sz w:val="26"/>
        </w:rPr>
      </w:pPr>
    </w:p>
    <w:p w:rsidR="006F7F84" w:rsidRDefault="009242B8">
      <w:pPr>
        <w:spacing w:after="0" w:line="240" w:lineRule="auto"/>
        <w:jc w:val="center"/>
        <w:rPr>
          <w:sz w:val="26"/>
        </w:rPr>
      </w:pPr>
      <w:r>
        <w:rPr>
          <w:sz w:val="26"/>
        </w:rPr>
        <w:t>Дата  «_____»_________________20___</w:t>
      </w:r>
    </w:p>
    <w:p w:rsidR="006F7F84" w:rsidRDefault="006F7F84">
      <w:pPr>
        <w:spacing w:after="0" w:line="240" w:lineRule="auto"/>
        <w:jc w:val="center"/>
        <w:rPr>
          <w:sz w:val="26"/>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675"/>
        <w:gridCol w:w="1621"/>
        <w:gridCol w:w="1349"/>
        <w:gridCol w:w="272"/>
        <w:gridCol w:w="2025"/>
        <w:gridCol w:w="2296"/>
        <w:gridCol w:w="271"/>
        <w:gridCol w:w="2025"/>
        <w:gridCol w:w="2161"/>
        <w:gridCol w:w="945"/>
        <w:gridCol w:w="540"/>
      </w:tblGrid>
      <w:tr w:rsidR="006F7F84">
        <w:trPr>
          <w:trHeight w:val="1230"/>
        </w:trPr>
        <w:tc>
          <w:tcPr>
            <w:tcW w:w="26" w:type="dxa"/>
            <w:tcBorders>
              <w:top w:val="single" w:sz="4" w:space="0" w:color="000000"/>
              <w:left w:val="single" w:sz="4" w:space="0" w:color="000000"/>
              <w:bottom w:val="single" w:sz="4" w:space="0" w:color="000000"/>
              <w:right w:val="single" w:sz="4" w:space="0" w:color="000000"/>
            </w:tcBorders>
          </w:tcPr>
          <w:p w:rsidR="006F7F84" w:rsidRDefault="006F7F84"/>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п/п</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 xml:space="preserve">Номер </w:t>
            </w:r>
          </w:p>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участника,</w:t>
            </w:r>
          </w:p>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полученный при жеребьевке</w:t>
            </w:r>
          </w:p>
        </w:tc>
        <w:tc>
          <w:tcPr>
            <w:tcW w:w="1349" w:type="dxa"/>
            <w:vMerge w:val="restart"/>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right="34"/>
              <w:jc w:val="center"/>
              <w:rPr>
                <w:sz w:val="24"/>
              </w:rPr>
            </w:pPr>
            <w:r>
              <w:rPr>
                <w:sz w:val="24"/>
              </w:rPr>
              <w:t xml:space="preserve">Фамилия, имя, отчество </w:t>
            </w:r>
          </w:p>
          <w:p w:rsidR="006F7F84" w:rsidRDefault="009242B8">
            <w:pPr>
              <w:tabs>
                <w:tab w:val="left" w:leader="underscore" w:pos="1864"/>
                <w:tab w:val="left" w:leader="underscore" w:pos="3314"/>
                <w:tab w:val="left" w:leader="underscore" w:pos="3678"/>
              </w:tabs>
              <w:spacing w:after="0" w:line="360" w:lineRule="auto"/>
              <w:ind w:right="34"/>
              <w:jc w:val="center"/>
              <w:rPr>
                <w:sz w:val="24"/>
              </w:rPr>
            </w:pPr>
            <w:r>
              <w:rPr>
                <w:sz w:val="24"/>
              </w:rPr>
              <w:t>участника</w:t>
            </w:r>
          </w:p>
        </w:tc>
        <w:tc>
          <w:tcPr>
            <w:tcW w:w="2297" w:type="dxa"/>
            <w:gridSpan w:val="2"/>
            <w:vMerge w:val="restart"/>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 xml:space="preserve">Наименование </w:t>
            </w:r>
          </w:p>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образовательной организации</w:t>
            </w:r>
          </w:p>
        </w:tc>
        <w:tc>
          <w:tcPr>
            <w:tcW w:w="4592" w:type="dxa"/>
            <w:gridSpan w:val="3"/>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right="-108"/>
              <w:jc w:val="center"/>
              <w:rPr>
                <w:sz w:val="24"/>
              </w:rPr>
            </w:pPr>
            <w:r>
              <w:rPr>
                <w:sz w:val="24"/>
              </w:rPr>
              <w:t>Оценка результатов выполнения профессионального комплексного задания</w:t>
            </w:r>
          </w:p>
          <w:p w:rsidR="006F7F84" w:rsidRDefault="009242B8">
            <w:pPr>
              <w:tabs>
                <w:tab w:val="left" w:leader="underscore" w:pos="1864"/>
                <w:tab w:val="left" w:leader="underscore" w:pos="3314"/>
                <w:tab w:val="left" w:leader="underscore" w:pos="3678"/>
              </w:tabs>
              <w:spacing w:after="0" w:line="360" w:lineRule="auto"/>
              <w:ind w:right="-108"/>
              <w:jc w:val="center"/>
              <w:rPr>
                <w:sz w:val="24"/>
                <w:highlight w:val="yellow"/>
              </w:rPr>
            </w:pPr>
            <w:r>
              <w:rPr>
                <w:sz w:val="24"/>
              </w:rPr>
              <w:t>в баллах</w:t>
            </w:r>
          </w:p>
        </w:tc>
        <w:tc>
          <w:tcPr>
            <w:tcW w:w="2161" w:type="dxa"/>
            <w:vMerge w:val="restart"/>
            <w:tcBorders>
              <w:top w:val="single" w:sz="4" w:space="0" w:color="000000"/>
              <w:left w:val="single" w:sz="4" w:space="0" w:color="000000"/>
              <w:bottom w:val="single" w:sz="4" w:space="0" w:color="000000"/>
              <w:right w:val="single" w:sz="4" w:space="0" w:color="000000"/>
            </w:tcBorders>
          </w:tcPr>
          <w:p w:rsidR="006F7F84" w:rsidRDefault="009242B8">
            <w:pPr>
              <w:tabs>
                <w:tab w:val="left" w:leader="underscore" w:pos="1864"/>
                <w:tab w:val="left" w:leader="underscore" w:pos="3314"/>
                <w:tab w:val="left" w:leader="underscore" w:pos="3678"/>
              </w:tabs>
              <w:spacing w:after="0" w:line="360" w:lineRule="auto"/>
              <w:ind w:left="-26"/>
              <w:jc w:val="center"/>
              <w:rPr>
                <w:sz w:val="24"/>
              </w:rPr>
            </w:pPr>
            <w:r>
              <w:rPr>
                <w:sz w:val="24"/>
              </w:rPr>
              <w:t>Итоговая оценка выполнения комплексного конкурсного задания</w:t>
            </w:r>
          </w:p>
          <w:p w:rsidR="006F7F84" w:rsidRDefault="006F7F84">
            <w:pPr>
              <w:tabs>
                <w:tab w:val="left" w:leader="underscore" w:pos="1864"/>
                <w:tab w:val="left" w:leader="underscore" w:pos="3314"/>
                <w:tab w:val="left" w:leader="underscore" w:pos="3678"/>
              </w:tabs>
              <w:spacing w:after="0" w:line="360" w:lineRule="auto"/>
              <w:ind w:right="-108"/>
              <w:jc w:val="center"/>
              <w:rPr>
                <w:sz w:val="24"/>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left="-26" w:right="-17"/>
              <w:jc w:val="center"/>
              <w:rPr>
                <w:sz w:val="24"/>
              </w:rPr>
            </w:pPr>
            <w:r>
              <w:rPr>
                <w:sz w:val="24"/>
              </w:rPr>
              <w:t>Занятое</w:t>
            </w:r>
          </w:p>
          <w:p w:rsidR="006F7F84" w:rsidRDefault="009242B8">
            <w:pPr>
              <w:tabs>
                <w:tab w:val="left" w:leader="underscore" w:pos="1864"/>
                <w:tab w:val="left" w:leader="underscore" w:pos="3314"/>
                <w:tab w:val="left" w:leader="underscore" w:pos="3678"/>
              </w:tabs>
              <w:spacing w:after="0" w:line="360" w:lineRule="auto"/>
              <w:ind w:left="-26" w:right="-17"/>
              <w:jc w:val="center"/>
              <w:rPr>
                <w:sz w:val="24"/>
              </w:rPr>
            </w:pPr>
            <w:r>
              <w:rPr>
                <w:sz w:val="24"/>
              </w:rPr>
              <w:t>место (номи-нация)</w:t>
            </w:r>
          </w:p>
        </w:tc>
        <w:tc>
          <w:tcPr>
            <w:tcW w:w="540" w:type="dxa"/>
            <w:tcBorders>
              <w:top w:val="single" w:sz="4" w:space="0" w:color="000000"/>
              <w:left w:val="single" w:sz="4" w:space="0" w:color="000000"/>
              <w:bottom w:val="single" w:sz="4" w:space="0" w:color="000000"/>
              <w:right w:val="single" w:sz="4" w:space="0" w:color="000000"/>
            </w:tcBorders>
          </w:tcPr>
          <w:p w:rsidR="006F7F84" w:rsidRDefault="006F7F84"/>
        </w:tc>
      </w:tr>
      <w:tr w:rsidR="006F7F84">
        <w:trPr>
          <w:trHeight w:val="811"/>
        </w:trPr>
        <w:tc>
          <w:tcPr>
            <w:tcW w:w="26" w:type="dxa"/>
            <w:tcBorders>
              <w:top w:val="single" w:sz="4" w:space="0" w:color="000000"/>
              <w:left w:val="single" w:sz="4" w:space="0" w:color="000000"/>
              <w:bottom w:val="single" w:sz="4" w:space="0" w:color="000000"/>
              <w:right w:val="single" w:sz="4" w:space="0" w:color="000000"/>
            </w:tcBorders>
          </w:tcPr>
          <w:p w:rsidR="006F7F84" w:rsidRDefault="006F7F84"/>
        </w:tc>
        <w:tc>
          <w:tcPr>
            <w:tcW w:w="675" w:type="dxa"/>
            <w:vMerge/>
            <w:tcBorders>
              <w:top w:val="single" w:sz="4" w:space="0" w:color="000000"/>
              <w:left w:val="single" w:sz="4" w:space="0" w:color="000000"/>
              <w:bottom w:val="single" w:sz="4" w:space="0" w:color="000000"/>
              <w:right w:val="single" w:sz="4" w:space="0" w:color="000000"/>
            </w:tcBorders>
            <w:vAlign w:val="center"/>
          </w:tcPr>
          <w:p w:rsidR="006F7F84" w:rsidRDefault="006F7F84"/>
        </w:tc>
        <w:tc>
          <w:tcPr>
            <w:tcW w:w="1621" w:type="dxa"/>
            <w:vMerge/>
            <w:tcBorders>
              <w:top w:val="single" w:sz="4" w:space="0" w:color="000000"/>
              <w:left w:val="single" w:sz="4" w:space="0" w:color="000000"/>
              <w:bottom w:val="single" w:sz="4" w:space="0" w:color="000000"/>
              <w:right w:val="single" w:sz="4" w:space="0" w:color="000000"/>
            </w:tcBorders>
            <w:vAlign w:val="center"/>
          </w:tcPr>
          <w:p w:rsidR="006F7F84" w:rsidRDefault="006F7F84"/>
        </w:tc>
        <w:tc>
          <w:tcPr>
            <w:tcW w:w="1349" w:type="dxa"/>
            <w:vMerge/>
            <w:tcBorders>
              <w:top w:val="single" w:sz="4" w:space="0" w:color="000000"/>
              <w:left w:val="single" w:sz="4" w:space="0" w:color="000000"/>
              <w:bottom w:val="single" w:sz="4" w:space="0" w:color="000000"/>
              <w:right w:val="single" w:sz="4" w:space="0" w:color="000000"/>
            </w:tcBorders>
            <w:vAlign w:val="center"/>
          </w:tcPr>
          <w:p w:rsidR="006F7F84" w:rsidRDefault="006F7F84"/>
        </w:tc>
        <w:tc>
          <w:tcPr>
            <w:tcW w:w="2297" w:type="dxa"/>
            <w:gridSpan w:val="2"/>
            <w:vMerge/>
            <w:tcBorders>
              <w:top w:val="single" w:sz="4" w:space="0" w:color="000000"/>
              <w:left w:val="single" w:sz="4" w:space="0" w:color="000000"/>
              <w:bottom w:val="single" w:sz="4" w:space="0" w:color="000000"/>
              <w:right w:val="single" w:sz="4" w:space="0" w:color="000000"/>
            </w:tcBorders>
            <w:vAlign w:val="center"/>
          </w:tcPr>
          <w:p w:rsidR="006F7F84" w:rsidRDefault="006F7F84"/>
        </w:tc>
        <w:tc>
          <w:tcPr>
            <w:tcW w:w="2296" w:type="dxa"/>
            <w:tcBorders>
              <w:top w:val="single" w:sz="4" w:space="0" w:color="000000"/>
              <w:left w:val="single" w:sz="4" w:space="0" w:color="000000"/>
              <w:bottom w:val="single" w:sz="4" w:space="0" w:color="000000"/>
              <w:right w:val="single" w:sz="4" w:space="0" w:color="000000"/>
            </w:tcBorders>
          </w:tcPr>
          <w:p w:rsidR="006F7F84" w:rsidRDefault="009242B8">
            <w:pPr>
              <w:tabs>
                <w:tab w:val="left" w:leader="underscore" w:pos="1864"/>
                <w:tab w:val="left" w:leader="underscore" w:pos="3314"/>
                <w:tab w:val="left" w:leader="underscore" w:pos="3678"/>
              </w:tabs>
              <w:spacing w:after="0" w:line="360" w:lineRule="auto"/>
              <w:ind w:left="43" w:hanging="43"/>
              <w:jc w:val="center"/>
              <w:rPr>
                <w:sz w:val="24"/>
              </w:rPr>
            </w:pPr>
            <w:r>
              <w:rPr>
                <w:sz w:val="24"/>
              </w:rPr>
              <w:t>Суммарная оценка за выполнение теоретического задания</w:t>
            </w:r>
          </w:p>
          <w:p w:rsidR="006F7F84" w:rsidRDefault="006F7F84">
            <w:pPr>
              <w:tabs>
                <w:tab w:val="left" w:leader="underscore" w:pos="1864"/>
                <w:tab w:val="left" w:leader="underscore" w:pos="3314"/>
                <w:tab w:val="left" w:leader="underscore" w:pos="3678"/>
              </w:tabs>
              <w:spacing w:after="0" w:line="360" w:lineRule="auto"/>
              <w:ind w:left="43" w:hanging="43"/>
              <w:jc w:val="center"/>
              <w:rPr>
                <w:sz w:val="24"/>
                <w:highlight w:val="yellow"/>
              </w:rPr>
            </w:pPr>
          </w:p>
        </w:tc>
        <w:tc>
          <w:tcPr>
            <w:tcW w:w="2296" w:type="dxa"/>
            <w:gridSpan w:val="2"/>
            <w:tcBorders>
              <w:top w:val="single" w:sz="4" w:space="0" w:color="000000"/>
              <w:left w:val="single" w:sz="4" w:space="0" w:color="000000"/>
              <w:bottom w:val="single" w:sz="4" w:space="0" w:color="000000"/>
              <w:right w:val="single" w:sz="4" w:space="0" w:color="000000"/>
            </w:tcBorders>
          </w:tcPr>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Суммарная оценка за выполнение практический заданий</w:t>
            </w:r>
          </w:p>
          <w:p w:rsidR="006F7F84" w:rsidRDefault="006F7F84">
            <w:pPr>
              <w:tabs>
                <w:tab w:val="left" w:leader="underscore" w:pos="1864"/>
                <w:tab w:val="left" w:leader="underscore" w:pos="3314"/>
                <w:tab w:val="left" w:leader="underscore" w:pos="3678"/>
              </w:tabs>
              <w:spacing w:after="0" w:line="360" w:lineRule="auto"/>
              <w:jc w:val="center"/>
              <w:rPr>
                <w:sz w:val="24"/>
                <w:highlight w:val="yellow"/>
              </w:rPr>
            </w:pPr>
          </w:p>
        </w:tc>
        <w:tc>
          <w:tcPr>
            <w:tcW w:w="2161" w:type="dxa"/>
            <w:vMerge/>
            <w:tcBorders>
              <w:top w:val="single" w:sz="4" w:space="0" w:color="000000"/>
              <w:left w:val="single" w:sz="4" w:space="0" w:color="000000"/>
              <w:bottom w:val="single" w:sz="4" w:space="0" w:color="000000"/>
              <w:right w:val="single" w:sz="4" w:space="0" w:color="000000"/>
            </w:tcBorders>
          </w:tcPr>
          <w:p w:rsidR="006F7F84" w:rsidRDefault="006F7F84"/>
        </w:tc>
        <w:tc>
          <w:tcPr>
            <w:tcW w:w="945" w:type="dxa"/>
            <w:vMerge/>
            <w:tcBorders>
              <w:top w:val="single" w:sz="4" w:space="0" w:color="000000"/>
              <w:left w:val="single" w:sz="4" w:space="0" w:color="000000"/>
              <w:bottom w:val="single" w:sz="4" w:space="0" w:color="000000"/>
              <w:right w:val="single" w:sz="4" w:space="0" w:color="000000"/>
            </w:tcBorders>
            <w:vAlign w:val="center"/>
          </w:tcPr>
          <w:p w:rsidR="006F7F84" w:rsidRDefault="006F7F84"/>
        </w:tc>
        <w:tc>
          <w:tcPr>
            <w:tcW w:w="540" w:type="dxa"/>
            <w:tcBorders>
              <w:top w:val="single" w:sz="4" w:space="0" w:color="000000"/>
              <w:left w:val="single" w:sz="4" w:space="0" w:color="000000"/>
              <w:bottom w:val="single" w:sz="4" w:space="0" w:color="000000"/>
              <w:right w:val="single" w:sz="4" w:space="0" w:color="000000"/>
            </w:tcBorders>
          </w:tcPr>
          <w:p w:rsidR="006F7F84" w:rsidRDefault="006F7F84"/>
        </w:tc>
      </w:tr>
      <w:tr w:rsidR="006F7F84">
        <w:trPr>
          <w:trHeight w:val="450"/>
        </w:trPr>
        <w:tc>
          <w:tcPr>
            <w:tcW w:w="26" w:type="dxa"/>
            <w:tcBorders>
              <w:top w:val="single" w:sz="4" w:space="0" w:color="000000"/>
              <w:left w:val="single" w:sz="4" w:space="0" w:color="000000"/>
              <w:bottom w:val="single" w:sz="4" w:space="0" w:color="000000"/>
              <w:right w:val="single" w:sz="4" w:space="0" w:color="000000"/>
            </w:tcBorders>
          </w:tcPr>
          <w:p w:rsidR="006F7F84" w:rsidRDefault="006F7F84"/>
        </w:tc>
        <w:tc>
          <w:tcPr>
            <w:tcW w:w="675"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6"/>
              </w:rPr>
            </w:pPr>
            <w:r>
              <w:rPr>
                <w:sz w:val="26"/>
              </w:rPr>
              <w:t>1</w:t>
            </w:r>
          </w:p>
        </w:tc>
        <w:tc>
          <w:tcPr>
            <w:tcW w:w="1621"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right="-108"/>
              <w:jc w:val="center"/>
              <w:rPr>
                <w:sz w:val="26"/>
              </w:rPr>
            </w:pPr>
            <w:r>
              <w:rPr>
                <w:sz w:val="26"/>
              </w:rPr>
              <w:t>2</w:t>
            </w:r>
          </w:p>
        </w:tc>
        <w:tc>
          <w:tcPr>
            <w:tcW w:w="1349"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right="-108"/>
              <w:jc w:val="center"/>
              <w:rPr>
                <w:sz w:val="26"/>
              </w:rPr>
            </w:pPr>
            <w:r>
              <w:rPr>
                <w:sz w:val="26"/>
              </w:rPr>
              <w:t>3</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6"/>
              </w:rPr>
            </w:pPr>
            <w:r>
              <w:rPr>
                <w:sz w:val="26"/>
              </w:rPr>
              <w:t>4</w:t>
            </w:r>
          </w:p>
        </w:tc>
        <w:tc>
          <w:tcPr>
            <w:tcW w:w="2296"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6"/>
              </w:rPr>
            </w:pPr>
            <w:r>
              <w:rPr>
                <w:sz w:val="26"/>
              </w:rPr>
              <w:t>5</w:t>
            </w: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6"/>
              </w:rPr>
            </w:pPr>
            <w:r>
              <w:rPr>
                <w:sz w:val="26"/>
              </w:rPr>
              <w:t>6</w:t>
            </w:r>
          </w:p>
        </w:tc>
        <w:tc>
          <w:tcPr>
            <w:tcW w:w="2161"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6"/>
              </w:rPr>
            </w:pPr>
            <w:r>
              <w:rPr>
                <w:sz w:val="26"/>
              </w:rPr>
              <w:t>10</w:t>
            </w:r>
          </w:p>
        </w:tc>
        <w:tc>
          <w:tcPr>
            <w:tcW w:w="945"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left="-26" w:right="-140"/>
              <w:jc w:val="center"/>
              <w:rPr>
                <w:sz w:val="26"/>
              </w:rPr>
            </w:pPr>
            <w:r>
              <w:rPr>
                <w:sz w:val="26"/>
              </w:rPr>
              <w:t>11</w:t>
            </w:r>
          </w:p>
        </w:tc>
        <w:tc>
          <w:tcPr>
            <w:tcW w:w="540" w:type="dxa"/>
            <w:tcBorders>
              <w:top w:val="single" w:sz="4" w:space="0" w:color="000000"/>
              <w:left w:val="single" w:sz="4" w:space="0" w:color="000000"/>
              <w:bottom w:val="single" w:sz="4" w:space="0" w:color="000000"/>
              <w:right w:val="single" w:sz="4" w:space="0" w:color="000000"/>
            </w:tcBorders>
          </w:tcPr>
          <w:p w:rsidR="006F7F84" w:rsidRDefault="006F7F84"/>
        </w:tc>
      </w:tr>
      <w:tr w:rsidR="006F7F84">
        <w:trPr>
          <w:trHeight w:val="435"/>
        </w:trPr>
        <w:tc>
          <w:tcPr>
            <w:tcW w:w="26" w:type="dxa"/>
            <w:tcBorders>
              <w:top w:val="single" w:sz="4" w:space="0" w:color="000000"/>
              <w:left w:val="single" w:sz="4" w:space="0" w:color="000000"/>
              <w:bottom w:val="single" w:sz="4" w:space="0" w:color="000000"/>
              <w:right w:val="single" w:sz="4" w:space="0" w:color="000000"/>
            </w:tcBorders>
          </w:tcPr>
          <w:p w:rsidR="006F7F84" w:rsidRDefault="006F7F84"/>
        </w:tc>
        <w:tc>
          <w:tcPr>
            <w:tcW w:w="675"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jc w:val="center"/>
              <w:rPr>
                <w:sz w:val="26"/>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ind w:right="-108"/>
              <w:jc w:val="center"/>
              <w:rPr>
                <w:sz w:val="26"/>
              </w:rPr>
            </w:pPr>
          </w:p>
        </w:tc>
        <w:tc>
          <w:tcPr>
            <w:tcW w:w="1349"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ind w:right="-108"/>
              <w:jc w:val="center"/>
              <w:rPr>
                <w:sz w:val="26"/>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jc w:val="center"/>
              <w:rPr>
                <w:sz w:val="26"/>
              </w:rPr>
            </w:pPr>
          </w:p>
        </w:tc>
        <w:tc>
          <w:tcPr>
            <w:tcW w:w="2296"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jc w:val="center"/>
              <w:rPr>
                <w:sz w:val="26"/>
              </w:rPr>
            </w:pP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ind w:left="-26" w:right="-140"/>
              <w:jc w:val="center"/>
              <w:rPr>
                <w:sz w:val="26"/>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jc w:val="center"/>
              <w:rPr>
                <w:sz w:val="26"/>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ind w:left="-26" w:right="-140"/>
              <w:jc w:val="center"/>
              <w:rPr>
                <w:sz w:val="26"/>
              </w:rPr>
            </w:pPr>
          </w:p>
        </w:tc>
        <w:tc>
          <w:tcPr>
            <w:tcW w:w="540" w:type="dxa"/>
            <w:tcBorders>
              <w:top w:val="single" w:sz="4" w:space="0" w:color="000000"/>
              <w:left w:val="single" w:sz="4" w:space="0" w:color="000000"/>
              <w:bottom w:val="single" w:sz="4" w:space="0" w:color="000000"/>
              <w:right w:val="single" w:sz="4" w:space="0" w:color="000000"/>
            </w:tcBorders>
          </w:tcPr>
          <w:p w:rsidR="006F7F84" w:rsidRDefault="006F7F84"/>
        </w:tc>
      </w:tr>
      <w:tr w:rsidR="006F7F84">
        <w:trPr>
          <w:trHeight w:val="1006"/>
        </w:trPr>
        <w:tc>
          <w:tcPr>
            <w:tcW w:w="3943" w:type="dxa"/>
            <w:gridSpan w:val="5"/>
            <w:tcBorders>
              <w:top w:val="single" w:sz="4" w:space="0" w:color="000000"/>
              <w:left w:val="single" w:sz="4" w:space="0" w:color="000000"/>
              <w:bottom w:val="single" w:sz="4" w:space="0" w:color="000000"/>
              <w:right w:val="single" w:sz="4" w:space="0" w:color="000000"/>
            </w:tcBorders>
          </w:tcPr>
          <w:p w:rsidR="006F7F84" w:rsidRDefault="006F7F84">
            <w:pPr>
              <w:spacing w:after="0" w:line="360" w:lineRule="auto"/>
              <w:rPr>
                <w:sz w:val="20"/>
              </w:rPr>
            </w:pPr>
          </w:p>
        </w:tc>
        <w:tc>
          <w:tcPr>
            <w:tcW w:w="4592" w:type="dxa"/>
            <w:gridSpan w:val="3"/>
            <w:tcBorders>
              <w:top w:val="single" w:sz="4" w:space="0" w:color="000000"/>
              <w:left w:val="single" w:sz="4" w:space="0" w:color="000000"/>
              <w:bottom w:val="single" w:sz="4" w:space="0" w:color="000000"/>
              <w:right w:val="single" w:sz="4" w:space="0" w:color="000000"/>
            </w:tcBorders>
          </w:tcPr>
          <w:p w:rsidR="006F7F84" w:rsidRDefault="006F7F84">
            <w:pPr>
              <w:spacing w:after="0" w:line="360" w:lineRule="auto"/>
              <w:ind w:left="80"/>
              <w:jc w:val="center"/>
              <w:rPr>
                <w:sz w:val="20"/>
              </w:rPr>
            </w:pPr>
          </w:p>
        </w:tc>
        <w:tc>
          <w:tcPr>
            <w:tcW w:w="5671" w:type="dxa"/>
            <w:gridSpan w:val="4"/>
            <w:tcBorders>
              <w:top w:val="single" w:sz="4" w:space="0" w:color="000000"/>
              <w:left w:val="single" w:sz="4" w:space="0" w:color="000000"/>
              <w:bottom w:val="single" w:sz="4" w:space="0" w:color="000000"/>
              <w:right w:val="single" w:sz="4" w:space="0" w:color="000000"/>
            </w:tcBorders>
          </w:tcPr>
          <w:p w:rsidR="006F7F84" w:rsidRDefault="006F7F84">
            <w:pPr>
              <w:spacing w:after="0" w:line="360" w:lineRule="auto"/>
              <w:ind w:left="80"/>
              <w:jc w:val="center"/>
              <w:rPr>
                <w:sz w:val="20"/>
              </w:rPr>
            </w:pPr>
          </w:p>
        </w:tc>
      </w:tr>
      <w:tr w:rsidR="006F7F84">
        <w:trPr>
          <w:trHeight w:val="690"/>
        </w:trPr>
        <w:tc>
          <w:tcPr>
            <w:tcW w:w="3943" w:type="dxa"/>
            <w:gridSpan w:val="5"/>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rPr>
                <w:sz w:val="20"/>
              </w:rPr>
            </w:pPr>
            <w:r>
              <w:rPr>
                <w:sz w:val="20"/>
              </w:rPr>
              <w:t>Председатель жюри</w:t>
            </w:r>
          </w:p>
        </w:tc>
        <w:tc>
          <w:tcPr>
            <w:tcW w:w="4592" w:type="dxa"/>
            <w:gridSpan w:val="3"/>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ind w:left="80"/>
              <w:jc w:val="center"/>
              <w:rPr>
                <w:sz w:val="20"/>
              </w:rPr>
            </w:pPr>
            <w:r>
              <w:rPr>
                <w:sz w:val="20"/>
              </w:rPr>
              <w:t>________________________________</w:t>
            </w:r>
          </w:p>
          <w:p w:rsidR="006F7F84" w:rsidRDefault="009242B8">
            <w:pPr>
              <w:spacing w:after="0" w:line="360" w:lineRule="auto"/>
              <w:ind w:left="80"/>
              <w:jc w:val="center"/>
              <w:rPr>
                <w:sz w:val="20"/>
              </w:rPr>
            </w:pPr>
            <w:r>
              <w:rPr>
                <w:sz w:val="20"/>
              </w:rPr>
              <w:t>подпись</w:t>
            </w:r>
          </w:p>
        </w:tc>
        <w:tc>
          <w:tcPr>
            <w:tcW w:w="5671" w:type="dxa"/>
            <w:gridSpan w:val="4"/>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ind w:left="80"/>
              <w:jc w:val="center"/>
              <w:rPr>
                <w:sz w:val="20"/>
              </w:rPr>
            </w:pPr>
            <w:r>
              <w:rPr>
                <w:sz w:val="20"/>
              </w:rPr>
              <w:t>________________________________________</w:t>
            </w:r>
          </w:p>
          <w:p w:rsidR="006F7F84" w:rsidRDefault="009242B8">
            <w:pPr>
              <w:spacing w:after="0" w:line="360" w:lineRule="auto"/>
              <w:ind w:left="80"/>
              <w:jc w:val="center"/>
              <w:rPr>
                <w:sz w:val="20"/>
              </w:rPr>
            </w:pPr>
            <w:r>
              <w:rPr>
                <w:sz w:val="20"/>
              </w:rPr>
              <w:t>фамилия, инициалы</w:t>
            </w:r>
          </w:p>
        </w:tc>
      </w:tr>
      <w:tr w:rsidR="006F7F84">
        <w:trPr>
          <w:trHeight w:val="690"/>
        </w:trPr>
        <w:tc>
          <w:tcPr>
            <w:tcW w:w="3943" w:type="dxa"/>
            <w:gridSpan w:val="5"/>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rPr>
                <w:sz w:val="20"/>
              </w:rPr>
            </w:pPr>
            <w:r>
              <w:rPr>
                <w:sz w:val="20"/>
              </w:rPr>
              <w:t>Члены жюри:</w:t>
            </w:r>
          </w:p>
        </w:tc>
        <w:tc>
          <w:tcPr>
            <w:tcW w:w="4592" w:type="dxa"/>
            <w:gridSpan w:val="3"/>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ind w:left="80"/>
              <w:jc w:val="center"/>
              <w:rPr>
                <w:sz w:val="20"/>
              </w:rPr>
            </w:pPr>
            <w:r>
              <w:rPr>
                <w:sz w:val="20"/>
              </w:rPr>
              <w:t>________________________________</w:t>
            </w:r>
          </w:p>
          <w:p w:rsidR="006F7F84" w:rsidRDefault="009242B8">
            <w:pPr>
              <w:spacing w:after="0" w:line="360" w:lineRule="auto"/>
              <w:ind w:left="80"/>
              <w:jc w:val="center"/>
              <w:rPr>
                <w:sz w:val="20"/>
              </w:rPr>
            </w:pPr>
            <w:r>
              <w:rPr>
                <w:sz w:val="20"/>
              </w:rPr>
              <w:t>подпись</w:t>
            </w:r>
          </w:p>
        </w:tc>
        <w:tc>
          <w:tcPr>
            <w:tcW w:w="5671" w:type="dxa"/>
            <w:gridSpan w:val="4"/>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ind w:left="80"/>
              <w:jc w:val="center"/>
              <w:rPr>
                <w:sz w:val="20"/>
              </w:rPr>
            </w:pPr>
            <w:r>
              <w:rPr>
                <w:sz w:val="20"/>
              </w:rPr>
              <w:t>________________________________________</w:t>
            </w:r>
          </w:p>
          <w:p w:rsidR="006F7F84" w:rsidRDefault="009242B8">
            <w:pPr>
              <w:spacing w:after="0" w:line="360" w:lineRule="auto"/>
              <w:ind w:left="80"/>
              <w:jc w:val="center"/>
              <w:rPr>
                <w:sz w:val="20"/>
              </w:rPr>
            </w:pPr>
            <w:r>
              <w:rPr>
                <w:sz w:val="20"/>
              </w:rPr>
              <w:t>фамилия, инициалы</w:t>
            </w:r>
          </w:p>
        </w:tc>
      </w:tr>
    </w:tbl>
    <w:p w:rsidR="006F7F84" w:rsidRDefault="006F7F84">
      <w:pPr>
        <w:sectPr w:rsidR="006F7F84">
          <w:footerReference w:type="default" r:id="rId8"/>
          <w:pgSz w:w="16838" w:h="11906" w:orient="landscape"/>
          <w:pgMar w:top="1134" w:right="850" w:bottom="1134" w:left="1701" w:header="709" w:footer="709" w:gutter="0"/>
          <w:cols w:space="720"/>
        </w:sectPr>
      </w:pPr>
    </w:p>
    <w:p w:rsidR="006F7F84" w:rsidRDefault="009242B8">
      <w:pPr>
        <w:spacing w:before="269"/>
        <w:ind w:right="10"/>
        <w:jc w:val="center"/>
        <w:rPr>
          <w:b/>
          <w:sz w:val="24"/>
        </w:rPr>
      </w:pPr>
      <w:r>
        <w:rPr>
          <w:b/>
          <w:sz w:val="24"/>
        </w:rPr>
        <w:lastRenderedPageBreak/>
        <w:t>1</w:t>
      </w:r>
      <w:r w:rsidR="00BD06A6">
        <w:rPr>
          <w:b/>
          <w:sz w:val="24"/>
        </w:rPr>
        <w:t>0</w:t>
      </w:r>
      <w:r>
        <w:rPr>
          <w:b/>
          <w:sz w:val="24"/>
        </w:rPr>
        <w:t>. Рекомендуемая литература</w:t>
      </w:r>
    </w:p>
    <w:p w:rsidR="0057515C" w:rsidRDefault="0057515C" w:rsidP="0057515C">
      <w:pPr>
        <w:numPr>
          <w:ilvl w:val="0"/>
          <w:numId w:val="47"/>
        </w:numPr>
        <w:spacing w:after="0" w:line="360" w:lineRule="auto"/>
        <w:ind w:left="0" w:firstLine="360"/>
        <w:jc w:val="both"/>
        <w:outlineLvl w:val="0"/>
        <w:rPr>
          <w:bCs/>
          <w:kern w:val="36"/>
          <w:sz w:val="24"/>
          <w:szCs w:val="24"/>
        </w:rPr>
      </w:pPr>
      <w:r>
        <w:rPr>
          <w:bCs/>
          <w:kern w:val="36"/>
          <w:sz w:val="24"/>
          <w:szCs w:val="24"/>
        </w:rPr>
        <w:t>ФГОС СПО по специальности 19.02.07 Технология молока и молочных продуктов</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 xml:space="preserve">Профессиональный стандарт № 251 «Оператор тепловых/холодильных установок» код 22.001, утвержденный приказом Министерства труда и социальной защиты Российской Федерации  от  04.08.2021 г. № 540н  и зарегистрированным в Минюсте России 07.09.2021 г. № 64913. </w:t>
      </w:r>
    </w:p>
    <w:p w:rsidR="0057515C" w:rsidRDefault="0057515C" w:rsidP="0057515C">
      <w:pPr>
        <w:numPr>
          <w:ilvl w:val="0"/>
          <w:numId w:val="47"/>
        </w:numPr>
        <w:shd w:val="clear" w:color="auto" w:fill="FFFFFF"/>
        <w:spacing w:after="0" w:line="360" w:lineRule="auto"/>
        <w:ind w:left="0" w:firstLine="360"/>
        <w:jc w:val="both"/>
        <w:textAlignment w:val="baseline"/>
        <w:outlineLvl w:val="0"/>
        <w:rPr>
          <w:bCs/>
          <w:color w:val="auto"/>
          <w:sz w:val="24"/>
          <w:szCs w:val="24"/>
        </w:rPr>
      </w:pPr>
      <w:r>
        <w:rPr>
          <w:sz w:val="24"/>
          <w:szCs w:val="24"/>
        </w:rPr>
        <w:t xml:space="preserve">ГОСТ 31457-2012 </w:t>
      </w:r>
      <w:r>
        <w:rPr>
          <w:bCs/>
          <w:color w:val="auto"/>
          <w:sz w:val="24"/>
          <w:szCs w:val="24"/>
        </w:rPr>
        <w:t>МОРОЖЕНОЕ МОЛОЧНОЕ, СЛИВОЧНОЕ И ПЛОМБИР. Технические условия</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Технический регламент Таможенного союза «</w:t>
      </w:r>
      <w:r>
        <w:rPr>
          <w:bCs/>
          <w:sz w:val="24"/>
          <w:szCs w:val="24"/>
        </w:rPr>
        <w:t xml:space="preserve">О безопасности молока и молочной продукции» (ТР ТС </w:t>
      </w:r>
      <w:r>
        <w:rPr>
          <w:sz w:val="24"/>
          <w:szCs w:val="24"/>
        </w:rPr>
        <w:t>033/2013)  от 09.10.2013 г.</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Л.А. Забодалова, Т.Н. Евстигнеева Технология цельномолочных продуктов и мороженого. Учебное пособие Спб.:  НИУ ИТМО, 2013.-301с.</w:t>
      </w:r>
    </w:p>
    <w:p w:rsidR="0057515C" w:rsidRDefault="0057515C" w:rsidP="0057515C">
      <w:pPr>
        <w:numPr>
          <w:ilvl w:val="0"/>
          <w:numId w:val="47"/>
        </w:numPr>
        <w:spacing w:after="0" w:line="360" w:lineRule="auto"/>
        <w:ind w:left="0" w:firstLine="360"/>
        <w:jc w:val="both"/>
        <w:outlineLvl w:val="0"/>
        <w:rPr>
          <w:bCs/>
          <w:kern w:val="36"/>
          <w:sz w:val="24"/>
          <w:szCs w:val="24"/>
        </w:rPr>
      </w:pPr>
      <w:r>
        <w:rPr>
          <w:bCs/>
          <w:sz w:val="24"/>
          <w:szCs w:val="24"/>
          <w:shd w:val="clear" w:color="auto" w:fill="FFFFFF"/>
        </w:rPr>
        <w:t>Технология производства молока и молочных продуктов</w:t>
      </w:r>
      <w:r>
        <w:rPr>
          <w:sz w:val="24"/>
          <w:szCs w:val="24"/>
          <w:shd w:val="clear" w:color="auto" w:fill="FFFFFF"/>
        </w:rPr>
        <w:t>: Учебное пособие/М.М.Карпеня, В.И.Шляхтунов, В.Н.</w:t>
      </w:r>
      <w:bookmarkStart w:id="0" w:name="_GoBack"/>
      <w:bookmarkEnd w:id="0"/>
      <w:r>
        <w:rPr>
          <w:sz w:val="24"/>
          <w:szCs w:val="24"/>
          <w:shd w:val="clear" w:color="auto" w:fill="FFFFFF"/>
        </w:rPr>
        <w:t>Подрез - М.: НИЦ ИНФРА-М, Нов. знание, 2015. - 410 с.</w:t>
      </w:r>
    </w:p>
    <w:p w:rsidR="0057515C" w:rsidRDefault="0057515C" w:rsidP="0057515C">
      <w:pPr>
        <w:numPr>
          <w:ilvl w:val="0"/>
          <w:numId w:val="47"/>
        </w:numPr>
        <w:spacing w:after="0" w:line="360" w:lineRule="auto"/>
        <w:ind w:left="0" w:firstLine="360"/>
        <w:jc w:val="both"/>
        <w:outlineLvl w:val="0"/>
        <w:rPr>
          <w:bCs/>
          <w:kern w:val="36"/>
          <w:sz w:val="24"/>
          <w:szCs w:val="24"/>
        </w:rPr>
      </w:pPr>
      <w:r>
        <w:rPr>
          <w:bCs/>
          <w:sz w:val="24"/>
          <w:szCs w:val="24"/>
        </w:rPr>
        <w:t>Ветеринарно-санитарная экспертиза с основами технологии молока и молочных продуктов</w:t>
      </w:r>
      <w:r>
        <w:rPr>
          <w:sz w:val="24"/>
          <w:szCs w:val="24"/>
        </w:rPr>
        <w:t>: Учебное пособие / А.В. Смирнов. - 2-e изд., исправ. и доп. - СПб.: ГИОРД, 2013. - 136 с.</w:t>
      </w:r>
    </w:p>
    <w:p w:rsidR="0057515C" w:rsidRDefault="0057515C" w:rsidP="0057515C">
      <w:pPr>
        <w:numPr>
          <w:ilvl w:val="0"/>
          <w:numId w:val="47"/>
        </w:numPr>
        <w:shd w:val="clear" w:color="auto" w:fill="FFFFFF"/>
        <w:spacing w:after="0" w:line="360" w:lineRule="auto"/>
        <w:ind w:left="0" w:firstLine="360"/>
        <w:jc w:val="both"/>
        <w:outlineLvl w:val="0"/>
        <w:rPr>
          <w:sz w:val="24"/>
          <w:szCs w:val="24"/>
        </w:rPr>
      </w:pPr>
      <w:r>
        <w:rPr>
          <w:bCs/>
          <w:sz w:val="24"/>
          <w:szCs w:val="24"/>
          <w:shd w:val="clear" w:color="auto" w:fill="FFFFFF"/>
        </w:rPr>
        <w:t>Оценка качества молока и молочных продуктов</w:t>
      </w:r>
      <w:r>
        <w:rPr>
          <w:sz w:val="24"/>
          <w:szCs w:val="24"/>
          <w:shd w:val="clear" w:color="auto" w:fill="FFFFFF"/>
        </w:rPr>
        <w:t>: Учебно-методическое пособие/Г.В.Чебакова, И.А.Зачесова - М.: НИЦ ИНФРА-М, 2015. - 182 с.</w:t>
      </w:r>
    </w:p>
    <w:p w:rsidR="0057515C" w:rsidRDefault="0057515C" w:rsidP="0057515C">
      <w:pPr>
        <w:numPr>
          <w:ilvl w:val="0"/>
          <w:numId w:val="47"/>
        </w:numPr>
        <w:shd w:val="clear" w:color="auto" w:fill="FFFFFF"/>
        <w:spacing w:after="0" w:line="360" w:lineRule="auto"/>
        <w:ind w:left="0" w:firstLine="360"/>
        <w:jc w:val="both"/>
        <w:outlineLvl w:val="0"/>
        <w:rPr>
          <w:sz w:val="24"/>
          <w:szCs w:val="24"/>
        </w:rPr>
      </w:pPr>
      <w:r>
        <w:rPr>
          <w:sz w:val="24"/>
          <w:szCs w:val="24"/>
        </w:rPr>
        <w:t>Производственный контроль молока и молочных продуктов: учебное пособие ./О.Я. Соколова, Н.Г. Догарева Оренбургский гос. ун-т. - Оренбург: ОГУ, 2012. – 195 с.</w:t>
      </w:r>
    </w:p>
    <w:p w:rsidR="0057515C" w:rsidRDefault="0057515C" w:rsidP="0057515C">
      <w:pPr>
        <w:numPr>
          <w:ilvl w:val="0"/>
          <w:numId w:val="47"/>
        </w:numPr>
        <w:shd w:val="clear" w:color="auto" w:fill="FFFFFF"/>
        <w:spacing w:after="0" w:line="360" w:lineRule="auto"/>
        <w:ind w:left="0" w:firstLine="360"/>
        <w:jc w:val="both"/>
        <w:outlineLvl w:val="0"/>
        <w:rPr>
          <w:sz w:val="24"/>
          <w:szCs w:val="24"/>
        </w:rPr>
      </w:pPr>
      <w:r>
        <w:rPr>
          <w:sz w:val="24"/>
          <w:szCs w:val="24"/>
        </w:rPr>
        <w:t>Арсеньева Т.П. Справочник технолога молочного производства. Том 4 Мороженое. Санкт-Петербург: ГИОРД, 2002.</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Гунькова П.И., Красникова Л.В. Основы санитарно-гигиенического контроля в пищевой промышленности: Учеб.-метод.пособие. - СПб.: Университет ИТМО, 2016.-97 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Контроль качества молочка и молочных продуктов: учебное пособие/ Б.К. Асенова, М.Б. Ребезов, Г.М. Топурия и др. – Алматы, СГУ, 2013-212 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Инструкция по санитарной обработке оборудования, инвентаря и тары на предприятиях молочной промышленности</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МР 2.3.2.2327-08 Методические рекомендации по организации производственного микробиологического контроля на предприятиях молочной промышленности (с атласом значимых микроорганизмов)</w:t>
      </w:r>
    </w:p>
    <w:p w:rsidR="0057515C" w:rsidRDefault="0057515C" w:rsidP="0057515C">
      <w:pPr>
        <w:numPr>
          <w:ilvl w:val="0"/>
          <w:numId w:val="47"/>
        </w:numPr>
        <w:spacing w:after="0" w:line="360" w:lineRule="auto"/>
        <w:ind w:left="0" w:firstLine="360"/>
        <w:jc w:val="both"/>
        <w:outlineLvl w:val="0"/>
        <w:rPr>
          <w:bCs/>
          <w:kern w:val="36"/>
          <w:sz w:val="24"/>
          <w:szCs w:val="24"/>
        </w:rPr>
      </w:pPr>
      <w:r>
        <w:rPr>
          <w:bCs/>
          <w:sz w:val="24"/>
          <w:szCs w:val="24"/>
        </w:rPr>
        <w:t xml:space="preserve">ГОСТ </w:t>
      </w:r>
      <w:r>
        <w:rPr>
          <w:sz w:val="24"/>
          <w:szCs w:val="24"/>
        </w:rPr>
        <w:t xml:space="preserve">31449-2013 </w:t>
      </w:r>
      <w:r>
        <w:rPr>
          <w:bCs/>
          <w:sz w:val="24"/>
          <w:szCs w:val="24"/>
        </w:rPr>
        <w:t>«Молоко коровье сырое. Технические условия»</w:t>
      </w:r>
    </w:p>
    <w:p w:rsidR="0057515C" w:rsidRDefault="0057515C" w:rsidP="0057515C">
      <w:pPr>
        <w:numPr>
          <w:ilvl w:val="0"/>
          <w:numId w:val="47"/>
        </w:numPr>
        <w:spacing w:after="0" w:line="360" w:lineRule="auto"/>
        <w:ind w:left="0" w:firstLine="360"/>
        <w:jc w:val="both"/>
        <w:outlineLvl w:val="0"/>
        <w:rPr>
          <w:bCs/>
          <w:kern w:val="36"/>
          <w:sz w:val="24"/>
          <w:szCs w:val="24"/>
        </w:rPr>
      </w:pPr>
      <w:r>
        <w:rPr>
          <w:bCs/>
          <w:spacing w:val="2"/>
          <w:kern w:val="36"/>
          <w:sz w:val="24"/>
          <w:szCs w:val="24"/>
        </w:rPr>
        <w:lastRenderedPageBreak/>
        <w:t>ГОСТ 34354-2017 Пахта и напитки на ее основе. Технические условия</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ГОСТ 34352-2017 Сыворотка молочная–сырье. Технические условия</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Экономика организации (предприятия): учебник / В.Д. Грибов, В.П. Грузинов, В.А. Кузьменко. – 10-е изд., стер. – М.: КНОРУС, 2016. – 416с. – (Среднее профессиональное образование).</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Грибов, Владимир Дмитриевич. Экономика организации (предприятия): Практикум: учебное пособие / В.Д. Грибов – Москва: КНОРУС, 2017. – 196с. – (Среднее профессиональное образование)</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Дробышева Л.А. Экономика, маркетинг, менеджмент: Учебное пособие / Л.А. Дробышева. – 2-е изд. – М.: Издательско-торговая корпорация «Дашков и К</w:t>
      </w:r>
      <w:r>
        <w:rPr>
          <w:sz w:val="24"/>
          <w:szCs w:val="24"/>
          <w:vertAlign w:val="superscript"/>
        </w:rPr>
        <w:t>о</w:t>
      </w:r>
      <w:r>
        <w:rPr>
          <w:sz w:val="24"/>
          <w:szCs w:val="24"/>
        </w:rPr>
        <w:t>», 2012. – 152 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Константинов В.М., ЧелидзеЮ.Б.Экологические основы природопользования 14 изд. стер. – М.: Академия,  2013. – 240 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Котерова Н.П. Экономика организации. – 5 изд., перераб. и доп. – М.: Академия, 2014. – 288с.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Чечевицина Л.Н., Терещенко О.Н. Экономика организации. Практикум. Ростов – на  - Дону.: Феникс, 2014. - 254с.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РумынинаВ.В.Правовое обеспечение профессиональной деятельности. 10 изд., стер.- М.: Академия, 2014.- 224с.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Казанцев С.Я. Основы права 5 изд., стер.- М.: Академия,  2013.- 256с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Арустамов Э.А.  Безопасность жизнедеятельности.- 11 – е изд., испр.- М.: Академия, 2012. – 176с.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Цветков М.С. Информатика и ИКТ.  7 изд., перераб. и доп. - М.: Академия, 2013 – 336с.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Михеева Е.В. Информационные технологии в профессиональной деятельности. М.: Академия, 2013.</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Тургиев А.В. Охрана труда в сельском хозяйстве. 2 изд., стер. - М.: Академия, 2016. –255 с.</w:t>
      </w:r>
    </w:p>
    <w:p w:rsidR="0057515C" w:rsidRDefault="0057515C" w:rsidP="0057515C">
      <w:pPr>
        <w:spacing w:after="0" w:line="360" w:lineRule="auto"/>
        <w:rPr>
          <w:sz w:val="24"/>
          <w:szCs w:val="24"/>
          <w:lang w:eastAsia="en-US"/>
        </w:rPr>
      </w:pPr>
    </w:p>
    <w:p w:rsidR="0057515C" w:rsidRDefault="0057515C" w:rsidP="0057515C">
      <w:pPr>
        <w:spacing w:after="0" w:line="360" w:lineRule="auto"/>
        <w:rPr>
          <w:sz w:val="24"/>
          <w:szCs w:val="24"/>
          <w:lang w:eastAsia="en-US"/>
        </w:rPr>
      </w:pPr>
    </w:p>
    <w:p w:rsidR="0057515C" w:rsidRDefault="0057515C">
      <w:pPr>
        <w:spacing w:before="269"/>
        <w:ind w:right="10"/>
        <w:jc w:val="center"/>
        <w:rPr>
          <w:sz w:val="24"/>
        </w:rPr>
      </w:pPr>
    </w:p>
    <w:sectPr w:rsidR="0057515C" w:rsidSect="007C7E1E">
      <w:headerReference w:type="default" r:id="rId9"/>
      <w:headerReference w:type="first" r:id="rId10"/>
      <w:pgSz w:w="11906" w:h="16838"/>
      <w:pgMar w:top="1276" w:right="707" w:bottom="113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02A" w:rsidRDefault="0093702A">
      <w:pPr>
        <w:spacing w:after="0" w:line="240" w:lineRule="auto"/>
      </w:pPr>
      <w:r>
        <w:separator/>
      </w:r>
    </w:p>
  </w:endnote>
  <w:endnote w:type="continuationSeparator" w:id="1">
    <w:p w:rsidR="0093702A" w:rsidRDefault="00937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91" w:rsidRDefault="00252814">
    <w:pPr>
      <w:framePr w:wrap="around" w:vAnchor="text" w:hAnchor="margin" w:xAlign="center" w:y="1"/>
    </w:pPr>
    <w:fldSimple w:instr="PAGE ">
      <w:r w:rsidR="0093408B">
        <w:rPr>
          <w:noProof/>
        </w:rPr>
        <w:t>2</w:t>
      </w:r>
    </w:fldSimple>
  </w:p>
  <w:p w:rsidR="008B6491" w:rsidRDefault="008B6491">
    <w:pPr>
      <w:pStyle w:val="af6"/>
      <w:jc w:val="center"/>
    </w:pPr>
  </w:p>
  <w:p w:rsidR="008B6491" w:rsidRDefault="008B649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91" w:rsidRDefault="00252814">
    <w:pPr>
      <w:framePr w:wrap="around" w:vAnchor="text" w:hAnchor="margin" w:xAlign="center" w:y="1"/>
    </w:pPr>
    <w:fldSimple w:instr="PAGE ">
      <w:r w:rsidR="0093408B">
        <w:rPr>
          <w:noProof/>
        </w:rPr>
        <w:t>76</w:t>
      </w:r>
    </w:fldSimple>
  </w:p>
  <w:p w:rsidR="008B6491" w:rsidRDefault="008B6491">
    <w:pPr>
      <w:pStyle w:val="af6"/>
      <w:jc w:val="center"/>
    </w:pPr>
  </w:p>
  <w:p w:rsidR="008B6491" w:rsidRDefault="008B649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02A" w:rsidRDefault="0093702A">
      <w:pPr>
        <w:spacing w:after="0" w:line="240" w:lineRule="auto"/>
      </w:pPr>
      <w:r>
        <w:separator/>
      </w:r>
    </w:p>
  </w:footnote>
  <w:footnote w:type="continuationSeparator" w:id="1">
    <w:p w:rsidR="0093702A" w:rsidRDefault="00937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91" w:rsidRDefault="00252814">
    <w:pPr>
      <w:framePr w:wrap="around" w:vAnchor="text" w:hAnchor="margin" w:xAlign="center" w:y="1"/>
    </w:pPr>
    <w:r>
      <w:rPr>
        <w:sz w:val="20"/>
      </w:rPr>
      <w:fldChar w:fldCharType="begin"/>
    </w:r>
    <w:r w:rsidR="008B6491">
      <w:rPr>
        <w:sz w:val="20"/>
      </w:rPr>
      <w:instrText xml:space="preserve">PAGE </w:instrText>
    </w:r>
    <w:r>
      <w:rPr>
        <w:sz w:val="20"/>
      </w:rPr>
      <w:fldChar w:fldCharType="separate"/>
    </w:r>
    <w:r w:rsidR="0093408B">
      <w:rPr>
        <w:noProof/>
        <w:sz w:val="20"/>
      </w:rPr>
      <w:t>76</w:t>
    </w:r>
    <w:r>
      <w:rPr>
        <w:sz w:val="20"/>
      </w:rPr>
      <w:fldChar w:fldCharType="end"/>
    </w:r>
  </w:p>
  <w:p w:rsidR="008B6491" w:rsidRDefault="008B6491">
    <w:pPr>
      <w:pStyle w:val="aa"/>
      <w:spacing w:after="0" w:line="240"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91" w:rsidRDefault="00252814">
    <w:pPr>
      <w:framePr w:wrap="around" w:vAnchor="text" w:hAnchor="margin" w:xAlign="center" w:y="1"/>
    </w:pPr>
    <w:r>
      <w:rPr>
        <w:sz w:val="24"/>
      </w:rPr>
      <w:fldChar w:fldCharType="begin"/>
    </w:r>
    <w:r w:rsidR="008B6491">
      <w:rPr>
        <w:sz w:val="24"/>
      </w:rPr>
      <w:instrText xml:space="preserve">PAGE </w:instrText>
    </w:r>
    <w:r>
      <w:rPr>
        <w:sz w:val="24"/>
      </w:rPr>
      <w:fldChar w:fldCharType="separate"/>
    </w:r>
    <w:r w:rsidR="0093408B">
      <w:rPr>
        <w:noProof/>
        <w:sz w:val="24"/>
      </w:rPr>
      <w:t>75</w:t>
    </w:r>
    <w:r>
      <w:rPr>
        <w:sz w:val="24"/>
      </w:rPr>
      <w:fldChar w:fldCharType="end"/>
    </w:r>
  </w:p>
  <w:p w:rsidR="008B6491" w:rsidRDefault="008B6491">
    <w:pPr>
      <w:pStyle w:val="aa"/>
      <w:jc w:val="center"/>
      <w:rPr>
        <w:sz w:val="24"/>
      </w:rPr>
    </w:pPr>
  </w:p>
  <w:p w:rsidR="008B6491" w:rsidRDefault="008B649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4E52"/>
    <w:multiLevelType w:val="hybridMultilevel"/>
    <w:tmpl w:val="B17672A0"/>
    <w:lvl w:ilvl="0" w:tplc="1DD24D54">
      <w:start w:val="1"/>
      <w:numFmt w:val="russianLower"/>
      <w:lvlText w:val="%1."/>
      <w:lvlJc w:val="left"/>
      <w:pPr>
        <w:tabs>
          <w:tab w:val="num" w:pos="567"/>
        </w:tabs>
        <w:ind w:left="567" w:hanging="283"/>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D27E39"/>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F74146"/>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046B73"/>
    <w:multiLevelType w:val="hybridMultilevel"/>
    <w:tmpl w:val="CDC0BE8A"/>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3F1BD9"/>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D863DC"/>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FF0C09"/>
    <w:multiLevelType w:val="multilevel"/>
    <w:tmpl w:val="E8103C54"/>
    <w:lvl w:ilvl="0">
      <w:start w:val="1"/>
      <w:numFmt w:val="decimal"/>
      <w:lvlText w:val="%1."/>
      <w:lvlJc w:val="left"/>
      <w:pPr>
        <w:ind w:left="720" w:hanging="360"/>
      </w:pPr>
    </w:lvl>
    <w:lvl w:ilvl="1">
      <w:start w:val="1"/>
      <w:numFmt w:val="decimal"/>
      <w:lvlText w:val="%1.%2."/>
      <w:lvlJc w:val="left"/>
      <w:pPr>
        <w:ind w:left="1999" w:hanging="1290"/>
      </w:pPr>
    </w:lvl>
    <w:lvl w:ilvl="2">
      <w:start w:val="1"/>
      <w:numFmt w:val="decimal"/>
      <w:lvlText w:val="%1.%2.%3."/>
      <w:lvlJc w:val="left"/>
      <w:pPr>
        <w:ind w:left="2348" w:hanging="1290"/>
      </w:pPr>
    </w:lvl>
    <w:lvl w:ilvl="3">
      <w:start w:val="1"/>
      <w:numFmt w:val="decimal"/>
      <w:lvlText w:val="%1.%2.%3.%4."/>
      <w:lvlJc w:val="left"/>
      <w:pPr>
        <w:ind w:left="2697" w:hanging="1290"/>
      </w:pPr>
    </w:lvl>
    <w:lvl w:ilvl="4">
      <w:start w:val="1"/>
      <w:numFmt w:val="decimal"/>
      <w:lvlText w:val="%1.%2.%3.%4.%5."/>
      <w:lvlJc w:val="left"/>
      <w:pPr>
        <w:ind w:left="3046" w:hanging="129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7">
    <w:nsid w:val="305E30A3"/>
    <w:multiLevelType w:val="hybridMultilevel"/>
    <w:tmpl w:val="9272BE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7D296B"/>
    <w:multiLevelType w:val="hybridMultilevel"/>
    <w:tmpl w:val="4428383A"/>
    <w:lvl w:ilvl="0" w:tplc="EEE0AEB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3B8A4A6A"/>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38433A"/>
    <w:multiLevelType w:val="multilevel"/>
    <w:tmpl w:val="A8D6C572"/>
    <w:lvl w:ilvl="0">
      <w:start w:val="1"/>
      <w:numFmt w:val="decimal"/>
      <w:lvlText w:val="%1."/>
      <w:lvlJc w:val="left"/>
      <w:pPr>
        <w:ind w:left="1287" w:hanging="360"/>
      </w:pPr>
      <w:rPr>
        <w:rFonts w:ascii="Times New Roman" w:hAnsi="Times New Roman"/>
        <w:color w:val="000000"/>
      </w:rPr>
    </w:lvl>
    <w:lvl w:ilvl="1">
      <w:start w:val="1"/>
      <w:numFmt w:val="decimal"/>
      <w:lvlText w:val="%1.%2."/>
      <w:lvlJc w:val="left"/>
      <w:pPr>
        <w:ind w:left="1430" w:hanging="720"/>
      </w:pPr>
    </w:lvl>
    <w:lvl w:ilvl="2">
      <w:start w:val="1"/>
      <w:numFmt w:val="decimal"/>
      <w:lvlText w:val="%1.%2.%3."/>
      <w:lvlJc w:val="left"/>
      <w:pPr>
        <w:ind w:left="1647" w:hanging="720"/>
      </w:pPr>
    </w:lvl>
    <w:lvl w:ilvl="3">
      <w:start w:val="1"/>
      <w:numFmt w:val="decimal"/>
      <w:lvlText w:val="%1.%2.%3.%4."/>
      <w:lvlJc w:val="left"/>
      <w:pPr>
        <w:ind w:left="2007" w:hanging="1080"/>
      </w:pPr>
    </w:lvl>
    <w:lvl w:ilvl="4">
      <w:start w:val="1"/>
      <w:numFmt w:val="decimal"/>
      <w:lvlText w:val="%1.%2.%3.%4.%5."/>
      <w:lvlJc w:val="left"/>
      <w:pPr>
        <w:ind w:left="2007" w:hanging="1080"/>
      </w:pPr>
    </w:lvl>
    <w:lvl w:ilvl="5">
      <w:start w:val="1"/>
      <w:numFmt w:val="decimal"/>
      <w:lvlText w:val="%1.%2.%3.%4.%5.%6."/>
      <w:lvlJc w:val="left"/>
      <w:pPr>
        <w:ind w:left="2367" w:hanging="1440"/>
      </w:pPr>
    </w:lvl>
    <w:lvl w:ilvl="6">
      <w:start w:val="1"/>
      <w:numFmt w:val="decimal"/>
      <w:lvlText w:val="%1.%2.%3.%4.%5.%6.%7."/>
      <w:lvlJc w:val="left"/>
      <w:pPr>
        <w:ind w:left="2727" w:hanging="1800"/>
      </w:pPr>
    </w:lvl>
    <w:lvl w:ilvl="7">
      <w:start w:val="1"/>
      <w:numFmt w:val="decimal"/>
      <w:lvlText w:val="%1.%2.%3.%4.%5.%6.%7.%8."/>
      <w:lvlJc w:val="left"/>
      <w:pPr>
        <w:ind w:left="2727" w:hanging="1800"/>
      </w:pPr>
    </w:lvl>
    <w:lvl w:ilvl="8">
      <w:start w:val="1"/>
      <w:numFmt w:val="decimal"/>
      <w:lvlText w:val="%1.%2.%3.%4.%5.%6.%7.%8.%9."/>
      <w:lvlJc w:val="left"/>
      <w:pPr>
        <w:ind w:left="3087" w:hanging="2160"/>
      </w:pPr>
    </w:lvl>
  </w:abstractNum>
  <w:abstractNum w:abstractNumId="11">
    <w:nsid w:val="3D3E3ECD"/>
    <w:multiLevelType w:val="hybridMultilevel"/>
    <w:tmpl w:val="FA2649C2"/>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18356E"/>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E4A29A3"/>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7075E6A"/>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9CA5AF1"/>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EB6307E"/>
    <w:multiLevelType w:val="multilevel"/>
    <w:tmpl w:val="41C47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29D5A1A"/>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60B0089"/>
    <w:multiLevelType w:val="hybridMultilevel"/>
    <w:tmpl w:val="4428383A"/>
    <w:lvl w:ilvl="0" w:tplc="EEE0AEB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67254D96"/>
    <w:multiLevelType w:val="multilevel"/>
    <w:tmpl w:val="6F442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D5D5B46"/>
    <w:multiLevelType w:val="multilevel"/>
    <w:tmpl w:val="C35C2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EF203AE"/>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89B333C"/>
    <w:multiLevelType w:val="hybridMultilevel"/>
    <w:tmpl w:val="CDC0BE8A"/>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B5C4640"/>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E792A73"/>
    <w:multiLevelType w:val="hybridMultilevel"/>
    <w:tmpl w:val="833633AA"/>
    <w:lvl w:ilvl="0" w:tplc="147A1398">
      <w:start w:val="1"/>
      <w:numFmt w:val="russianLower"/>
      <w:lvlText w:val="%1."/>
      <w:lvlJc w:val="left"/>
      <w:pPr>
        <w:ind w:left="1080" w:hanging="360"/>
      </w:pPr>
      <w:rPr>
        <w:rFonts w:ascii="Times New Roman" w:hAnsi="Times New Roman" w:cs="Times New Roman" w:hint="default"/>
        <w:b w:val="0"/>
        <w:i w:val="0"/>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0"/>
  </w:num>
  <w:num w:numId="2">
    <w:abstractNumId w:val="6"/>
  </w:num>
  <w:num w:numId="3">
    <w:abstractNumId w:val="19"/>
  </w:num>
  <w:num w:numId="4">
    <w:abstractNumId w:val="1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7F84"/>
    <w:rsid w:val="000A230B"/>
    <w:rsid w:val="00110C8D"/>
    <w:rsid w:val="00124D63"/>
    <w:rsid w:val="00252814"/>
    <w:rsid w:val="002616F9"/>
    <w:rsid w:val="002746A8"/>
    <w:rsid w:val="00277BD0"/>
    <w:rsid w:val="002A7566"/>
    <w:rsid w:val="003F2127"/>
    <w:rsid w:val="0040250B"/>
    <w:rsid w:val="00456887"/>
    <w:rsid w:val="00484094"/>
    <w:rsid w:val="004D5136"/>
    <w:rsid w:val="004F40A8"/>
    <w:rsid w:val="00541C69"/>
    <w:rsid w:val="0057515C"/>
    <w:rsid w:val="00583DA1"/>
    <w:rsid w:val="005B61FA"/>
    <w:rsid w:val="005F728E"/>
    <w:rsid w:val="006242A2"/>
    <w:rsid w:val="00656154"/>
    <w:rsid w:val="006F7F84"/>
    <w:rsid w:val="007321A6"/>
    <w:rsid w:val="00744D14"/>
    <w:rsid w:val="007C7E1E"/>
    <w:rsid w:val="008B6491"/>
    <w:rsid w:val="009242B8"/>
    <w:rsid w:val="0093408B"/>
    <w:rsid w:val="0093702A"/>
    <w:rsid w:val="009C5933"/>
    <w:rsid w:val="009E43A7"/>
    <w:rsid w:val="009E5367"/>
    <w:rsid w:val="00AF5694"/>
    <w:rsid w:val="00BD06A6"/>
    <w:rsid w:val="00BE5C27"/>
    <w:rsid w:val="00C46449"/>
    <w:rsid w:val="00C73C02"/>
    <w:rsid w:val="00C85E89"/>
    <w:rsid w:val="00CE4D27"/>
    <w:rsid w:val="00D762CE"/>
    <w:rsid w:val="00D92CAB"/>
    <w:rsid w:val="00DE776A"/>
    <w:rsid w:val="00E2751C"/>
    <w:rsid w:val="00E51397"/>
    <w:rsid w:val="00EF20D8"/>
    <w:rsid w:val="00FA7BC5"/>
    <w:rsid w:val="00FE32B7"/>
    <w:rsid w:val="00FE5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D5136"/>
    <w:pPr>
      <w:spacing w:after="200" w:line="276" w:lineRule="auto"/>
    </w:pPr>
    <w:rPr>
      <w:sz w:val="28"/>
    </w:rPr>
  </w:style>
  <w:style w:type="paragraph" w:styleId="10">
    <w:name w:val="heading 1"/>
    <w:basedOn w:val="a"/>
    <w:next w:val="a"/>
    <w:link w:val="11"/>
    <w:uiPriority w:val="9"/>
    <w:qFormat/>
    <w:rsid w:val="007C7E1E"/>
    <w:pPr>
      <w:keepNext/>
      <w:keepLines/>
      <w:spacing w:before="480" w:after="0"/>
      <w:outlineLvl w:val="0"/>
    </w:pPr>
    <w:rPr>
      <w:rFonts w:ascii="Cambria" w:hAnsi="Cambria"/>
      <w:b/>
      <w:color w:val="365F91"/>
    </w:rPr>
  </w:style>
  <w:style w:type="paragraph" w:styleId="2">
    <w:name w:val="heading 2"/>
    <w:next w:val="a"/>
    <w:link w:val="20"/>
    <w:uiPriority w:val="9"/>
    <w:qFormat/>
    <w:rsid w:val="007C7E1E"/>
    <w:pPr>
      <w:spacing w:before="120" w:after="120"/>
      <w:jc w:val="both"/>
      <w:outlineLvl w:val="1"/>
    </w:pPr>
    <w:rPr>
      <w:rFonts w:ascii="XO Thames" w:hAnsi="XO Thames"/>
      <w:b/>
      <w:sz w:val="28"/>
    </w:rPr>
  </w:style>
  <w:style w:type="paragraph" w:styleId="3">
    <w:name w:val="heading 3"/>
    <w:next w:val="a"/>
    <w:link w:val="30"/>
    <w:uiPriority w:val="9"/>
    <w:qFormat/>
    <w:rsid w:val="007C7E1E"/>
    <w:pPr>
      <w:spacing w:before="120" w:after="120"/>
      <w:jc w:val="both"/>
      <w:outlineLvl w:val="2"/>
    </w:pPr>
    <w:rPr>
      <w:rFonts w:ascii="XO Thames" w:hAnsi="XO Thames"/>
      <w:b/>
      <w:sz w:val="26"/>
    </w:rPr>
  </w:style>
  <w:style w:type="paragraph" w:styleId="4">
    <w:name w:val="heading 4"/>
    <w:next w:val="a"/>
    <w:link w:val="40"/>
    <w:uiPriority w:val="9"/>
    <w:qFormat/>
    <w:rsid w:val="007C7E1E"/>
    <w:pPr>
      <w:spacing w:before="120" w:after="120"/>
      <w:jc w:val="both"/>
      <w:outlineLvl w:val="3"/>
    </w:pPr>
    <w:rPr>
      <w:rFonts w:ascii="XO Thames" w:hAnsi="XO Thames"/>
      <w:b/>
      <w:sz w:val="24"/>
    </w:rPr>
  </w:style>
  <w:style w:type="paragraph" w:styleId="5">
    <w:name w:val="heading 5"/>
    <w:next w:val="a"/>
    <w:link w:val="50"/>
    <w:uiPriority w:val="9"/>
    <w:qFormat/>
    <w:rsid w:val="007C7E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C7E1E"/>
    <w:rPr>
      <w:sz w:val="28"/>
    </w:rPr>
  </w:style>
  <w:style w:type="character" w:customStyle="1" w:styleId="11">
    <w:name w:val="Заголовок 1 Знак"/>
    <w:basedOn w:val="1"/>
    <w:link w:val="10"/>
    <w:rsid w:val="007C7E1E"/>
    <w:rPr>
      <w:rFonts w:ascii="Cambria" w:hAnsi="Cambria"/>
      <w:b/>
      <w:color w:val="365F91"/>
      <w:sz w:val="28"/>
    </w:rPr>
  </w:style>
  <w:style w:type="character" w:customStyle="1" w:styleId="20">
    <w:name w:val="Заголовок 2 Знак"/>
    <w:link w:val="2"/>
    <w:rsid w:val="007C7E1E"/>
    <w:rPr>
      <w:rFonts w:ascii="XO Thames" w:hAnsi="XO Thames"/>
      <w:b/>
      <w:sz w:val="28"/>
    </w:rPr>
  </w:style>
  <w:style w:type="character" w:customStyle="1" w:styleId="30">
    <w:name w:val="Заголовок 3 Знак"/>
    <w:link w:val="3"/>
    <w:rsid w:val="007C7E1E"/>
    <w:rPr>
      <w:rFonts w:ascii="XO Thames" w:hAnsi="XO Thames"/>
      <w:b/>
      <w:sz w:val="26"/>
    </w:rPr>
  </w:style>
  <w:style w:type="character" w:customStyle="1" w:styleId="40">
    <w:name w:val="Заголовок 4 Знак"/>
    <w:link w:val="4"/>
    <w:rsid w:val="007C7E1E"/>
    <w:rPr>
      <w:rFonts w:ascii="XO Thames" w:hAnsi="XO Thames"/>
      <w:b/>
      <w:sz w:val="24"/>
    </w:rPr>
  </w:style>
  <w:style w:type="character" w:customStyle="1" w:styleId="50">
    <w:name w:val="Заголовок 5 Знак"/>
    <w:link w:val="5"/>
    <w:rsid w:val="007C7E1E"/>
    <w:rPr>
      <w:rFonts w:ascii="XO Thames" w:hAnsi="XO Thames"/>
      <w:b/>
      <w:sz w:val="22"/>
    </w:rPr>
  </w:style>
  <w:style w:type="paragraph" w:styleId="a3">
    <w:name w:val="List Paragraph"/>
    <w:basedOn w:val="a"/>
    <w:link w:val="a4"/>
    <w:uiPriority w:val="34"/>
    <w:qFormat/>
    <w:rsid w:val="007C7E1E"/>
    <w:pPr>
      <w:ind w:left="720"/>
      <w:contextualSpacing/>
      <w:jc w:val="both"/>
    </w:pPr>
    <w:rPr>
      <w:sz w:val="24"/>
    </w:rPr>
  </w:style>
  <w:style w:type="character" w:customStyle="1" w:styleId="a4">
    <w:name w:val="Абзац списка Знак"/>
    <w:basedOn w:val="1"/>
    <w:link w:val="a3"/>
    <w:uiPriority w:val="34"/>
    <w:rsid w:val="007C7E1E"/>
    <w:rPr>
      <w:sz w:val="24"/>
    </w:rPr>
  </w:style>
  <w:style w:type="paragraph" w:customStyle="1" w:styleId="ConsPlusTitle">
    <w:name w:val="ConsPlusTitle"/>
    <w:link w:val="ConsPlusTitle1"/>
    <w:rsid w:val="007C7E1E"/>
    <w:pPr>
      <w:widowControl w:val="0"/>
    </w:pPr>
    <w:rPr>
      <w:rFonts w:ascii="Calibri" w:hAnsi="Calibri"/>
      <w:b/>
      <w:sz w:val="22"/>
    </w:rPr>
  </w:style>
  <w:style w:type="character" w:customStyle="1" w:styleId="ConsPlusTitle1">
    <w:name w:val="ConsPlusTitle1"/>
    <w:link w:val="ConsPlusTitle"/>
    <w:rsid w:val="007C7E1E"/>
    <w:rPr>
      <w:rFonts w:ascii="Calibri" w:hAnsi="Calibri"/>
      <w:b/>
      <w:sz w:val="22"/>
    </w:rPr>
  </w:style>
  <w:style w:type="paragraph" w:styleId="a5">
    <w:name w:val="Balloon Text"/>
    <w:basedOn w:val="a"/>
    <w:link w:val="a6"/>
    <w:rsid w:val="007C7E1E"/>
    <w:pPr>
      <w:spacing w:after="0" w:line="240" w:lineRule="auto"/>
    </w:pPr>
    <w:rPr>
      <w:rFonts w:ascii="Tahoma" w:hAnsi="Tahoma"/>
      <w:sz w:val="16"/>
    </w:rPr>
  </w:style>
  <w:style w:type="character" w:customStyle="1" w:styleId="a6">
    <w:name w:val="Текст выноски Знак"/>
    <w:basedOn w:val="1"/>
    <w:link w:val="a5"/>
    <w:rsid w:val="007C7E1E"/>
    <w:rPr>
      <w:rFonts w:ascii="Tahoma" w:hAnsi="Tahoma"/>
      <w:sz w:val="16"/>
    </w:rPr>
  </w:style>
  <w:style w:type="paragraph" w:styleId="a7">
    <w:name w:val="Body Text Indent"/>
    <w:basedOn w:val="a"/>
    <w:link w:val="a8"/>
    <w:rsid w:val="007C7E1E"/>
    <w:pPr>
      <w:spacing w:after="0" w:line="240" w:lineRule="auto"/>
      <w:ind w:left="75"/>
      <w:jc w:val="both"/>
    </w:pPr>
  </w:style>
  <w:style w:type="character" w:customStyle="1" w:styleId="a8">
    <w:name w:val="Основной текст с отступом Знак"/>
    <w:basedOn w:val="1"/>
    <w:link w:val="a7"/>
    <w:rsid w:val="007C7E1E"/>
    <w:rPr>
      <w:sz w:val="28"/>
    </w:rPr>
  </w:style>
  <w:style w:type="paragraph" w:styleId="21">
    <w:name w:val="toc 2"/>
    <w:next w:val="a"/>
    <w:link w:val="22"/>
    <w:uiPriority w:val="39"/>
    <w:rsid w:val="007C7E1E"/>
    <w:pPr>
      <w:ind w:left="200"/>
    </w:pPr>
    <w:rPr>
      <w:rFonts w:ascii="XO Thames" w:hAnsi="XO Thames"/>
      <w:sz w:val="28"/>
    </w:rPr>
  </w:style>
  <w:style w:type="character" w:customStyle="1" w:styleId="22">
    <w:name w:val="Оглавление 2 Знак"/>
    <w:link w:val="21"/>
    <w:rsid w:val="007C7E1E"/>
    <w:rPr>
      <w:rFonts w:ascii="XO Thames" w:hAnsi="XO Thames"/>
      <w:sz w:val="28"/>
    </w:rPr>
  </w:style>
  <w:style w:type="paragraph" w:styleId="41">
    <w:name w:val="toc 4"/>
    <w:next w:val="a"/>
    <w:link w:val="42"/>
    <w:uiPriority w:val="39"/>
    <w:rsid w:val="007C7E1E"/>
    <w:pPr>
      <w:ind w:left="600"/>
    </w:pPr>
    <w:rPr>
      <w:rFonts w:ascii="XO Thames" w:hAnsi="XO Thames"/>
      <w:sz w:val="28"/>
    </w:rPr>
  </w:style>
  <w:style w:type="character" w:customStyle="1" w:styleId="42">
    <w:name w:val="Оглавление 4 Знак"/>
    <w:link w:val="41"/>
    <w:rsid w:val="007C7E1E"/>
    <w:rPr>
      <w:rFonts w:ascii="XO Thames" w:hAnsi="XO Thames"/>
      <w:sz w:val="28"/>
    </w:rPr>
  </w:style>
  <w:style w:type="paragraph" w:styleId="6">
    <w:name w:val="toc 6"/>
    <w:next w:val="a"/>
    <w:link w:val="60"/>
    <w:uiPriority w:val="39"/>
    <w:rsid w:val="007C7E1E"/>
    <w:pPr>
      <w:ind w:left="1000"/>
    </w:pPr>
    <w:rPr>
      <w:rFonts w:ascii="XO Thames" w:hAnsi="XO Thames"/>
      <w:sz w:val="28"/>
    </w:rPr>
  </w:style>
  <w:style w:type="character" w:customStyle="1" w:styleId="60">
    <w:name w:val="Оглавление 6 Знак"/>
    <w:link w:val="6"/>
    <w:rsid w:val="007C7E1E"/>
    <w:rPr>
      <w:rFonts w:ascii="XO Thames" w:hAnsi="XO Thames"/>
      <w:sz w:val="28"/>
    </w:rPr>
  </w:style>
  <w:style w:type="paragraph" w:styleId="7">
    <w:name w:val="toc 7"/>
    <w:next w:val="a"/>
    <w:link w:val="70"/>
    <w:uiPriority w:val="39"/>
    <w:rsid w:val="007C7E1E"/>
    <w:pPr>
      <w:ind w:left="1200"/>
    </w:pPr>
    <w:rPr>
      <w:rFonts w:ascii="XO Thames" w:hAnsi="XO Thames"/>
      <w:sz w:val="28"/>
    </w:rPr>
  </w:style>
  <w:style w:type="character" w:customStyle="1" w:styleId="70">
    <w:name w:val="Оглавление 7 Знак"/>
    <w:link w:val="7"/>
    <w:rsid w:val="007C7E1E"/>
    <w:rPr>
      <w:rFonts w:ascii="XO Thames" w:hAnsi="XO Thames"/>
      <w:sz w:val="28"/>
    </w:rPr>
  </w:style>
  <w:style w:type="paragraph" w:customStyle="1" w:styleId="12">
    <w:name w:val="Заголовок №1"/>
    <w:basedOn w:val="a"/>
    <w:link w:val="110"/>
    <w:rsid w:val="007C7E1E"/>
    <w:pPr>
      <w:spacing w:before="480" w:after="240" w:line="240" w:lineRule="atLeast"/>
      <w:jc w:val="center"/>
      <w:outlineLvl w:val="0"/>
    </w:pPr>
    <w:rPr>
      <w:sz w:val="27"/>
    </w:rPr>
  </w:style>
  <w:style w:type="character" w:customStyle="1" w:styleId="110">
    <w:name w:val="Заголовок №11"/>
    <w:basedOn w:val="1"/>
    <w:link w:val="12"/>
    <w:rsid w:val="007C7E1E"/>
    <w:rPr>
      <w:sz w:val="27"/>
    </w:rPr>
  </w:style>
  <w:style w:type="paragraph" w:customStyle="1" w:styleId="13">
    <w:name w:val="Знак примечания1"/>
    <w:link w:val="a9"/>
    <w:rsid w:val="007C7E1E"/>
    <w:rPr>
      <w:sz w:val="16"/>
    </w:rPr>
  </w:style>
  <w:style w:type="character" w:styleId="a9">
    <w:name w:val="annotation reference"/>
    <w:link w:val="13"/>
    <w:rsid w:val="007C7E1E"/>
    <w:rPr>
      <w:sz w:val="16"/>
    </w:rPr>
  </w:style>
  <w:style w:type="paragraph" w:styleId="aa">
    <w:name w:val="header"/>
    <w:basedOn w:val="a"/>
    <w:link w:val="ab"/>
    <w:rsid w:val="007C7E1E"/>
    <w:pPr>
      <w:tabs>
        <w:tab w:val="center" w:pos="4677"/>
        <w:tab w:val="right" w:pos="9355"/>
      </w:tabs>
    </w:pPr>
  </w:style>
  <w:style w:type="character" w:customStyle="1" w:styleId="ab">
    <w:name w:val="Верхний колонтитул Знак"/>
    <w:basedOn w:val="1"/>
    <w:link w:val="aa"/>
    <w:rsid w:val="007C7E1E"/>
    <w:rPr>
      <w:sz w:val="28"/>
    </w:rPr>
  </w:style>
  <w:style w:type="paragraph" w:customStyle="1" w:styleId="epm">
    <w:name w:val="epm"/>
    <w:basedOn w:val="14"/>
    <w:link w:val="epm1"/>
    <w:rsid w:val="007C7E1E"/>
  </w:style>
  <w:style w:type="paragraph" w:customStyle="1" w:styleId="14">
    <w:name w:val="Основной шрифт абзаца1"/>
    <w:rsid w:val="007C7E1E"/>
  </w:style>
  <w:style w:type="paragraph" w:customStyle="1" w:styleId="23">
    <w:name w:val="Основной текст (2)"/>
    <w:basedOn w:val="a"/>
    <w:link w:val="210"/>
    <w:rsid w:val="007C7E1E"/>
    <w:pPr>
      <w:spacing w:after="0" w:line="240" w:lineRule="atLeast"/>
      <w:ind w:left="460" w:hanging="460"/>
    </w:pPr>
    <w:rPr>
      <w:sz w:val="16"/>
    </w:rPr>
  </w:style>
  <w:style w:type="character" w:customStyle="1" w:styleId="210">
    <w:name w:val="Основной текст (2)1"/>
    <w:basedOn w:val="1"/>
    <w:link w:val="23"/>
    <w:rsid w:val="007C7E1E"/>
    <w:rPr>
      <w:sz w:val="16"/>
    </w:rPr>
  </w:style>
  <w:style w:type="character" w:customStyle="1" w:styleId="epm1">
    <w:name w:val="epm1"/>
    <w:basedOn w:val="a0"/>
    <w:link w:val="epm"/>
    <w:rsid w:val="007C7E1E"/>
  </w:style>
  <w:style w:type="paragraph" w:customStyle="1" w:styleId="130">
    <w:name w:val="Основной текст (13)"/>
    <w:basedOn w:val="a"/>
    <w:link w:val="131"/>
    <w:rsid w:val="007C7E1E"/>
    <w:pPr>
      <w:spacing w:before="180" w:after="420" w:line="240" w:lineRule="atLeast"/>
    </w:pPr>
    <w:rPr>
      <w:sz w:val="27"/>
    </w:rPr>
  </w:style>
  <w:style w:type="character" w:customStyle="1" w:styleId="131">
    <w:name w:val="Основной текст (13)1"/>
    <w:basedOn w:val="1"/>
    <w:link w:val="130"/>
    <w:rsid w:val="007C7E1E"/>
    <w:rPr>
      <w:sz w:val="27"/>
    </w:rPr>
  </w:style>
  <w:style w:type="paragraph" w:customStyle="1" w:styleId="15">
    <w:name w:val="Знак сноски1"/>
    <w:link w:val="ac"/>
    <w:rsid w:val="007C7E1E"/>
    <w:rPr>
      <w:vertAlign w:val="superscript"/>
    </w:rPr>
  </w:style>
  <w:style w:type="character" w:styleId="ac">
    <w:name w:val="footnote reference"/>
    <w:link w:val="15"/>
    <w:rsid w:val="007C7E1E"/>
    <w:rPr>
      <w:vertAlign w:val="superscript"/>
    </w:rPr>
  </w:style>
  <w:style w:type="paragraph" w:customStyle="1" w:styleId="blk">
    <w:name w:val="blk"/>
    <w:basedOn w:val="14"/>
    <w:link w:val="blk1"/>
    <w:rsid w:val="007C7E1E"/>
  </w:style>
  <w:style w:type="character" w:customStyle="1" w:styleId="blk1">
    <w:name w:val="blk1"/>
    <w:basedOn w:val="a0"/>
    <w:link w:val="blk"/>
    <w:rsid w:val="007C7E1E"/>
  </w:style>
  <w:style w:type="paragraph" w:styleId="31">
    <w:name w:val="toc 3"/>
    <w:next w:val="a"/>
    <w:link w:val="32"/>
    <w:uiPriority w:val="39"/>
    <w:rsid w:val="007C7E1E"/>
    <w:pPr>
      <w:ind w:left="400"/>
    </w:pPr>
    <w:rPr>
      <w:rFonts w:ascii="XO Thames" w:hAnsi="XO Thames"/>
      <w:sz w:val="28"/>
    </w:rPr>
  </w:style>
  <w:style w:type="character" w:customStyle="1" w:styleId="32">
    <w:name w:val="Оглавление 3 Знак"/>
    <w:link w:val="31"/>
    <w:rsid w:val="007C7E1E"/>
    <w:rPr>
      <w:rFonts w:ascii="XO Thames" w:hAnsi="XO Thames"/>
      <w:sz w:val="28"/>
    </w:rPr>
  </w:style>
  <w:style w:type="paragraph" w:styleId="ad">
    <w:name w:val="annotation text"/>
    <w:basedOn w:val="a"/>
    <w:link w:val="ae"/>
    <w:rsid w:val="007C7E1E"/>
    <w:rPr>
      <w:sz w:val="20"/>
    </w:rPr>
  </w:style>
  <w:style w:type="character" w:customStyle="1" w:styleId="ae">
    <w:name w:val="Текст примечания Знак"/>
    <w:basedOn w:val="1"/>
    <w:link w:val="ad"/>
    <w:rsid w:val="007C7E1E"/>
    <w:rPr>
      <w:sz w:val="20"/>
    </w:rPr>
  </w:style>
  <w:style w:type="paragraph" w:styleId="af">
    <w:name w:val="annotation subject"/>
    <w:basedOn w:val="ad"/>
    <w:next w:val="ad"/>
    <w:link w:val="af0"/>
    <w:rsid w:val="007C7E1E"/>
    <w:rPr>
      <w:b/>
    </w:rPr>
  </w:style>
  <w:style w:type="character" w:customStyle="1" w:styleId="af0">
    <w:name w:val="Тема примечания Знак"/>
    <w:basedOn w:val="ae"/>
    <w:link w:val="af"/>
    <w:rsid w:val="007C7E1E"/>
    <w:rPr>
      <w:b/>
      <w:sz w:val="20"/>
    </w:rPr>
  </w:style>
  <w:style w:type="paragraph" w:customStyle="1" w:styleId="FontStyle35">
    <w:name w:val="Font Style35"/>
    <w:link w:val="FontStyle351"/>
    <w:rsid w:val="007C7E1E"/>
    <w:rPr>
      <w:rFonts w:ascii="Segoe UI" w:hAnsi="Segoe UI"/>
    </w:rPr>
  </w:style>
  <w:style w:type="character" w:customStyle="1" w:styleId="FontStyle351">
    <w:name w:val="Font Style351"/>
    <w:link w:val="FontStyle35"/>
    <w:rsid w:val="007C7E1E"/>
    <w:rPr>
      <w:rFonts w:ascii="Segoe UI" w:hAnsi="Segoe UI"/>
      <w:sz w:val="20"/>
    </w:rPr>
  </w:style>
  <w:style w:type="paragraph" w:styleId="af1">
    <w:name w:val="Normal (Web)"/>
    <w:basedOn w:val="a"/>
    <w:link w:val="af2"/>
    <w:rsid w:val="007C7E1E"/>
    <w:pPr>
      <w:spacing w:beforeAutospacing="1" w:afterAutospacing="1" w:line="240" w:lineRule="auto"/>
    </w:pPr>
    <w:rPr>
      <w:sz w:val="24"/>
    </w:rPr>
  </w:style>
  <w:style w:type="character" w:customStyle="1" w:styleId="af2">
    <w:name w:val="Обычный (веб) Знак"/>
    <w:basedOn w:val="1"/>
    <w:link w:val="af1"/>
    <w:rsid w:val="007C7E1E"/>
    <w:rPr>
      <w:sz w:val="24"/>
    </w:rPr>
  </w:style>
  <w:style w:type="paragraph" w:styleId="HTML">
    <w:name w:val="HTML Address"/>
    <w:basedOn w:val="a"/>
    <w:link w:val="HTML0"/>
    <w:rsid w:val="007C7E1E"/>
    <w:pPr>
      <w:spacing w:after="0" w:line="240" w:lineRule="auto"/>
    </w:pPr>
    <w:rPr>
      <w:i/>
      <w:sz w:val="24"/>
    </w:rPr>
  </w:style>
  <w:style w:type="character" w:customStyle="1" w:styleId="HTML0">
    <w:name w:val="Адрес HTML Знак"/>
    <w:basedOn w:val="1"/>
    <w:link w:val="HTML"/>
    <w:rsid w:val="007C7E1E"/>
    <w:rPr>
      <w:i/>
      <w:sz w:val="24"/>
    </w:rPr>
  </w:style>
  <w:style w:type="paragraph" w:customStyle="1" w:styleId="16">
    <w:name w:val="Гиперссылка1"/>
    <w:link w:val="af3"/>
    <w:rsid w:val="007C7E1E"/>
    <w:rPr>
      <w:color w:val="0000FF"/>
      <w:u w:val="single"/>
    </w:rPr>
  </w:style>
  <w:style w:type="character" w:styleId="af3">
    <w:name w:val="Hyperlink"/>
    <w:link w:val="16"/>
    <w:uiPriority w:val="99"/>
    <w:rsid w:val="007C7E1E"/>
    <w:rPr>
      <w:color w:val="0000FF"/>
      <w:u w:val="single"/>
    </w:rPr>
  </w:style>
  <w:style w:type="paragraph" w:customStyle="1" w:styleId="Footnote">
    <w:name w:val="Footnote"/>
    <w:basedOn w:val="a"/>
    <w:link w:val="Footnote1"/>
    <w:rsid w:val="007C7E1E"/>
    <w:rPr>
      <w:sz w:val="20"/>
    </w:rPr>
  </w:style>
  <w:style w:type="character" w:customStyle="1" w:styleId="Footnote1">
    <w:name w:val="Footnote1"/>
    <w:basedOn w:val="1"/>
    <w:link w:val="Footnote"/>
    <w:rsid w:val="007C7E1E"/>
    <w:rPr>
      <w:sz w:val="20"/>
    </w:rPr>
  </w:style>
  <w:style w:type="paragraph" w:styleId="17">
    <w:name w:val="toc 1"/>
    <w:next w:val="a"/>
    <w:link w:val="18"/>
    <w:uiPriority w:val="39"/>
    <w:rsid w:val="007C7E1E"/>
    <w:rPr>
      <w:rFonts w:ascii="XO Thames" w:hAnsi="XO Thames"/>
      <w:b/>
      <w:sz w:val="28"/>
    </w:rPr>
  </w:style>
  <w:style w:type="character" w:customStyle="1" w:styleId="18">
    <w:name w:val="Оглавление 1 Знак"/>
    <w:link w:val="17"/>
    <w:rsid w:val="007C7E1E"/>
    <w:rPr>
      <w:rFonts w:ascii="XO Thames" w:hAnsi="XO Thames"/>
      <w:b/>
      <w:sz w:val="28"/>
    </w:rPr>
  </w:style>
  <w:style w:type="paragraph" w:customStyle="1" w:styleId="FontStyle18">
    <w:name w:val="Font Style18"/>
    <w:link w:val="FontStyle181"/>
    <w:rsid w:val="007C7E1E"/>
    <w:rPr>
      <w:sz w:val="22"/>
    </w:rPr>
  </w:style>
  <w:style w:type="character" w:customStyle="1" w:styleId="FontStyle181">
    <w:name w:val="Font Style181"/>
    <w:link w:val="FontStyle18"/>
    <w:rsid w:val="007C7E1E"/>
    <w:rPr>
      <w:rFonts w:ascii="Times New Roman" w:hAnsi="Times New Roman"/>
      <w:sz w:val="22"/>
    </w:rPr>
  </w:style>
  <w:style w:type="paragraph" w:customStyle="1" w:styleId="ConsPlusNormal">
    <w:name w:val="ConsPlusNormal"/>
    <w:link w:val="ConsPlusNormal1"/>
    <w:rsid w:val="007C7E1E"/>
    <w:pPr>
      <w:widowControl w:val="0"/>
    </w:pPr>
    <w:rPr>
      <w:rFonts w:ascii="Arial" w:hAnsi="Arial"/>
    </w:rPr>
  </w:style>
  <w:style w:type="character" w:customStyle="1" w:styleId="ConsPlusNormal1">
    <w:name w:val="ConsPlusNormal1"/>
    <w:link w:val="ConsPlusNormal"/>
    <w:rsid w:val="007C7E1E"/>
    <w:rPr>
      <w:rFonts w:ascii="Arial" w:hAnsi="Arial"/>
    </w:rPr>
  </w:style>
  <w:style w:type="paragraph" w:customStyle="1" w:styleId="HeaderandFooter">
    <w:name w:val="Header and Footer"/>
    <w:link w:val="HeaderandFooter1"/>
    <w:rsid w:val="007C7E1E"/>
    <w:pPr>
      <w:jc w:val="both"/>
    </w:pPr>
    <w:rPr>
      <w:rFonts w:ascii="XO Thames" w:hAnsi="XO Thames"/>
    </w:rPr>
  </w:style>
  <w:style w:type="character" w:customStyle="1" w:styleId="HeaderandFooter1">
    <w:name w:val="Header and Footer1"/>
    <w:link w:val="HeaderandFooter"/>
    <w:rsid w:val="007C7E1E"/>
    <w:rPr>
      <w:rFonts w:ascii="XO Thames" w:hAnsi="XO Thames"/>
      <w:sz w:val="20"/>
    </w:rPr>
  </w:style>
  <w:style w:type="paragraph" w:styleId="9">
    <w:name w:val="toc 9"/>
    <w:next w:val="a"/>
    <w:link w:val="90"/>
    <w:uiPriority w:val="39"/>
    <w:rsid w:val="007C7E1E"/>
    <w:pPr>
      <w:ind w:left="1600"/>
    </w:pPr>
    <w:rPr>
      <w:rFonts w:ascii="XO Thames" w:hAnsi="XO Thames"/>
      <w:sz w:val="28"/>
    </w:rPr>
  </w:style>
  <w:style w:type="character" w:customStyle="1" w:styleId="90">
    <w:name w:val="Оглавление 9 Знак"/>
    <w:link w:val="9"/>
    <w:rsid w:val="007C7E1E"/>
    <w:rPr>
      <w:rFonts w:ascii="XO Thames" w:hAnsi="XO Thames"/>
      <w:sz w:val="28"/>
    </w:rPr>
  </w:style>
  <w:style w:type="paragraph" w:customStyle="1" w:styleId="19">
    <w:name w:val="Основной текст1"/>
    <w:basedOn w:val="a"/>
    <w:link w:val="111"/>
    <w:rsid w:val="007C7E1E"/>
    <w:pPr>
      <w:spacing w:before="240" w:after="0" w:line="475" w:lineRule="exact"/>
      <w:jc w:val="both"/>
    </w:pPr>
    <w:rPr>
      <w:sz w:val="27"/>
    </w:rPr>
  </w:style>
  <w:style w:type="character" w:customStyle="1" w:styleId="111">
    <w:name w:val="Основной текст11"/>
    <w:basedOn w:val="1"/>
    <w:link w:val="19"/>
    <w:rsid w:val="007C7E1E"/>
    <w:rPr>
      <w:sz w:val="27"/>
    </w:rPr>
  </w:style>
  <w:style w:type="paragraph" w:styleId="8">
    <w:name w:val="toc 8"/>
    <w:next w:val="a"/>
    <w:link w:val="80"/>
    <w:uiPriority w:val="39"/>
    <w:rsid w:val="007C7E1E"/>
    <w:pPr>
      <w:ind w:left="1400"/>
    </w:pPr>
    <w:rPr>
      <w:rFonts w:ascii="XO Thames" w:hAnsi="XO Thames"/>
      <w:sz w:val="28"/>
    </w:rPr>
  </w:style>
  <w:style w:type="character" w:customStyle="1" w:styleId="80">
    <w:name w:val="Оглавление 8 Знак"/>
    <w:link w:val="8"/>
    <w:rsid w:val="007C7E1E"/>
    <w:rPr>
      <w:rFonts w:ascii="XO Thames" w:hAnsi="XO Thames"/>
      <w:sz w:val="28"/>
    </w:rPr>
  </w:style>
  <w:style w:type="paragraph" w:styleId="af4">
    <w:name w:val="No Spacing"/>
    <w:link w:val="af5"/>
    <w:uiPriority w:val="1"/>
    <w:qFormat/>
    <w:rsid w:val="007C7E1E"/>
    <w:rPr>
      <w:rFonts w:ascii="Microsoft Sans Serif" w:hAnsi="Microsoft Sans Serif"/>
      <w:sz w:val="24"/>
    </w:rPr>
  </w:style>
  <w:style w:type="character" w:customStyle="1" w:styleId="af5">
    <w:name w:val="Без интервала Знак"/>
    <w:link w:val="af4"/>
    <w:uiPriority w:val="1"/>
    <w:rsid w:val="007C7E1E"/>
    <w:rPr>
      <w:rFonts w:ascii="Microsoft Sans Serif" w:hAnsi="Microsoft Sans Serif"/>
      <w:color w:val="000000"/>
      <w:sz w:val="24"/>
    </w:rPr>
  </w:style>
  <w:style w:type="paragraph" w:customStyle="1" w:styleId="FontStyle11">
    <w:name w:val="Font Style11"/>
    <w:link w:val="FontStyle111"/>
    <w:rsid w:val="007C7E1E"/>
    <w:rPr>
      <w:sz w:val="22"/>
    </w:rPr>
  </w:style>
  <w:style w:type="character" w:customStyle="1" w:styleId="FontStyle111">
    <w:name w:val="Font Style111"/>
    <w:link w:val="FontStyle11"/>
    <w:rsid w:val="007C7E1E"/>
    <w:rPr>
      <w:rFonts w:ascii="Times New Roman" w:hAnsi="Times New Roman"/>
      <w:sz w:val="22"/>
    </w:rPr>
  </w:style>
  <w:style w:type="paragraph" w:styleId="af6">
    <w:name w:val="footer"/>
    <w:basedOn w:val="a"/>
    <w:link w:val="af7"/>
    <w:rsid w:val="007C7E1E"/>
    <w:pPr>
      <w:tabs>
        <w:tab w:val="center" w:pos="4677"/>
        <w:tab w:val="right" w:pos="9355"/>
      </w:tabs>
    </w:pPr>
  </w:style>
  <w:style w:type="character" w:customStyle="1" w:styleId="af7">
    <w:name w:val="Нижний колонтитул Знак"/>
    <w:basedOn w:val="1"/>
    <w:link w:val="af6"/>
    <w:rsid w:val="007C7E1E"/>
    <w:rPr>
      <w:sz w:val="28"/>
    </w:rPr>
  </w:style>
  <w:style w:type="paragraph" w:styleId="51">
    <w:name w:val="toc 5"/>
    <w:next w:val="a"/>
    <w:link w:val="52"/>
    <w:uiPriority w:val="39"/>
    <w:rsid w:val="007C7E1E"/>
    <w:pPr>
      <w:ind w:left="800"/>
    </w:pPr>
    <w:rPr>
      <w:rFonts w:ascii="XO Thames" w:hAnsi="XO Thames"/>
      <w:sz w:val="28"/>
    </w:rPr>
  </w:style>
  <w:style w:type="character" w:customStyle="1" w:styleId="52">
    <w:name w:val="Оглавление 5 Знак"/>
    <w:link w:val="51"/>
    <w:rsid w:val="007C7E1E"/>
    <w:rPr>
      <w:rFonts w:ascii="XO Thames" w:hAnsi="XO Thames"/>
      <w:sz w:val="28"/>
    </w:rPr>
  </w:style>
  <w:style w:type="paragraph" w:customStyle="1" w:styleId="1a">
    <w:name w:val="Строгий1"/>
    <w:link w:val="af8"/>
    <w:rsid w:val="007C7E1E"/>
    <w:rPr>
      <w:b/>
    </w:rPr>
  </w:style>
  <w:style w:type="character" w:styleId="af8">
    <w:name w:val="Strong"/>
    <w:link w:val="1a"/>
    <w:uiPriority w:val="22"/>
    <w:qFormat/>
    <w:rsid w:val="007C7E1E"/>
    <w:rPr>
      <w:b/>
    </w:rPr>
  </w:style>
  <w:style w:type="paragraph" w:customStyle="1" w:styleId="af9">
    <w:name w:val="Стиль"/>
    <w:link w:val="1b"/>
    <w:rsid w:val="007C7E1E"/>
    <w:pPr>
      <w:widowControl w:val="0"/>
    </w:pPr>
    <w:rPr>
      <w:rFonts w:ascii="Arial" w:hAnsi="Arial"/>
      <w:sz w:val="24"/>
    </w:rPr>
  </w:style>
  <w:style w:type="character" w:customStyle="1" w:styleId="1b">
    <w:name w:val="Стиль1"/>
    <w:link w:val="af9"/>
    <w:rsid w:val="007C7E1E"/>
    <w:rPr>
      <w:rFonts w:ascii="Arial" w:hAnsi="Arial"/>
      <w:sz w:val="24"/>
    </w:rPr>
  </w:style>
  <w:style w:type="paragraph" w:customStyle="1" w:styleId="Style4">
    <w:name w:val="Style4"/>
    <w:basedOn w:val="a"/>
    <w:link w:val="Style41"/>
    <w:rsid w:val="007C7E1E"/>
    <w:pPr>
      <w:widowControl w:val="0"/>
      <w:spacing w:after="0" w:line="240" w:lineRule="auto"/>
    </w:pPr>
    <w:rPr>
      <w:sz w:val="24"/>
    </w:rPr>
  </w:style>
  <w:style w:type="character" w:customStyle="1" w:styleId="Style41">
    <w:name w:val="Style41"/>
    <w:basedOn w:val="1"/>
    <w:link w:val="Style4"/>
    <w:rsid w:val="007C7E1E"/>
    <w:rPr>
      <w:sz w:val="24"/>
    </w:rPr>
  </w:style>
  <w:style w:type="paragraph" w:customStyle="1" w:styleId="Style16">
    <w:name w:val="Style16"/>
    <w:basedOn w:val="a"/>
    <w:link w:val="Style161"/>
    <w:rsid w:val="007C7E1E"/>
    <w:pPr>
      <w:widowControl w:val="0"/>
      <w:spacing w:after="0" w:line="240" w:lineRule="auto"/>
    </w:pPr>
    <w:rPr>
      <w:rFonts w:ascii="Segoe UI" w:hAnsi="Segoe UI"/>
      <w:sz w:val="24"/>
    </w:rPr>
  </w:style>
  <w:style w:type="character" w:customStyle="1" w:styleId="Style161">
    <w:name w:val="Style161"/>
    <w:basedOn w:val="1"/>
    <w:link w:val="Style16"/>
    <w:rsid w:val="007C7E1E"/>
    <w:rPr>
      <w:rFonts w:ascii="Segoe UI" w:hAnsi="Segoe UI"/>
      <w:sz w:val="24"/>
    </w:rPr>
  </w:style>
  <w:style w:type="paragraph" w:styleId="afa">
    <w:name w:val="Subtitle"/>
    <w:next w:val="a"/>
    <w:link w:val="afb"/>
    <w:uiPriority w:val="11"/>
    <w:qFormat/>
    <w:rsid w:val="007C7E1E"/>
    <w:pPr>
      <w:jc w:val="both"/>
    </w:pPr>
    <w:rPr>
      <w:rFonts w:ascii="XO Thames" w:hAnsi="XO Thames"/>
      <w:i/>
      <w:sz w:val="24"/>
    </w:rPr>
  </w:style>
  <w:style w:type="character" w:customStyle="1" w:styleId="afb">
    <w:name w:val="Подзаголовок Знак"/>
    <w:link w:val="afa"/>
    <w:rsid w:val="007C7E1E"/>
    <w:rPr>
      <w:rFonts w:ascii="XO Thames" w:hAnsi="XO Thames"/>
      <w:i/>
      <w:sz w:val="24"/>
    </w:rPr>
  </w:style>
  <w:style w:type="paragraph" w:customStyle="1" w:styleId="1c">
    <w:name w:val="Выделение1"/>
    <w:link w:val="afc"/>
    <w:rsid w:val="007C7E1E"/>
    <w:rPr>
      <w:i/>
    </w:rPr>
  </w:style>
  <w:style w:type="character" w:styleId="afc">
    <w:name w:val="Emphasis"/>
    <w:link w:val="1c"/>
    <w:rsid w:val="007C7E1E"/>
    <w:rPr>
      <w:i/>
    </w:rPr>
  </w:style>
  <w:style w:type="paragraph" w:customStyle="1" w:styleId="toc10">
    <w:name w:val="toc 10"/>
    <w:next w:val="a"/>
    <w:link w:val="toc101"/>
    <w:uiPriority w:val="39"/>
    <w:rsid w:val="007C7E1E"/>
    <w:pPr>
      <w:ind w:left="1800"/>
    </w:pPr>
    <w:rPr>
      <w:rFonts w:ascii="XO Thames" w:hAnsi="XO Thames"/>
      <w:sz w:val="28"/>
    </w:rPr>
  </w:style>
  <w:style w:type="character" w:customStyle="1" w:styleId="toc101">
    <w:name w:val="toc 101"/>
    <w:link w:val="toc10"/>
    <w:rsid w:val="007C7E1E"/>
    <w:rPr>
      <w:rFonts w:ascii="XO Thames" w:hAnsi="XO Thames"/>
      <w:sz w:val="28"/>
    </w:rPr>
  </w:style>
  <w:style w:type="paragraph" w:customStyle="1" w:styleId="apple-converted-space">
    <w:name w:val="apple-converted-space"/>
    <w:link w:val="apple-converted-space1"/>
    <w:rsid w:val="007C7E1E"/>
  </w:style>
  <w:style w:type="character" w:customStyle="1" w:styleId="apple-converted-space1">
    <w:name w:val="apple-converted-space1"/>
    <w:link w:val="apple-converted-space"/>
    <w:rsid w:val="007C7E1E"/>
  </w:style>
  <w:style w:type="paragraph" w:styleId="afd">
    <w:name w:val="Title"/>
    <w:next w:val="a"/>
    <w:link w:val="afe"/>
    <w:uiPriority w:val="10"/>
    <w:qFormat/>
    <w:rsid w:val="007C7E1E"/>
    <w:pPr>
      <w:spacing w:before="567" w:after="567"/>
      <w:jc w:val="center"/>
    </w:pPr>
    <w:rPr>
      <w:rFonts w:ascii="XO Thames" w:hAnsi="XO Thames"/>
      <w:b/>
      <w:caps/>
      <w:sz w:val="40"/>
    </w:rPr>
  </w:style>
  <w:style w:type="character" w:customStyle="1" w:styleId="afe">
    <w:name w:val="Название Знак"/>
    <w:link w:val="afd"/>
    <w:rsid w:val="007C7E1E"/>
    <w:rPr>
      <w:rFonts w:ascii="XO Thames" w:hAnsi="XO Thames"/>
      <w:b/>
      <w:caps/>
      <w:sz w:val="40"/>
    </w:rPr>
  </w:style>
  <w:style w:type="table" w:customStyle="1" w:styleId="33">
    <w:name w:val="Сетка таблицы3"/>
    <w:basedOn w:val="a1"/>
    <w:rsid w:val="007C7E1E"/>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rsid w:val="007C7E1E"/>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
    <w:name w:val="Table Grid"/>
    <w:basedOn w:val="a1"/>
    <w:rsid w:val="007C7E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d">
    <w:name w:val="Сетка таблицы1"/>
    <w:basedOn w:val="a1"/>
    <w:rsid w:val="007C7E1E"/>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7C7E1E"/>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7C7E1E"/>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2616F9"/>
    <w:pPr>
      <w:spacing w:before="100" w:beforeAutospacing="1" w:after="100" w:afterAutospacing="1" w:line="240" w:lineRule="auto"/>
    </w:pPr>
    <w:rPr>
      <w:color w:val="auto"/>
      <w:sz w:val="24"/>
      <w:szCs w:val="24"/>
    </w:rPr>
  </w:style>
  <w:style w:type="paragraph" w:customStyle="1" w:styleId="211">
    <w:name w:val="Основной текст 21"/>
    <w:basedOn w:val="a"/>
    <w:rsid w:val="002616F9"/>
    <w:pPr>
      <w:suppressAutoHyphens/>
      <w:spacing w:after="0" w:line="240" w:lineRule="auto"/>
      <w:jc w:val="both"/>
    </w:pPr>
    <w:rPr>
      <w:b/>
      <w:bCs/>
      <w:color w:val="auto"/>
      <w:szCs w:val="24"/>
      <w:lang w:eastAsia="ar-SA"/>
    </w:rPr>
  </w:style>
  <w:style w:type="paragraph" w:customStyle="1" w:styleId="Default">
    <w:name w:val="Default"/>
    <w:rsid w:val="002616F9"/>
    <w:pPr>
      <w:autoSpaceDE w:val="0"/>
      <w:autoSpaceDN w:val="0"/>
      <w:adjustRightInd w:val="0"/>
    </w:pPr>
    <w:rPr>
      <w:rFonts w:eastAsia="Calibri"/>
      <w:sz w:val="24"/>
      <w:szCs w:val="24"/>
      <w:lang w:eastAsia="en-US"/>
    </w:rPr>
  </w:style>
  <w:style w:type="paragraph" w:customStyle="1" w:styleId="formattext">
    <w:name w:val="formattext"/>
    <w:basedOn w:val="a"/>
    <w:rsid w:val="002616F9"/>
    <w:pPr>
      <w:spacing w:before="100" w:beforeAutospacing="1" w:after="100" w:afterAutospacing="1" w:line="240" w:lineRule="auto"/>
    </w:pPr>
    <w:rPr>
      <w:color w:val="auto"/>
      <w:sz w:val="24"/>
      <w:szCs w:val="24"/>
    </w:rPr>
  </w:style>
  <w:style w:type="paragraph" w:customStyle="1" w:styleId="headertext">
    <w:name w:val="headertext"/>
    <w:basedOn w:val="a"/>
    <w:rsid w:val="002616F9"/>
    <w:pPr>
      <w:spacing w:before="100" w:beforeAutospacing="1" w:after="100" w:afterAutospacing="1" w:line="240" w:lineRule="auto"/>
    </w:pPr>
    <w:rPr>
      <w:color w:val="auto"/>
      <w:sz w:val="24"/>
      <w:szCs w:val="24"/>
    </w:rPr>
  </w:style>
  <w:style w:type="paragraph" w:customStyle="1" w:styleId="c1">
    <w:name w:val="c1"/>
    <w:basedOn w:val="a"/>
    <w:rsid w:val="002616F9"/>
    <w:pPr>
      <w:spacing w:before="100" w:beforeAutospacing="1" w:after="100" w:afterAutospacing="1" w:line="240" w:lineRule="auto"/>
    </w:pPr>
    <w:rPr>
      <w:color w:val="auto"/>
      <w:sz w:val="24"/>
      <w:szCs w:val="24"/>
    </w:rPr>
  </w:style>
  <w:style w:type="character" w:customStyle="1" w:styleId="c0">
    <w:name w:val="c0"/>
    <w:rsid w:val="002616F9"/>
  </w:style>
  <w:style w:type="character" w:customStyle="1" w:styleId="kb87aac43">
    <w:name w:val="kb87aac43"/>
    <w:rsid w:val="002616F9"/>
  </w:style>
  <w:style w:type="character" w:customStyle="1" w:styleId="c3">
    <w:name w:val="c3"/>
    <w:basedOn w:val="a0"/>
    <w:rsid w:val="002616F9"/>
  </w:style>
</w:styles>
</file>

<file path=word/webSettings.xml><?xml version="1.0" encoding="utf-8"?>
<w:webSettings xmlns:r="http://schemas.openxmlformats.org/officeDocument/2006/relationships" xmlns:w="http://schemas.openxmlformats.org/wordprocessingml/2006/main">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9174859">
      <w:bodyDiv w:val="1"/>
      <w:marLeft w:val="0"/>
      <w:marRight w:val="0"/>
      <w:marTop w:val="0"/>
      <w:marBottom w:val="0"/>
      <w:divBdr>
        <w:top w:val="none" w:sz="0" w:space="0" w:color="auto"/>
        <w:left w:val="none" w:sz="0" w:space="0" w:color="auto"/>
        <w:bottom w:val="none" w:sz="0" w:space="0" w:color="auto"/>
        <w:right w:val="none" w:sz="0" w:space="0" w:color="auto"/>
      </w:divBdr>
    </w:div>
    <w:div w:id="152646027">
      <w:bodyDiv w:val="1"/>
      <w:marLeft w:val="0"/>
      <w:marRight w:val="0"/>
      <w:marTop w:val="0"/>
      <w:marBottom w:val="0"/>
      <w:divBdr>
        <w:top w:val="none" w:sz="0" w:space="0" w:color="auto"/>
        <w:left w:val="none" w:sz="0" w:space="0" w:color="auto"/>
        <w:bottom w:val="none" w:sz="0" w:space="0" w:color="auto"/>
        <w:right w:val="none" w:sz="0" w:space="0" w:color="auto"/>
      </w:divBdr>
    </w:div>
    <w:div w:id="158859664">
      <w:bodyDiv w:val="1"/>
      <w:marLeft w:val="0"/>
      <w:marRight w:val="0"/>
      <w:marTop w:val="0"/>
      <w:marBottom w:val="0"/>
      <w:divBdr>
        <w:top w:val="none" w:sz="0" w:space="0" w:color="auto"/>
        <w:left w:val="none" w:sz="0" w:space="0" w:color="auto"/>
        <w:bottom w:val="none" w:sz="0" w:space="0" w:color="auto"/>
        <w:right w:val="none" w:sz="0" w:space="0" w:color="auto"/>
      </w:divBdr>
    </w:div>
    <w:div w:id="190650179">
      <w:bodyDiv w:val="1"/>
      <w:marLeft w:val="0"/>
      <w:marRight w:val="0"/>
      <w:marTop w:val="0"/>
      <w:marBottom w:val="0"/>
      <w:divBdr>
        <w:top w:val="none" w:sz="0" w:space="0" w:color="auto"/>
        <w:left w:val="none" w:sz="0" w:space="0" w:color="auto"/>
        <w:bottom w:val="none" w:sz="0" w:space="0" w:color="auto"/>
        <w:right w:val="none" w:sz="0" w:space="0" w:color="auto"/>
      </w:divBdr>
    </w:div>
    <w:div w:id="228155646">
      <w:bodyDiv w:val="1"/>
      <w:marLeft w:val="0"/>
      <w:marRight w:val="0"/>
      <w:marTop w:val="0"/>
      <w:marBottom w:val="0"/>
      <w:divBdr>
        <w:top w:val="none" w:sz="0" w:space="0" w:color="auto"/>
        <w:left w:val="none" w:sz="0" w:space="0" w:color="auto"/>
        <w:bottom w:val="none" w:sz="0" w:space="0" w:color="auto"/>
        <w:right w:val="none" w:sz="0" w:space="0" w:color="auto"/>
      </w:divBdr>
    </w:div>
    <w:div w:id="233128734">
      <w:bodyDiv w:val="1"/>
      <w:marLeft w:val="0"/>
      <w:marRight w:val="0"/>
      <w:marTop w:val="0"/>
      <w:marBottom w:val="0"/>
      <w:divBdr>
        <w:top w:val="none" w:sz="0" w:space="0" w:color="auto"/>
        <w:left w:val="none" w:sz="0" w:space="0" w:color="auto"/>
        <w:bottom w:val="none" w:sz="0" w:space="0" w:color="auto"/>
        <w:right w:val="none" w:sz="0" w:space="0" w:color="auto"/>
      </w:divBdr>
    </w:div>
    <w:div w:id="237980972">
      <w:bodyDiv w:val="1"/>
      <w:marLeft w:val="0"/>
      <w:marRight w:val="0"/>
      <w:marTop w:val="0"/>
      <w:marBottom w:val="0"/>
      <w:divBdr>
        <w:top w:val="none" w:sz="0" w:space="0" w:color="auto"/>
        <w:left w:val="none" w:sz="0" w:space="0" w:color="auto"/>
        <w:bottom w:val="none" w:sz="0" w:space="0" w:color="auto"/>
        <w:right w:val="none" w:sz="0" w:space="0" w:color="auto"/>
      </w:divBdr>
    </w:div>
    <w:div w:id="293222539">
      <w:bodyDiv w:val="1"/>
      <w:marLeft w:val="0"/>
      <w:marRight w:val="0"/>
      <w:marTop w:val="0"/>
      <w:marBottom w:val="0"/>
      <w:divBdr>
        <w:top w:val="none" w:sz="0" w:space="0" w:color="auto"/>
        <w:left w:val="none" w:sz="0" w:space="0" w:color="auto"/>
        <w:bottom w:val="none" w:sz="0" w:space="0" w:color="auto"/>
        <w:right w:val="none" w:sz="0" w:space="0" w:color="auto"/>
      </w:divBdr>
    </w:div>
    <w:div w:id="320815285">
      <w:bodyDiv w:val="1"/>
      <w:marLeft w:val="0"/>
      <w:marRight w:val="0"/>
      <w:marTop w:val="0"/>
      <w:marBottom w:val="0"/>
      <w:divBdr>
        <w:top w:val="none" w:sz="0" w:space="0" w:color="auto"/>
        <w:left w:val="none" w:sz="0" w:space="0" w:color="auto"/>
        <w:bottom w:val="none" w:sz="0" w:space="0" w:color="auto"/>
        <w:right w:val="none" w:sz="0" w:space="0" w:color="auto"/>
      </w:divBdr>
    </w:div>
    <w:div w:id="339743270">
      <w:bodyDiv w:val="1"/>
      <w:marLeft w:val="0"/>
      <w:marRight w:val="0"/>
      <w:marTop w:val="0"/>
      <w:marBottom w:val="0"/>
      <w:divBdr>
        <w:top w:val="none" w:sz="0" w:space="0" w:color="auto"/>
        <w:left w:val="none" w:sz="0" w:space="0" w:color="auto"/>
        <w:bottom w:val="none" w:sz="0" w:space="0" w:color="auto"/>
        <w:right w:val="none" w:sz="0" w:space="0" w:color="auto"/>
      </w:divBdr>
    </w:div>
    <w:div w:id="340011035">
      <w:bodyDiv w:val="1"/>
      <w:marLeft w:val="0"/>
      <w:marRight w:val="0"/>
      <w:marTop w:val="0"/>
      <w:marBottom w:val="0"/>
      <w:divBdr>
        <w:top w:val="none" w:sz="0" w:space="0" w:color="auto"/>
        <w:left w:val="none" w:sz="0" w:space="0" w:color="auto"/>
        <w:bottom w:val="none" w:sz="0" w:space="0" w:color="auto"/>
        <w:right w:val="none" w:sz="0" w:space="0" w:color="auto"/>
      </w:divBdr>
    </w:div>
    <w:div w:id="376054735">
      <w:bodyDiv w:val="1"/>
      <w:marLeft w:val="0"/>
      <w:marRight w:val="0"/>
      <w:marTop w:val="0"/>
      <w:marBottom w:val="0"/>
      <w:divBdr>
        <w:top w:val="none" w:sz="0" w:space="0" w:color="auto"/>
        <w:left w:val="none" w:sz="0" w:space="0" w:color="auto"/>
        <w:bottom w:val="none" w:sz="0" w:space="0" w:color="auto"/>
        <w:right w:val="none" w:sz="0" w:space="0" w:color="auto"/>
      </w:divBdr>
    </w:div>
    <w:div w:id="393160585">
      <w:bodyDiv w:val="1"/>
      <w:marLeft w:val="0"/>
      <w:marRight w:val="0"/>
      <w:marTop w:val="0"/>
      <w:marBottom w:val="0"/>
      <w:divBdr>
        <w:top w:val="none" w:sz="0" w:space="0" w:color="auto"/>
        <w:left w:val="none" w:sz="0" w:space="0" w:color="auto"/>
        <w:bottom w:val="none" w:sz="0" w:space="0" w:color="auto"/>
        <w:right w:val="none" w:sz="0" w:space="0" w:color="auto"/>
      </w:divBdr>
    </w:div>
    <w:div w:id="417948311">
      <w:bodyDiv w:val="1"/>
      <w:marLeft w:val="0"/>
      <w:marRight w:val="0"/>
      <w:marTop w:val="0"/>
      <w:marBottom w:val="0"/>
      <w:divBdr>
        <w:top w:val="none" w:sz="0" w:space="0" w:color="auto"/>
        <w:left w:val="none" w:sz="0" w:space="0" w:color="auto"/>
        <w:bottom w:val="none" w:sz="0" w:space="0" w:color="auto"/>
        <w:right w:val="none" w:sz="0" w:space="0" w:color="auto"/>
      </w:divBdr>
    </w:div>
    <w:div w:id="434131525">
      <w:bodyDiv w:val="1"/>
      <w:marLeft w:val="0"/>
      <w:marRight w:val="0"/>
      <w:marTop w:val="0"/>
      <w:marBottom w:val="0"/>
      <w:divBdr>
        <w:top w:val="none" w:sz="0" w:space="0" w:color="auto"/>
        <w:left w:val="none" w:sz="0" w:space="0" w:color="auto"/>
        <w:bottom w:val="none" w:sz="0" w:space="0" w:color="auto"/>
        <w:right w:val="none" w:sz="0" w:space="0" w:color="auto"/>
      </w:divBdr>
    </w:div>
    <w:div w:id="476190598">
      <w:bodyDiv w:val="1"/>
      <w:marLeft w:val="0"/>
      <w:marRight w:val="0"/>
      <w:marTop w:val="0"/>
      <w:marBottom w:val="0"/>
      <w:divBdr>
        <w:top w:val="none" w:sz="0" w:space="0" w:color="auto"/>
        <w:left w:val="none" w:sz="0" w:space="0" w:color="auto"/>
        <w:bottom w:val="none" w:sz="0" w:space="0" w:color="auto"/>
        <w:right w:val="none" w:sz="0" w:space="0" w:color="auto"/>
      </w:divBdr>
    </w:div>
    <w:div w:id="481043143">
      <w:bodyDiv w:val="1"/>
      <w:marLeft w:val="0"/>
      <w:marRight w:val="0"/>
      <w:marTop w:val="0"/>
      <w:marBottom w:val="0"/>
      <w:divBdr>
        <w:top w:val="none" w:sz="0" w:space="0" w:color="auto"/>
        <w:left w:val="none" w:sz="0" w:space="0" w:color="auto"/>
        <w:bottom w:val="none" w:sz="0" w:space="0" w:color="auto"/>
        <w:right w:val="none" w:sz="0" w:space="0" w:color="auto"/>
      </w:divBdr>
    </w:div>
    <w:div w:id="508562548">
      <w:bodyDiv w:val="1"/>
      <w:marLeft w:val="0"/>
      <w:marRight w:val="0"/>
      <w:marTop w:val="0"/>
      <w:marBottom w:val="0"/>
      <w:divBdr>
        <w:top w:val="none" w:sz="0" w:space="0" w:color="auto"/>
        <w:left w:val="none" w:sz="0" w:space="0" w:color="auto"/>
        <w:bottom w:val="none" w:sz="0" w:space="0" w:color="auto"/>
        <w:right w:val="none" w:sz="0" w:space="0" w:color="auto"/>
      </w:divBdr>
    </w:div>
    <w:div w:id="523982967">
      <w:bodyDiv w:val="1"/>
      <w:marLeft w:val="0"/>
      <w:marRight w:val="0"/>
      <w:marTop w:val="0"/>
      <w:marBottom w:val="0"/>
      <w:divBdr>
        <w:top w:val="none" w:sz="0" w:space="0" w:color="auto"/>
        <w:left w:val="none" w:sz="0" w:space="0" w:color="auto"/>
        <w:bottom w:val="none" w:sz="0" w:space="0" w:color="auto"/>
        <w:right w:val="none" w:sz="0" w:space="0" w:color="auto"/>
      </w:divBdr>
    </w:div>
    <w:div w:id="559096938">
      <w:bodyDiv w:val="1"/>
      <w:marLeft w:val="0"/>
      <w:marRight w:val="0"/>
      <w:marTop w:val="0"/>
      <w:marBottom w:val="0"/>
      <w:divBdr>
        <w:top w:val="none" w:sz="0" w:space="0" w:color="auto"/>
        <w:left w:val="none" w:sz="0" w:space="0" w:color="auto"/>
        <w:bottom w:val="none" w:sz="0" w:space="0" w:color="auto"/>
        <w:right w:val="none" w:sz="0" w:space="0" w:color="auto"/>
      </w:divBdr>
    </w:div>
    <w:div w:id="571503650">
      <w:bodyDiv w:val="1"/>
      <w:marLeft w:val="0"/>
      <w:marRight w:val="0"/>
      <w:marTop w:val="0"/>
      <w:marBottom w:val="0"/>
      <w:divBdr>
        <w:top w:val="none" w:sz="0" w:space="0" w:color="auto"/>
        <w:left w:val="none" w:sz="0" w:space="0" w:color="auto"/>
        <w:bottom w:val="none" w:sz="0" w:space="0" w:color="auto"/>
        <w:right w:val="none" w:sz="0" w:space="0" w:color="auto"/>
      </w:divBdr>
    </w:div>
    <w:div w:id="606159749">
      <w:bodyDiv w:val="1"/>
      <w:marLeft w:val="0"/>
      <w:marRight w:val="0"/>
      <w:marTop w:val="0"/>
      <w:marBottom w:val="0"/>
      <w:divBdr>
        <w:top w:val="none" w:sz="0" w:space="0" w:color="auto"/>
        <w:left w:val="none" w:sz="0" w:space="0" w:color="auto"/>
        <w:bottom w:val="none" w:sz="0" w:space="0" w:color="auto"/>
        <w:right w:val="none" w:sz="0" w:space="0" w:color="auto"/>
      </w:divBdr>
    </w:div>
    <w:div w:id="750002394">
      <w:bodyDiv w:val="1"/>
      <w:marLeft w:val="0"/>
      <w:marRight w:val="0"/>
      <w:marTop w:val="0"/>
      <w:marBottom w:val="0"/>
      <w:divBdr>
        <w:top w:val="none" w:sz="0" w:space="0" w:color="auto"/>
        <w:left w:val="none" w:sz="0" w:space="0" w:color="auto"/>
        <w:bottom w:val="none" w:sz="0" w:space="0" w:color="auto"/>
        <w:right w:val="none" w:sz="0" w:space="0" w:color="auto"/>
      </w:divBdr>
    </w:div>
    <w:div w:id="827984572">
      <w:bodyDiv w:val="1"/>
      <w:marLeft w:val="0"/>
      <w:marRight w:val="0"/>
      <w:marTop w:val="0"/>
      <w:marBottom w:val="0"/>
      <w:divBdr>
        <w:top w:val="none" w:sz="0" w:space="0" w:color="auto"/>
        <w:left w:val="none" w:sz="0" w:space="0" w:color="auto"/>
        <w:bottom w:val="none" w:sz="0" w:space="0" w:color="auto"/>
        <w:right w:val="none" w:sz="0" w:space="0" w:color="auto"/>
      </w:divBdr>
    </w:div>
    <w:div w:id="888689002">
      <w:bodyDiv w:val="1"/>
      <w:marLeft w:val="0"/>
      <w:marRight w:val="0"/>
      <w:marTop w:val="0"/>
      <w:marBottom w:val="0"/>
      <w:divBdr>
        <w:top w:val="none" w:sz="0" w:space="0" w:color="auto"/>
        <w:left w:val="none" w:sz="0" w:space="0" w:color="auto"/>
        <w:bottom w:val="none" w:sz="0" w:space="0" w:color="auto"/>
        <w:right w:val="none" w:sz="0" w:space="0" w:color="auto"/>
      </w:divBdr>
    </w:div>
    <w:div w:id="938491734">
      <w:bodyDiv w:val="1"/>
      <w:marLeft w:val="0"/>
      <w:marRight w:val="0"/>
      <w:marTop w:val="0"/>
      <w:marBottom w:val="0"/>
      <w:divBdr>
        <w:top w:val="none" w:sz="0" w:space="0" w:color="auto"/>
        <w:left w:val="none" w:sz="0" w:space="0" w:color="auto"/>
        <w:bottom w:val="none" w:sz="0" w:space="0" w:color="auto"/>
        <w:right w:val="none" w:sz="0" w:space="0" w:color="auto"/>
      </w:divBdr>
    </w:div>
    <w:div w:id="981229875">
      <w:bodyDiv w:val="1"/>
      <w:marLeft w:val="0"/>
      <w:marRight w:val="0"/>
      <w:marTop w:val="0"/>
      <w:marBottom w:val="0"/>
      <w:divBdr>
        <w:top w:val="none" w:sz="0" w:space="0" w:color="auto"/>
        <w:left w:val="none" w:sz="0" w:space="0" w:color="auto"/>
        <w:bottom w:val="none" w:sz="0" w:space="0" w:color="auto"/>
        <w:right w:val="none" w:sz="0" w:space="0" w:color="auto"/>
      </w:divBdr>
    </w:div>
    <w:div w:id="1031538031">
      <w:bodyDiv w:val="1"/>
      <w:marLeft w:val="0"/>
      <w:marRight w:val="0"/>
      <w:marTop w:val="0"/>
      <w:marBottom w:val="0"/>
      <w:divBdr>
        <w:top w:val="none" w:sz="0" w:space="0" w:color="auto"/>
        <w:left w:val="none" w:sz="0" w:space="0" w:color="auto"/>
        <w:bottom w:val="none" w:sz="0" w:space="0" w:color="auto"/>
        <w:right w:val="none" w:sz="0" w:space="0" w:color="auto"/>
      </w:divBdr>
    </w:div>
    <w:div w:id="1083527925">
      <w:bodyDiv w:val="1"/>
      <w:marLeft w:val="0"/>
      <w:marRight w:val="0"/>
      <w:marTop w:val="0"/>
      <w:marBottom w:val="0"/>
      <w:divBdr>
        <w:top w:val="none" w:sz="0" w:space="0" w:color="auto"/>
        <w:left w:val="none" w:sz="0" w:space="0" w:color="auto"/>
        <w:bottom w:val="none" w:sz="0" w:space="0" w:color="auto"/>
        <w:right w:val="none" w:sz="0" w:space="0" w:color="auto"/>
      </w:divBdr>
    </w:div>
    <w:div w:id="1090394834">
      <w:bodyDiv w:val="1"/>
      <w:marLeft w:val="0"/>
      <w:marRight w:val="0"/>
      <w:marTop w:val="0"/>
      <w:marBottom w:val="0"/>
      <w:divBdr>
        <w:top w:val="none" w:sz="0" w:space="0" w:color="auto"/>
        <w:left w:val="none" w:sz="0" w:space="0" w:color="auto"/>
        <w:bottom w:val="none" w:sz="0" w:space="0" w:color="auto"/>
        <w:right w:val="none" w:sz="0" w:space="0" w:color="auto"/>
      </w:divBdr>
    </w:div>
    <w:div w:id="1105803844">
      <w:bodyDiv w:val="1"/>
      <w:marLeft w:val="0"/>
      <w:marRight w:val="0"/>
      <w:marTop w:val="0"/>
      <w:marBottom w:val="0"/>
      <w:divBdr>
        <w:top w:val="none" w:sz="0" w:space="0" w:color="auto"/>
        <w:left w:val="none" w:sz="0" w:space="0" w:color="auto"/>
        <w:bottom w:val="none" w:sz="0" w:space="0" w:color="auto"/>
        <w:right w:val="none" w:sz="0" w:space="0" w:color="auto"/>
      </w:divBdr>
    </w:div>
    <w:div w:id="1119226663">
      <w:bodyDiv w:val="1"/>
      <w:marLeft w:val="0"/>
      <w:marRight w:val="0"/>
      <w:marTop w:val="0"/>
      <w:marBottom w:val="0"/>
      <w:divBdr>
        <w:top w:val="none" w:sz="0" w:space="0" w:color="auto"/>
        <w:left w:val="none" w:sz="0" w:space="0" w:color="auto"/>
        <w:bottom w:val="none" w:sz="0" w:space="0" w:color="auto"/>
        <w:right w:val="none" w:sz="0" w:space="0" w:color="auto"/>
      </w:divBdr>
    </w:div>
    <w:div w:id="1123159211">
      <w:bodyDiv w:val="1"/>
      <w:marLeft w:val="0"/>
      <w:marRight w:val="0"/>
      <w:marTop w:val="0"/>
      <w:marBottom w:val="0"/>
      <w:divBdr>
        <w:top w:val="none" w:sz="0" w:space="0" w:color="auto"/>
        <w:left w:val="none" w:sz="0" w:space="0" w:color="auto"/>
        <w:bottom w:val="none" w:sz="0" w:space="0" w:color="auto"/>
        <w:right w:val="none" w:sz="0" w:space="0" w:color="auto"/>
      </w:divBdr>
    </w:div>
    <w:div w:id="1200896073">
      <w:bodyDiv w:val="1"/>
      <w:marLeft w:val="0"/>
      <w:marRight w:val="0"/>
      <w:marTop w:val="0"/>
      <w:marBottom w:val="0"/>
      <w:divBdr>
        <w:top w:val="none" w:sz="0" w:space="0" w:color="auto"/>
        <w:left w:val="none" w:sz="0" w:space="0" w:color="auto"/>
        <w:bottom w:val="none" w:sz="0" w:space="0" w:color="auto"/>
        <w:right w:val="none" w:sz="0" w:space="0" w:color="auto"/>
      </w:divBdr>
    </w:div>
    <w:div w:id="1294212876">
      <w:bodyDiv w:val="1"/>
      <w:marLeft w:val="0"/>
      <w:marRight w:val="0"/>
      <w:marTop w:val="0"/>
      <w:marBottom w:val="0"/>
      <w:divBdr>
        <w:top w:val="none" w:sz="0" w:space="0" w:color="auto"/>
        <w:left w:val="none" w:sz="0" w:space="0" w:color="auto"/>
        <w:bottom w:val="none" w:sz="0" w:space="0" w:color="auto"/>
        <w:right w:val="none" w:sz="0" w:space="0" w:color="auto"/>
      </w:divBdr>
    </w:div>
    <w:div w:id="1314943629">
      <w:bodyDiv w:val="1"/>
      <w:marLeft w:val="0"/>
      <w:marRight w:val="0"/>
      <w:marTop w:val="0"/>
      <w:marBottom w:val="0"/>
      <w:divBdr>
        <w:top w:val="none" w:sz="0" w:space="0" w:color="auto"/>
        <w:left w:val="none" w:sz="0" w:space="0" w:color="auto"/>
        <w:bottom w:val="none" w:sz="0" w:space="0" w:color="auto"/>
        <w:right w:val="none" w:sz="0" w:space="0" w:color="auto"/>
      </w:divBdr>
    </w:div>
    <w:div w:id="1321229683">
      <w:bodyDiv w:val="1"/>
      <w:marLeft w:val="0"/>
      <w:marRight w:val="0"/>
      <w:marTop w:val="0"/>
      <w:marBottom w:val="0"/>
      <w:divBdr>
        <w:top w:val="none" w:sz="0" w:space="0" w:color="auto"/>
        <w:left w:val="none" w:sz="0" w:space="0" w:color="auto"/>
        <w:bottom w:val="none" w:sz="0" w:space="0" w:color="auto"/>
        <w:right w:val="none" w:sz="0" w:space="0" w:color="auto"/>
      </w:divBdr>
    </w:div>
    <w:div w:id="1389106408">
      <w:bodyDiv w:val="1"/>
      <w:marLeft w:val="0"/>
      <w:marRight w:val="0"/>
      <w:marTop w:val="0"/>
      <w:marBottom w:val="0"/>
      <w:divBdr>
        <w:top w:val="none" w:sz="0" w:space="0" w:color="auto"/>
        <w:left w:val="none" w:sz="0" w:space="0" w:color="auto"/>
        <w:bottom w:val="none" w:sz="0" w:space="0" w:color="auto"/>
        <w:right w:val="none" w:sz="0" w:space="0" w:color="auto"/>
      </w:divBdr>
    </w:div>
    <w:div w:id="1431897524">
      <w:bodyDiv w:val="1"/>
      <w:marLeft w:val="0"/>
      <w:marRight w:val="0"/>
      <w:marTop w:val="0"/>
      <w:marBottom w:val="0"/>
      <w:divBdr>
        <w:top w:val="none" w:sz="0" w:space="0" w:color="auto"/>
        <w:left w:val="none" w:sz="0" w:space="0" w:color="auto"/>
        <w:bottom w:val="none" w:sz="0" w:space="0" w:color="auto"/>
        <w:right w:val="none" w:sz="0" w:space="0" w:color="auto"/>
      </w:divBdr>
    </w:div>
    <w:div w:id="1442064731">
      <w:bodyDiv w:val="1"/>
      <w:marLeft w:val="0"/>
      <w:marRight w:val="0"/>
      <w:marTop w:val="0"/>
      <w:marBottom w:val="0"/>
      <w:divBdr>
        <w:top w:val="none" w:sz="0" w:space="0" w:color="auto"/>
        <w:left w:val="none" w:sz="0" w:space="0" w:color="auto"/>
        <w:bottom w:val="none" w:sz="0" w:space="0" w:color="auto"/>
        <w:right w:val="none" w:sz="0" w:space="0" w:color="auto"/>
      </w:divBdr>
    </w:div>
    <w:div w:id="1474714767">
      <w:bodyDiv w:val="1"/>
      <w:marLeft w:val="0"/>
      <w:marRight w:val="0"/>
      <w:marTop w:val="0"/>
      <w:marBottom w:val="0"/>
      <w:divBdr>
        <w:top w:val="none" w:sz="0" w:space="0" w:color="auto"/>
        <w:left w:val="none" w:sz="0" w:space="0" w:color="auto"/>
        <w:bottom w:val="none" w:sz="0" w:space="0" w:color="auto"/>
        <w:right w:val="none" w:sz="0" w:space="0" w:color="auto"/>
      </w:divBdr>
    </w:div>
    <w:div w:id="1525904100">
      <w:bodyDiv w:val="1"/>
      <w:marLeft w:val="0"/>
      <w:marRight w:val="0"/>
      <w:marTop w:val="0"/>
      <w:marBottom w:val="0"/>
      <w:divBdr>
        <w:top w:val="none" w:sz="0" w:space="0" w:color="auto"/>
        <w:left w:val="none" w:sz="0" w:space="0" w:color="auto"/>
        <w:bottom w:val="none" w:sz="0" w:space="0" w:color="auto"/>
        <w:right w:val="none" w:sz="0" w:space="0" w:color="auto"/>
      </w:divBdr>
    </w:div>
    <w:div w:id="1548449405">
      <w:bodyDiv w:val="1"/>
      <w:marLeft w:val="0"/>
      <w:marRight w:val="0"/>
      <w:marTop w:val="0"/>
      <w:marBottom w:val="0"/>
      <w:divBdr>
        <w:top w:val="none" w:sz="0" w:space="0" w:color="auto"/>
        <w:left w:val="none" w:sz="0" w:space="0" w:color="auto"/>
        <w:bottom w:val="none" w:sz="0" w:space="0" w:color="auto"/>
        <w:right w:val="none" w:sz="0" w:space="0" w:color="auto"/>
      </w:divBdr>
    </w:div>
    <w:div w:id="1641350124">
      <w:bodyDiv w:val="1"/>
      <w:marLeft w:val="0"/>
      <w:marRight w:val="0"/>
      <w:marTop w:val="0"/>
      <w:marBottom w:val="0"/>
      <w:divBdr>
        <w:top w:val="none" w:sz="0" w:space="0" w:color="auto"/>
        <w:left w:val="none" w:sz="0" w:space="0" w:color="auto"/>
        <w:bottom w:val="none" w:sz="0" w:space="0" w:color="auto"/>
        <w:right w:val="none" w:sz="0" w:space="0" w:color="auto"/>
      </w:divBdr>
    </w:div>
    <w:div w:id="1661349182">
      <w:bodyDiv w:val="1"/>
      <w:marLeft w:val="0"/>
      <w:marRight w:val="0"/>
      <w:marTop w:val="0"/>
      <w:marBottom w:val="0"/>
      <w:divBdr>
        <w:top w:val="none" w:sz="0" w:space="0" w:color="auto"/>
        <w:left w:val="none" w:sz="0" w:space="0" w:color="auto"/>
        <w:bottom w:val="none" w:sz="0" w:space="0" w:color="auto"/>
        <w:right w:val="none" w:sz="0" w:space="0" w:color="auto"/>
      </w:divBdr>
    </w:div>
    <w:div w:id="1665275499">
      <w:bodyDiv w:val="1"/>
      <w:marLeft w:val="0"/>
      <w:marRight w:val="0"/>
      <w:marTop w:val="0"/>
      <w:marBottom w:val="0"/>
      <w:divBdr>
        <w:top w:val="none" w:sz="0" w:space="0" w:color="auto"/>
        <w:left w:val="none" w:sz="0" w:space="0" w:color="auto"/>
        <w:bottom w:val="none" w:sz="0" w:space="0" w:color="auto"/>
        <w:right w:val="none" w:sz="0" w:space="0" w:color="auto"/>
      </w:divBdr>
    </w:div>
    <w:div w:id="1702391379">
      <w:bodyDiv w:val="1"/>
      <w:marLeft w:val="0"/>
      <w:marRight w:val="0"/>
      <w:marTop w:val="0"/>
      <w:marBottom w:val="0"/>
      <w:divBdr>
        <w:top w:val="none" w:sz="0" w:space="0" w:color="auto"/>
        <w:left w:val="none" w:sz="0" w:space="0" w:color="auto"/>
        <w:bottom w:val="none" w:sz="0" w:space="0" w:color="auto"/>
        <w:right w:val="none" w:sz="0" w:space="0" w:color="auto"/>
      </w:divBdr>
    </w:div>
    <w:div w:id="1780907069">
      <w:bodyDiv w:val="1"/>
      <w:marLeft w:val="0"/>
      <w:marRight w:val="0"/>
      <w:marTop w:val="0"/>
      <w:marBottom w:val="0"/>
      <w:divBdr>
        <w:top w:val="none" w:sz="0" w:space="0" w:color="auto"/>
        <w:left w:val="none" w:sz="0" w:space="0" w:color="auto"/>
        <w:bottom w:val="none" w:sz="0" w:space="0" w:color="auto"/>
        <w:right w:val="none" w:sz="0" w:space="0" w:color="auto"/>
      </w:divBdr>
    </w:div>
    <w:div w:id="1833987505">
      <w:bodyDiv w:val="1"/>
      <w:marLeft w:val="0"/>
      <w:marRight w:val="0"/>
      <w:marTop w:val="0"/>
      <w:marBottom w:val="0"/>
      <w:divBdr>
        <w:top w:val="none" w:sz="0" w:space="0" w:color="auto"/>
        <w:left w:val="none" w:sz="0" w:space="0" w:color="auto"/>
        <w:bottom w:val="none" w:sz="0" w:space="0" w:color="auto"/>
        <w:right w:val="none" w:sz="0" w:space="0" w:color="auto"/>
      </w:divBdr>
    </w:div>
    <w:div w:id="1873883997">
      <w:bodyDiv w:val="1"/>
      <w:marLeft w:val="0"/>
      <w:marRight w:val="0"/>
      <w:marTop w:val="0"/>
      <w:marBottom w:val="0"/>
      <w:divBdr>
        <w:top w:val="none" w:sz="0" w:space="0" w:color="auto"/>
        <w:left w:val="none" w:sz="0" w:space="0" w:color="auto"/>
        <w:bottom w:val="none" w:sz="0" w:space="0" w:color="auto"/>
        <w:right w:val="none" w:sz="0" w:space="0" w:color="auto"/>
      </w:divBdr>
    </w:div>
    <w:div w:id="1891454194">
      <w:bodyDiv w:val="1"/>
      <w:marLeft w:val="0"/>
      <w:marRight w:val="0"/>
      <w:marTop w:val="0"/>
      <w:marBottom w:val="0"/>
      <w:divBdr>
        <w:top w:val="none" w:sz="0" w:space="0" w:color="auto"/>
        <w:left w:val="none" w:sz="0" w:space="0" w:color="auto"/>
        <w:bottom w:val="none" w:sz="0" w:space="0" w:color="auto"/>
        <w:right w:val="none" w:sz="0" w:space="0" w:color="auto"/>
      </w:divBdr>
    </w:div>
    <w:div w:id="1921134783">
      <w:bodyDiv w:val="1"/>
      <w:marLeft w:val="0"/>
      <w:marRight w:val="0"/>
      <w:marTop w:val="0"/>
      <w:marBottom w:val="0"/>
      <w:divBdr>
        <w:top w:val="none" w:sz="0" w:space="0" w:color="auto"/>
        <w:left w:val="none" w:sz="0" w:space="0" w:color="auto"/>
        <w:bottom w:val="none" w:sz="0" w:space="0" w:color="auto"/>
        <w:right w:val="none" w:sz="0" w:space="0" w:color="auto"/>
      </w:divBdr>
    </w:div>
    <w:div w:id="1952783595">
      <w:bodyDiv w:val="1"/>
      <w:marLeft w:val="0"/>
      <w:marRight w:val="0"/>
      <w:marTop w:val="0"/>
      <w:marBottom w:val="0"/>
      <w:divBdr>
        <w:top w:val="none" w:sz="0" w:space="0" w:color="auto"/>
        <w:left w:val="none" w:sz="0" w:space="0" w:color="auto"/>
        <w:bottom w:val="none" w:sz="0" w:space="0" w:color="auto"/>
        <w:right w:val="none" w:sz="0" w:space="0" w:color="auto"/>
      </w:divBdr>
    </w:div>
    <w:div w:id="1978684319">
      <w:bodyDiv w:val="1"/>
      <w:marLeft w:val="0"/>
      <w:marRight w:val="0"/>
      <w:marTop w:val="0"/>
      <w:marBottom w:val="0"/>
      <w:divBdr>
        <w:top w:val="none" w:sz="0" w:space="0" w:color="auto"/>
        <w:left w:val="none" w:sz="0" w:space="0" w:color="auto"/>
        <w:bottom w:val="none" w:sz="0" w:space="0" w:color="auto"/>
        <w:right w:val="none" w:sz="0" w:space="0" w:color="auto"/>
      </w:divBdr>
    </w:div>
    <w:div w:id="2019313117">
      <w:bodyDiv w:val="1"/>
      <w:marLeft w:val="0"/>
      <w:marRight w:val="0"/>
      <w:marTop w:val="0"/>
      <w:marBottom w:val="0"/>
      <w:divBdr>
        <w:top w:val="none" w:sz="0" w:space="0" w:color="auto"/>
        <w:left w:val="none" w:sz="0" w:space="0" w:color="auto"/>
        <w:bottom w:val="none" w:sz="0" w:space="0" w:color="auto"/>
        <w:right w:val="none" w:sz="0" w:space="0" w:color="auto"/>
      </w:divBdr>
    </w:div>
    <w:div w:id="2027176063">
      <w:bodyDiv w:val="1"/>
      <w:marLeft w:val="0"/>
      <w:marRight w:val="0"/>
      <w:marTop w:val="0"/>
      <w:marBottom w:val="0"/>
      <w:divBdr>
        <w:top w:val="none" w:sz="0" w:space="0" w:color="auto"/>
        <w:left w:val="none" w:sz="0" w:space="0" w:color="auto"/>
        <w:bottom w:val="none" w:sz="0" w:space="0" w:color="auto"/>
        <w:right w:val="none" w:sz="0" w:space="0" w:color="auto"/>
      </w:divBdr>
    </w:div>
    <w:div w:id="2057850979">
      <w:bodyDiv w:val="1"/>
      <w:marLeft w:val="0"/>
      <w:marRight w:val="0"/>
      <w:marTop w:val="0"/>
      <w:marBottom w:val="0"/>
      <w:divBdr>
        <w:top w:val="none" w:sz="0" w:space="0" w:color="auto"/>
        <w:left w:val="none" w:sz="0" w:space="0" w:color="auto"/>
        <w:bottom w:val="none" w:sz="0" w:space="0" w:color="auto"/>
        <w:right w:val="none" w:sz="0" w:space="0" w:color="auto"/>
      </w:divBdr>
    </w:div>
    <w:div w:id="2072921572">
      <w:bodyDiv w:val="1"/>
      <w:marLeft w:val="0"/>
      <w:marRight w:val="0"/>
      <w:marTop w:val="0"/>
      <w:marBottom w:val="0"/>
      <w:divBdr>
        <w:top w:val="none" w:sz="0" w:space="0" w:color="auto"/>
        <w:left w:val="none" w:sz="0" w:space="0" w:color="auto"/>
        <w:bottom w:val="none" w:sz="0" w:space="0" w:color="auto"/>
        <w:right w:val="none" w:sz="0" w:space="0" w:color="auto"/>
      </w:divBdr>
    </w:div>
    <w:div w:id="213162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16589</Words>
  <Characters>94561</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Пользователь</cp:lastModifiedBy>
  <cp:revision>14</cp:revision>
  <cp:lastPrinted>2022-11-04T08:05:00Z</cp:lastPrinted>
  <dcterms:created xsi:type="dcterms:W3CDTF">2022-10-23T12:09:00Z</dcterms:created>
  <dcterms:modified xsi:type="dcterms:W3CDTF">2022-11-08T05:31:00Z</dcterms:modified>
</cp:coreProperties>
</file>