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680"/>
      </w:tblGrid>
      <w:tr w:rsidR="00666BDD" w:rsidTr="00BE491C">
        <w:tc>
          <w:tcPr>
            <w:tcW w:w="5670" w:type="dxa"/>
          </w:tcPr>
          <w:p w:rsidR="00666BDD" w:rsidRDefault="00666BDD" w:rsidP="00BE491C">
            <w:pPr>
              <w:pStyle w:val="af1"/>
              <w:rPr>
                <w:sz w:val="30"/>
              </w:rPr>
            </w:pPr>
            <w:r w:rsidRPr="00014B87">
              <w:rPr>
                <w:b/>
                <w:noProof/>
                <w:lang w:val="ru-RU"/>
              </w:rPr>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450870" cy="1330586"/>
                          </a:xfrm>
                          <a:prstGeom prst="rect">
                            <a:avLst/>
                          </a:prstGeom>
                        </pic:spPr>
                      </pic:pic>
                    </a:graphicData>
                  </a:graphic>
                </wp:inline>
              </w:drawing>
            </w:r>
          </w:p>
        </w:tc>
        <w:tc>
          <w:tcPr>
            <w:tcW w:w="4680" w:type="dxa"/>
          </w:tcPr>
          <w:p w:rsidR="00666BDD" w:rsidRDefault="00666BDD" w:rsidP="00557CC0">
            <w:pPr>
              <w:spacing w:line="360" w:lineRule="auto"/>
              <w:ind w:left="290"/>
              <w:jc w:val="center"/>
              <w:rPr>
                <w:sz w:val="30"/>
              </w:rPr>
            </w:pPr>
          </w:p>
        </w:tc>
      </w:tr>
    </w:tbl>
    <w:p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666BDD" w:rsidRPr="00A204BB" w:rsidRDefault="00666BDD" w:rsidP="00F50AC5">
          <w:pPr>
            <w:spacing w:after="0" w:line="360" w:lineRule="auto"/>
            <w:jc w:val="right"/>
            <w:rPr>
              <w:rFonts w:ascii="Times New Roman" w:eastAsia="Arial Unicode MS" w:hAnsi="Times New Roman" w:cs="Times New Roman"/>
              <w:sz w:val="72"/>
              <w:szCs w:val="72"/>
            </w:rPr>
          </w:pPr>
        </w:p>
        <w:p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2C70D0">
            <w:rPr>
              <w:rFonts w:ascii="Times New Roman" w:eastAsia="Arial Unicode MS" w:hAnsi="Times New Roman" w:cs="Times New Roman"/>
              <w:sz w:val="40"/>
              <w:szCs w:val="40"/>
            </w:rPr>
            <w:t>Холодильная техника и системы кондиционирования</w:t>
          </w:r>
          <w:r w:rsidRPr="00D83E4E">
            <w:rPr>
              <w:rFonts w:ascii="Times New Roman" w:eastAsia="Arial Unicode MS" w:hAnsi="Times New Roman" w:cs="Times New Roman"/>
              <w:sz w:val="40"/>
              <w:szCs w:val="40"/>
            </w:rPr>
            <w:t>»</w:t>
          </w:r>
        </w:p>
        <w:p w:rsidR="00D83E4E" w:rsidRPr="00D83E4E" w:rsidRDefault="00DD16D2"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 этап</w:t>
          </w:r>
          <w:r w:rsidR="00D83E4E" w:rsidRPr="00D83E4E">
            <w:rPr>
              <w:rFonts w:ascii="Times New Roman" w:eastAsia="Arial Unicode MS" w:hAnsi="Times New Roman" w:cs="Times New Roman"/>
              <w:sz w:val="36"/>
              <w:szCs w:val="36"/>
            </w:rPr>
            <w:t xml:space="preserve"> 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в 202</w:t>
          </w:r>
          <w:r>
            <w:rPr>
              <w:rFonts w:ascii="Times New Roman" w:eastAsia="Arial Unicode MS" w:hAnsi="Times New Roman" w:cs="Times New Roman"/>
              <w:sz w:val="36"/>
              <w:szCs w:val="36"/>
            </w:rPr>
            <w:t>4</w:t>
          </w:r>
          <w:r w:rsidR="00D83E4E">
            <w:rPr>
              <w:rFonts w:ascii="Times New Roman" w:eastAsia="Arial Unicode MS" w:hAnsi="Times New Roman" w:cs="Times New Roman"/>
              <w:sz w:val="36"/>
              <w:szCs w:val="36"/>
            </w:rPr>
            <w:t xml:space="preserve"> г.</w:t>
          </w:r>
        </w:p>
        <w:p w:rsidR="00334165" w:rsidRPr="00A204BB" w:rsidRDefault="001F7499" w:rsidP="00C17B01">
          <w:pPr>
            <w:spacing w:after="0" w:line="360" w:lineRule="auto"/>
            <w:jc w:val="center"/>
            <w:rPr>
              <w:rFonts w:ascii="Times New Roman" w:eastAsia="Arial Unicode MS" w:hAnsi="Times New Roman" w:cs="Times New Roman"/>
              <w:sz w:val="72"/>
              <w:szCs w:val="72"/>
            </w:rPr>
          </w:pPr>
        </w:p>
      </w:sdtContent>
    </w:sdt>
    <w:p w:rsidR="006C6D6D" w:rsidRDefault="006C6D6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Pr="00DD16D2" w:rsidRDefault="00666BDD" w:rsidP="009B18A2">
      <w:pPr>
        <w:spacing w:after="0" w:line="360" w:lineRule="auto"/>
        <w:jc w:val="center"/>
        <w:rPr>
          <w:rFonts w:ascii="Times New Roman" w:eastAsia="Arial Unicode MS" w:hAnsi="Times New Roman" w:cs="Times New Roman"/>
          <w:sz w:val="36"/>
          <w:szCs w:val="36"/>
        </w:rPr>
      </w:pPr>
      <w:r w:rsidRPr="00DD16D2">
        <w:rPr>
          <w:rFonts w:ascii="Times New Roman" w:eastAsia="Arial Unicode MS" w:hAnsi="Times New Roman" w:cs="Times New Roman"/>
          <w:sz w:val="36"/>
          <w:szCs w:val="36"/>
        </w:rPr>
        <w:t>202</w:t>
      </w:r>
      <w:r w:rsidR="00DD16D2">
        <w:rPr>
          <w:rFonts w:ascii="Times New Roman" w:eastAsia="Arial Unicode MS" w:hAnsi="Times New Roman" w:cs="Times New Roman"/>
          <w:sz w:val="36"/>
          <w:szCs w:val="36"/>
        </w:rPr>
        <w:t>4</w:t>
      </w:r>
      <w:r w:rsidR="00D83E4E" w:rsidRPr="00DD16D2">
        <w:rPr>
          <w:rFonts w:ascii="Times New Roman" w:eastAsia="Arial Unicode MS" w:hAnsi="Times New Roman" w:cs="Times New Roman"/>
          <w:sz w:val="36"/>
          <w:szCs w:val="36"/>
        </w:rPr>
        <w:t xml:space="preserve"> г.</w:t>
      </w:r>
    </w:p>
    <w:p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rsidR="00826C75" w:rsidRPr="00826C75" w:rsidRDefault="001F7499">
      <w:pPr>
        <w:pStyle w:val="11"/>
        <w:rPr>
          <w:rFonts w:ascii="Times New Roman" w:eastAsiaTheme="minorEastAsia" w:hAnsi="Times New Roman"/>
          <w:bCs w:val="0"/>
          <w:noProof/>
          <w:sz w:val="28"/>
          <w:szCs w:val="22"/>
          <w:lang w:val="ru-RU" w:eastAsia="ru-RU"/>
        </w:rPr>
      </w:pPr>
      <w:r w:rsidRPr="00826C75">
        <w:rPr>
          <w:rFonts w:ascii="Times New Roman" w:hAnsi="Times New Roman"/>
          <w:sz w:val="36"/>
          <w:lang w:val="ru-RU" w:eastAsia="ru-RU"/>
        </w:rPr>
        <w:fldChar w:fldCharType="begin"/>
      </w:r>
      <w:r w:rsidR="0029547E" w:rsidRPr="00826C75">
        <w:rPr>
          <w:rFonts w:ascii="Times New Roman" w:hAnsi="Times New Roman"/>
          <w:sz w:val="36"/>
          <w:lang w:val="ru-RU" w:eastAsia="ru-RU"/>
        </w:rPr>
        <w:instrText xml:space="preserve"> TOC \o "1-2" \h \z \u </w:instrText>
      </w:r>
      <w:r w:rsidRPr="00826C75">
        <w:rPr>
          <w:rFonts w:ascii="Times New Roman" w:hAnsi="Times New Roman"/>
          <w:sz w:val="36"/>
          <w:lang w:val="ru-RU" w:eastAsia="ru-RU"/>
        </w:rPr>
        <w:fldChar w:fldCharType="separate"/>
      </w:r>
      <w:hyperlink w:anchor="_Toc142565616" w:history="1">
        <w:r w:rsidR="00826C75" w:rsidRPr="00826C75">
          <w:rPr>
            <w:rStyle w:val="ae"/>
            <w:rFonts w:ascii="Times New Roman" w:hAnsi="Times New Roman"/>
            <w:noProof/>
            <w:sz w:val="32"/>
          </w:rPr>
          <w:t>1. ОСНОВНЫЕ ТРЕБОВАНИЯ КОМПЕТЕНЦИИ</w:t>
        </w:r>
        <w:r w:rsidR="00826C75" w:rsidRPr="00826C75">
          <w:rPr>
            <w:rFonts w:ascii="Times New Roman" w:hAnsi="Times New Roman"/>
            <w:noProof/>
            <w:webHidden/>
            <w:sz w:val="32"/>
          </w:rPr>
          <w:tab/>
        </w:r>
        <w:r w:rsidRPr="00826C75">
          <w:rPr>
            <w:rFonts w:ascii="Times New Roman" w:hAnsi="Times New Roman"/>
            <w:noProof/>
            <w:webHidden/>
            <w:sz w:val="32"/>
          </w:rPr>
          <w:fldChar w:fldCharType="begin"/>
        </w:r>
        <w:r w:rsidR="00826C75" w:rsidRPr="00826C75">
          <w:rPr>
            <w:rFonts w:ascii="Times New Roman" w:hAnsi="Times New Roman"/>
            <w:noProof/>
            <w:webHidden/>
            <w:sz w:val="32"/>
          </w:rPr>
          <w:instrText xml:space="preserve"> PAGEREF _Toc142565616 \h </w:instrText>
        </w:r>
        <w:r w:rsidRPr="00826C75">
          <w:rPr>
            <w:rFonts w:ascii="Times New Roman" w:hAnsi="Times New Roman"/>
            <w:noProof/>
            <w:webHidden/>
            <w:sz w:val="32"/>
          </w:rPr>
        </w:r>
        <w:r w:rsidRPr="00826C75">
          <w:rPr>
            <w:rFonts w:ascii="Times New Roman" w:hAnsi="Times New Roman"/>
            <w:noProof/>
            <w:webHidden/>
            <w:sz w:val="32"/>
          </w:rPr>
          <w:fldChar w:fldCharType="separate"/>
        </w:r>
        <w:r w:rsidR="00634173">
          <w:rPr>
            <w:rFonts w:ascii="Times New Roman" w:hAnsi="Times New Roman"/>
            <w:noProof/>
            <w:webHidden/>
            <w:sz w:val="32"/>
          </w:rPr>
          <w:t>3</w:t>
        </w:r>
        <w:r w:rsidRPr="00826C75">
          <w:rPr>
            <w:rFonts w:ascii="Times New Roman" w:hAnsi="Times New Roman"/>
            <w:noProof/>
            <w:webHidden/>
            <w:sz w:val="32"/>
          </w:rPr>
          <w:fldChar w:fldCharType="end"/>
        </w:r>
      </w:hyperlink>
    </w:p>
    <w:p w:rsidR="00826C75" w:rsidRPr="00826C75" w:rsidRDefault="001F7499">
      <w:pPr>
        <w:pStyle w:val="25"/>
        <w:rPr>
          <w:rFonts w:eastAsiaTheme="minorEastAsia"/>
          <w:noProof/>
          <w:sz w:val="28"/>
          <w:szCs w:val="22"/>
        </w:rPr>
      </w:pPr>
      <w:hyperlink w:anchor="_Toc142565617" w:history="1">
        <w:r w:rsidR="00826C75" w:rsidRPr="00826C75">
          <w:rPr>
            <w:rStyle w:val="ae"/>
            <w:noProof/>
            <w:sz w:val="28"/>
          </w:rPr>
          <w:t>1.1. ОБЩИЕ СВЕДЕНИЯ О ТРЕБОВАНИЯХ КОМПЕТЕНЦИИ</w:t>
        </w:r>
        <w:r w:rsidR="00826C75" w:rsidRPr="00826C75">
          <w:rPr>
            <w:noProof/>
            <w:webHidden/>
            <w:sz w:val="28"/>
          </w:rPr>
          <w:tab/>
        </w:r>
        <w:r w:rsidRPr="00826C75">
          <w:rPr>
            <w:noProof/>
            <w:webHidden/>
            <w:sz w:val="28"/>
          </w:rPr>
          <w:fldChar w:fldCharType="begin"/>
        </w:r>
        <w:r w:rsidR="00826C75" w:rsidRPr="00826C75">
          <w:rPr>
            <w:noProof/>
            <w:webHidden/>
            <w:sz w:val="28"/>
          </w:rPr>
          <w:instrText xml:space="preserve"> PAGEREF _Toc142565617 \h </w:instrText>
        </w:r>
        <w:r w:rsidRPr="00826C75">
          <w:rPr>
            <w:noProof/>
            <w:webHidden/>
            <w:sz w:val="28"/>
          </w:rPr>
        </w:r>
        <w:r w:rsidRPr="00826C75">
          <w:rPr>
            <w:noProof/>
            <w:webHidden/>
            <w:sz w:val="28"/>
          </w:rPr>
          <w:fldChar w:fldCharType="separate"/>
        </w:r>
        <w:r w:rsidR="00634173">
          <w:rPr>
            <w:noProof/>
            <w:webHidden/>
            <w:sz w:val="28"/>
          </w:rPr>
          <w:t>3</w:t>
        </w:r>
        <w:r w:rsidRPr="00826C75">
          <w:rPr>
            <w:noProof/>
            <w:webHidden/>
            <w:sz w:val="28"/>
          </w:rPr>
          <w:fldChar w:fldCharType="end"/>
        </w:r>
      </w:hyperlink>
    </w:p>
    <w:p w:rsidR="00826C75" w:rsidRPr="00826C75" w:rsidRDefault="001F7499">
      <w:pPr>
        <w:pStyle w:val="25"/>
        <w:rPr>
          <w:rFonts w:eastAsiaTheme="minorEastAsia"/>
          <w:noProof/>
          <w:sz w:val="28"/>
          <w:szCs w:val="22"/>
        </w:rPr>
      </w:pPr>
      <w:hyperlink w:anchor="_Toc142565618" w:history="1">
        <w:r w:rsidR="00826C75" w:rsidRPr="00826C75">
          <w:rPr>
            <w:rStyle w:val="ae"/>
            <w:noProof/>
            <w:sz w:val="28"/>
          </w:rPr>
          <w:t>1.2. ПЕРЕЧЕНЬ ПРОФЕССИОНАЛЬНЫХ ЗАДАЧ СПЕЦИАЛИСТА ПО КОМПЕТЕНЦИИ «ХОЛОДИЛЬНАЯ ТЕХНИКА И СИСТЕМЫ КОНДИЦИОНИРОВАНИЯ»</w:t>
        </w:r>
        <w:r w:rsidR="00826C75" w:rsidRPr="00826C75">
          <w:rPr>
            <w:noProof/>
            <w:webHidden/>
            <w:sz w:val="28"/>
          </w:rPr>
          <w:tab/>
        </w:r>
        <w:r w:rsidRPr="00826C75">
          <w:rPr>
            <w:noProof/>
            <w:webHidden/>
            <w:sz w:val="28"/>
          </w:rPr>
          <w:fldChar w:fldCharType="begin"/>
        </w:r>
        <w:r w:rsidR="00826C75" w:rsidRPr="00826C75">
          <w:rPr>
            <w:noProof/>
            <w:webHidden/>
            <w:sz w:val="28"/>
          </w:rPr>
          <w:instrText xml:space="preserve"> PAGEREF _Toc142565618 \h </w:instrText>
        </w:r>
        <w:r w:rsidRPr="00826C75">
          <w:rPr>
            <w:noProof/>
            <w:webHidden/>
            <w:sz w:val="28"/>
          </w:rPr>
        </w:r>
        <w:r w:rsidRPr="00826C75">
          <w:rPr>
            <w:noProof/>
            <w:webHidden/>
            <w:sz w:val="28"/>
          </w:rPr>
          <w:fldChar w:fldCharType="separate"/>
        </w:r>
        <w:r w:rsidR="00634173">
          <w:rPr>
            <w:noProof/>
            <w:webHidden/>
            <w:sz w:val="28"/>
          </w:rPr>
          <w:t>3</w:t>
        </w:r>
        <w:r w:rsidRPr="00826C75">
          <w:rPr>
            <w:noProof/>
            <w:webHidden/>
            <w:sz w:val="28"/>
          </w:rPr>
          <w:fldChar w:fldCharType="end"/>
        </w:r>
      </w:hyperlink>
    </w:p>
    <w:p w:rsidR="00826C75" w:rsidRPr="00826C75" w:rsidRDefault="001F7499">
      <w:pPr>
        <w:pStyle w:val="25"/>
        <w:rPr>
          <w:rFonts w:eastAsiaTheme="minorEastAsia"/>
          <w:noProof/>
          <w:sz w:val="28"/>
          <w:szCs w:val="22"/>
        </w:rPr>
      </w:pPr>
      <w:hyperlink w:anchor="_Toc142565619" w:history="1">
        <w:r w:rsidR="00826C75" w:rsidRPr="00826C75">
          <w:rPr>
            <w:rStyle w:val="ae"/>
            <w:noProof/>
            <w:sz w:val="28"/>
          </w:rPr>
          <w:t>1.3. ТРЕБОВАНИЯ К СХЕМЕ ОЦЕНКИ</w:t>
        </w:r>
        <w:r w:rsidR="00826C75" w:rsidRPr="00826C75">
          <w:rPr>
            <w:noProof/>
            <w:webHidden/>
            <w:sz w:val="28"/>
          </w:rPr>
          <w:tab/>
        </w:r>
        <w:r w:rsidRPr="00826C75">
          <w:rPr>
            <w:noProof/>
            <w:webHidden/>
            <w:sz w:val="28"/>
          </w:rPr>
          <w:fldChar w:fldCharType="begin"/>
        </w:r>
        <w:r w:rsidR="00826C75" w:rsidRPr="00826C75">
          <w:rPr>
            <w:noProof/>
            <w:webHidden/>
            <w:sz w:val="28"/>
          </w:rPr>
          <w:instrText xml:space="preserve"> PAGEREF _Toc142565619 \h </w:instrText>
        </w:r>
        <w:r w:rsidRPr="00826C75">
          <w:rPr>
            <w:noProof/>
            <w:webHidden/>
            <w:sz w:val="28"/>
          </w:rPr>
        </w:r>
        <w:r w:rsidRPr="00826C75">
          <w:rPr>
            <w:noProof/>
            <w:webHidden/>
            <w:sz w:val="28"/>
          </w:rPr>
          <w:fldChar w:fldCharType="separate"/>
        </w:r>
        <w:r w:rsidR="00634173">
          <w:rPr>
            <w:noProof/>
            <w:webHidden/>
            <w:sz w:val="28"/>
          </w:rPr>
          <w:t>8</w:t>
        </w:r>
        <w:r w:rsidRPr="00826C75">
          <w:rPr>
            <w:noProof/>
            <w:webHidden/>
            <w:sz w:val="28"/>
          </w:rPr>
          <w:fldChar w:fldCharType="end"/>
        </w:r>
      </w:hyperlink>
    </w:p>
    <w:p w:rsidR="00826C75" w:rsidRPr="00826C75" w:rsidRDefault="001F7499">
      <w:pPr>
        <w:pStyle w:val="25"/>
        <w:rPr>
          <w:rFonts w:eastAsiaTheme="minorEastAsia"/>
          <w:noProof/>
          <w:sz w:val="28"/>
          <w:szCs w:val="22"/>
        </w:rPr>
      </w:pPr>
      <w:hyperlink w:anchor="_Toc142565620" w:history="1">
        <w:r w:rsidR="00826C75" w:rsidRPr="00826C75">
          <w:rPr>
            <w:rStyle w:val="ae"/>
            <w:noProof/>
            <w:sz w:val="28"/>
          </w:rPr>
          <w:t>1.4. СПЕЦИФИКАЦИЯ ОЦЕНКИ КОМПЕТЕНЦИИ</w:t>
        </w:r>
        <w:r w:rsidR="00826C75" w:rsidRPr="00826C75">
          <w:rPr>
            <w:noProof/>
            <w:webHidden/>
            <w:sz w:val="28"/>
          </w:rPr>
          <w:tab/>
        </w:r>
        <w:r w:rsidRPr="00826C75">
          <w:rPr>
            <w:noProof/>
            <w:webHidden/>
            <w:sz w:val="28"/>
          </w:rPr>
          <w:fldChar w:fldCharType="begin"/>
        </w:r>
        <w:r w:rsidR="00826C75" w:rsidRPr="00826C75">
          <w:rPr>
            <w:noProof/>
            <w:webHidden/>
            <w:sz w:val="28"/>
          </w:rPr>
          <w:instrText xml:space="preserve"> PAGEREF _Toc142565620 \h </w:instrText>
        </w:r>
        <w:r w:rsidRPr="00826C75">
          <w:rPr>
            <w:noProof/>
            <w:webHidden/>
            <w:sz w:val="28"/>
          </w:rPr>
        </w:r>
        <w:r w:rsidRPr="00826C75">
          <w:rPr>
            <w:noProof/>
            <w:webHidden/>
            <w:sz w:val="28"/>
          </w:rPr>
          <w:fldChar w:fldCharType="separate"/>
        </w:r>
        <w:r w:rsidR="00634173">
          <w:rPr>
            <w:noProof/>
            <w:webHidden/>
            <w:sz w:val="28"/>
          </w:rPr>
          <w:t>9</w:t>
        </w:r>
        <w:r w:rsidRPr="00826C75">
          <w:rPr>
            <w:noProof/>
            <w:webHidden/>
            <w:sz w:val="28"/>
          </w:rPr>
          <w:fldChar w:fldCharType="end"/>
        </w:r>
      </w:hyperlink>
    </w:p>
    <w:p w:rsidR="00826C75" w:rsidRPr="00826C75" w:rsidRDefault="001F7499">
      <w:pPr>
        <w:pStyle w:val="25"/>
        <w:rPr>
          <w:rFonts w:eastAsiaTheme="minorEastAsia"/>
          <w:noProof/>
          <w:sz w:val="28"/>
          <w:szCs w:val="22"/>
        </w:rPr>
      </w:pPr>
      <w:hyperlink w:anchor="_Toc142565621" w:history="1">
        <w:r w:rsidR="00826C75" w:rsidRPr="00826C75">
          <w:rPr>
            <w:rStyle w:val="ae"/>
            <w:noProof/>
            <w:sz w:val="28"/>
          </w:rPr>
          <w:t>1.5. КОНКУРСНОЕ ЗАДАНИЕ</w:t>
        </w:r>
        <w:r w:rsidR="00826C75" w:rsidRPr="00826C75">
          <w:rPr>
            <w:noProof/>
            <w:webHidden/>
            <w:sz w:val="28"/>
          </w:rPr>
          <w:tab/>
        </w:r>
        <w:r w:rsidRPr="00826C75">
          <w:rPr>
            <w:noProof/>
            <w:webHidden/>
            <w:sz w:val="28"/>
          </w:rPr>
          <w:fldChar w:fldCharType="begin"/>
        </w:r>
        <w:r w:rsidR="00826C75" w:rsidRPr="00826C75">
          <w:rPr>
            <w:noProof/>
            <w:webHidden/>
            <w:sz w:val="28"/>
          </w:rPr>
          <w:instrText xml:space="preserve"> PAGEREF _Toc142565621 \h </w:instrText>
        </w:r>
        <w:r w:rsidRPr="00826C75">
          <w:rPr>
            <w:noProof/>
            <w:webHidden/>
            <w:sz w:val="28"/>
          </w:rPr>
        </w:r>
        <w:r w:rsidRPr="00826C75">
          <w:rPr>
            <w:noProof/>
            <w:webHidden/>
            <w:sz w:val="28"/>
          </w:rPr>
          <w:fldChar w:fldCharType="separate"/>
        </w:r>
        <w:r w:rsidR="00634173">
          <w:rPr>
            <w:noProof/>
            <w:webHidden/>
            <w:sz w:val="28"/>
          </w:rPr>
          <w:t>10</w:t>
        </w:r>
        <w:r w:rsidRPr="00826C75">
          <w:rPr>
            <w:noProof/>
            <w:webHidden/>
            <w:sz w:val="28"/>
          </w:rPr>
          <w:fldChar w:fldCharType="end"/>
        </w:r>
      </w:hyperlink>
    </w:p>
    <w:p w:rsidR="00826C75" w:rsidRPr="00826C75" w:rsidRDefault="001F7499">
      <w:pPr>
        <w:pStyle w:val="25"/>
        <w:rPr>
          <w:rFonts w:eastAsiaTheme="minorEastAsia"/>
          <w:noProof/>
          <w:sz w:val="28"/>
          <w:szCs w:val="22"/>
        </w:rPr>
      </w:pPr>
      <w:hyperlink w:anchor="_Toc142565622" w:history="1">
        <w:r w:rsidR="00826C75" w:rsidRPr="00826C75">
          <w:rPr>
            <w:rStyle w:val="ae"/>
            <w:noProof/>
            <w:sz w:val="28"/>
          </w:rPr>
          <w:t>1.5.1. Разработка/выбор конкурсного задания</w:t>
        </w:r>
        <w:r w:rsidR="00826C75" w:rsidRPr="00826C75">
          <w:rPr>
            <w:noProof/>
            <w:webHidden/>
            <w:sz w:val="28"/>
          </w:rPr>
          <w:tab/>
        </w:r>
        <w:r w:rsidRPr="00826C75">
          <w:rPr>
            <w:noProof/>
            <w:webHidden/>
            <w:sz w:val="28"/>
          </w:rPr>
          <w:fldChar w:fldCharType="begin"/>
        </w:r>
        <w:r w:rsidR="00826C75" w:rsidRPr="00826C75">
          <w:rPr>
            <w:noProof/>
            <w:webHidden/>
            <w:sz w:val="28"/>
          </w:rPr>
          <w:instrText xml:space="preserve"> PAGEREF _Toc142565622 \h </w:instrText>
        </w:r>
        <w:r w:rsidRPr="00826C75">
          <w:rPr>
            <w:noProof/>
            <w:webHidden/>
            <w:sz w:val="28"/>
          </w:rPr>
        </w:r>
        <w:r w:rsidRPr="00826C75">
          <w:rPr>
            <w:noProof/>
            <w:webHidden/>
            <w:sz w:val="28"/>
          </w:rPr>
          <w:fldChar w:fldCharType="separate"/>
        </w:r>
        <w:r w:rsidR="00634173">
          <w:rPr>
            <w:noProof/>
            <w:webHidden/>
            <w:sz w:val="28"/>
          </w:rPr>
          <w:t>10</w:t>
        </w:r>
        <w:r w:rsidRPr="00826C75">
          <w:rPr>
            <w:noProof/>
            <w:webHidden/>
            <w:sz w:val="28"/>
          </w:rPr>
          <w:fldChar w:fldCharType="end"/>
        </w:r>
      </w:hyperlink>
    </w:p>
    <w:p w:rsidR="00826C75" w:rsidRPr="00826C75" w:rsidRDefault="001F7499">
      <w:pPr>
        <w:pStyle w:val="25"/>
        <w:rPr>
          <w:rFonts w:eastAsiaTheme="minorEastAsia"/>
          <w:noProof/>
          <w:sz w:val="28"/>
          <w:szCs w:val="22"/>
        </w:rPr>
      </w:pPr>
      <w:hyperlink w:anchor="_Toc142565623" w:history="1">
        <w:r w:rsidR="00826C75" w:rsidRPr="00826C75">
          <w:rPr>
            <w:rStyle w:val="ae"/>
            <w:noProof/>
            <w:sz w:val="28"/>
          </w:rPr>
          <w:t>1.5.2. Структура модулей конкурсного задания (инвариант/вариатив)</w:t>
        </w:r>
        <w:r w:rsidR="00826C75" w:rsidRPr="00826C75">
          <w:rPr>
            <w:noProof/>
            <w:webHidden/>
            <w:sz w:val="28"/>
          </w:rPr>
          <w:tab/>
        </w:r>
        <w:r w:rsidRPr="00826C75">
          <w:rPr>
            <w:noProof/>
            <w:webHidden/>
            <w:sz w:val="28"/>
          </w:rPr>
          <w:fldChar w:fldCharType="begin"/>
        </w:r>
        <w:r w:rsidR="00826C75" w:rsidRPr="00826C75">
          <w:rPr>
            <w:noProof/>
            <w:webHidden/>
            <w:sz w:val="28"/>
          </w:rPr>
          <w:instrText xml:space="preserve"> PAGEREF _Toc142565623 \h </w:instrText>
        </w:r>
        <w:r w:rsidRPr="00826C75">
          <w:rPr>
            <w:noProof/>
            <w:webHidden/>
            <w:sz w:val="28"/>
          </w:rPr>
        </w:r>
        <w:r w:rsidRPr="00826C75">
          <w:rPr>
            <w:noProof/>
            <w:webHidden/>
            <w:sz w:val="28"/>
          </w:rPr>
          <w:fldChar w:fldCharType="separate"/>
        </w:r>
        <w:r w:rsidR="00634173">
          <w:rPr>
            <w:noProof/>
            <w:webHidden/>
            <w:sz w:val="28"/>
          </w:rPr>
          <w:t>13</w:t>
        </w:r>
        <w:r w:rsidRPr="00826C75">
          <w:rPr>
            <w:noProof/>
            <w:webHidden/>
            <w:sz w:val="28"/>
          </w:rPr>
          <w:fldChar w:fldCharType="end"/>
        </w:r>
      </w:hyperlink>
    </w:p>
    <w:p w:rsidR="00826C75" w:rsidRPr="00826C75" w:rsidRDefault="001F7499">
      <w:pPr>
        <w:pStyle w:val="11"/>
        <w:rPr>
          <w:rFonts w:ascii="Times New Roman" w:eastAsiaTheme="minorEastAsia" w:hAnsi="Times New Roman"/>
          <w:bCs w:val="0"/>
          <w:noProof/>
          <w:sz w:val="28"/>
          <w:szCs w:val="22"/>
          <w:lang w:val="ru-RU" w:eastAsia="ru-RU"/>
        </w:rPr>
      </w:pPr>
      <w:hyperlink w:anchor="_Toc142565624" w:history="1">
        <w:r w:rsidR="00826C75" w:rsidRPr="00826C75">
          <w:rPr>
            <w:rStyle w:val="ae"/>
            <w:rFonts w:ascii="Times New Roman" w:hAnsi="Times New Roman"/>
            <w:noProof/>
            <w:sz w:val="32"/>
          </w:rPr>
          <w:t>2. СПЕЦИАЛЬНЫЕ ПРАВИЛА КОМПЕТЕНЦИИ</w:t>
        </w:r>
        <w:r w:rsidR="00826C75" w:rsidRPr="00826C75">
          <w:rPr>
            <w:rFonts w:ascii="Times New Roman" w:hAnsi="Times New Roman"/>
            <w:noProof/>
            <w:webHidden/>
            <w:sz w:val="32"/>
          </w:rPr>
          <w:tab/>
        </w:r>
        <w:r w:rsidRPr="00826C75">
          <w:rPr>
            <w:rFonts w:ascii="Times New Roman" w:hAnsi="Times New Roman"/>
            <w:noProof/>
            <w:webHidden/>
            <w:sz w:val="32"/>
          </w:rPr>
          <w:fldChar w:fldCharType="begin"/>
        </w:r>
        <w:r w:rsidR="00826C75" w:rsidRPr="00826C75">
          <w:rPr>
            <w:rFonts w:ascii="Times New Roman" w:hAnsi="Times New Roman"/>
            <w:noProof/>
            <w:webHidden/>
            <w:sz w:val="32"/>
          </w:rPr>
          <w:instrText xml:space="preserve"> PAGEREF _Toc142565624 \h </w:instrText>
        </w:r>
        <w:r w:rsidRPr="00826C75">
          <w:rPr>
            <w:rFonts w:ascii="Times New Roman" w:hAnsi="Times New Roman"/>
            <w:noProof/>
            <w:webHidden/>
            <w:sz w:val="32"/>
          </w:rPr>
        </w:r>
        <w:r w:rsidRPr="00826C75">
          <w:rPr>
            <w:rFonts w:ascii="Times New Roman" w:hAnsi="Times New Roman"/>
            <w:noProof/>
            <w:webHidden/>
            <w:sz w:val="32"/>
          </w:rPr>
          <w:fldChar w:fldCharType="separate"/>
        </w:r>
        <w:r w:rsidR="00634173">
          <w:rPr>
            <w:rFonts w:ascii="Times New Roman" w:hAnsi="Times New Roman"/>
            <w:noProof/>
            <w:webHidden/>
            <w:sz w:val="32"/>
          </w:rPr>
          <w:t>13</w:t>
        </w:r>
        <w:r w:rsidRPr="00826C75">
          <w:rPr>
            <w:rFonts w:ascii="Times New Roman" w:hAnsi="Times New Roman"/>
            <w:noProof/>
            <w:webHidden/>
            <w:sz w:val="32"/>
          </w:rPr>
          <w:fldChar w:fldCharType="end"/>
        </w:r>
      </w:hyperlink>
    </w:p>
    <w:p w:rsidR="00826C75" w:rsidRPr="00826C75" w:rsidRDefault="001F7499">
      <w:pPr>
        <w:pStyle w:val="25"/>
        <w:rPr>
          <w:rFonts w:eastAsiaTheme="minorEastAsia"/>
          <w:noProof/>
          <w:sz w:val="28"/>
          <w:szCs w:val="22"/>
        </w:rPr>
      </w:pPr>
      <w:hyperlink w:anchor="_Toc142565625" w:history="1">
        <w:r w:rsidR="00826C75" w:rsidRPr="00826C75">
          <w:rPr>
            <w:rStyle w:val="ae"/>
            <w:noProof/>
            <w:sz w:val="28"/>
          </w:rPr>
          <w:t>2.1. ЛИЧНЫЙ ИНСТРУМЕНТ КОНКУРСАНТА</w:t>
        </w:r>
        <w:r w:rsidR="00826C75" w:rsidRPr="00826C75">
          <w:rPr>
            <w:noProof/>
            <w:webHidden/>
            <w:sz w:val="28"/>
          </w:rPr>
          <w:tab/>
        </w:r>
        <w:r w:rsidRPr="00826C75">
          <w:rPr>
            <w:noProof/>
            <w:webHidden/>
            <w:sz w:val="28"/>
          </w:rPr>
          <w:fldChar w:fldCharType="begin"/>
        </w:r>
        <w:r w:rsidR="00826C75" w:rsidRPr="00826C75">
          <w:rPr>
            <w:noProof/>
            <w:webHidden/>
            <w:sz w:val="28"/>
          </w:rPr>
          <w:instrText xml:space="preserve"> PAGEREF _Toc142565625 \h </w:instrText>
        </w:r>
        <w:r w:rsidRPr="00826C75">
          <w:rPr>
            <w:noProof/>
            <w:webHidden/>
            <w:sz w:val="28"/>
          </w:rPr>
        </w:r>
        <w:r w:rsidRPr="00826C75">
          <w:rPr>
            <w:noProof/>
            <w:webHidden/>
            <w:sz w:val="28"/>
          </w:rPr>
          <w:fldChar w:fldCharType="separate"/>
        </w:r>
        <w:r w:rsidR="00634173">
          <w:rPr>
            <w:noProof/>
            <w:webHidden/>
            <w:sz w:val="28"/>
          </w:rPr>
          <w:t>19</w:t>
        </w:r>
        <w:r w:rsidRPr="00826C75">
          <w:rPr>
            <w:noProof/>
            <w:webHidden/>
            <w:sz w:val="28"/>
          </w:rPr>
          <w:fldChar w:fldCharType="end"/>
        </w:r>
      </w:hyperlink>
    </w:p>
    <w:p w:rsidR="00826C75" w:rsidRPr="00826C75" w:rsidRDefault="001F7499">
      <w:pPr>
        <w:pStyle w:val="25"/>
        <w:rPr>
          <w:rFonts w:eastAsiaTheme="minorEastAsia"/>
          <w:noProof/>
          <w:sz w:val="28"/>
          <w:szCs w:val="22"/>
        </w:rPr>
      </w:pPr>
      <w:hyperlink w:anchor="_Toc142565626" w:history="1">
        <w:r w:rsidR="00826C75" w:rsidRPr="00826C75">
          <w:rPr>
            <w:rStyle w:val="ae"/>
            <w:noProof/>
            <w:sz w:val="28"/>
          </w:rPr>
          <w:t>2.2. МАТЕРИАЛЫ, ОБОРУДОВАНИЕ И ИНСТРУМЕНТЫ, ЗАПРЕЩЕННЫЕ НА ПЛОЩАДКЕ</w:t>
        </w:r>
        <w:r w:rsidR="00826C75" w:rsidRPr="00826C75">
          <w:rPr>
            <w:noProof/>
            <w:webHidden/>
            <w:sz w:val="28"/>
          </w:rPr>
          <w:tab/>
        </w:r>
        <w:r w:rsidRPr="00826C75">
          <w:rPr>
            <w:noProof/>
            <w:webHidden/>
            <w:sz w:val="28"/>
          </w:rPr>
          <w:fldChar w:fldCharType="begin"/>
        </w:r>
        <w:r w:rsidR="00826C75" w:rsidRPr="00826C75">
          <w:rPr>
            <w:noProof/>
            <w:webHidden/>
            <w:sz w:val="28"/>
          </w:rPr>
          <w:instrText xml:space="preserve"> PAGEREF _Toc142565626 \h </w:instrText>
        </w:r>
        <w:r w:rsidRPr="00826C75">
          <w:rPr>
            <w:noProof/>
            <w:webHidden/>
            <w:sz w:val="28"/>
          </w:rPr>
        </w:r>
        <w:r w:rsidRPr="00826C75">
          <w:rPr>
            <w:noProof/>
            <w:webHidden/>
            <w:sz w:val="28"/>
          </w:rPr>
          <w:fldChar w:fldCharType="separate"/>
        </w:r>
        <w:r w:rsidR="00634173">
          <w:rPr>
            <w:noProof/>
            <w:webHidden/>
            <w:sz w:val="28"/>
          </w:rPr>
          <w:t>26</w:t>
        </w:r>
        <w:r w:rsidRPr="00826C75">
          <w:rPr>
            <w:noProof/>
            <w:webHidden/>
            <w:sz w:val="28"/>
          </w:rPr>
          <w:fldChar w:fldCharType="end"/>
        </w:r>
      </w:hyperlink>
    </w:p>
    <w:p w:rsidR="00826C75" w:rsidRPr="00826C75" w:rsidRDefault="001F7499">
      <w:pPr>
        <w:pStyle w:val="25"/>
        <w:rPr>
          <w:rFonts w:eastAsiaTheme="minorEastAsia"/>
          <w:noProof/>
          <w:sz w:val="28"/>
          <w:szCs w:val="22"/>
        </w:rPr>
      </w:pPr>
      <w:hyperlink w:anchor="_Toc142565627" w:history="1">
        <w:r w:rsidR="00826C75" w:rsidRPr="00826C75">
          <w:rPr>
            <w:rStyle w:val="ae"/>
            <w:bCs/>
            <w:caps/>
            <w:noProof/>
            <w:sz w:val="28"/>
          </w:rPr>
          <w:t>3. Приложения</w:t>
        </w:r>
        <w:r w:rsidR="00826C75" w:rsidRPr="00826C75">
          <w:rPr>
            <w:noProof/>
            <w:webHidden/>
            <w:sz w:val="28"/>
          </w:rPr>
          <w:tab/>
        </w:r>
        <w:r w:rsidRPr="00826C75">
          <w:rPr>
            <w:noProof/>
            <w:webHidden/>
            <w:sz w:val="28"/>
          </w:rPr>
          <w:fldChar w:fldCharType="begin"/>
        </w:r>
        <w:r w:rsidR="00826C75" w:rsidRPr="00826C75">
          <w:rPr>
            <w:noProof/>
            <w:webHidden/>
            <w:sz w:val="28"/>
          </w:rPr>
          <w:instrText xml:space="preserve"> PAGEREF _Toc142565627 \h </w:instrText>
        </w:r>
        <w:r w:rsidRPr="00826C75">
          <w:rPr>
            <w:noProof/>
            <w:webHidden/>
            <w:sz w:val="28"/>
          </w:rPr>
        </w:r>
        <w:r w:rsidRPr="00826C75">
          <w:rPr>
            <w:noProof/>
            <w:webHidden/>
            <w:sz w:val="28"/>
          </w:rPr>
          <w:fldChar w:fldCharType="separate"/>
        </w:r>
        <w:r w:rsidR="00634173">
          <w:rPr>
            <w:noProof/>
            <w:webHidden/>
            <w:sz w:val="28"/>
          </w:rPr>
          <w:t>27</w:t>
        </w:r>
        <w:r w:rsidRPr="00826C75">
          <w:rPr>
            <w:noProof/>
            <w:webHidden/>
            <w:sz w:val="28"/>
          </w:rPr>
          <w:fldChar w:fldCharType="end"/>
        </w:r>
      </w:hyperlink>
    </w:p>
    <w:p w:rsidR="00AA2B8A" w:rsidRPr="002F70FE" w:rsidRDefault="001F7499" w:rsidP="00A4187F">
      <w:pPr>
        <w:pStyle w:val="bullet"/>
        <w:numPr>
          <w:ilvl w:val="0"/>
          <w:numId w:val="0"/>
        </w:numPr>
        <w:tabs>
          <w:tab w:val="left" w:pos="142"/>
          <w:tab w:val="right" w:leader="dot" w:pos="9639"/>
        </w:tabs>
        <w:spacing w:line="276" w:lineRule="auto"/>
        <w:jc w:val="both"/>
        <w:rPr>
          <w:rFonts w:ascii="Times New Roman" w:hAnsi="Times New Roman"/>
          <w:bCs/>
          <w:sz w:val="28"/>
          <w:szCs w:val="28"/>
          <w:lang w:val="ru-RU" w:eastAsia="ru-RU"/>
        </w:rPr>
      </w:pPr>
      <w:r w:rsidRPr="00826C75">
        <w:rPr>
          <w:rFonts w:ascii="Times New Roman" w:hAnsi="Times New Roman"/>
          <w:bCs/>
          <w:sz w:val="36"/>
          <w:szCs w:val="28"/>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C17B01">
      <w:pPr>
        <w:pStyle w:val="bullet"/>
        <w:numPr>
          <w:ilvl w:val="0"/>
          <w:numId w:val="0"/>
        </w:numPr>
        <w:ind w:hanging="360"/>
        <w:jc w:val="both"/>
        <w:rPr>
          <w:rFonts w:ascii="Times New Roman" w:hAnsi="Times New Roman"/>
          <w:bCs/>
          <w:sz w:val="24"/>
          <w:szCs w:val="20"/>
          <w:lang w:val="ru-RU" w:eastAsia="ru-RU"/>
        </w:rPr>
      </w:pPr>
    </w:p>
    <w:p w:rsidR="00451F26" w:rsidRDefault="00451F26" w:rsidP="00C17B01">
      <w:pPr>
        <w:pStyle w:val="bullet"/>
        <w:numPr>
          <w:ilvl w:val="0"/>
          <w:numId w:val="0"/>
        </w:numPr>
        <w:ind w:hanging="360"/>
        <w:jc w:val="both"/>
        <w:rPr>
          <w:rFonts w:ascii="Times New Roman" w:hAnsi="Times New Roman"/>
          <w:bCs/>
          <w:sz w:val="24"/>
          <w:szCs w:val="20"/>
          <w:lang w:val="ru-RU" w:eastAsia="ru-RU"/>
        </w:rPr>
      </w:pPr>
    </w:p>
    <w:p w:rsidR="00451F26" w:rsidRDefault="00451F26" w:rsidP="00C17B01">
      <w:pPr>
        <w:pStyle w:val="bullet"/>
        <w:numPr>
          <w:ilvl w:val="0"/>
          <w:numId w:val="0"/>
        </w:numPr>
        <w:ind w:hanging="360"/>
        <w:jc w:val="both"/>
        <w:rPr>
          <w:rFonts w:ascii="Times New Roman" w:hAnsi="Times New Roman"/>
          <w:bCs/>
          <w:sz w:val="24"/>
          <w:szCs w:val="20"/>
          <w:lang w:val="ru-RU" w:eastAsia="ru-RU"/>
        </w:rPr>
      </w:pPr>
    </w:p>
    <w:p w:rsidR="00451F26" w:rsidRDefault="00451F26" w:rsidP="00C17B01">
      <w:pPr>
        <w:pStyle w:val="bullet"/>
        <w:numPr>
          <w:ilvl w:val="0"/>
          <w:numId w:val="0"/>
        </w:numPr>
        <w:ind w:hanging="360"/>
        <w:jc w:val="both"/>
        <w:rPr>
          <w:rFonts w:ascii="Times New Roman" w:hAnsi="Times New Roman"/>
          <w:bCs/>
          <w:sz w:val="24"/>
          <w:szCs w:val="20"/>
          <w:lang w:val="ru-RU" w:eastAsia="ru-RU"/>
        </w:rPr>
      </w:pPr>
    </w:p>
    <w:p w:rsidR="00451F26" w:rsidRDefault="00451F26" w:rsidP="00C17B01">
      <w:pPr>
        <w:pStyle w:val="bullet"/>
        <w:numPr>
          <w:ilvl w:val="0"/>
          <w:numId w:val="0"/>
        </w:numPr>
        <w:ind w:hanging="360"/>
        <w:jc w:val="both"/>
        <w:rPr>
          <w:rFonts w:ascii="Times New Roman" w:hAnsi="Times New Roman"/>
          <w:bCs/>
          <w:sz w:val="24"/>
          <w:szCs w:val="20"/>
          <w:lang w:val="ru-RU" w:eastAsia="ru-RU"/>
        </w:rPr>
      </w:pPr>
    </w:p>
    <w:p w:rsidR="00826C75" w:rsidRDefault="00826C75" w:rsidP="00C17B01">
      <w:pPr>
        <w:pStyle w:val="bullet"/>
        <w:numPr>
          <w:ilvl w:val="0"/>
          <w:numId w:val="0"/>
        </w:numPr>
        <w:ind w:hanging="360"/>
        <w:jc w:val="both"/>
        <w:rPr>
          <w:rFonts w:ascii="Times New Roman" w:hAnsi="Times New Roman"/>
          <w:bCs/>
          <w:sz w:val="24"/>
          <w:szCs w:val="20"/>
          <w:lang w:val="ru-RU" w:eastAsia="ru-RU"/>
        </w:rPr>
      </w:pPr>
    </w:p>
    <w:p w:rsidR="00826C75" w:rsidRDefault="00826C75" w:rsidP="00C17B01">
      <w:pPr>
        <w:pStyle w:val="bullet"/>
        <w:numPr>
          <w:ilvl w:val="0"/>
          <w:numId w:val="0"/>
        </w:numPr>
        <w:ind w:hanging="360"/>
        <w:jc w:val="both"/>
        <w:rPr>
          <w:rFonts w:ascii="Times New Roman" w:hAnsi="Times New Roman"/>
          <w:bCs/>
          <w:sz w:val="24"/>
          <w:szCs w:val="20"/>
          <w:lang w:val="ru-RU" w:eastAsia="ru-RU"/>
        </w:rPr>
      </w:pPr>
    </w:p>
    <w:p w:rsidR="00826C75" w:rsidRDefault="00826C75" w:rsidP="00C17B01">
      <w:pPr>
        <w:pStyle w:val="bullet"/>
        <w:numPr>
          <w:ilvl w:val="0"/>
          <w:numId w:val="0"/>
        </w:numPr>
        <w:ind w:hanging="360"/>
        <w:jc w:val="both"/>
        <w:rPr>
          <w:rFonts w:ascii="Times New Roman" w:hAnsi="Times New Roman"/>
          <w:bCs/>
          <w:sz w:val="24"/>
          <w:szCs w:val="20"/>
          <w:lang w:val="ru-RU" w:eastAsia="ru-RU"/>
        </w:rPr>
      </w:pPr>
    </w:p>
    <w:p w:rsidR="00924CA1" w:rsidRDefault="00924CA1" w:rsidP="002C70D0">
      <w:pPr>
        <w:pStyle w:val="bullet"/>
        <w:numPr>
          <w:ilvl w:val="0"/>
          <w:numId w:val="0"/>
        </w:numPr>
        <w:spacing w:line="276" w:lineRule="auto"/>
        <w:ind w:firstLine="709"/>
        <w:jc w:val="center"/>
        <w:rPr>
          <w:rFonts w:ascii="Times New Roman" w:hAnsi="Times New Roman"/>
          <w:b/>
          <w:bCs/>
          <w:sz w:val="28"/>
          <w:szCs w:val="28"/>
          <w:lang w:val="ru-RU" w:eastAsia="ru-RU"/>
        </w:rPr>
      </w:pPr>
    </w:p>
    <w:p w:rsidR="002C70D0" w:rsidRPr="00786827" w:rsidRDefault="002C70D0" w:rsidP="002C70D0">
      <w:pPr>
        <w:pStyle w:val="bullet"/>
        <w:numPr>
          <w:ilvl w:val="0"/>
          <w:numId w:val="0"/>
        </w:numPr>
        <w:spacing w:line="276" w:lineRule="auto"/>
        <w:ind w:firstLine="709"/>
        <w:jc w:val="center"/>
        <w:rPr>
          <w:rFonts w:ascii="Times New Roman" w:hAnsi="Times New Roman"/>
          <w:b/>
          <w:bCs/>
          <w:sz w:val="28"/>
          <w:szCs w:val="28"/>
          <w:lang w:val="ru-RU" w:eastAsia="ru-RU"/>
        </w:rPr>
      </w:pPr>
      <w:r w:rsidRPr="00786827">
        <w:rPr>
          <w:rFonts w:ascii="Times New Roman" w:hAnsi="Times New Roman"/>
          <w:b/>
          <w:bCs/>
          <w:sz w:val="28"/>
          <w:szCs w:val="28"/>
          <w:lang w:val="ru-RU" w:eastAsia="ru-RU"/>
        </w:rPr>
        <w:t>ИСПОЛЬЗУЕМЫЕ СОКРАЩЕНИЯ</w:t>
      </w:r>
    </w:p>
    <w:p w:rsidR="002C70D0" w:rsidRPr="00786827" w:rsidRDefault="002C70D0" w:rsidP="002C70D0">
      <w:pPr>
        <w:pStyle w:val="bullet"/>
        <w:numPr>
          <w:ilvl w:val="0"/>
          <w:numId w:val="0"/>
        </w:numPr>
        <w:spacing w:line="276" w:lineRule="auto"/>
        <w:jc w:val="both"/>
        <w:rPr>
          <w:rFonts w:ascii="Times New Roman" w:hAnsi="Times New Roman"/>
          <w:b/>
          <w:bCs/>
          <w:i/>
          <w:sz w:val="28"/>
          <w:szCs w:val="28"/>
          <w:vertAlign w:val="subscript"/>
          <w:lang w:val="ru-RU"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5499"/>
      </w:tblGrid>
      <w:tr w:rsidR="00DD16D2" w:rsidRPr="00DD16D2" w:rsidTr="00DD16D2">
        <w:tc>
          <w:tcPr>
            <w:tcW w:w="426" w:type="dxa"/>
          </w:tcPr>
          <w:p w:rsidR="00DD16D2" w:rsidRPr="00DD16D2" w:rsidRDefault="00DD16D2" w:rsidP="00DD16D2">
            <w:pPr>
              <w:pStyle w:val="bullet"/>
              <w:numPr>
                <w:ilvl w:val="0"/>
                <w:numId w:val="34"/>
              </w:numPr>
              <w:spacing w:line="240" w:lineRule="auto"/>
              <w:ind w:left="0" w:firstLine="0"/>
              <w:rPr>
                <w:rFonts w:ascii="Times New Roman" w:hAnsi="Times New Roman"/>
                <w:bCs/>
                <w:i/>
                <w:color w:val="FF0000"/>
                <w:sz w:val="28"/>
                <w:szCs w:val="28"/>
                <w:lang w:val="ru-RU"/>
              </w:rPr>
            </w:pPr>
          </w:p>
        </w:tc>
        <w:tc>
          <w:tcPr>
            <w:tcW w:w="5499" w:type="dxa"/>
          </w:tcPr>
          <w:p w:rsidR="00DD16D2" w:rsidRPr="00DD16D2" w:rsidRDefault="00DD16D2" w:rsidP="00DD16D2">
            <w:pPr>
              <w:pStyle w:val="bullet"/>
              <w:numPr>
                <w:ilvl w:val="0"/>
                <w:numId w:val="0"/>
              </w:numPr>
              <w:spacing w:line="276" w:lineRule="auto"/>
              <w:jc w:val="both"/>
              <w:rPr>
                <w:rFonts w:ascii="Times New Roman" w:hAnsi="Times New Roman"/>
                <w:bCs/>
                <w:i/>
                <w:color w:val="FF0000"/>
                <w:sz w:val="28"/>
                <w:szCs w:val="28"/>
                <w:lang w:val="ru-RU"/>
              </w:rPr>
            </w:pPr>
            <w:r w:rsidRPr="00DD16D2">
              <w:rPr>
                <w:rFonts w:ascii="Times New Roman" w:hAnsi="Times New Roman"/>
                <w:bCs/>
                <w:i/>
                <w:color w:val="FF0000"/>
                <w:sz w:val="28"/>
                <w:szCs w:val="28"/>
                <w:lang w:val="ru-RU"/>
              </w:rPr>
              <w:t>КВ – кондиционирование воздуха</w:t>
            </w:r>
          </w:p>
        </w:tc>
      </w:tr>
      <w:tr w:rsidR="00DD16D2" w:rsidRPr="00DD16D2" w:rsidTr="00DD16D2">
        <w:tc>
          <w:tcPr>
            <w:tcW w:w="426" w:type="dxa"/>
          </w:tcPr>
          <w:p w:rsidR="00DD16D2" w:rsidRPr="00DD16D2" w:rsidRDefault="00DD16D2" w:rsidP="00DD16D2">
            <w:pPr>
              <w:pStyle w:val="bullet"/>
              <w:numPr>
                <w:ilvl w:val="0"/>
                <w:numId w:val="34"/>
              </w:numPr>
              <w:spacing w:line="240" w:lineRule="auto"/>
              <w:ind w:left="0" w:firstLine="0"/>
              <w:rPr>
                <w:rFonts w:ascii="Times New Roman" w:hAnsi="Times New Roman"/>
                <w:bCs/>
                <w:i/>
                <w:color w:val="FF0000"/>
                <w:sz w:val="28"/>
                <w:szCs w:val="28"/>
                <w:lang w:val="ru-RU"/>
              </w:rPr>
            </w:pPr>
          </w:p>
        </w:tc>
        <w:tc>
          <w:tcPr>
            <w:tcW w:w="5499" w:type="dxa"/>
          </w:tcPr>
          <w:p w:rsidR="00DD16D2" w:rsidRPr="00DD16D2" w:rsidRDefault="00DD16D2" w:rsidP="00DD16D2">
            <w:pPr>
              <w:pStyle w:val="bullet"/>
              <w:numPr>
                <w:ilvl w:val="0"/>
                <w:numId w:val="0"/>
              </w:numPr>
              <w:spacing w:line="276" w:lineRule="auto"/>
              <w:jc w:val="both"/>
              <w:rPr>
                <w:rFonts w:ascii="Times New Roman" w:hAnsi="Times New Roman"/>
                <w:bCs/>
                <w:i/>
                <w:color w:val="FF0000"/>
                <w:sz w:val="28"/>
                <w:szCs w:val="28"/>
                <w:lang w:val="ru-RU"/>
              </w:rPr>
            </w:pPr>
            <w:r w:rsidRPr="00DD16D2">
              <w:rPr>
                <w:rFonts w:ascii="Times New Roman" w:hAnsi="Times New Roman"/>
                <w:bCs/>
                <w:i/>
                <w:color w:val="FF0000"/>
                <w:sz w:val="28"/>
                <w:szCs w:val="28"/>
                <w:lang w:val="ru-RU"/>
              </w:rPr>
              <w:t>ТК – требования компетенции</w:t>
            </w:r>
          </w:p>
        </w:tc>
      </w:tr>
      <w:tr w:rsidR="00DD16D2" w:rsidRPr="00DD16D2" w:rsidTr="00DD16D2">
        <w:tc>
          <w:tcPr>
            <w:tcW w:w="426" w:type="dxa"/>
          </w:tcPr>
          <w:p w:rsidR="00DD16D2" w:rsidRPr="00DD16D2" w:rsidRDefault="00DD16D2" w:rsidP="00DD16D2">
            <w:pPr>
              <w:pStyle w:val="bullet"/>
              <w:numPr>
                <w:ilvl w:val="0"/>
                <w:numId w:val="34"/>
              </w:numPr>
              <w:spacing w:line="240" w:lineRule="auto"/>
              <w:ind w:left="0" w:firstLine="0"/>
              <w:rPr>
                <w:rFonts w:ascii="Times New Roman" w:hAnsi="Times New Roman"/>
                <w:bCs/>
                <w:i/>
                <w:color w:val="FF0000"/>
                <w:sz w:val="28"/>
                <w:szCs w:val="28"/>
                <w:lang w:val="ru-RU"/>
              </w:rPr>
            </w:pPr>
          </w:p>
        </w:tc>
        <w:tc>
          <w:tcPr>
            <w:tcW w:w="5499" w:type="dxa"/>
          </w:tcPr>
          <w:p w:rsidR="00DD16D2" w:rsidRPr="00DD16D2" w:rsidRDefault="00DD16D2" w:rsidP="00DD16D2">
            <w:pPr>
              <w:pStyle w:val="bullet"/>
              <w:numPr>
                <w:ilvl w:val="0"/>
                <w:numId w:val="0"/>
              </w:numPr>
              <w:spacing w:line="276" w:lineRule="auto"/>
              <w:jc w:val="both"/>
              <w:rPr>
                <w:rFonts w:ascii="Times New Roman" w:hAnsi="Times New Roman"/>
                <w:bCs/>
                <w:i/>
                <w:color w:val="FF0000"/>
                <w:sz w:val="28"/>
                <w:szCs w:val="28"/>
                <w:lang w:val="ru-RU"/>
              </w:rPr>
            </w:pPr>
            <w:r w:rsidRPr="00DD16D2">
              <w:rPr>
                <w:rFonts w:ascii="Times New Roman" w:hAnsi="Times New Roman"/>
                <w:bCs/>
                <w:i/>
                <w:color w:val="FF0000"/>
                <w:sz w:val="28"/>
                <w:szCs w:val="28"/>
                <w:lang w:val="ru-RU"/>
              </w:rPr>
              <w:t>ХС – холодоснабжение</w:t>
            </w:r>
          </w:p>
        </w:tc>
      </w:tr>
    </w:tbl>
    <w:p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rsidR="002C70D0" w:rsidRPr="006C5359" w:rsidRDefault="002C70D0" w:rsidP="002C70D0">
      <w:pPr>
        <w:pStyle w:val="-1"/>
        <w:spacing w:before="0" w:after="0" w:line="276" w:lineRule="auto"/>
        <w:jc w:val="center"/>
        <w:rPr>
          <w:rFonts w:ascii="Times New Roman" w:hAnsi="Times New Roman"/>
          <w:color w:val="auto"/>
          <w:sz w:val="28"/>
          <w:szCs w:val="28"/>
        </w:rPr>
      </w:pPr>
      <w:bookmarkStart w:id="1" w:name="_Toc125114117"/>
      <w:bookmarkStart w:id="2" w:name="_Toc142565616"/>
      <w:r w:rsidRPr="006C5359">
        <w:rPr>
          <w:rFonts w:ascii="Times New Roman" w:hAnsi="Times New Roman"/>
          <w:color w:val="auto"/>
          <w:sz w:val="28"/>
          <w:szCs w:val="28"/>
        </w:rPr>
        <w:lastRenderedPageBreak/>
        <w:t>1. ОСНОВНЫЕ ТРЕБОВАНИЯ КОМПЕТЕНЦИИ</w:t>
      </w:r>
      <w:bookmarkEnd w:id="1"/>
      <w:bookmarkEnd w:id="2"/>
    </w:p>
    <w:p w:rsidR="002C70D0" w:rsidRDefault="002C70D0" w:rsidP="002C70D0">
      <w:pPr>
        <w:pStyle w:val="-2"/>
        <w:spacing w:before="0" w:after="0" w:line="276" w:lineRule="auto"/>
        <w:ind w:firstLine="709"/>
        <w:jc w:val="center"/>
        <w:rPr>
          <w:rFonts w:ascii="Times New Roman" w:hAnsi="Times New Roman"/>
          <w:szCs w:val="28"/>
        </w:rPr>
      </w:pPr>
      <w:bookmarkStart w:id="3" w:name="_Toc125114118"/>
    </w:p>
    <w:p w:rsidR="002C70D0" w:rsidRPr="006C5359" w:rsidRDefault="002C70D0" w:rsidP="002C70D0">
      <w:pPr>
        <w:pStyle w:val="-2"/>
        <w:spacing w:before="0" w:after="0" w:line="276" w:lineRule="auto"/>
        <w:ind w:firstLine="709"/>
        <w:jc w:val="center"/>
        <w:rPr>
          <w:rFonts w:ascii="Times New Roman" w:hAnsi="Times New Roman"/>
          <w:szCs w:val="28"/>
        </w:rPr>
      </w:pPr>
      <w:bookmarkStart w:id="4" w:name="_Toc142565617"/>
      <w:r w:rsidRPr="006C5359">
        <w:rPr>
          <w:rFonts w:ascii="Times New Roman" w:hAnsi="Times New Roman"/>
          <w:szCs w:val="28"/>
        </w:rPr>
        <w:t>1.1. ОБЩИЕ СВЕДЕНИЯ О ТРЕБОВАНИЯХ КОМПЕТЕНЦИИ</w:t>
      </w:r>
      <w:bookmarkEnd w:id="3"/>
      <w:bookmarkEnd w:id="4"/>
    </w:p>
    <w:p w:rsidR="002C70D0" w:rsidRPr="006C5359" w:rsidRDefault="002C70D0" w:rsidP="002C70D0">
      <w:pPr>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 xml:space="preserve">Требования компетенции (ТК) «Холодильная техника и системы кондиционирования» </w:t>
      </w:r>
      <w:bookmarkStart w:id="5" w:name="_Hlk123050441"/>
      <w:r w:rsidRPr="006C5359">
        <w:rPr>
          <w:rFonts w:ascii="Times New Roman" w:hAnsi="Times New Roman" w:cs="Times New Roman"/>
          <w:sz w:val="28"/>
          <w:szCs w:val="28"/>
        </w:rPr>
        <w:t>определяют знания, умения, навыки и трудовые функции</w:t>
      </w:r>
      <w:bookmarkEnd w:id="5"/>
      <w:r w:rsidRPr="006C5359">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2C70D0" w:rsidRPr="006C5359" w:rsidRDefault="002C70D0" w:rsidP="002C70D0">
      <w:pPr>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2C70D0" w:rsidRPr="006C5359" w:rsidRDefault="002C70D0" w:rsidP="002C70D0">
      <w:pPr>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2C70D0" w:rsidRPr="006C5359" w:rsidRDefault="002C70D0" w:rsidP="002C70D0">
      <w:pPr>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2C70D0" w:rsidRDefault="002C70D0" w:rsidP="002C70D0">
      <w:pPr>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2C70D0" w:rsidRPr="006C5359" w:rsidRDefault="002C70D0" w:rsidP="002C70D0">
      <w:pPr>
        <w:spacing w:after="0" w:line="276" w:lineRule="auto"/>
        <w:ind w:firstLine="709"/>
        <w:jc w:val="both"/>
        <w:rPr>
          <w:rFonts w:ascii="Times New Roman" w:hAnsi="Times New Roman" w:cs="Times New Roman"/>
          <w:sz w:val="28"/>
          <w:szCs w:val="28"/>
        </w:rPr>
      </w:pPr>
    </w:p>
    <w:p w:rsidR="002C70D0" w:rsidRPr="006C5359" w:rsidRDefault="002C70D0" w:rsidP="002C70D0">
      <w:pPr>
        <w:pStyle w:val="2"/>
        <w:spacing w:before="0" w:after="0" w:line="276" w:lineRule="auto"/>
        <w:ind w:firstLine="709"/>
        <w:jc w:val="center"/>
        <w:rPr>
          <w:rFonts w:ascii="Times New Roman" w:hAnsi="Times New Roman"/>
          <w:szCs w:val="28"/>
          <w:lang w:val="ru-RU"/>
        </w:rPr>
      </w:pPr>
      <w:bookmarkStart w:id="6" w:name="_Toc78885652"/>
      <w:bookmarkStart w:id="7" w:name="_Toc125114119"/>
      <w:bookmarkStart w:id="8" w:name="_Toc142565618"/>
      <w:r w:rsidRPr="006C5359">
        <w:rPr>
          <w:rFonts w:ascii="Times New Roman" w:hAnsi="Times New Roman"/>
          <w:color w:val="000000"/>
          <w:szCs w:val="28"/>
          <w:lang w:val="ru-RU"/>
        </w:rPr>
        <w:t>1.</w:t>
      </w:r>
      <w:bookmarkEnd w:id="6"/>
      <w:r w:rsidRPr="006C5359">
        <w:rPr>
          <w:rFonts w:ascii="Times New Roman" w:hAnsi="Times New Roman"/>
          <w:color w:val="000000"/>
          <w:szCs w:val="28"/>
          <w:lang w:val="ru-RU"/>
        </w:rPr>
        <w:t xml:space="preserve">2. </w:t>
      </w:r>
      <w:r w:rsidRPr="006C5359">
        <w:rPr>
          <w:rFonts w:ascii="Times New Roman" w:hAnsi="Times New Roman"/>
          <w:szCs w:val="28"/>
          <w:lang w:val="ru-RU"/>
        </w:rPr>
        <w:t>ПЕРЕЧЕНЬ ПРОФЕССИОНАЛЬНЫХ ЗАДАЧ СПЕЦИАЛИСТА ПО КОМПЕТЕНЦИИ «ХОЛОДИЛЬНАЯ ТЕХНИКА И СИСТЕМЫ КОНДИЦИОНИРОВАНИЯ»</w:t>
      </w:r>
      <w:bookmarkEnd w:id="7"/>
      <w:bookmarkEnd w:id="8"/>
    </w:p>
    <w:p w:rsidR="002C70D0" w:rsidRDefault="002C70D0" w:rsidP="002C70D0">
      <w:pPr>
        <w:autoSpaceDE w:val="0"/>
        <w:autoSpaceDN w:val="0"/>
        <w:adjustRightInd w:val="0"/>
        <w:spacing w:after="0" w:line="276" w:lineRule="auto"/>
        <w:ind w:firstLine="709"/>
        <w:jc w:val="right"/>
        <w:rPr>
          <w:rFonts w:ascii="Times New Roman" w:hAnsi="Times New Roman" w:cs="Times New Roman"/>
          <w:i/>
          <w:iCs/>
          <w:sz w:val="28"/>
          <w:szCs w:val="28"/>
        </w:rPr>
      </w:pPr>
    </w:p>
    <w:p w:rsidR="002C70D0" w:rsidRDefault="002C70D0" w:rsidP="002C70D0">
      <w:pPr>
        <w:autoSpaceDE w:val="0"/>
        <w:autoSpaceDN w:val="0"/>
        <w:adjustRightInd w:val="0"/>
        <w:spacing w:after="0" w:line="276" w:lineRule="auto"/>
        <w:ind w:firstLine="709"/>
        <w:jc w:val="right"/>
        <w:rPr>
          <w:rFonts w:ascii="Times New Roman" w:hAnsi="Times New Roman" w:cs="Times New Roman"/>
          <w:i/>
          <w:iCs/>
          <w:sz w:val="28"/>
          <w:szCs w:val="28"/>
        </w:rPr>
      </w:pPr>
      <w:r w:rsidRPr="006C5359">
        <w:rPr>
          <w:rFonts w:ascii="Times New Roman" w:hAnsi="Times New Roman" w:cs="Times New Roman"/>
          <w:i/>
          <w:iCs/>
          <w:sz w:val="28"/>
          <w:szCs w:val="28"/>
        </w:rPr>
        <w:t>Таблица №1</w:t>
      </w:r>
    </w:p>
    <w:p w:rsidR="002C70D0" w:rsidRPr="006C5359" w:rsidRDefault="002C70D0" w:rsidP="002C70D0">
      <w:pPr>
        <w:autoSpaceDE w:val="0"/>
        <w:autoSpaceDN w:val="0"/>
        <w:adjustRightInd w:val="0"/>
        <w:spacing w:after="0" w:line="276" w:lineRule="auto"/>
        <w:ind w:firstLine="709"/>
        <w:jc w:val="right"/>
        <w:rPr>
          <w:rFonts w:ascii="Times New Roman" w:hAnsi="Times New Roman" w:cs="Times New Roman"/>
          <w:i/>
          <w:iCs/>
          <w:sz w:val="28"/>
          <w:szCs w:val="28"/>
        </w:rPr>
      </w:pPr>
    </w:p>
    <w:p w:rsidR="002C70D0" w:rsidRPr="006C5359" w:rsidRDefault="002C70D0" w:rsidP="002C70D0">
      <w:pPr>
        <w:spacing w:after="0" w:line="276" w:lineRule="auto"/>
        <w:jc w:val="center"/>
        <w:rPr>
          <w:rFonts w:ascii="Times New Roman" w:hAnsi="Times New Roman" w:cs="Times New Roman"/>
          <w:b/>
          <w:bCs/>
          <w:color w:val="000000"/>
          <w:sz w:val="28"/>
          <w:szCs w:val="28"/>
        </w:rPr>
      </w:pPr>
      <w:r w:rsidRPr="006C5359">
        <w:rPr>
          <w:rFonts w:ascii="Times New Roman" w:hAnsi="Times New Roman" w:cs="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51"/>
        <w:gridCol w:w="6969"/>
        <w:gridCol w:w="2235"/>
      </w:tblGrid>
      <w:tr w:rsidR="002C70D0" w:rsidRPr="006C5359" w:rsidTr="00BE491C">
        <w:tc>
          <w:tcPr>
            <w:tcW w:w="330" w:type="pct"/>
            <w:shd w:val="clear" w:color="auto" w:fill="92D050"/>
            <w:vAlign w:val="center"/>
          </w:tcPr>
          <w:p w:rsidR="002C70D0" w:rsidRPr="006C5359" w:rsidRDefault="002C70D0" w:rsidP="00BE491C">
            <w:pPr>
              <w:spacing w:after="0" w:line="276" w:lineRule="auto"/>
              <w:jc w:val="center"/>
              <w:rPr>
                <w:rFonts w:ascii="Times New Roman" w:hAnsi="Times New Roman" w:cs="Times New Roman"/>
                <w:b/>
                <w:color w:val="FFFFFF"/>
                <w:sz w:val="24"/>
                <w:szCs w:val="24"/>
              </w:rPr>
            </w:pPr>
            <w:r w:rsidRPr="006C5359">
              <w:rPr>
                <w:rFonts w:ascii="Times New Roman" w:hAnsi="Times New Roman" w:cs="Times New Roman"/>
                <w:b/>
                <w:color w:val="FFFFFF"/>
                <w:sz w:val="24"/>
                <w:szCs w:val="24"/>
              </w:rPr>
              <w:t>№ п/п</w:t>
            </w:r>
          </w:p>
        </w:tc>
        <w:tc>
          <w:tcPr>
            <w:tcW w:w="3536" w:type="pct"/>
            <w:shd w:val="clear" w:color="auto" w:fill="92D050"/>
            <w:vAlign w:val="center"/>
          </w:tcPr>
          <w:p w:rsidR="002C70D0" w:rsidRPr="006C5359" w:rsidRDefault="002C70D0" w:rsidP="00BE491C">
            <w:pPr>
              <w:spacing w:after="0" w:line="276" w:lineRule="auto"/>
              <w:jc w:val="both"/>
              <w:rPr>
                <w:rFonts w:ascii="Times New Roman" w:hAnsi="Times New Roman" w:cs="Times New Roman"/>
                <w:b/>
                <w:color w:val="FFFFFF"/>
                <w:sz w:val="24"/>
                <w:szCs w:val="24"/>
                <w:highlight w:val="green"/>
              </w:rPr>
            </w:pPr>
            <w:r w:rsidRPr="006C5359">
              <w:rPr>
                <w:rFonts w:ascii="Times New Roman" w:hAnsi="Times New Roman" w:cs="Times New Roman"/>
                <w:b/>
                <w:color w:val="FFFFFF"/>
                <w:sz w:val="24"/>
                <w:szCs w:val="24"/>
              </w:rPr>
              <w:t>Раздел</w:t>
            </w:r>
          </w:p>
        </w:tc>
        <w:tc>
          <w:tcPr>
            <w:tcW w:w="1134" w:type="pct"/>
            <w:shd w:val="clear" w:color="auto" w:fill="92D050"/>
            <w:vAlign w:val="center"/>
          </w:tcPr>
          <w:p w:rsidR="002C70D0" w:rsidRPr="006C5359" w:rsidRDefault="002C70D0" w:rsidP="00BE491C">
            <w:pPr>
              <w:spacing w:after="0" w:line="276" w:lineRule="auto"/>
              <w:jc w:val="center"/>
              <w:rPr>
                <w:rFonts w:ascii="Times New Roman" w:hAnsi="Times New Roman" w:cs="Times New Roman"/>
                <w:b/>
                <w:color w:val="FFFFFF"/>
                <w:sz w:val="24"/>
                <w:szCs w:val="24"/>
              </w:rPr>
            </w:pPr>
            <w:r w:rsidRPr="006C5359">
              <w:rPr>
                <w:rFonts w:ascii="Times New Roman" w:hAnsi="Times New Roman" w:cs="Times New Roman"/>
                <w:b/>
                <w:color w:val="FFFFFF"/>
                <w:sz w:val="24"/>
                <w:szCs w:val="24"/>
              </w:rPr>
              <w:t>Важность в %</w:t>
            </w:r>
          </w:p>
        </w:tc>
      </w:tr>
      <w:tr w:rsidR="002C70D0" w:rsidRPr="006C5359" w:rsidTr="00BE491C">
        <w:tc>
          <w:tcPr>
            <w:tcW w:w="330" w:type="pct"/>
            <w:vMerge w:val="restart"/>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1</w:t>
            </w:r>
          </w:p>
        </w:tc>
        <w:tc>
          <w:tcPr>
            <w:tcW w:w="3536" w:type="pct"/>
            <w:shd w:val="clear" w:color="auto" w:fill="auto"/>
            <w:vAlign w:val="center"/>
          </w:tcPr>
          <w:p w:rsidR="002C70D0" w:rsidRPr="006C5359" w:rsidRDefault="002C70D0" w:rsidP="00BE491C">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Организация и управление работой</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10</w:t>
            </w:r>
          </w:p>
        </w:tc>
      </w:tr>
      <w:tr w:rsidR="002C70D0" w:rsidRPr="006C5359" w:rsidTr="00BE491C">
        <w:tc>
          <w:tcPr>
            <w:tcW w:w="330" w:type="pct"/>
            <w:vMerge/>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-Специалист должен знать и понимать:</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нормы техники безопасности и охраны труда;</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средства индивидуальной защиты, используемые при работе;</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как реагировать на аварийные ситуации, которые возникают при работе;</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правила обеспечения электробезопасности при работе в отрасли ХС И КВ (холодоснабжение и кондиционирование воздуха);</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методы безопасной работы с тепловыделяющим оборудованием;</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lastRenderedPageBreak/>
              <w:t>как безопасно работать с газовым охлаждающим и газовым нагревательным оборудованием;</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назначение, использование, техническое обслуживание и уход за всем оборудованием и инструментом, а также безопасность их применения;</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назначение, использование, уход и потенциальные риски, связанные с материалами и химическими веществами;</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требования первой помощи и требуемые действия при легких и тяжелых травмах;</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параметры, в рамках которых необходимо планировать работу;</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принципы и их применение для содержания рабочей зоны в должном состоянии;</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применение источников энергии, используемых в отрасли ХС И КВ;</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важность экономии энергии при вводе в эксплуатацию систем ХС И КВ;</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методы уменьшения количества отходов и их безопасной утилизации.</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rsidTr="00BE491C">
        <w:tc>
          <w:tcPr>
            <w:tcW w:w="330" w:type="pct"/>
            <w:vMerge/>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-Специалист должен уметь:</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выполнять оценку рисков и разрабатывать проект производства работ;</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определять и реализовывать методы контроля за распространенными опасными веществами и предотвращать аварийные или опасные ситуации;</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планировать и выполнять безопасное ручное перемещение тяжелых и громоздких предметов, включая механические грузоподъемные средства;</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подготавливать и постоянно поддерживать безопасность и порядок на рабочей площадке;</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и использовать подходящие средства индивидуальной защиты;</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и использовать подходящий ручной инструмент для безопасного и эффективного выполнения работ;</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оказывать первую помощь при травмах различной тяжести;</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определять, каким образом должны транспортироваться газы в баллонах и оборудование в сфере ХС И КВ;</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планировать работу в установленных временных рамках, ориентируясь на достижение максимальной эффективности и минимизации нарушений в работе.</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rsidTr="00BE491C">
        <w:tc>
          <w:tcPr>
            <w:tcW w:w="330" w:type="pct"/>
            <w:vMerge w:val="restart"/>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2</w:t>
            </w:r>
          </w:p>
        </w:tc>
        <w:tc>
          <w:tcPr>
            <w:tcW w:w="3536" w:type="pct"/>
            <w:shd w:val="clear" w:color="auto" w:fill="auto"/>
            <w:vAlign w:val="center"/>
          </w:tcPr>
          <w:p w:rsidR="002C70D0" w:rsidRPr="006C5359" w:rsidRDefault="002C70D0" w:rsidP="00BE491C">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Коммуникация</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5</w:t>
            </w:r>
          </w:p>
        </w:tc>
      </w:tr>
      <w:tr w:rsidR="002C70D0" w:rsidRPr="006C5359" w:rsidTr="00BE491C">
        <w:tc>
          <w:tcPr>
            <w:tcW w:w="330" w:type="pct"/>
            <w:vMerge/>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-Специалист должен знать и понимать:</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 xml:space="preserve">личности и рабочие функции членов строительной бригады и области инженерных систем; </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lastRenderedPageBreak/>
              <w:t>как передавать технические понятия, принятые в конкретной компетенции, другим работникам в области инженерных систем;</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ход работы в группе и взаимодействие с другими группами и командами с общей компетенцией с целью выполнения задачи;</w:t>
            </w:r>
          </w:p>
          <w:p w:rsidR="002C70D0" w:rsidRPr="006C5359" w:rsidRDefault="002C70D0" w:rsidP="00BE491C">
            <w:pPr>
              <w:numPr>
                <w:ilvl w:val="0"/>
                <w:numId w:val="23"/>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спектр и назначение документации, включая текстовую, графическую, печатную и электронную.</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rsidTr="00BE491C">
        <w:tc>
          <w:tcPr>
            <w:tcW w:w="330" w:type="pct"/>
            <w:vMerge/>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-Специалист должен уметь:</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читать, понимать и находить необходимые технические данные и указания в руководствах и другой документации;</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общаться на рабочей площадке в устной и письменной форме, используя стандартные форматы, обеспечивая ясность, эффективность и продуктивность;</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использовать стандартный набор коммуникационных технологий;</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реагировать, прямо и косвенно, на законодательные требования и потребности заказчика;</w:t>
            </w:r>
          </w:p>
          <w:p w:rsidR="002C70D0" w:rsidRPr="006C5359" w:rsidRDefault="002C70D0" w:rsidP="00BE491C">
            <w:pPr>
              <w:numPr>
                <w:ilvl w:val="0"/>
                <w:numId w:val="23"/>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использовать средства поиска для получения конкретной и общей информации, технических условий и инструкций.</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rsidTr="00BE491C">
        <w:tc>
          <w:tcPr>
            <w:tcW w:w="330" w:type="pct"/>
            <w:vMerge w:val="restart"/>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3</w:t>
            </w:r>
          </w:p>
        </w:tc>
        <w:tc>
          <w:tcPr>
            <w:tcW w:w="3536" w:type="pct"/>
            <w:shd w:val="clear" w:color="auto" w:fill="auto"/>
            <w:vAlign w:val="center"/>
          </w:tcPr>
          <w:p w:rsidR="002C70D0" w:rsidRPr="006C5359" w:rsidRDefault="002C70D0" w:rsidP="00BE491C">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Проектирование систем ХС и КВ</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15</w:t>
            </w:r>
          </w:p>
        </w:tc>
      </w:tr>
      <w:tr w:rsidR="002C70D0" w:rsidRPr="006C5359" w:rsidTr="00BE491C">
        <w:tc>
          <w:tcPr>
            <w:tcW w:w="330" w:type="pct"/>
            <w:vMerge/>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-Специалист должен знать и понимать:</w:t>
            </w:r>
          </w:p>
          <w:p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стандартные единицы измерений, используемые в сфере ХС И КВ;</w:t>
            </w:r>
          </w:p>
          <w:p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подробные свойства применяемых в сфере ХС И КВ материалов и жидкостей;</w:t>
            </w:r>
          </w:p>
          <w:p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взаимосвязь и взаимодействие энергии, тепла и электрической мощности;</w:t>
            </w:r>
          </w:p>
          <w:p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основные принципы силы и давления и их применения в сфере ХС И КВ;</w:t>
            </w:r>
          </w:p>
          <w:p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подробные свойства жидкостей, используемых в сфере ХС И КВ;</w:t>
            </w:r>
          </w:p>
          <w:p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холодильный цикл;</w:t>
            </w:r>
          </w:p>
          <w:p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принципы и основные положения, используемые в технических условиях и чертежах;</w:t>
            </w:r>
          </w:p>
          <w:p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спектр применяемых технических условий и чертежей, а также их назначение;</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типы и виды применения электрокабелей и устройств для различных применений.</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rsidTr="00BE491C">
        <w:tc>
          <w:tcPr>
            <w:tcW w:w="330" w:type="pct"/>
            <w:vMerge/>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-Специалист должен уметь:</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оценивать обоснованность размещения системы в указанной зоне;</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рассчитывать относительную плотность хладагентов по отношению к воздуху и воде;</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 xml:space="preserve">использовать терминологию, ассоциируемую со </w:t>
            </w:r>
            <w:r w:rsidRPr="006C5359">
              <w:rPr>
                <w:rFonts w:ascii="Times New Roman" w:eastAsia="Times New Roman" w:hAnsi="Times New Roman" w:cs="Times New Roman"/>
                <w:color w:val="000000"/>
                <w:sz w:val="24"/>
                <w:szCs w:val="24"/>
              </w:rPr>
              <w:lastRenderedPageBreak/>
              <w:t>скрытой/удельной теплоемкостью и изменением агрегатного состояния жидкости;</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выполнять простые расчеты, касающиеся тепловой энергии и мощности, силы и давления;</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выполнять простые электрические расчеты, т. е. закон Ома, потребление мощности, напряжение, ток и сопротивление цепей;</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 xml:space="preserve">разработать эффективную систему охлаждения, которая включает несколько теплообменников и типов хладагентов; </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компоненты и способы соединения, обеспечивающие герметичность установки;</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создать простые чертежи и технические условия, используя стандартные положения и обозначения;</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оценивать требования к стоимости/бюджету для оборудования и материалов;</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требуемое оборудование и материалы в соответствии с заданными критериями, включая стоимость и влияние на окружающую среду;</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проверять цену и производить заказ оборудования и материалов.</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rsidTr="00BE491C">
        <w:tc>
          <w:tcPr>
            <w:tcW w:w="330" w:type="pct"/>
            <w:vMerge w:val="restart"/>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lastRenderedPageBreak/>
              <w:t>4</w:t>
            </w:r>
          </w:p>
        </w:tc>
        <w:tc>
          <w:tcPr>
            <w:tcW w:w="3536" w:type="pct"/>
            <w:shd w:val="clear" w:color="auto" w:fill="auto"/>
            <w:vAlign w:val="center"/>
          </w:tcPr>
          <w:p w:rsidR="002C70D0" w:rsidRPr="006C5359" w:rsidRDefault="002C70D0" w:rsidP="00BE491C">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Монтаж и тех</w:t>
            </w:r>
            <w:r w:rsidR="00DD16D2">
              <w:rPr>
                <w:rFonts w:ascii="Times New Roman" w:hAnsi="Times New Roman" w:cs="Times New Roman"/>
                <w:sz w:val="24"/>
                <w:szCs w:val="24"/>
              </w:rPr>
              <w:t xml:space="preserve">ническое </w:t>
            </w:r>
            <w:r w:rsidRPr="006C5359">
              <w:rPr>
                <w:rFonts w:ascii="Times New Roman" w:hAnsi="Times New Roman" w:cs="Times New Roman"/>
                <w:sz w:val="24"/>
                <w:szCs w:val="24"/>
              </w:rPr>
              <w:t>обслуживание систем ХС и КВ</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30</w:t>
            </w:r>
          </w:p>
        </w:tc>
      </w:tr>
      <w:tr w:rsidR="002C70D0" w:rsidRPr="006C5359" w:rsidTr="00BE491C">
        <w:tc>
          <w:tcPr>
            <w:tcW w:w="330" w:type="pct"/>
            <w:vMerge/>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-Специалист должен знать и понимать:</w:t>
            </w:r>
          </w:p>
          <w:p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нормы техники безопасности и охраны труда, применимые к установке, техобслуживанию, ремонту и выводу из эксплуатации систем ХС И КВ;</w:t>
            </w:r>
          </w:p>
          <w:p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принципы работы и компоновки систем ХС И КВ;</w:t>
            </w:r>
          </w:p>
          <w:p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методику установки, крепления и тестирования материалов, оборудования и компонентов;</w:t>
            </w:r>
          </w:p>
          <w:p w:rsidR="002C70D0" w:rsidRPr="006C5359" w:rsidRDefault="002C70D0" w:rsidP="00BE491C">
            <w:pPr>
              <w:numPr>
                <w:ilvl w:val="0"/>
                <w:numId w:val="23"/>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регламент обслуживания и ремонта систем, оборудования и компонентов ХС и КВ.</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rsidTr="00BE491C">
        <w:tc>
          <w:tcPr>
            <w:tcW w:w="330" w:type="pct"/>
            <w:vMerge/>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-Специалист должен уметь:</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понимать схемы, планы и технические условия для гидравлических и электрических систем;</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безопасно работать с газовым нагревательным оборудованием;</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составлять перечень требуемых инструментов, компонентов и материалов для установки;</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снимать и переносить размеры и углы с предоставленных чертежей;</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определять, проверять и использовать различные типы газов и оборудования, используемого для выполнения соединений в сфере ХС И КВ;</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безопасным образом выполнять слив масла и восстановление хладагента;</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 xml:space="preserve">соединять схожие и разнородные материалы, которые в </w:t>
            </w:r>
            <w:r w:rsidRPr="006C5359">
              <w:rPr>
                <w:rFonts w:ascii="Times New Roman" w:eastAsia="Times New Roman" w:hAnsi="Times New Roman" w:cs="Times New Roman"/>
                <w:color w:val="000000"/>
                <w:sz w:val="24"/>
                <w:szCs w:val="24"/>
              </w:rPr>
              <w:lastRenderedPageBreak/>
              <w:t>основном используются в системах холодоснабжения и кондиционирования воздуха, применяя спектр долговременных и доступных методов соединения (пайка);</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использовать инструменты и оборудование с целью нагнетания давления в рамках проверки прочности холодильной системы;</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использовать инструменты и оборудование с целью нагнетания давления в рамках проверки герметичности холодильной системы или ее частей;</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использовать инструменты и оборудование для удаления влаги и неконденсирующихся газов из внутренних частей холодильной системы, поддержание сухости и герметичности системы.</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rsidTr="00BE491C">
        <w:tc>
          <w:tcPr>
            <w:tcW w:w="330" w:type="pct"/>
            <w:vMerge w:val="restart"/>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lastRenderedPageBreak/>
              <w:t>5</w:t>
            </w:r>
          </w:p>
        </w:tc>
        <w:tc>
          <w:tcPr>
            <w:tcW w:w="3536" w:type="pct"/>
            <w:shd w:val="clear" w:color="auto" w:fill="auto"/>
            <w:vAlign w:val="center"/>
          </w:tcPr>
          <w:p w:rsidR="002C70D0" w:rsidRPr="006C5359" w:rsidRDefault="002C70D0" w:rsidP="00BE491C">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Ввод в эксплуатацию системы ХС и КВ</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20</w:t>
            </w:r>
          </w:p>
        </w:tc>
      </w:tr>
      <w:tr w:rsidR="002C70D0" w:rsidRPr="006C5359" w:rsidTr="00BE491C">
        <w:tc>
          <w:tcPr>
            <w:tcW w:w="330" w:type="pct"/>
            <w:vMerge/>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-Специалист должен знать и понимать:</w:t>
            </w:r>
          </w:p>
          <w:p w:rsidR="002C70D0" w:rsidRPr="006C5359" w:rsidRDefault="002C70D0" w:rsidP="00BE491C">
            <w:pPr>
              <w:numPr>
                <w:ilvl w:val="0"/>
                <w:numId w:val="23"/>
              </w:numP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знание основ и последовательности пусконаладочных и ремонтно-диагностических работ и умение их выполнять;</w:t>
            </w:r>
          </w:p>
          <w:p w:rsidR="002C70D0" w:rsidRPr="006C5359" w:rsidRDefault="00DD16D2"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требования техники безопасности, охраны труда и окружающей среда при работе </w:t>
            </w:r>
            <w:r w:rsidR="002C70D0" w:rsidRPr="006C5359">
              <w:rPr>
                <w:rFonts w:ascii="Times New Roman" w:hAnsi="Times New Roman" w:cs="Times New Roman"/>
                <w:color w:val="000000"/>
                <w:sz w:val="24"/>
                <w:szCs w:val="24"/>
              </w:rPr>
              <w:t xml:space="preserve">с </w:t>
            </w:r>
            <w:r w:rsidR="002C70D0" w:rsidRPr="006C5359">
              <w:rPr>
                <w:rFonts w:ascii="Times New Roman" w:eastAsia="Times New Roman" w:hAnsi="Times New Roman" w:cs="Times New Roman"/>
                <w:color w:val="000000"/>
                <w:sz w:val="24"/>
                <w:szCs w:val="24"/>
              </w:rPr>
              <w:t xml:space="preserve">хладагентами; </w:t>
            </w:r>
          </w:p>
          <w:p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правила подачи электропитания;</w:t>
            </w:r>
          </w:p>
          <w:p w:rsidR="002C70D0" w:rsidRDefault="00DD16D2"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 </w:t>
            </w:r>
            <w:r w:rsidR="002C70D0" w:rsidRPr="006C5359">
              <w:rPr>
                <w:rFonts w:ascii="Times New Roman" w:eastAsia="Times New Roman" w:hAnsi="Times New Roman" w:cs="Times New Roman"/>
                <w:color w:val="000000"/>
                <w:sz w:val="24"/>
                <w:szCs w:val="24"/>
              </w:rPr>
              <w:t>настройк</w:t>
            </w:r>
            <w:r>
              <w:rPr>
                <w:rFonts w:ascii="Times New Roman" w:eastAsia="Times New Roman" w:hAnsi="Times New Roman" w:cs="Times New Roman"/>
                <w:color w:val="000000"/>
                <w:sz w:val="24"/>
                <w:szCs w:val="24"/>
              </w:rPr>
              <w:t>и</w:t>
            </w:r>
            <w:r w:rsidR="002C70D0" w:rsidRPr="006C5359">
              <w:rPr>
                <w:rFonts w:ascii="Times New Roman" w:eastAsia="Times New Roman" w:hAnsi="Times New Roman" w:cs="Times New Roman"/>
                <w:color w:val="000000"/>
                <w:sz w:val="24"/>
                <w:szCs w:val="24"/>
              </w:rPr>
              <w:t xml:space="preserve"> механических, электрических и электронных регуляторов температуры, давления, частоты вращения, расхода и уровня для оптимального функционирования системы;</w:t>
            </w:r>
          </w:p>
          <w:p w:rsidR="00DD16D2" w:rsidRPr="006C5359" w:rsidRDefault="00DD16D2"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 </w:t>
            </w:r>
            <w:r w:rsidRPr="006C5359">
              <w:rPr>
                <w:rFonts w:ascii="Times New Roman" w:eastAsia="Times New Roman" w:hAnsi="Times New Roman" w:cs="Times New Roman"/>
                <w:color w:val="000000"/>
                <w:sz w:val="24"/>
                <w:szCs w:val="24"/>
              </w:rPr>
              <w:t>настройк</w:t>
            </w:r>
            <w:r>
              <w:rPr>
                <w:rFonts w:ascii="Times New Roman" w:eastAsia="Times New Roman" w:hAnsi="Times New Roman" w:cs="Times New Roman"/>
                <w:color w:val="000000"/>
                <w:sz w:val="24"/>
                <w:szCs w:val="24"/>
              </w:rPr>
              <w:t xml:space="preserve">и и программирования контроллеров; </w:t>
            </w:r>
          </w:p>
          <w:p w:rsidR="002C70D0" w:rsidRPr="006C5359" w:rsidRDefault="002C70D0" w:rsidP="00BE491C">
            <w:pPr>
              <w:numPr>
                <w:ilvl w:val="0"/>
                <w:numId w:val="23"/>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как обеспечить эффективную работу системы.</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rsidTr="00BE491C">
        <w:tc>
          <w:tcPr>
            <w:tcW w:w="330" w:type="pct"/>
            <w:vMerge/>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-Специалист должен уметь:</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выполнять заправку системы правильным типом и необходимым количеством хладагента для эффективной работы (без утечки хладагента в окружающую среду);</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выполнять осмотр системы на предмет утечки после ввода в эксплуатацию, используя прямые или непрямые методы измерений;</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оценивать правильность работы системы;</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оценивать правильность работы электрических компонентов систем;</w:t>
            </w:r>
          </w:p>
          <w:p w:rsidR="002C70D0"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регулировать средства управления подачей и циркуляцией хладагента для оптимальной работы системы;</w:t>
            </w:r>
          </w:p>
          <w:p w:rsidR="00DD16D2" w:rsidRPr="006C5359" w:rsidRDefault="00DD16D2"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настраивать и программировать контроллер;</w:t>
            </w:r>
          </w:p>
          <w:p w:rsidR="002C70D0" w:rsidRPr="006C5359" w:rsidRDefault="002C70D0" w:rsidP="00BE491C">
            <w:pPr>
              <w:numPr>
                <w:ilvl w:val="0"/>
                <w:numId w:val="23"/>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измерять и регистрировать рабочие параметры систем ХС И КВ</w:t>
            </w:r>
            <w:r w:rsidRPr="006C5359">
              <w:rPr>
                <w:rFonts w:ascii="Times New Roman" w:hAnsi="Times New Roman" w:cs="Times New Roman"/>
                <w:color w:val="000000"/>
                <w:sz w:val="24"/>
                <w:szCs w:val="24"/>
              </w:rPr>
              <w:t>.</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rsidTr="00BE491C">
        <w:tc>
          <w:tcPr>
            <w:tcW w:w="330" w:type="pct"/>
            <w:vMerge w:val="restart"/>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6</w:t>
            </w:r>
          </w:p>
        </w:tc>
        <w:tc>
          <w:tcPr>
            <w:tcW w:w="3536" w:type="pct"/>
            <w:shd w:val="clear" w:color="auto" w:fill="auto"/>
            <w:vAlign w:val="center"/>
          </w:tcPr>
          <w:p w:rsidR="002C70D0" w:rsidRPr="006C5359" w:rsidRDefault="002C70D0" w:rsidP="00BE491C">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Устранение неисправностей в системах ХС и КВ</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20</w:t>
            </w:r>
          </w:p>
        </w:tc>
      </w:tr>
      <w:tr w:rsidR="002C70D0" w:rsidRPr="006C5359" w:rsidTr="00BE491C">
        <w:tc>
          <w:tcPr>
            <w:tcW w:w="330" w:type="pct"/>
            <w:vMerge/>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-Специалист должен знать и понимать:</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электрические стандарты, применимые в сфере ХС И КВ;</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 xml:space="preserve">требования к проверке и тестированию электрического </w:t>
            </w:r>
            <w:r w:rsidRPr="006C5359">
              <w:rPr>
                <w:rFonts w:ascii="Times New Roman" w:hAnsi="Times New Roman" w:cs="Times New Roman"/>
                <w:color w:val="000000"/>
                <w:sz w:val="24"/>
                <w:szCs w:val="24"/>
              </w:rPr>
              <w:lastRenderedPageBreak/>
              <w:t>оборудования;</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процедуры безопасного диагностирования и устранения неисправностей электрического оборудования;</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процедуры безопасного отключения определенных систем;</w:t>
            </w:r>
          </w:p>
          <w:p w:rsidR="002C70D0" w:rsidRPr="006C5359" w:rsidRDefault="002C70D0" w:rsidP="00BE491C">
            <w:pPr>
              <w:numPr>
                <w:ilvl w:val="0"/>
                <w:numId w:val="23"/>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важность сохранения оригинальной конструкции и эксплуатационных параметров.</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rsidTr="00BE491C">
        <w:tc>
          <w:tcPr>
            <w:tcW w:w="330" w:type="pct"/>
            <w:vMerge/>
            <w:shd w:val="clear" w:color="auto" w:fill="BFBFBF" w:themeFill="background1" w:themeFillShade="BF"/>
            <w:vAlign w:val="center"/>
          </w:tcPr>
          <w:p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-Специалист должен уметь:</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проверять и тестировать электрооборудование;</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безопасно диагностировать и устранять неисправности электрического оборудования и компонентов системы;</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оценивать целостность и правильность работы холодильной установки;</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заменять неисправные компоненты холодильной установки;</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оценивать и проверять целостность электропроводки до подключения к электропитанию;</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проводить безопасную утилизацию хладагентов естественного происхождения (например, аммиак);</w:t>
            </w:r>
          </w:p>
          <w:p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сливать и заливать новое смазочное масло в компрессор;</w:t>
            </w:r>
          </w:p>
          <w:p w:rsidR="002C70D0" w:rsidRPr="006C5359" w:rsidRDefault="002C70D0" w:rsidP="00BE491C">
            <w:pPr>
              <w:numPr>
                <w:ilvl w:val="0"/>
                <w:numId w:val="23"/>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восстанавливать зону проведения работ и прилегающие зоны до их первоначального состояния;</w:t>
            </w:r>
          </w:p>
        </w:tc>
        <w:tc>
          <w:tcPr>
            <w:tcW w:w="1134" w:type="pct"/>
            <w:shd w:val="clear" w:color="auto" w:fill="auto"/>
            <w:vAlign w:val="center"/>
          </w:tcPr>
          <w:p w:rsidR="002C70D0" w:rsidRPr="006C5359" w:rsidRDefault="002C70D0" w:rsidP="00BE491C">
            <w:pPr>
              <w:spacing w:after="0" w:line="276" w:lineRule="auto"/>
              <w:jc w:val="center"/>
              <w:rPr>
                <w:rFonts w:ascii="Times New Roman" w:hAnsi="Times New Roman" w:cs="Times New Roman"/>
                <w:sz w:val="24"/>
                <w:szCs w:val="24"/>
              </w:rPr>
            </w:pPr>
          </w:p>
        </w:tc>
      </w:tr>
    </w:tbl>
    <w:p w:rsidR="002C70D0" w:rsidRPr="006C5359" w:rsidRDefault="002C70D0" w:rsidP="002C70D0">
      <w:pPr>
        <w:spacing w:after="0" w:line="276" w:lineRule="auto"/>
        <w:jc w:val="both"/>
        <w:rPr>
          <w:rFonts w:ascii="Times New Roman" w:hAnsi="Times New Roman" w:cs="Times New Roman"/>
          <w:sz w:val="28"/>
          <w:szCs w:val="28"/>
        </w:rPr>
      </w:pPr>
    </w:p>
    <w:p w:rsidR="002C70D0" w:rsidRPr="006C5359" w:rsidRDefault="002C70D0" w:rsidP="002C70D0">
      <w:pPr>
        <w:pStyle w:val="-2"/>
        <w:spacing w:before="0" w:after="0" w:line="276" w:lineRule="auto"/>
        <w:ind w:firstLine="709"/>
        <w:jc w:val="center"/>
        <w:rPr>
          <w:rFonts w:ascii="Times New Roman" w:hAnsi="Times New Roman"/>
          <w:szCs w:val="28"/>
        </w:rPr>
      </w:pPr>
      <w:bookmarkStart w:id="9" w:name="_Toc78885655"/>
      <w:bookmarkStart w:id="10" w:name="_Toc125114120"/>
      <w:bookmarkStart w:id="11" w:name="_Toc142565619"/>
      <w:r w:rsidRPr="006C5359">
        <w:rPr>
          <w:rFonts w:ascii="Times New Roman" w:hAnsi="Times New Roman"/>
          <w:szCs w:val="28"/>
        </w:rPr>
        <w:t>1.3. ТРЕБОВАНИЯ К СХЕМЕ ОЦЕНКИ</w:t>
      </w:r>
      <w:bookmarkEnd w:id="9"/>
      <w:bookmarkEnd w:id="10"/>
      <w:bookmarkEnd w:id="11"/>
    </w:p>
    <w:p w:rsidR="002C70D0" w:rsidRPr="006C5359" w:rsidRDefault="002C70D0" w:rsidP="002C70D0">
      <w:pPr>
        <w:pStyle w:val="af1"/>
        <w:widowControl/>
        <w:spacing w:line="276" w:lineRule="auto"/>
        <w:ind w:firstLine="709"/>
        <w:rPr>
          <w:rFonts w:ascii="Times New Roman" w:hAnsi="Times New Roman"/>
          <w:sz w:val="28"/>
          <w:szCs w:val="28"/>
          <w:lang w:val="ru-RU"/>
        </w:rPr>
      </w:pPr>
      <w:r w:rsidRPr="006C5359">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2C70D0" w:rsidRDefault="002C70D0" w:rsidP="002C70D0">
      <w:pPr>
        <w:pStyle w:val="af1"/>
        <w:widowControl/>
        <w:spacing w:line="276" w:lineRule="auto"/>
        <w:ind w:firstLine="709"/>
        <w:jc w:val="right"/>
        <w:rPr>
          <w:rFonts w:ascii="Times New Roman" w:hAnsi="Times New Roman"/>
          <w:bCs/>
          <w:i/>
          <w:iCs/>
          <w:sz w:val="28"/>
          <w:szCs w:val="28"/>
          <w:lang w:val="ru-RU"/>
        </w:rPr>
      </w:pPr>
    </w:p>
    <w:p w:rsidR="002C70D0" w:rsidRPr="006C5359" w:rsidRDefault="002C70D0" w:rsidP="00206D90">
      <w:pPr>
        <w:pStyle w:val="af1"/>
        <w:widowControl/>
        <w:spacing w:line="276" w:lineRule="auto"/>
        <w:ind w:firstLine="709"/>
        <w:jc w:val="right"/>
        <w:rPr>
          <w:rFonts w:ascii="Times New Roman" w:hAnsi="Times New Roman"/>
          <w:bCs/>
          <w:i/>
          <w:iCs/>
          <w:sz w:val="28"/>
          <w:szCs w:val="28"/>
          <w:lang w:val="ru-RU"/>
        </w:rPr>
      </w:pPr>
      <w:r w:rsidRPr="006C5359">
        <w:rPr>
          <w:rFonts w:ascii="Times New Roman" w:hAnsi="Times New Roman"/>
          <w:bCs/>
          <w:i/>
          <w:iCs/>
          <w:sz w:val="28"/>
          <w:szCs w:val="28"/>
          <w:lang w:val="ru-RU"/>
        </w:rPr>
        <w:t>Таблица №2</w:t>
      </w:r>
    </w:p>
    <w:p w:rsidR="002C70D0" w:rsidRPr="006C5359" w:rsidRDefault="002C70D0" w:rsidP="002C70D0">
      <w:pPr>
        <w:pStyle w:val="af1"/>
        <w:widowControl/>
        <w:spacing w:line="276" w:lineRule="auto"/>
        <w:ind w:firstLine="709"/>
        <w:rPr>
          <w:rFonts w:ascii="Times New Roman" w:hAnsi="Times New Roman"/>
          <w:b/>
          <w:sz w:val="28"/>
          <w:szCs w:val="28"/>
          <w:lang w:val="ru-RU"/>
        </w:rPr>
      </w:pPr>
      <w:r w:rsidRPr="006C5359">
        <w:rPr>
          <w:rFonts w:ascii="Times New Roman" w:hAnsi="Times New Roman"/>
          <w:b/>
          <w:sz w:val="28"/>
          <w:szCs w:val="28"/>
          <w:lang w:val="ru-RU"/>
        </w:rPr>
        <w:t>Матрица пересчета требований компетенции в критерии оценки</w:t>
      </w:r>
    </w:p>
    <w:tbl>
      <w:tblPr>
        <w:tblW w:w="5000" w:type="pct"/>
        <w:tblLook w:val="04A0"/>
      </w:tblPr>
      <w:tblGrid>
        <w:gridCol w:w="2217"/>
        <w:gridCol w:w="416"/>
        <w:gridCol w:w="877"/>
        <w:gridCol w:w="993"/>
        <w:gridCol w:w="850"/>
        <w:gridCol w:w="808"/>
        <w:gridCol w:w="753"/>
        <w:gridCol w:w="2941"/>
      </w:tblGrid>
      <w:tr w:rsidR="002C70D0" w:rsidRPr="006C5359" w:rsidTr="00206D90">
        <w:trPr>
          <w:trHeight w:val="1140"/>
        </w:trPr>
        <w:tc>
          <w:tcPr>
            <w:tcW w:w="3508" w:type="pct"/>
            <w:gridSpan w:val="7"/>
            <w:tcBorders>
              <w:top w:val="single" w:sz="8" w:space="0" w:color="auto"/>
              <w:left w:val="single" w:sz="8" w:space="0" w:color="auto"/>
              <w:bottom w:val="single" w:sz="8" w:space="0" w:color="auto"/>
              <w:right w:val="single" w:sz="8" w:space="0" w:color="000000"/>
            </w:tcBorders>
            <w:shd w:val="clear" w:color="000000" w:fill="92D050"/>
            <w:vAlign w:val="center"/>
            <w:hideMark/>
          </w:tcPr>
          <w:p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t>Критерий/Модуль</w:t>
            </w:r>
          </w:p>
        </w:tc>
        <w:tc>
          <w:tcPr>
            <w:tcW w:w="1492" w:type="pct"/>
            <w:tcBorders>
              <w:top w:val="single" w:sz="8" w:space="0" w:color="auto"/>
              <w:left w:val="nil"/>
              <w:bottom w:val="single" w:sz="8" w:space="0" w:color="auto"/>
              <w:right w:val="single" w:sz="8" w:space="0" w:color="auto"/>
            </w:tcBorders>
            <w:shd w:val="clear" w:color="000000" w:fill="92D050"/>
            <w:vAlign w:val="center"/>
            <w:hideMark/>
          </w:tcPr>
          <w:p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t>Итого баллов за раздел ТРЕБОВАНИЙ КОМПЕТЕНЦИИ</w:t>
            </w:r>
          </w:p>
        </w:tc>
      </w:tr>
      <w:tr w:rsidR="00206D90" w:rsidRPr="006C5359" w:rsidTr="00206D90">
        <w:trPr>
          <w:trHeight w:val="300"/>
        </w:trPr>
        <w:tc>
          <w:tcPr>
            <w:tcW w:w="1125" w:type="pct"/>
            <w:vMerge w:val="restart"/>
            <w:tcBorders>
              <w:top w:val="nil"/>
              <w:left w:val="single" w:sz="8" w:space="0" w:color="auto"/>
              <w:bottom w:val="single" w:sz="8" w:space="0" w:color="000000"/>
              <w:right w:val="single" w:sz="8" w:space="0" w:color="auto"/>
            </w:tcBorders>
            <w:shd w:val="clear" w:color="000000" w:fill="92D050"/>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t>Разделы ТРЕБОВАНИЙ КОМПЕТЕНЦИИ</w:t>
            </w:r>
          </w:p>
        </w:tc>
        <w:tc>
          <w:tcPr>
            <w:tcW w:w="211" w:type="pct"/>
            <w:tcBorders>
              <w:top w:val="nil"/>
              <w:left w:val="nil"/>
              <w:bottom w:val="single" w:sz="8" w:space="0" w:color="auto"/>
              <w:right w:val="single" w:sz="8" w:space="0" w:color="auto"/>
            </w:tcBorders>
            <w:shd w:val="clear" w:color="000000" w:fill="92D050"/>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FFFFFF"/>
                <w:sz w:val="24"/>
                <w:szCs w:val="24"/>
                <w:lang w:eastAsia="ru-RU"/>
              </w:rPr>
            </w:pPr>
            <w:r w:rsidRPr="006C5359">
              <w:rPr>
                <w:rFonts w:ascii="Times New Roman" w:eastAsia="Times New Roman" w:hAnsi="Times New Roman" w:cs="Times New Roman"/>
                <w:color w:val="FFFFFF"/>
                <w:sz w:val="24"/>
                <w:szCs w:val="24"/>
                <w:lang w:eastAsia="ru-RU"/>
              </w:rPr>
              <w:t> </w:t>
            </w:r>
          </w:p>
        </w:tc>
        <w:tc>
          <w:tcPr>
            <w:tcW w:w="445" w:type="pct"/>
            <w:tcBorders>
              <w:top w:val="single" w:sz="8" w:space="0" w:color="auto"/>
              <w:left w:val="nil"/>
              <w:bottom w:val="single" w:sz="8" w:space="0" w:color="auto"/>
              <w:right w:val="single" w:sz="8" w:space="0" w:color="000000"/>
            </w:tcBorders>
            <w:shd w:val="clear" w:color="000000" w:fill="00B050"/>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Б</w:t>
            </w:r>
          </w:p>
        </w:tc>
        <w:tc>
          <w:tcPr>
            <w:tcW w:w="504" w:type="pct"/>
            <w:tcBorders>
              <w:top w:val="single" w:sz="8" w:space="0" w:color="auto"/>
              <w:left w:val="nil"/>
              <w:bottom w:val="single" w:sz="8" w:space="0" w:color="auto"/>
              <w:right w:val="single" w:sz="8" w:space="0" w:color="000000"/>
            </w:tcBorders>
            <w:shd w:val="clear" w:color="000000" w:fill="00B050"/>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В</w:t>
            </w:r>
          </w:p>
        </w:tc>
        <w:tc>
          <w:tcPr>
            <w:tcW w:w="431" w:type="pct"/>
            <w:tcBorders>
              <w:top w:val="single" w:sz="8" w:space="0" w:color="auto"/>
              <w:left w:val="nil"/>
              <w:bottom w:val="single" w:sz="8" w:space="0" w:color="auto"/>
              <w:right w:val="single" w:sz="8" w:space="0" w:color="000000"/>
            </w:tcBorders>
            <w:shd w:val="clear" w:color="000000" w:fill="00B050"/>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Г</w:t>
            </w:r>
          </w:p>
        </w:tc>
        <w:tc>
          <w:tcPr>
            <w:tcW w:w="410" w:type="pct"/>
            <w:tcBorders>
              <w:top w:val="single" w:sz="8" w:space="0" w:color="auto"/>
              <w:left w:val="nil"/>
              <w:bottom w:val="single" w:sz="8" w:space="0" w:color="auto"/>
              <w:right w:val="single" w:sz="8" w:space="0" w:color="000000"/>
            </w:tcBorders>
            <w:shd w:val="clear" w:color="000000" w:fill="00B050"/>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Д</w:t>
            </w:r>
          </w:p>
        </w:tc>
        <w:tc>
          <w:tcPr>
            <w:tcW w:w="382" w:type="pct"/>
            <w:tcBorders>
              <w:top w:val="single" w:sz="8" w:space="0" w:color="auto"/>
              <w:left w:val="nil"/>
              <w:bottom w:val="single" w:sz="8" w:space="0" w:color="auto"/>
              <w:right w:val="single" w:sz="8" w:space="0" w:color="000000"/>
            </w:tcBorders>
            <w:shd w:val="clear" w:color="000000" w:fill="00B050"/>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Е</w:t>
            </w:r>
          </w:p>
        </w:tc>
        <w:tc>
          <w:tcPr>
            <w:tcW w:w="1492" w:type="pct"/>
            <w:tcBorders>
              <w:top w:val="nil"/>
              <w:left w:val="nil"/>
              <w:bottom w:val="single" w:sz="8" w:space="0" w:color="auto"/>
              <w:right w:val="single" w:sz="8" w:space="0" w:color="auto"/>
            </w:tcBorders>
            <w:shd w:val="clear" w:color="000000" w:fill="00B050"/>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 </w:t>
            </w:r>
          </w:p>
        </w:tc>
      </w:tr>
      <w:tr w:rsidR="00206D90" w:rsidRPr="006C5359" w:rsidTr="00206D90">
        <w:trPr>
          <w:trHeight w:val="324"/>
        </w:trPr>
        <w:tc>
          <w:tcPr>
            <w:tcW w:w="1125" w:type="pct"/>
            <w:vMerge/>
            <w:tcBorders>
              <w:top w:val="nil"/>
              <w:left w:val="single" w:sz="8" w:space="0" w:color="auto"/>
              <w:bottom w:val="single" w:sz="8" w:space="0" w:color="000000"/>
              <w:right w:val="single" w:sz="8" w:space="0" w:color="auto"/>
            </w:tcBorders>
            <w:vAlign w:val="center"/>
            <w:hideMark/>
          </w:tcPr>
          <w:p w:rsidR="00206D90" w:rsidRPr="006C5359" w:rsidRDefault="00206D90" w:rsidP="00BE491C">
            <w:pPr>
              <w:spacing w:after="0" w:line="276" w:lineRule="auto"/>
              <w:rPr>
                <w:rFonts w:ascii="Times New Roman" w:eastAsia="Times New Roman" w:hAnsi="Times New Roman" w:cs="Times New Roman"/>
                <w:b/>
                <w:bCs/>
                <w:color w:val="000000"/>
                <w:sz w:val="24"/>
                <w:szCs w:val="24"/>
                <w:lang w:eastAsia="ru-RU"/>
              </w:rPr>
            </w:pPr>
          </w:p>
        </w:tc>
        <w:tc>
          <w:tcPr>
            <w:tcW w:w="211" w:type="pct"/>
            <w:tcBorders>
              <w:top w:val="nil"/>
              <w:left w:val="nil"/>
              <w:bottom w:val="single" w:sz="8" w:space="0" w:color="auto"/>
              <w:right w:val="single" w:sz="8" w:space="0" w:color="auto"/>
            </w:tcBorders>
            <w:shd w:val="clear" w:color="000000" w:fill="00B050"/>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1</w:t>
            </w:r>
          </w:p>
        </w:tc>
        <w:tc>
          <w:tcPr>
            <w:tcW w:w="445"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504"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2,5</w:t>
            </w:r>
          </w:p>
        </w:tc>
        <w:tc>
          <w:tcPr>
            <w:tcW w:w="431"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w:t>
            </w:r>
          </w:p>
        </w:tc>
        <w:tc>
          <w:tcPr>
            <w:tcW w:w="410"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1,5</w:t>
            </w:r>
          </w:p>
        </w:tc>
        <w:tc>
          <w:tcPr>
            <w:tcW w:w="382"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5</w:t>
            </w:r>
          </w:p>
        </w:tc>
        <w:tc>
          <w:tcPr>
            <w:tcW w:w="1492" w:type="pct"/>
            <w:tcBorders>
              <w:top w:val="nil"/>
              <w:left w:val="nil"/>
              <w:bottom w:val="single" w:sz="8" w:space="0" w:color="auto"/>
              <w:right w:val="single" w:sz="8" w:space="0" w:color="auto"/>
            </w:tcBorders>
            <w:shd w:val="clear" w:color="000000" w:fill="F2F2F2"/>
            <w:vAlign w:val="bottom"/>
            <w:hideMark/>
          </w:tcPr>
          <w:p w:rsidR="00206D90" w:rsidRPr="006C5359" w:rsidRDefault="00206D9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10</w:t>
            </w:r>
          </w:p>
        </w:tc>
      </w:tr>
      <w:tr w:rsidR="00206D90" w:rsidRPr="006C5359" w:rsidTr="00206D90">
        <w:trPr>
          <w:trHeight w:val="324"/>
        </w:trPr>
        <w:tc>
          <w:tcPr>
            <w:tcW w:w="1125" w:type="pct"/>
            <w:vMerge/>
            <w:tcBorders>
              <w:top w:val="nil"/>
              <w:left w:val="single" w:sz="8" w:space="0" w:color="auto"/>
              <w:bottom w:val="single" w:sz="8" w:space="0" w:color="000000"/>
              <w:right w:val="single" w:sz="8" w:space="0" w:color="auto"/>
            </w:tcBorders>
            <w:vAlign w:val="center"/>
            <w:hideMark/>
          </w:tcPr>
          <w:p w:rsidR="00206D90" w:rsidRPr="006C5359" w:rsidRDefault="00206D90" w:rsidP="00BE491C">
            <w:pPr>
              <w:spacing w:after="0" w:line="276" w:lineRule="auto"/>
              <w:rPr>
                <w:rFonts w:ascii="Times New Roman" w:eastAsia="Times New Roman" w:hAnsi="Times New Roman" w:cs="Times New Roman"/>
                <w:b/>
                <w:bCs/>
                <w:color w:val="000000"/>
                <w:sz w:val="24"/>
                <w:szCs w:val="24"/>
                <w:lang w:eastAsia="ru-RU"/>
              </w:rPr>
            </w:pPr>
          </w:p>
        </w:tc>
        <w:tc>
          <w:tcPr>
            <w:tcW w:w="211" w:type="pct"/>
            <w:tcBorders>
              <w:top w:val="nil"/>
              <w:left w:val="nil"/>
              <w:bottom w:val="single" w:sz="8" w:space="0" w:color="auto"/>
              <w:right w:val="single" w:sz="8" w:space="0" w:color="auto"/>
            </w:tcBorders>
            <w:shd w:val="clear" w:color="000000" w:fill="00B050"/>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2</w:t>
            </w:r>
          </w:p>
        </w:tc>
        <w:tc>
          <w:tcPr>
            <w:tcW w:w="445"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504"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431"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w:t>
            </w:r>
          </w:p>
        </w:tc>
        <w:tc>
          <w:tcPr>
            <w:tcW w:w="410"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0,5</w:t>
            </w:r>
          </w:p>
        </w:tc>
        <w:tc>
          <w:tcPr>
            <w:tcW w:w="382"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1492" w:type="pct"/>
            <w:tcBorders>
              <w:top w:val="nil"/>
              <w:left w:val="nil"/>
              <w:bottom w:val="single" w:sz="8" w:space="0" w:color="auto"/>
              <w:right w:val="single" w:sz="8" w:space="0" w:color="auto"/>
            </w:tcBorders>
            <w:shd w:val="clear" w:color="000000" w:fill="F2F2F2"/>
            <w:vAlign w:val="bottom"/>
            <w:hideMark/>
          </w:tcPr>
          <w:p w:rsidR="00206D90" w:rsidRPr="006C5359" w:rsidRDefault="00206D90" w:rsidP="00BE491C">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1,5</w:t>
            </w:r>
          </w:p>
        </w:tc>
      </w:tr>
      <w:tr w:rsidR="00206D90" w:rsidRPr="006C5359" w:rsidTr="00206D90">
        <w:trPr>
          <w:trHeight w:val="324"/>
        </w:trPr>
        <w:tc>
          <w:tcPr>
            <w:tcW w:w="1125" w:type="pct"/>
            <w:vMerge/>
            <w:tcBorders>
              <w:top w:val="nil"/>
              <w:left w:val="single" w:sz="8" w:space="0" w:color="auto"/>
              <w:bottom w:val="single" w:sz="8" w:space="0" w:color="000000"/>
              <w:right w:val="single" w:sz="8" w:space="0" w:color="auto"/>
            </w:tcBorders>
            <w:vAlign w:val="center"/>
            <w:hideMark/>
          </w:tcPr>
          <w:p w:rsidR="00206D90" w:rsidRPr="006C5359" w:rsidRDefault="00206D90" w:rsidP="00BE491C">
            <w:pPr>
              <w:spacing w:after="0" w:line="276" w:lineRule="auto"/>
              <w:rPr>
                <w:rFonts w:ascii="Times New Roman" w:eastAsia="Times New Roman" w:hAnsi="Times New Roman" w:cs="Times New Roman"/>
                <w:b/>
                <w:bCs/>
                <w:color w:val="000000"/>
                <w:sz w:val="24"/>
                <w:szCs w:val="24"/>
                <w:lang w:eastAsia="ru-RU"/>
              </w:rPr>
            </w:pPr>
          </w:p>
        </w:tc>
        <w:tc>
          <w:tcPr>
            <w:tcW w:w="211" w:type="pct"/>
            <w:tcBorders>
              <w:top w:val="nil"/>
              <w:left w:val="nil"/>
              <w:bottom w:val="single" w:sz="8" w:space="0" w:color="auto"/>
              <w:right w:val="single" w:sz="8" w:space="0" w:color="auto"/>
            </w:tcBorders>
            <w:shd w:val="clear" w:color="000000" w:fill="00B050"/>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3</w:t>
            </w:r>
          </w:p>
        </w:tc>
        <w:tc>
          <w:tcPr>
            <w:tcW w:w="445"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6</w:t>
            </w:r>
          </w:p>
        </w:tc>
        <w:tc>
          <w:tcPr>
            <w:tcW w:w="504"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0,5</w:t>
            </w:r>
          </w:p>
        </w:tc>
        <w:tc>
          <w:tcPr>
            <w:tcW w:w="431"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5</w:t>
            </w:r>
          </w:p>
        </w:tc>
        <w:tc>
          <w:tcPr>
            <w:tcW w:w="410"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3</w:t>
            </w:r>
          </w:p>
        </w:tc>
        <w:tc>
          <w:tcPr>
            <w:tcW w:w="382"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1492" w:type="pct"/>
            <w:tcBorders>
              <w:top w:val="nil"/>
              <w:left w:val="nil"/>
              <w:bottom w:val="single" w:sz="8" w:space="0" w:color="auto"/>
              <w:right w:val="single" w:sz="8" w:space="0" w:color="auto"/>
            </w:tcBorders>
            <w:shd w:val="clear" w:color="000000" w:fill="F2F2F2"/>
            <w:vAlign w:val="bottom"/>
            <w:hideMark/>
          </w:tcPr>
          <w:p w:rsidR="00206D90" w:rsidRPr="006C5359" w:rsidRDefault="00206D90" w:rsidP="00BE491C">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14,5</w:t>
            </w:r>
          </w:p>
        </w:tc>
      </w:tr>
      <w:tr w:rsidR="00206D90" w:rsidRPr="006C5359" w:rsidTr="00206D90">
        <w:trPr>
          <w:trHeight w:val="324"/>
        </w:trPr>
        <w:tc>
          <w:tcPr>
            <w:tcW w:w="1125" w:type="pct"/>
            <w:vMerge/>
            <w:tcBorders>
              <w:top w:val="nil"/>
              <w:left w:val="single" w:sz="8" w:space="0" w:color="auto"/>
              <w:bottom w:val="single" w:sz="8" w:space="0" w:color="000000"/>
              <w:right w:val="single" w:sz="8" w:space="0" w:color="auto"/>
            </w:tcBorders>
            <w:vAlign w:val="center"/>
            <w:hideMark/>
          </w:tcPr>
          <w:p w:rsidR="00206D90" w:rsidRPr="006C5359" w:rsidRDefault="00206D90" w:rsidP="00BE491C">
            <w:pPr>
              <w:spacing w:after="0" w:line="276" w:lineRule="auto"/>
              <w:rPr>
                <w:rFonts w:ascii="Times New Roman" w:eastAsia="Times New Roman" w:hAnsi="Times New Roman" w:cs="Times New Roman"/>
                <w:b/>
                <w:bCs/>
                <w:color w:val="000000"/>
                <w:sz w:val="24"/>
                <w:szCs w:val="24"/>
                <w:lang w:eastAsia="ru-RU"/>
              </w:rPr>
            </w:pPr>
          </w:p>
        </w:tc>
        <w:tc>
          <w:tcPr>
            <w:tcW w:w="211" w:type="pct"/>
            <w:tcBorders>
              <w:top w:val="nil"/>
              <w:left w:val="nil"/>
              <w:bottom w:val="single" w:sz="8" w:space="0" w:color="auto"/>
              <w:right w:val="single" w:sz="8" w:space="0" w:color="auto"/>
            </w:tcBorders>
            <w:shd w:val="clear" w:color="000000" w:fill="00B050"/>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4</w:t>
            </w:r>
          </w:p>
        </w:tc>
        <w:tc>
          <w:tcPr>
            <w:tcW w:w="445"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504"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7,5</w:t>
            </w:r>
          </w:p>
        </w:tc>
        <w:tc>
          <w:tcPr>
            <w:tcW w:w="431"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2</w:t>
            </w:r>
          </w:p>
        </w:tc>
        <w:tc>
          <w:tcPr>
            <w:tcW w:w="410"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2,5</w:t>
            </w:r>
          </w:p>
        </w:tc>
        <w:tc>
          <w:tcPr>
            <w:tcW w:w="382"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1492" w:type="pct"/>
            <w:tcBorders>
              <w:top w:val="nil"/>
              <w:left w:val="nil"/>
              <w:bottom w:val="single" w:sz="8" w:space="0" w:color="auto"/>
              <w:right w:val="single" w:sz="8" w:space="0" w:color="auto"/>
            </w:tcBorders>
            <w:shd w:val="clear" w:color="000000" w:fill="F2F2F2"/>
            <w:vAlign w:val="bottom"/>
            <w:hideMark/>
          </w:tcPr>
          <w:p w:rsidR="00206D90" w:rsidRPr="006C5359" w:rsidRDefault="00206D90" w:rsidP="00BE491C">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12</w:t>
            </w:r>
          </w:p>
        </w:tc>
      </w:tr>
      <w:tr w:rsidR="00206D90" w:rsidRPr="006C5359" w:rsidTr="00206D90">
        <w:trPr>
          <w:trHeight w:val="324"/>
        </w:trPr>
        <w:tc>
          <w:tcPr>
            <w:tcW w:w="1125" w:type="pct"/>
            <w:vMerge/>
            <w:tcBorders>
              <w:top w:val="nil"/>
              <w:left w:val="single" w:sz="8" w:space="0" w:color="auto"/>
              <w:bottom w:val="single" w:sz="8" w:space="0" w:color="000000"/>
              <w:right w:val="single" w:sz="8" w:space="0" w:color="auto"/>
            </w:tcBorders>
            <w:vAlign w:val="center"/>
            <w:hideMark/>
          </w:tcPr>
          <w:p w:rsidR="00206D90" w:rsidRPr="006C5359" w:rsidRDefault="00206D90" w:rsidP="00BE491C">
            <w:pPr>
              <w:spacing w:after="0" w:line="276" w:lineRule="auto"/>
              <w:rPr>
                <w:rFonts w:ascii="Times New Roman" w:eastAsia="Times New Roman" w:hAnsi="Times New Roman" w:cs="Times New Roman"/>
                <w:b/>
                <w:bCs/>
                <w:color w:val="000000"/>
                <w:sz w:val="24"/>
                <w:szCs w:val="24"/>
                <w:lang w:eastAsia="ru-RU"/>
              </w:rPr>
            </w:pPr>
          </w:p>
        </w:tc>
        <w:tc>
          <w:tcPr>
            <w:tcW w:w="211" w:type="pct"/>
            <w:tcBorders>
              <w:top w:val="nil"/>
              <w:left w:val="nil"/>
              <w:bottom w:val="single" w:sz="8" w:space="0" w:color="auto"/>
              <w:right w:val="single" w:sz="8" w:space="0" w:color="auto"/>
            </w:tcBorders>
            <w:shd w:val="clear" w:color="000000" w:fill="00B050"/>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5</w:t>
            </w:r>
          </w:p>
        </w:tc>
        <w:tc>
          <w:tcPr>
            <w:tcW w:w="445"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504"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431"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w:t>
            </w:r>
          </w:p>
        </w:tc>
        <w:tc>
          <w:tcPr>
            <w:tcW w:w="410"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6</w:t>
            </w:r>
          </w:p>
        </w:tc>
        <w:tc>
          <w:tcPr>
            <w:tcW w:w="382"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10</w:t>
            </w:r>
          </w:p>
        </w:tc>
        <w:tc>
          <w:tcPr>
            <w:tcW w:w="1492" w:type="pct"/>
            <w:tcBorders>
              <w:top w:val="nil"/>
              <w:left w:val="nil"/>
              <w:bottom w:val="single" w:sz="8" w:space="0" w:color="auto"/>
              <w:right w:val="single" w:sz="8" w:space="0" w:color="auto"/>
            </w:tcBorders>
            <w:shd w:val="clear" w:color="000000" w:fill="F2F2F2"/>
            <w:vAlign w:val="bottom"/>
            <w:hideMark/>
          </w:tcPr>
          <w:p w:rsidR="00206D90" w:rsidRPr="006C5359" w:rsidRDefault="00206D90" w:rsidP="00BE491C">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17</w:t>
            </w:r>
          </w:p>
        </w:tc>
      </w:tr>
      <w:tr w:rsidR="00206D90" w:rsidRPr="006C5359" w:rsidTr="00206D90">
        <w:trPr>
          <w:trHeight w:val="324"/>
        </w:trPr>
        <w:tc>
          <w:tcPr>
            <w:tcW w:w="1125" w:type="pct"/>
            <w:vMerge/>
            <w:tcBorders>
              <w:top w:val="nil"/>
              <w:left w:val="single" w:sz="8" w:space="0" w:color="auto"/>
              <w:bottom w:val="single" w:sz="8" w:space="0" w:color="000000"/>
              <w:right w:val="single" w:sz="8" w:space="0" w:color="auto"/>
            </w:tcBorders>
            <w:vAlign w:val="center"/>
            <w:hideMark/>
          </w:tcPr>
          <w:p w:rsidR="00206D90" w:rsidRPr="006C5359" w:rsidRDefault="00206D90" w:rsidP="00BE491C">
            <w:pPr>
              <w:spacing w:after="0" w:line="276" w:lineRule="auto"/>
              <w:rPr>
                <w:rFonts w:ascii="Times New Roman" w:eastAsia="Times New Roman" w:hAnsi="Times New Roman" w:cs="Times New Roman"/>
                <w:b/>
                <w:bCs/>
                <w:color w:val="000000"/>
                <w:sz w:val="24"/>
                <w:szCs w:val="24"/>
                <w:lang w:eastAsia="ru-RU"/>
              </w:rPr>
            </w:pPr>
          </w:p>
        </w:tc>
        <w:tc>
          <w:tcPr>
            <w:tcW w:w="211" w:type="pct"/>
            <w:tcBorders>
              <w:top w:val="nil"/>
              <w:left w:val="nil"/>
              <w:bottom w:val="single" w:sz="8" w:space="0" w:color="auto"/>
              <w:right w:val="single" w:sz="8" w:space="0" w:color="auto"/>
            </w:tcBorders>
            <w:shd w:val="clear" w:color="000000" w:fill="00B050"/>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6</w:t>
            </w:r>
          </w:p>
        </w:tc>
        <w:tc>
          <w:tcPr>
            <w:tcW w:w="445"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504"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0,5</w:t>
            </w:r>
          </w:p>
        </w:tc>
        <w:tc>
          <w:tcPr>
            <w:tcW w:w="431"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5</w:t>
            </w:r>
          </w:p>
        </w:tc>
        <w:tc>
          <w:tcPr>
            <w:tcW w:w="410"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1,5</w:t>
            </w:r>
          </w:p>
        </w:tc>
        <w:tc>
          <w:tcPr>
            <w:tcW w:w="382" w:type="pct"/>
            <w:tcBorders>
              <w:top w:val="single" w:sz="8" w:space="0" w:color="auto"/>
              <w:left w:val="nil"/>
              <w:bottom w:val="single" w:sz="8" w:space="0" w:color="auto"/>
              <w:right w:val="single" w:sz="8" w:space="0" w:color="000000"/>
            </w:tcBorders>
            <w:shd w:val="clear" w:color="auto" w:fill="auto"/>
            <w:vAlign w:val="center"/>
            <w:hideMark/>
          </w:tcPr>
          <w:p w:rsidR="00206D90" w:rsidRPr="006C5359" w:rsidRDefault="00206D9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1492" w:type="pct"/>
            <w:tcBorders>
              <w:top w:val="nil"/>
              <w:left w:val="nil"/>
              <w:bottom w:val="single" w:sz="8" w:space="0" w:color="auto"/>
              <w:right w:val="single" w:sz="8" w:space="0" w:color="auto"/>
            </w:tcBorders>
            <w:shd w:val="clear" w:color="000000" w:fill="F2F2F2"/>
            <w:vAlign w:val="bottom"/>
            <w:hideMark/>
          </w:tcPr>
          <w:p w:rsidR="00206D90" w:rsidRPr="006C5359" w:rsidRDefault="00206D90" w:rsidP="00BE491C">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7</w:t>
            </w:r>
          </w:p>
        </w:tc>
      </w:tr>
      <w:tr w:rsidR="00206D90" w:rsidRPr="006C5359" w:rsidTr="00206D90">
        <w:trPr>
          <w:trHeight w:val="492"/>
        </w:trPr>
        <w:tc>
          <w:tcPr>
            <w:tcW w:w="1336" w:type="pct"/>
            <w:gridSpan w:val="2"/>
            <w:tcBorders>
              <w:top w:val="single" w:sz="8" w:space="0" w:color="auto"/>
              <w:left w:val="single" w:sz="8" w:space="0" w:color="auto"/>
              <w:bottom w:val="single" w:sz="8" w:space="0" w:color="auto"/>
              <w:right w:val="nil"/>
            </w:tcBorders>
            <w:shd w:val="clear" w:color="000000" w:fill="00B050"/>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t>Итого баллов за критерий/модуль</w:t>
            </w:r>
          </w:p>
        </w:tc>
        <w:tc>
          <w:tcPr>
            <w:tcW w:w="445" w:type="pct"/>
            <w:tcBorders>
              <w:top w:val="single" w:sz="8" w:space="0" w:color="auto"/>
              <w:left w:val="single" w:sz="8" w:space="0" w:color="auto"/>
              <w:bottom w:val="single" w:sz="8" w:space="0" w:color="auto"/>
              <w:right w:val="single" w:sz="8" w:space="0" w:color="000000"/>
            </w:tcBorders>
            <w:shd w:val="clear" w:color="000000" w:fill="F2F2F2"/>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6</w:t>
            </w:r>
          </w:p>
        </w:tc>
        <w:tc>
          <w:tcPr>
            <w:tcW w:w="504" w:type="pct"/>
            <w:tcBorders>
              <w:top w:val="single" w:sz="8" w:space="0" w:color="auto"/>
              <w:left w:val="nil"/>
              <w:bottom w:val="single" w:sz="8" w:space="0" w:color="auto"/>
              <w:right w:val="single" w:sz="8" w:space="0" w:color="000000"/>
            </w:tcBorders>
            <w:shd w:val="clear" w:color="000000" w:fill="F2F2F2"/>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11</w:t>
            </w:r>
          </w:p>
        </w:tc>
        <w:tc>
          <w:tcPr>
            <w:tcW w:w="431" w:type="pct"/>
            <w:tcBorders>
              <w:top w:val="single" w:sz="8" w:space="0" w:color="auto"/>
              <w:left w:val="nil"/>
              <w:bottom w:val="single" w:sz="8" w:space="0" w:color="auto"/>
              <w:right w:val="single" w:sz="8" w:space="0" w:color="000000"/>
            </w:tcBorders>
            <w:shd w:val="clear" w:color="000000" w:fill="F2F2F2"/>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15</w:t>
            </w:r>
          </w:p>
        </w:tc>
        <w:tc>
          <w:tcPr>
            <w:tcW w:w="410" w:type="pct"/>
            <w:tcBorders>
              <w:top w:val="single" w:sz="8" w:space="0" w:color="auto"/>
              <w:left w:val="nil"/>
              <w:bottom w:val="single" w:sz="8" w:space="0" w:color="auto"/>
              <w:right w:val="nil"/>
            </w:tcBorders>
            <w:shd w:val="clear" w:color="000000" w:fill="F2F2F2"/>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15</w:t>
            </w:r>
          </w:p>
        </w:tc>
        <w:tc>
          <w:tcPr>
            <w:tcW w:w="382" w:type="pct"/>
            <w:tcBorders>
              <w:top w:val="single" w:sz="8" w:space="0" w:color="auto"/>
              <w:left w:val="single" w:sz="8" w:space="0" w:color="auto"/>
              <w:bottom w:val="single" w:sz="8" w:space="0" w:color="auto"/>
              <w:right w:val="single" w:sz="8" w:space="0" w:color="000000"/>
            </w:tcBorders>
            <w:shd w:val="clear" w:color="000000" w:fill="F2F2F2"/>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15</w:t>
            </w:r>
          </w:p>
        </w:tc>
        <w:tc>
          <w:tcPr>
            <w:tcW w:w="1492" w:type="pct"/>
            <w:tcBorders>
              <w:top w:val="nil"/>
              <w:left w:val="nil"/>
              <w:bottom w:val="single" w:sz="8" w:space="0" w:color="auto"/>
              <w:right w:val="single" w:sz="8" w:space="0" w:color="auto"/>
            </w:tcBorders>
            <w:shd w:val="clear" w:color="000000" w:fill="F2F2F2"/>
            <w:vAlign w:val="center"/>
            <w:hideMark/>
          </w:tcPr>
          <w:p w:rsidR="00206D90" w:rsidRPr="006C5359" w:rsidRDefault="00206D90" w:rsidP="00BE491C">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62</w:t>
            </w:r>
          </w:p>
        </w:tc>
      </w:tr>
    </w:tbl>
    <w:p w:rsidR="002C70D0" w:rsidRPr="006C5359" w:rsidRDefault="002C70D0" w:rsidP="002C70D0">
      <w:pPr>
        <w:pStyle w:val="-2"/>
        <w:spacing w:before="0" w:after="0" w:line="276" w:lineRule="auto"/>
        <w:ind w:firstLine="709"/>
        <w:rPr>
          <w:rFonts w:ascii="Times New Roman" w:hAnsi="Times New Roman"/>
          <w:szCs w:val="28"/>
        </w:rPr>
      </w:pPr>
    </w:p>
    <w:p w:rsidR="002C70D0" w:rsidRPr="006C5359" w:rsidRDefault="002C70D0" w:rsidP="002C70D0">
      <w:pPr>
        <w:pStyle w:val="-2"/>
        <w:spacing w:before="0" w:after="0" w:line="276" w:lineRule="auto"/>
        <w:ind w:firstLine="709"/>
        <w:jc w:val="center"/>
        <w:rPr>
          <w:rFonts w:ascii="Times New Roman" w:hAnsi="Times New Roman"/>
          <w:szCs w:val="28"/>
        </w:rPr>
      </w:pPr>
      <w:bookmarkStart w:id="12" w:name="_Toc125114121"/>
      <w:bookmarkStart w:id="13" w:name="_Toc142565620"/>
      <w:r w:rsidRPr="006C5359">
        <w:rPr>
          <w:rFonts w:ascii="Times New Roman" w:hAnsi="Times New Roman"/>
          <w:szCs w:val="28"/>
        </w:rPr>
        <w:t>1.4. СПЕЦИФИКАЦИЯ ОЦЕНКИ КОМПЕТЕНЦИИ</w:t>
      </w:r>
      <w:bookmarkEnd w:id="12"/>
      <w:bookmarkEnd w:id="13"/>
    </w:p>
    <w:p w:rsidR="002C70D0" w:rsidRPr="006C5359" w:rsidRDefault="002C70D0" w:rsidP="002C70D0">
      <w:pPr>
        <w:autoSpaceDE w:val="0"/>
        <w:autoSpaceDN w:val="0"/>
        <w:adjustRightInd w:val="0"/>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Оценка Конкурсного задания будет основываться на критериях, указанных в таблице №3:</w:t>
      </w:r>
    </w:p>
    <w:p w:rsidR="002C70D0" w:rsidRDefault="002C70D0" w:rsidP="002C70D0">
      <w:pPr>
        <w:autoSpaceDE w:val="0"/>
        <w:autoSpaceDN w:val="0"/>
        <w:adjustRightInd w:val="0"/>
        <w:spacing w:after="0" w:line="276" w:lineRule="auto"/>
        <w:ind w:firstLine="709"/>
        <w:jc w:val="right"/>
        <w:rPr>
          <w:rFonts w:ascii="Times New Roman" w:hAnsi="Times New Roman" w:cs="Times New Roman"/>
          <w:i/>
          <w:iCs/>
          <w:sz w:val="28"/>
          <w:szCs w:val="28"/>
        </w:rPr>
      </w:pPr>
    </w:p>
    <w:p w:rsidR="002C70D0" w:rsidRDefault="002C70D0" w:rsidP="002C70D0">
      <w:pPr>
        <w:autoSpaceDE w:val="0"/>
        <w:autoSpaceDN w:val="0"/>
        <w:adjustRightInd w:val="0"/>
        <w:spacing w:after="0" w:line="276" w:lineRule="auto"/>
        <w:ind w:firstLine="709"/>
        <w:jc w:val="right"/>
        <w:rPr>
          <w:rFonts w:ascii="Times New Roman" w:hAnsi="Times New Roman" w:cs="Times New Roman"/>
          <w:i/>
          <w:iCs/>
          <w:sz w:val="28"/>
          <w:szCs w:val="28"/>
        </w:rPr>
      </w:pPr>
      <w:r w:rsidRPr="006C5359">
        <w:rPr>
          <w:rFonts w:ascii="Times New Roman" w:hAnsi="Times New Roman" w:cs="Times New Roman"/>
          <w:i/>
          <w:iCs/>
          <w:sz w:val="28"/>
          <w:szCs w:val="28"/>
        </w:rPr>
        <w:t>Таблица №3</w:t>
      </w:r>
    </w:p>
    <w:p w:rsidR="002C70D0" w:rsidRPr="006C5359" w:rsidRDefault="002C70D0" w:rsidP="002C70D0">
      <w:pPr>
        <w:autoSpaceDE w:val="0"/>
        <w:autoSpaceDN w:val="0"/>
        <w:adjustRightInd w:val="0"/>
        <w:spacing w:after="0" w:line="276" w:lineRule="auto"/>
        <w:ind w:firstLine="709"/>
        <w:jc w:val="right"/>
        <w:rPr>
          <w:rFonts w:ascii="Times New Roman" w:hAnsi="Times New Roman" w:cs="Times New Roman"/>
          <w:i/>
          <w:iCs/>
          <w:sz w:val="28"/>
          <w:szCs w:val="28"/>
        </w:rPr>
      </w:pPr>
    </w:p>
    <w:p w:rsidR="002C70D0" w:rsidRPr="006C5359" w:rsidRDefault="002C70D0" w:rsidP="002C70D0">
      <w:pPr>
        <w:autoSpaceDE w:val="0"/>
        <w:autoSpaceDN w:val="0"/>
        <w:adjustRightInd w:val="0"/>
        <w:spacing w:after="0" w:line="276" w:lineRule="auto"/>
        <w:ind w:firstLine="709"/>
        <w:jc w:val="center"/>
        <w:rPr>
          <w:rFonts w:ascii="Times New Roman" w:hAnsi="Times New Roman" w:cs="Times New Roman"/>
          <w:b/>
          <w:bCs/>
          <w:sz w:val="28"/>
          <w:szCs w:val="28"/>
        </w:rPr>
      </w:pPr>
      <w:r w:rsidRPr="006C5359">
        <w:rPr>
          <w:rFonts w:ascii="Times New Roman" w:hAnsi="Times New Roman" w:cs="Times New Roman"/>
          <w:b/>
          <w:bCs/>
          <w:sz w:val="28"/>
          <w:szCs w:val="28"/>
        </w:rPr>
        <w:t>Оценка конкурсного задания</w:t>
      </w:r>
    </w:p>
    <w:tbl>
      <w:tblPr>
        <w:tblStyle w:val="af"/>
        <w:tblW w:w="5000" w:type="pct"/>
        <w:tblLook w:val="04A0"/>
      </w:tblPr>
      <w:tblGrid>
        <w:gridCol w:w="556"/>
        <w:gridCol w:w="3092"/>
        <w:gridCol w:w="6207"/>
      </w:tblGrid>
      <w:tr w:rsidR="002C70D0" w:rsidRPr="006C5359" w:rsidTr="00BE491C">
        <w:tc>
          <w:tcPr>
            <w:tcW w:w="1851" w:type="pct"/>
            <w:gridSpan w:val="2"/>
            <w:shd w:val="clear" w:color="auto" w:fill="92D050"/>
          </w:tcPr>
          <w:p w:rsidR="002C70D0" w:rsidRPr="006C5359" w:rsidRDefault="002C70D0" w:rsidP="00BE491C">
            <w:pPr>
              <w:autoSpaceDE w:val="0"/>
              <w:autoSpaceDN w:val="0"/>
              <w:adjustRightInd w:val="0"/>
              <w:spacing w:line="276" w:lineRule="auto"/>
              <w:jc w:val="center"/>
              <w:rPr>
                <w:b/>
                <w:sz w:val="24"/>
                <w:szCs w:val="24"/>
              </w:rPr>
            </w:pPr>
            <w:r w:rsidRPr="006C5359">
              <w:rPr>
                <w:b/>
                <w:sz w:val="24"/>
                <w:szCs w:val="24"/>
              </w:rPr>
              <w:t>Критерий</w:t>
            </w:r>
          </w:p>
        </w:tc>
        <w:tc>
          <w:tcPr>
            <w:tcW w:w="3149" w:type="pct"/>
            <w:shd w:val="clear" w:color="auto" w:fill="92D050"/>
          </w:tcPr>
          <w:p w:rsidR="002C70D0" w:rsidRPr="006C5359" w:rsidRDefault="002C70D0" w:rsidP="00BE491C">
            <w:pPr>
              <w:autoSpaceDE w:val="0"/>
              <w:autoSpaceDN w:val="0"/>
              <w:adjustRightInd w:val="0"/>
              <w:spacing w:line="276" w:lineRule="auto"/>
              <w:jc w:val="center"/>
              <w:rPr>
                <w:b/>
                <w:sz w:val="24"/>
                <w:szCs w:val="24"/>
              </w:rPr>
            </w:pPr>
            <w:r w:rsidRPr="006C5359">
              <w:rPr>
                <w:b/>
                <w:sz w:val="24"/>
                <w:szCs w:val="24"/>
              </w:rPr>
              <w:t>Методика проверки навыков в критерии</w:t>
            </w:r>
          </w:p>
        </w:tc>
      </w:tr>
      <w:tr w:rsidR="002C70D0" w:rsidRPr="006C5359" w:rsidTr="00BE491C">
        <w:tc>
          <w:tcPr>
            <w:tcW w:w="282" w:type="pct"/>
            <w:shd w:val="clear" w:color="auto" w:fill="00B050"/>
            <w:vAlign w:val="center"/>
          </w:tcPr>
          <w:p w:rsidR="002C70D0" w:rsidRPr="006C5359" w:rsidRDefault="002C70D0" w:rsidP="00BE491C">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Б</w:t>
            </w:r>
          </w:p>
        </w:tc>
        <w:tc>
          <w:tcPr>
            <w:tcW w:w="1569" w:type="pct"/>
            <w:shd w:val="clear" w:color="auto" w:fill="92D050"/>
            <w:vAlign w:val="center"/>
          </w:tcPr>
          <w:p w:rsidR="002C70D0" w:rsidRPr="006C5359" w:rsidRDefault="002C70D0" w:rsidP="00BE491C">
            <w:pPr>
              <w:autoSpaceDE w:val="0"/>
              <w:autoSpaceDN w:val="0"/>
              <w:adjustRightInd w:val="0"/>
              <w:spacing w:line="276" w:lineRule="auto"/>
              <w:rPr>
                <w:b/>
                <w:sz w:val="24"/>
                <w:szCs w:val="24"/>
              </w:rPr>
            </w:pPr>
            <w:r w:rsidRPr="006C5359">
              <w:rPr>
                <w:b/>
                <w:sz w:val="24"/>
                <w:szCs w:val="24"/>
              </w:rPr>
              <w:t>Расстановка компонентов холодильной установки</w:t>
            </w:r>
          </w:p>
        </w:tc>
        <w:tc>
          <w:tcPr>
            <w:tcW w:w="3149" w:type="pct"/>
            <w:shd w:val="clear" w:color="auto" w:fill="auto"/>
          </w:tcPr>
          <w:p w:rsidR="002C70D0" w:rsidRPr="006C5359" w:rsidRDefault="002C70D0" w:rsidP="00BE491C">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правильности расположения смонтированных компонентов холодильной установки в соответствии с заданием и чертежом; техники безопасности, порядка на рабочем месте и бережливое производство.</w:t>
            </w:r>
          </w:p>
        </w:tc>
      </w:tr>
      <w:tr w:rsidR="002C70D0" w:rsidRPr="006C5359" w:rsidTr="00BE491C">
        <w:tc>
          <w:tcPr>
            <w:tcW w:w="282" w:type="pct"/>
            <w:shd w:val="clear" w:color="auto" w:fill="00B050"/>
            <w:vAlign w:val="center"/>
          </w:tcPr>
          <w:p w:rsidR="002C70D0" w:rsidRPr="006C5359" w:rsidRDefault="002C70D0" w:rsidP="00BE491C">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В</w:t>
            </w:r>
          </w:p>
        </w:tc>
        <w:tc>
          <w:tcPr>
            <w:tcW w:w="1569" w:type="pct"/>
            <w:shd w:val="clear" w:color="auto" w:fill="92D050"/>
            <w:vAlign w:val="center"/>
          </w:tcPr>
          <w:p w:rsidR="002C70D0" w:rsidRPr="006C5359" w:rsidRDefault="002C70D0" w:rsidP="00BE491C">
            <w:pPr>
              <w:autoSpaceDE w:val="0"/>
              <w:autoSpaceDN w:val="0"/>
              <w:adjustRightInd w:val="0"/>
              <w:spacing w:line="276" w:lineRule="auto"/>
              <w:rPr>
                <w:b/>
                <w:sz w:val="24"/>
                <w:szCs w:val="24"/>
              </w:rPr>
            </w:pPr>
            <w:r w:rsidRPr="006C5359">
              <w:rPr>
                <w:b/>
                <w:sz w:val="24"/>
                <w:szCs w:val="24"/>
              </w:rPr>
              <w:t>Монтаж трубопроводов холодильной установки</w:t>
            </w:r>
          </w:p>
        </w:tc>
        <w:tc>
          <w:tcPr>
            <w:tcW w:w="3149" w:type="pct"/>
            <w:shd w:val="clear" w:color="auto" w:fill="auto"/>
          </w:tcPr>
          <w:p w:rsidR="002C70D0" w:rsidRPr="006C5359" w:rsidRDefault="002C70D0" w:rsidP="00BE491C">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прямолинейности, горизонтальности/вертикальности трубопроводов, их размера в соответствии с заданием; правильности расположения смонтированных участков трубопроводов  в соответствии с принципиальной гидравлической схемой; техники безопасности, порядка на рабочем месте и бережливое производство.</w:t>
            </w:r>
          </w:p>
        </w:tc>
      </w:tr>
      <w:tr w:rsidR="002C70D0" w:rsidRPr="006C5359" w:rsidTr="00BE491C">
        <w:tc>
          <w:tcPr>
            <w:tcW w:w="282" w:type="pct"/>
            <w:shd w:val="clear" w:color="auto" w:fill="00B050"/>
            <w:vAlign w:val="center"/>
          </w:tcPr>
          <w:p w:rsidR="002C70D0" w:rsidRPr="006C5359" w:rsidRDefault="002C70D0" w:rsidP="00BE491C">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Г</w:t>
            </w:r>
          </w:p>
        </w:tc>
        <w:tc>
          <w:tcPr>
            <w:tcW w:w="1569" w:type="pct"/>
            <w:shd w:val="clear" w:color="auto" w:fill="92D050"/>
            <w:vAlign w:val="center"/>
          </w:tcPr>
          <w:p w:rsidR="002C70D0" w:rsidRPr="006C5359" w:rsidRDefault="002C70D0" w:rsidP="00BE491C">
            <w:pPr>
              <w:autoSpaceDE w:val="0"/>
              <w:autoSpaceDN w:val="0"/>
              <w:adjustRightInd w:val="0"/>
              <w:spacing w:line="276" w:lineRule="auto"/>
              <w:rPr>
                <w:b/>
                <w:sz w:val="24"/>
                <w:szCs w:val="24"/>
              </w:rPr>
            </w:pPr>
            <w:r w:rsidRPr="006C5359">
              <w:rPr>
                <w:b/>
                <w:sz w:val="24"/>
                <w:szCs w:val="24"/>
              </w:rPr>
              <w:t>Электромонтажные работы</w:t>
            </w:r>
          </w:p>
        </w:tc>
        <w:tc>
          <w:tcPr>
            <w:tcW w:w="3149" w:type="pct"/>
            <w:shd w:val="clear" w:color="auto" w:fill="auto"/>
          </w:tcPr>
          <w:p w:rsidR="002C70D0" w:rsidRPr="006C5359" w:rsidRDefault="002C70D0" w:rsidP="00BE491C">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правильности подключения электрических потребителей к щиту управления холодильного стенда в соответствии со схемой внешних подключений; качества смонтированных подключений; правильности провидения предпусковых проверочных операций; техники безопасности, порядка на рабочем месте и бережливое производство.</w:t>
            </w:r>
          </w:p>
        </w:tc>
      </w:tr>
      <w:tr w:rsidR="002C70D0" w:rsidRPr="006C5359" w:rsidTr="00BE491C">
        <w:tc>
          <w:tcPr>
            <w:tcW w:w="282" w:type="pct"/>
            <w:shd w:val="clear" w:color="auto" w:fill="00B050"/>
            <w:vAlign w:val="center"/>
          </w:tcPr>
          <w:p w:rsidR="002C70D0" w:rsidRPr="006C5359" w:rsidRDefault="002C70D0" w:rsidP="00BE491C">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Д</w:t>
            </w:r>
          </w:p>
        </w:tc>
        <w:tc>
          <w:tcPr>
            <w:tcW w:w="1569" w:type="pct"/>
            <w:shd w:val="clear" w:color="auto" w:fill="92D050"/>
            <w:vAlign w:val="center"/>
          </w:tcPr>
          <w:p w:rsidR="002C70D0" w:rsidRPr="006C5359" w:rsidRDefault="002C70D0" w:rsidP="00BE491C">
            <w:pPr>
              <w:autoSpaceDE w:val="0"/>
              <w:autoSpaceDN w:val="0"/>
              <w:adjustRightInd w:val="0"/>
              <w:spacing w:line="276" w:lineRule="auto"/>
              <w:rPr>
                <w:b/>
                <w:sz w:val="24"/>
                <w:szCs w:val="24"/>
              </w:rPr>
            </w:pPr>
            <w:r w:rsidRPr="006C5359">
              <w:rPr>
                <w:b/>
                <w:sz w:val="24"/>
                <w:szCs w:val="24"/>
              </w:rPr>
              <w:t>Подготовка оборудования к вводу в эксплуатацию</w:t>
            </w:r>
          </w:p>
        </w:tc>
        <w:tc>
          <w:tcPr>
            <w:tcW w:w="3149" w:type="pct"/>
            <w:shd w:val="clear" w:color="auto" w:fill="auto"/>
          </w:tcPr>
          <w:p w:rsidR="002C70D0" w:rsidRPr="006C5359" w:rsidRDefault="002C70D0" w:rsidP="00BE491C">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герметичности фреонового трубопровода под избыточным давлением азота, а также способности фреонового контура держать вакуум в течении требуемого времени выдержки; правильности процедуры вакуумирования контура; заправки холодильной машины; наличия проверки на утечку хладона; техники безопасности, порядка на рабочем месте и бережливое производство.</w:t>
            </w:r>
          </w:p>
        </w:tc>
      </w:tr>
      <w:tr w:rsidR="002C70D0" w:rsidRPr="006C5359" w:rsidTr="00BE491C">
        <w:tc>
          <w:tcPr>
            <w:tcW w:w="282" w:type="pct"/>
            <w:shd w:val="clear" w:color="auto" w:fill="00B050"/>
            <w:vAlign w:val="center"/>
          </w:tcPr>
          <w:p w:rsidR="002C70D0" w:rsidRPr="006C5359" w:rsidRDefault="002C70D0" w:rsidP="00BE491C">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Е</w:t>
            </w:r>
          </w:p>
        </w:tc>
        <w:tc>
          <w:tcPr>
            <w:tcW w:w="1569" w:type="pct"/>
            <w:shd w:val="clear" w:color="auto" w:fill="92D050"/>
            <w:vAlign w:val="center"/>
          </w:tcPr>
          <w:p w:rsidR="002C70D0" w:rsidRPr="006C5359" w:rsidRDefault="002C70D0" w:rsidP="00BE491C">
            <w:pPr>
              <w:autoSpaceDE w:val="0"/>
              <w:autoSpaceDN w:val="0"/>
              <w:adjustRightInd w:val="0"/>
              <w:spacing w:line="276" w:lineRule="auto"/>
              <w:rPr>
                <w:b/>
                <w:sz w:val="24"/>
                <w:szCs w:val="24"/>
              </w:rPr>
            </w:pPr>
            <w:r w:rsidRPr="006C5359">
              <w:rPr>
                <w:b/>
                <w:sz w:val="24"/>
                <w:szCs w:val="24"/>
              </w:rPr>
              <w:t>Пусконаладочные работы</w:t>
            </w:r>
          </w:p>
        </w:tc>
        <w:tc>
          <w:tcPr>
            <w:tcW w:w="3149" w:type="pct"/>
            <w:shd w:val="clear" w:color="auto" w:fill="auto"/>
          </w:tcPr>
          <w:p w:rsidR="002C70D0" w:rsidRPr="006C5359" w:rsidRDefault="002C70D0" w:rsidP="00BE491C">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корректности провидения пусконаладочных работ и вывода установки на проектный режим; правильности использования оборудования для снятия рабочих параметров, а также заполнения карты контрольных замеров.</w:t>
            </w:r>
          </w:p>
        </w:tc>
      </w:tr>
    </w:tbl>
    <w:p w:rsidR="005A1625" w:rsidRPr="00D83E4E" w:rsidRDefault="005A1625" w:rsidP="00D83E4E">
      <w:pPr>
        <w:pStyle w:val="-2"/>
        <w:ind w:firstLine="709"/>
        <w:rPr>
          <w:rFonts w:ascii="Times New Roman" w:hAnsi="Times New Roman"/>
          <w:sz w:val="24"/>
        </w:rPr>
      </w:pPr>
      <w:bookmarkStart w:id="14" w:name="_Toc142565621"/>
      <w:r w:rsidRPr="00D83E4E">
        <w:rPr>
          <w:rFonts w:ascii="Times New Roman" w:hAnsi="Times New Roman"/>
          <w:sz w:val="24"/>
        </w:rPr>
        <w:lastRenderedPageBreak/>
        <w:t>1.5. КОНКУРСНОЕ ЗАДАНИЕ</w:t>
      </w:r>
      <w:bookmarkEnd w:id="14"/>
    </w:p>
    <w:p w:rsidR="00817ED9" w:rsidRDefault="00817ED9" w:rsidP="00817ED9">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bookmarkStart w:id="15" w:name="_Toc142565622"/>
      <w:r>
        <w:rPr>
          <w:rFonts w:ascii="Times New Roman" w:eastAsia="Times New Roman" w:hAnsi="Times New Roman" w:cs="Times New Roman"/>
          <w:color w:val="000000"/>
          <w:sz w:val="28"/>
          <w:szCs w:val="28"/>
        </w:rPr>
        <w:t>Общая продолжительность Конкурсного задания: 12 ч.</w:t>
      </w:r>
    </w:p>
    <w:p w:rsidR="00817ED9" w:rsidRDefault="00817ED9" w:rsidP="00817ED9">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2 дня</w:t>
      </w:r>
    </w:p>
    <w:p w:rsidR="00817ED9" w:rsidRDefault="00817ED9" w:rsidP="00817ED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817ED9" w:rsidRDefault="00817ED9" w:rsidP="00817ED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5A1625" w:rsidRPr="00A4187F" w:rsidRDefault="005A1625" w:rsidP="00A4187F">
      <w:pPr>
        <w:pStyle w:val="-2"/>
        <w:ind w:firstLine="709"/>
        <w:rPr>
          <w:rFonts w:ascii="Times New Roman" w:hAnsi="Times New Roman"/>
        </w:rPr>
      </w:pPr>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5"/>
    </w:p>
    <w:p w:rsidR="00FA7DEB" w:rsidRPr="006C5359" w:rsidRDefault="00206D90" w:rsidP="00FA7DEB">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5</w:t>
      </w:r>
      <w:r w:rsidR="00FA7DEB" w:rsidRPr="006C53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обязательных </w:t>
      </w:r>
      <w:r w:rsidR="00FA7DEB" w:rsidRPr="006C5359">
        <w:rPr>
          <w:rFonts w:ascii="Times New Roman" w:eastAsia="Times New Roman" w:hAnsi="Times New Roman" w:cs="Times New Roman"/>
          <w:sz w:val="28"/>
          <w:szCs w:val="28"/>
          <w:lang w:eastAsia="ru-RU"/>
        </w:rPr>
        <w:t>модулей</w:t>
      </w:r>
      <w:r>
        <w:rPr>
          <w:rFonts w:ascii="Times New Roman" w:eastAsia="Times New Roman" w:hAnsi="Times New Roman" w:cs="Times New Roman"/>
          <w:sz w:val="28"/>
          <w:szCs w:val="28"/>
          <w:lang w:eastAsia="ru-RU"/>
        </w:rPr>
        <w:t xml:space="preserve"> </w:t>
      </w:r>
      <w:r w:rsidRPr="006C5359">
        <w:rPr>
          <w:rFonts w:ascii="Times New Roman" w:eastAsia="Times New Roman" w:hAnsi="Times New Roman" w:cs="Times New Roman"/>
          <w:sz w:val="28"/>
          <w:szCs w:val="28"/>
          <w:lang w:eastAsia="ru-RU"/>
        </w:rPr>
        <w:t>(инвариант)</w:t>
      </w:r>
      <w:r w:rsidR="00FA7DEB" w:rsidRPr="006C5359">
        <w:rPr>
          <w:rFonts w:ascii="Times New Roman" w:eastAsia="Times New Roman" w:hAnsi="Times New Roman" w:cs="Times New Roman"/>
          <w:sz w:val="28"/>
          <w:szCs w:val="28"/>
          <w:lang w:eastAsia="ru-RU"/>
        </w:rPr>
        <w:t xml:space="preserve">, Общее количество баллов конкурсного задания составляет </w:t>
      </w:r>
      <w:r>
        <w:rPr>
          <w:rFonts w:ascii="Times New Roman" w:eastAsia="Times New Roman" w:hAnsi="Times New Roman" w:cs="Times New Roman"/>
          <w:sz w:val="28"/>
          <w:szCs w:val="28"/>
          <w:lang w:eastAsia="ru-RU"/>
        </w:rPr>
        <w:t>62</w:t>
      </w:r>
      <w:r w:rsidR="00FA7DEB" w:rsidRPr="006C5359">
        <w:rPr>
          <w:rFonts w:ascii="Times New Roman" w:eastAsia="Times New Roman" w:hAnsi="Times New Roman" w:cs="Times New Roman"/>
          <w:sz w:val="28"/>
          <w:szCs w:val="28"/>
          <w:lang w:eastAsia="ru-RU"/>
        </w:rPr>
        <w:t>.</w:t>
      </w:r>
    </w:p>
    <w:p w:rsidR="00FA7DEB" w:rsidRPr="006C5359" w:rsidRDefault="00FA7DEB" w:rsidP="00FA7DEB">
      <w:pPr>
        <w:spacing w:after="0" w:line="276" w:lineRule="auto"/>
        <w:ind w:firstLine="851"/>
        <w:jc w:val="both"/>
        <w:rPr>
          <w:rFonts w:ascii="Times New Roman" w:eastAsia="Times New Roman" w:hAnsi="Times New Roman" w:cs="Times New Roman"/>
          <w:sz w:val="28"/>
          <w:szCs w:val="28"/>
          <w:lang w:eastAsia="ru-RU"/>
        </w:rPr>
      </w:pPr>
      <w:r w:rsidRPr="006C5359">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FA7DEB" w:rsidRDefault="00FA7DEB" w:rsidP="00FA7DEB">
      <w:pPr>
        <w:spacing w:after="0" w:line="276" w:lineRule="auto"/>
        <w:ind w:firstLine="851"/>
        <w:jc w:val="right"/>
        <w:rPr>
          <w:rFonts w:ascii="Times New Roman" w:eastAsia="Times New Roman" w:hAnsi="Times New Roman" w:cs="Times New Roman"/>
          <w:i/>
          <w:iCs/>
          <w:sz w:val="28"/>
          <w:szCs w:val="28"/>
          <w:lang w:eastAsia="ru-RU"/>
        </w:rPr>
      </w:pPr>
    </w:p>
    <w:p w:rsidR="00FA7DEB" w:rsidRDefault="00FA7DEB" w:rsidP="00FA7DEB">
      <w:pPr>
        <w:spacing w:after="0" w:line="276" w:lineRule="auto"/>
        <w:ind w:firstLine="851"/>
        <w:jc w:val="right"/>
        <w:rPr>
          <w:rFonts w:ascii="Times New Roman" w:eastAsia="Times New Roman" w:hAnsi="Times New Roman" w:cs="Times New Roman"/>
          <w:i/>
          <w:iCs/>
          <w:sz w:val="28"/>
          <w:szCs w:val="28"/>
          <w:lang w:eastAsia="ru-RU"/>
        </w:rPr>
      </w:pPr>
      <w:r w:rsidRPr="006C5359">
        <w:rPr>
          <w:rFonts w:ascii="Times New Roman" w:eastAsia="Times New Roman" w:hAnsi="Times New Roman" w:cs="Times New Roman"/>
          <w:i/>
          <w:iCs/>
          <w:sz w:val="28"/>
          <w:szCs w:val="28"/>
          <w:lang w:eastAsia="ru-RU"/>
        </w:rPr>
        <w:t>Таблица №4</w:t>
      </w:r>
    </w:p>
    <w:p w:rsidR="00FA7DEB" w:rsidRPr="006C5359" w:rsidRDefault="00FA7DEB" w:rsidP="00FA7DEB">
      <w:pPr>
        <w:spacing w:after="0" w:line="276" w:lineRule="auto"/>
        <w:ind w:firstLine="851"/>
        <w:jc w:val="right"/>
        <w:rPr>
          <w:rFonts w:ascii="Times New Roman" w:eastAsia="Times New Roman" w:hAnsi="Times New Roman" w:cs="Times New Roman"/>
          <w:i/>
          <w:iCs/>
          <w:sz w:val="28"/>
          <w:szCs w:val="28"/>
          <w:lang w:eastAsia="ru-RU"/>
        </w:rPr>
      </w:pPr>
    </w:p>
    <w:p w:rsidR="00FA7DEB" w:rsidRPr="006C5359" w:rsidRDefault="00FA7DEB" w:rsidP="00FA7DEB">
      <w:pPr>
        <w:spacing w:after="0" w:line="276" w:lineRule="auto"/>
        <w:ind w:firstLine="851"/>
        <w:jc w:val="center"/>
        <w:rPr>
          <w:rFonts w:ascii="Times New Roman" w:eastAsia="Times New Roman" w:hAnsi="Times New Roman" w:cs="Times New Roman"/>
          <w:b/>
          <w:bCs/>
          <w:sz w:val="28"/>
          <w:szCs w:val="28"/>
          <w:lang w:eastAsia="ru-RU"/>
        </w:rPr>
      </w:pPr>
      <w:r w:rsidRPr="006C5359">
        <w:rPr>
          <w:rFonts w:ascii="Times New Roman" w:eastAsia="Times New Roman" w:hAnsi="Times New Roman" w:cs="Times New Roman"/>
          <w:b/>
          <w:bCs/>
          <w:sz w:val="28"/>
          <w:szCs w:val="28"/>
          <w:lang w:eastAsia="ru-RU"/>
        </w:rPr>
        <w:t>Матрица конкурсного задания</w:t>
      </w:r>
    </w:p>
    <w:tbl>
      <w:tblPr>
        <w:tblStyle w:val="af"/>
        <w:tblW w:w="9527" w:type="dxa"/>
        <w:tblLayout w:type="fixed"/>
        <w:tblLook w:val="04A0"/>
      </w:tblPr>
      <w:tblGrid>
        <w:gridCol w:w="1824"/>
        <w:gridCol w:w="1857"/>
        <w:gridCol w:w="1735"/>
        <w:gridCol w:w="1433"/>
        <w:gridCol w:w="1402"/>
        <w:gridCol w:w="1276"/>
      </w:tblGrid>
      <w:tr w:rsidR="00FA7DEB" w:rsidRPr="006C5359" w:rsidTr="00BE491C">
        <w:trPr>
          <w:trHeight w:val="1125"/>
        </w:trPr>
        <w:tc>
          <w:tcPr>
            <w:tcW w:w="1824" w:type="dxa"/>
            <w:vAlign w:val="center"/>
          </w:tcPr>
          <w:p w:rsidR="00FA7DEB" w:rsidRPr="006C5359" w:rsidRDefault="00FA7DEB" w:rsidP="00BE491C">
            <w:pPr>
              <w:spacing w:line="276" w:lineRule="auto"/>
              <w:jc w:val="center"/>
              <w:rPr>
                <w:sz w:val="24"/>
                <w:szCs w:val="24"/>
              </w:rPr>
            </w:pPr>
            <w:r w:rsidRPr="006C5359">
              <w:rPr>
                <w:sz w:val="24"/>
                <w:szCs w:val="24"/>
              </w:rPr>
              <w:t>Обобщенная трудовая функция</w:t>
            </w:r>
          </w:p>
        </w:tc>
        <w:tc>
          <w:tcPr>
            <w:tcW w:w="1857" w:type="dxa"/>
            <w:vAlign w:val="center"/>
          </w:tcPr>
          <w:p w:rsidR="00FA7DEB" w:rsidRPr="006C5359" w:rsidRDefault="00FA7DEB" w:rsidP="00BE491C">
            <w:pPr>
              <w:spacing w:line="276" w:lineRule="auto"/>
              <w:jc w:val="center"/>
              <w:rPr>
                <w:sz w:val="24"/>
                <w:szCs w:val="24"/>
                <w:lang w:val="en-US"/>
              </w:rPr>
            </w:pPr>
            <w:r w:rsidRPr="006C5359">
              <w:rPr>
                <w:sz w:val="24"/>
                <w:szCs w:val="24"/>
              </w:rPr>
              <w:t>Трудовая функция</w:t>
            </w:r>
          </w:p>
        </w:tc>
        <w:tc>
          <w:tcPr>
            <w:tcW w:w="1735" w:type="dxa"/>
            <w:vAlign w:val="center"/>
          </w:tcPr>
          <w:p w:rsidR="00FA7DEB" w:rsidRPr="006C5359" w:rsidRDefault="00FA7DEB" w:rsidP="00BE491C">
            <w:pPr>
              <w:spacing w:line="276" w:lineRule="auto"/>
              <w:jc w:val="center"/>
              <w:rPr>
                <w:sz w:val="24"/>
                <w:szCs w:val="24"/>
              </w:rPr>
            </w:pPr>
            <w:r>
              <w:rPr>
                <w:sz w:val="24"/>
                <w:szCs w:val="24"/>
              </w:rPr>
              <w:t>Нормативный документ</w:t>
            </w:r>
          </w:p>
        </w:tc>
        <w:tc>
          <w:tcPr>
            <w:tcW w:w="1433" w:type="dxa"/>
            <w:vAlign w:val="center"/>
          </w:tcPr>
          <w:p w:rsidR="00FA7DEB" w:rsidRPr="006C5359" w:rsidRDefault="00FA7DEB" w:rsidP="00BE491C">
            <w:pPr>
              <w:spacing w:line="276" w:lineRule="auto"/>
              <w:jc w:val="center"/>
              <w:rPr>
                <w:sz w:val="24"/>
                <w:szCs w:val="24"/>
              </w:rPr>
            </w:pPr>
            <w:r w:rsidRPr="006C5359">
              <w:rPr>
                <w:sz w:val="24"/>
                <w:szCs w:val="24"/>
              </w:rPr>
              <w:t>Модуль</w:t>
            </w:r>
          </w:p>
        </w:tc>
        <w:tc>
          <w:tcPr>
            <w:tcW w:w="1402" w:type="dxa"/>
            <w:vAlign w:val="center"/>
          </w:tcPr>
          <w:p w:rsidR="00FA7DEB" w:rsidRPr="006C5359" w:rsidRDefault="00FA7DEB" w:rsidP="00BE491C">
            <w:pPr>
              <w:spacing w:line="276" w:lineRule="auto"/>
              <w:jc w:val="center"/>
              <w:rPr>
                <w:sz w:val="24"/>
                <w:szCs w:val="24"/>
              </w:rPr>
            </w:pPr>
            <w:r w:rsidRPr="006C5359">
              <w:rPr>
                <w:sz w:val="24"/>
                <w:szCs w:val="24"/>
              </w:rPr>
              <w:t>Константа/вариатив</w:t>
            </w:r>
          </w:p>
        </w:tc>
        <w:tc>
          <w:tcPr>
            <w:tcW w:w="1276" w:type="dxa"/>
            <w:vAlign w:val="center"/>
          </w:tcPr>
          <w:p w:rsidR="00FA7DEB" w:rsidRDefault="00FA7DEB" w:rsidP="00BE491C">
            <w:pPr>
              <w:spacing w:line="276" w:lineRule="auto"/>
              <w:jc w:val="center"/>
              <w:rPr>
                <w:sz w:val="24"/>
                <w:szCs w:val="24"/>
              </w:rPr>
            </w:pPr>
            <w:r w:rsidRPr="006C5359">
              <w:rPr>
                <w:sz w:val="24"/>
                <w:szCs w:val="24"/>
              </w:rPr>
              <w:t>КО</w:t>
            </w:r>
            <w:r>
              <w:rPr>
                <w:sz w:val="24"/>
                <w:szCs w:val="24"/>
              </w:rPr>
              <w:t xml:space="preserve">, </w:t>
            </w:r>
          </w:p>
          <w:p w:rsidR="00FA7DEB" w:rsidRPr="006C5359" w:rsidRDefault="00FA7DEB" w:rsidP="00BE491C">
            <w:pPr>
              <w:spacing w:line="276" w:lineRule="auto"/>
              <w:jc w:val="center"/>
              <w:rPr>
                <w:sz w:val="24"/>
                <w:szCs w:val="24"/>
              </w:rPr>
            </w:pPr>
            <w:r>
              <w:rPr>
                <w:sz w:val="24"/>
                <w:szCs w:val="24"/>
              </w:rPr>
              <w:t>кол-во баллов</w:t>
            </w:r>
          </w:p>
        </w:tc>
      </w:tr>
      <w:tr w:rsidR="00FA7DEB" w:rsidRPr="006C5359" w:rsidTr="00BE491C">
        <w:trPr>
          <w:trHeight w:val="288"/>
        </w:trPr>
        <w:tc>
          <w:tcPr>
            <w:tcW w:w="1824" w:type="dxa"/>
            <w:vAlign w:val="center"/>
          </w:tcPr>
          <w:p w:rsidR="00FA7DEB" w:rsidRPr="006C5359" w:rsidRDefault="00FA7DEB" w:rsidP="00BE491C">
            <w:pPr>
              <w:spacing w:line="276" w:lineRule="auto"/>
              <w:jc w:val="center"/>
              <w:rPr>
                <w:sz w:val="24"/>
                <w:szCs w:val="24"/>
                <w:lang w:val="en-US"/>
              </w:rPr>
            </w:pPr>
            <w:r w:rsidRPr="006C5359">
              <w:rPr>
                <w:sz w:val="24"/>
                <w:szCs w:val="24"/>
                <w:lang w:val="en-US"/>
              </w:rPr>
              <w:t>1</w:t>
            </w:r>
          </w:p>
        </w:tc>
        <w:tc>
          <w:tcPr>
            <w:tcW w:w="1857" w:type="dxa"/>
            <w:vAlign w:val="center"/>
          </w:tcPr>
          <w:p w:rsidR="00FA7DEB" w:rsidRPr="006C5359" w:rsidRDefault="00FA7DEB" w:rsidP="00BE491C">
            <w:pPr>
              <w:spacing w:line="276" w:lineRule="auto"/>
              <w:jc w:val="center"/>
              <w:rPr>
                <w:sz w:val="24"/>
                <w:szCs w:val="24"/>
                <w:lang w:val="en-US"/>
              </w:rPr>
            </w:pPr>
            <w:r w:rsidRPr="006C5359">
              <w:rPr>
                <w:sz w:val="24"/>
                <w:szCs w:val="24"/>
                <w:lang w:val="en-US"/>
              </w:rPr>
              <w:t>2</w:t>
            </w:r>
          </w:p>
        </w:tc>
        <w:tc>
          <w:tcPr>
            <w:tcW w:w="1735" w:type="dxa"/>
            <w:vAlign w:val="center"/>
          </w:tcPr>
          <w:p w:rsidR="00FA7DEB" w:rsidRPr="006C5359" w:rsidRDefault="00FA7DEB" w:rsidP="00BE491C">
            <w:pPr>
              <w:spacing w:line="276" w:lineRule="auto"/>
              <w:jc w:val="center"/>
              <w:rPr>
                <w:sz w:val="24"/>
                <w:szCs w:val="24"/>
                <w:lang w:val="en-US"/>
              </w:rPr>
            </w:pPr>
            <w:r w:rsidRPr="006C5359">
              <w:rPr>
                <w:sz w:val="24"/>
                <w:szCs w:val="24"/>
                <w:lang w:val="en-US"/>
              </w:rPr>
              <w:t>3</w:t>
            </w:r>
          </w:p>
        </w:tc>
        <w:tc>
          <w:tcPr>
            <w:tcW w:w="1433" w:type="dxa"/>
            <w:vAlign w:val="center"/>
          </w:tcPr>
          <w:p w:rsidR="00FA7DEB" w:rsidRPr="006C5359" w:rsidRDefault="00FA7DEB" w:rsidP="00BE491C">
            <w:pPr>
              <w:spacing w:line="276" w:lineRule="auto"/>
              <w:jc w:val="center"/>
              <w:rPr>
                <w:sz w:val="24"/>
                <w:szCs w:val="24"/>
                <w:lang w:val="en-US"/>
              </w:rPr>
            </w:pPr>
            <w:r w:rsidRPr="006C5359">
              <w:rPr>
                <w:sz w:val="24"/>
                <w:szCs w:val="24"/>
                <w:lang w:val="en-US"/>
              </w:rPr>
              <w:t>4</w:t>
            </w:r>
          </w:p>
        </w:tc>
        <w:tc>
          <w:tcPr>
            <w:tcW w:w="1402" w:type="dxa"/>
            <w:vAlign w:val="center"/>
          </w:tcPr>
          <w:p w:rsidR="00FA7DEB" w:rsidRPr="006C5359" w:rsidRDefault="00FA7DEB" w:rsidP="00BE491C">
            <w:pPr>
              <w:spacing w:line="276" w:lineRule="auto"/>
              <w:jc w:val="center"/>
              <w:rPr>
                <w:sz w:val="24"/>
                <w:szCs w:val="24"/>
                <w:lang w:val="en-US"/>
              </w:rPr>
            </w:pPr>
            <w:r w:rsidRPr="006C5359">
              <w:rPr>
                <w:sz w:val="24"/>
                <w:szCs w:val="24"/>
                <w:lang w:val="en-US"/>
              </w:rPr>
              <w:t>5</w:t>
            </w:r>
          </w:p>
        </w:tc>
        <w:tc>
          <w:tcPr>
            <w:tcW w:w="1276" w:type="dxa"/>
            <w:vAlign w:val="center"/>
          </w:tcPr>
          <w:p w:rsidR="00FA7DEB" w:rsidRPr="00DB400B" w:rsidRDefault="00FA7DEB" w:rsidP="00BE491C">
            <w:pPr>
              <w:spacing w:line="276" w:lineRule="auto"/>
              <w:jc w:val="center"/>
              <w:rPr>
                <w:sz w:val="24"/>
                <w:szCs w:val="24"/>
              </w:rPr>
            </w:pPr>
            <w:r>
              <w:rPr>
                <w:sz w:val="24"/>
                <w:szCs w:val="24"/>
              </w:rPr>
              <w:t>6</w:t>
            </w:r>
          </w:p>
        </w:tc>
      </w:tr>
      <w:tr w:rsidR="00FA7DEB" w:rsidRPr="00DB400B" w:rsidTr="00BE491C">
        <w:trPr>
          <w:trHeight w:val="288"/>
        </w:trPr>
        <w:tc>
          <w:tcPr>
            <w:tcW w:w="1824" w:type="dxa"/>
          </w:tcPr>
          <w:p w:rsidR="00FA7DEB" w:rsidRPr="00DB400B" w:rsidRDefault="00FA7DEB" w:rsidP="00BE491C">
            <w:pPr>
              <w:spacing w:line="276" w:lineRule="auto"/>
              <w:jc w:val="center"/>
            </w:pPr>
            <w:r w:rsidRPr="00DB400B">
              <w:rPr>
                <w:color w:val="000000"/>
              </w:rPr>
              <w:t>Выполнение предмонтажных работ при монтаже оборудования холодильных установок и автоматических средств контроля, регулирования и управления холодильных установок</w:t>
            </w:r>
          </w:p>
        </w:tc>
        <w:tc>
          <w:tcPr>
            <w:tcW w:w="1857" w:type="dxa"/>
          </w:tcPr>
          <w:p w:rsidR="00FA7DEB" w:rsidRPr="00DB400B" w:rsidRDefault="00FA7DEB" w:rsidP="00BE491C">
            <w:pPr>
              <w:spacing w:line="276" w:lineRule="auto"/>
              <w:jc w:val="center"/>
            </w:pPr>
            <w:r w:rsidRPr="00DB400B">
              <w:rPr>
                <w:color w:val="000000"/>
              </w:rPr>
              <w:t>Выполнение предмонтажных работ при монтаже оборудования холодильных установок, компрессоров, насосов, вентиляторов и связанных с ним конструкций</w:t>
            </w:r>
          </w:p>
        </w:tc>
        <w:tc>
          <w:tcPr>
            <w:tcW w:w="1735" w:type="dxa"/>
          </w:tcPr>
          <w:p w:rsidR="00FA7DEB" w:rsidRPr="00DB400B" w:rsidRDefault="001F7499" w:rsidP="00BE491C">
            <w:pPr>
              <w:spacing w:line="276" w:lineRule="auto"/>
              <w:jc w:val="center"/>
              <w:rPr>
                <w:color w:val="000000"/>
              </w:rPr>
            </w:pPr>
            <w:hyperlink r:id="rId9" w:anchor="'Профстандарт  40.195 код В 01.3'!A1" w:history="1">
              <w:r w:rsidR="00FA7DEB" w:rsidRPr="00DB400B">
                <w:rPr>
                  <w:color w:val="000000"/>
                </w:rPr>
                <w:t xml:space="preserve">ПС: 40.195; </w:t>
              </w:r>
              <w:r w:rsidR="00FA7DEB" w:rsidRPr="00DB400B">
                <w:rPr>
                  <w:color w:val="000000"/>
                </w:rPr>
                <w:br/>
                <w:t>ФГОС СПО 15.01.18; 15.02.05; 15.02.06; 15.02.12</w:t>
              </w:r>
            </w:hyperlink>
          </w:p>
        </w:tc>
        <w:tc>
          <w:tcPr>
            <w:tcW w:w="1433" w:type="dxa"/>
          </w:tcPr>
          <w:p w:rsidR="00FA7DEB" w:rsidRPr="00DB400B" w:rsidRDefault="00FA7DEB" w:rsidP="00BE491C">
            <w:pPr>
              <w:spacing w:line="276" w:lineRule="auto"/>
              <w:jc w:val="center"/>
            </w:pPr>
            <w:r>
              <w:rPr>
                <w:color w:val="000000"/>
              </w:rPr>
              <w:t>Модуль Б</w:t>
            </w:r>
            <w:r w:rsidRPr="00DB400B">
              <w:rPr>
                <w:color w:val="000000"/>
              </w:rPr>
              <w:t xml:space="preserve"> - Расстановка компонентов холодильной установки</w:t>
            </w:r>
          </w:p>
        </w:tc>
        <w:tc>
          <w:tcPr>
            <w:tcW w:w="1402" w:type="dxa"/>
          </w:tcPr>
          <w:p w:rsidR="00FA7DEB" w:rsidRPr="00DB400B" w:rsidRDefault="00FA7DEB" w:rsidP="00BE491C">
            <w:pPr>
              <w:spacing w:line="276" w:lineRule="auto"/>
              <w:jc w:val="center"/>
              <w:rPr>
                <w:lang w:val="en-US"/>
              </w:rPr>
            </w:pPr>
            <w:r w:rsidRPr="00DB400B">
              <w:rPr>
                <w:color w:val="000000"/>
              </w:rPr>
              <w:t>Константа</w:t>
            </w:r>
          </w:p>
        </w:tc>
        <w:tc>
          <w:tcPr>
            <w:tcW w:w="1276" w:type="dxa"/>
          </w:tcPr>
          <w:p w:rsidR="00FA7DEB" w:rsidRPr="00DB400B" w:rsidRDefault="001F7499" w:rsidP="00BE491C">
            <w:pPr>
              <w:spacing w:line="276" w:lineRule="auto"/>
              <w:jc w:val="center"/>
              <w:rPr>
                <w:color w:val="000000"/>
              </w:rPr>
            </w:pPr>
            <w:hyperlink r:id="rId10" w:anchor="КО2!A1" w:history="1">
              <w:r w:rsidR="00FA7DEB" w:rsidRPr="00DB400B">
                <w:rPr>
                  <w:color w:val="000000"/>
                </w:rPr>
                <w:t>6</w:t>
              </w:r>
            </w:hyperlink>
          </w:p>
        </w:tc>
      </w:tr>
      <w:tr w:rsidR="00FA7DEB" w:rsidRPr="00DB400B" w:rsidTr="00BE491C">
        <w:trPr>
          <w:trHeight w:val="288"/>
        </w:trPr>
        <w:tc>
          <w:tcPr>
            <w:tcW w:w="1824" w:type="dxa"/>
          </w:tcPr>
          <w:p w:rsidR="00FA7DEB" w:rsidRPr="00DB400B" w:rsidRDefault="00FA7DEB" w:rsidP="00BE491C">
            <w:pPr>
              <w:spacing w:line="276" w:lineRule="auto"/>
              <w:jc w:val="center"/>
            </w:pPr>
            <w:r w:rsidRPr="00DB400B">
              <w:rPr>
                <w:color w:val="000000"/>
              </w:rPr>
              <w:t xml:space="preserve">Укрупнительная сборка и монтаж оборудования холодильных установок и автоматических средств контроля, регулирования и </w:t>
            </w:r>
            <w:r w:rsidRPr="00DB400B">
              <w:rPr>
                <w:color w:val="000000"/>
              </w:rPr>
              <w:lastRenderedPageBreak/>
              <w:t>управления</w:t>
            </w:r>
          </w:p>
        </w:tc>
        <w:tc>
          <w:tcPr>
            <w:tcW w:w="1857" w:type="dxa"/>
          </w:tcPr>
          <w:p w:rsidR="00FA7DEB" w:rsidRPr="00DB400B" w:rsidRDefault="00FA7DEB" w:rsidP="00BE491C">
            <w:pPr>
              <w:spacing w:line="276" w:lineRule="auto"/>
              <w:jc w:val="center"/>
            </w:pPr>
            <w:r w:rsidRPr="00DB400B">
              <w:rPr>
                <w:color w:val="000000"/>
              </w:rPr>
              <w:lastRenderedPageBreak/>
              <w:t xml:space="preserve">Укрупнительная сборка и монтаж оборудования холодильных установок, компрессоров, насосов, вентиляторов и </w:t>
            </w:r>
            <w:r w:rsidRPr="00DB400B">
              <w:rPr>
                <w:color w:val="000000"/>
              </w:rPr>
              <w:lastRenderedPageBreak/>
              <w:t>связанных с ним конструкций</w:t>
            </w:r>
          </w:p>
        </w:tc>
        <w:tc>
          <w:tcPr>
            <w:tcW w:w="1735" w:type="dxa"/>
          </w:tcPr>
          <w:p w:rsidR="00FA7DEB" w:rsidRPr="00DB400B" w:rsidRDefault="001F7499" w:rsidP="00BE491C">
            <w:pPr>
              <w:spacing w:line="276" w:lineRule="auto"/>
              <w:jc w:val="center"/>
              <w:rPr>
                <w:color w:val="000000"/>
              </w:rPr>
            </w:pPr>
            <w:hyperlink r:id="rId11" w:anchor="'Профстандарт 40.195 код С 02.4'!A1" w:history="1">
              <w:r w:rsidR="00FA7DEB" w:rsidRPr="00DB400B">
                <w:rPr>
                  <w:color w:val="000000"/>
                </w:rPr>
                <w:t xml:space="preserve">ПС: 40.195; </w:t>
              </w:r>
              <w:r w:rsidR="00FA7DEB" w:rsidRPr="00DB400B">
                <w:rPr>
                  <w:color w:val="000000"/>
                </w:rPr>
                <w:br/>
                <w:t>ФГОС СПО 15.01.18; 15.02.05; 15.02.06; 15.02.12</w:t>
              </w:r>
              <w:r w:rsidR="00FA7DEB" w:rsidRPr="00DB400B">
                <w:rPr>
                  <w:color w:val="000000"/>
                </w:rPr>
                <w:br/>
              </w:r>
            </w:hyperlink>
          </w:p>
        </w:tc>
        <w:tc>
          <w:tcPr>
            <w:tcW w:w="1433" w:type="dxa"/>
          </w:tcPr>
          <w:p w:rsidR="00FA7DEB" w:rsidRPr="00DB400B" w:rsidRDefault="00FA7DEB" w:rsidP="00BE491C">
            <w:pPr>
              <w:spacing w:line="276" w:lineRule="auto"/>
              <w:jc w:val="center"/>
            </w:pPr>
            <w:r>
              <w:rPr>
                <w:color w:val="000000"/>
              </w:rPr>
              <w:t>Модуль В</w:t>
            </w:r>
            <w:r w:rsidRPr="00DB400B">
              <w:rPr>
                <w:color w:val="000000"/>
              </w:rPr>
              <w:t xml:space="preserve"> – Монтаж трубопроводов холодильной установки</w:t>
            </w:r>
          </w:p>
        </w:tc>
        <w:tc>
          <w:tcPr>
            <w:tcW w:w="1402" w:type="dxa"/>
          </w:tcPr>
          <w:p w:rsidR="00FA7DEB" w:rsidRPr="00DB400B" w:rsidRDefault="00FA7DEB" w:rsidP="00BE491C">
            <w:pPr>
              <w:spacing w:line="276" w:lineRule="auto"/>
              <w:jc w:val="center"/>
              <w:rPr>
                <w:lang w:val="en-US"/>
              </w:rPr>
            </w:pPr>
            <w:r w:rsidRPr="00DB400B">
              <w:rPr>
                <w:color w:val="000000"/>
              </w:rPr>
              <w:t>Константа</w:t>
            </w:r>
          </w:p>
        </w:tc>
        <w:tc>
          <w:tcPr>
            <w:tcW w:w="1276" w:type="dxa"/>
          </w:tcPr>
          <w:p w:rsidR="00FA7DEB" w:rsidRPr="00DB400B" w:rsidRDefault="001F7499" w:rsidP="00BE491C">
            <w:pPr>
              <w:spacing w:line="276" w:lineRule="auto"/>
              <w:jc w:val="center"/>
              <w:rPr>
                <w:color w:val="000000"/>
              </w:rPr>
            </w:pPr>
            <w:hyperlink r:id="rId12" w:anchor="RANGE!A1" w:history="1">
              <w:r w:rsidR="00FA7DEB" w:rsidRPr="00DB400B">
                <w:rPr>
                  <w:color w:val="000000"/>
                </w:rPr>
                <w:t>11</w:t>
              </w:r>
            </w:hyperlink>
          </w:p>
        </w:tc>
      </w:tr>
      <w:tr w:rsidR="00FA7DEB" w:rsidRPr="00DB400B" w:rsidTr="00BE491C">
        <w:trPr>
          <w:trHeight w:val="288"/>
        </w:trPr>
        <w:tc>
          <w:tcPr>
            <w:tcW w:w="1824" w:type="dxa"/>
          </w:tcPr>
          <w:p w:rsidR="00FA7DEB" w:rsidRPr="00DB400B" w:rsidRDefault="00FA7DEB" w:rsidP="00BE491C">
            <w:pPr>
              <w:spacing w:line="276" w:lineRule="auto"/>
              <w:jc w:val="center"/>
            </w:pPr>
            <w:r w:rsidRPr="00DB400B">
              <w:rPr>
                <w:color w:val="000000"/>
              </w:rPr>
              <w:lastRenderedPageBreak/>
              <w:t>Укрупнительная сборка и монтаж оборудования холодильных установок и автоматических средств контроля, регулирования и управления</w:t>
            </w:r>
          </w:p>
        </w:tc>
        <w:tc>
          <w:tcPr>
            <w:tcW w:w="1857" w:type="dxa"/>
          </w:tcPr>
          <w:p w:rsidR="00FA7DEB" w:rsidRPr="00DB400B" w:rsidRDefault="00FA7DEB" w:rsidP="00BE491C">
            <w:pPr>
              <w:spacing w:line="276" w:lineRule="auto"/>
              <w:jc w:val="center"/>
            </w:pPr>
            <w:r w:rsidRPr="00DB400B">
              <w:rPr>
                <w:color w:val="000000"/>
              </w:rPr>
              <w:t>Монтаж трубных и электрических проводок;</w:t>
            </w:r>
            <w:r w:rsidRPr="00DB400B">
              <w:rPr>
                <w:color w:val="000000"/>
              </w:rPr>
              <w:br/>
              <w:t>Монтаж автоматических средств контроля, регулирования и управления холодильных установок</w:t>
            </w:r>
          </w:p>
        </w:tc>
        <w:tc>
          <w:tcPr>
            <w:tcW w:w="1735" w:type="dxa"/>
          </w:tcPr>
          <w:p w:rsidR="00FA7DEB" w:rsidRPr="00DB400B" w:rsidRDefault="001F7499" w:rsidP="00BE491C">
            <w:pPr>
              <w:spacing w:line="276" w:lineRule="auto"/>
              <w:jc w:val="center"/>
              <w:rPr>
                <w:color w:val="000000"/>
              </w:rPr>
            </w:pPr>
            <w:hyperlink r:id="rId13" w:anchor="'Профстандарт 40.195 код С 03.4 '!A1" w:history="1">
              <w:r w:rsidR="00FA7DEB" w:rsidRPr="00DB400B">
                <w:rPr>
                  <w:color w:val="000000"/>
                </w:rPr>
                <w:t xml:space="preserve">ПС: 40.195; </w:t>
              </w:r>
              <w:r w:rsidR="00FA7DEB" w:rsidRPr="00DB400B">
                <w:rPr>
                  <w:color w:val="000000"/>
                </w:rPr>
                <w:br/>
                <w:t>ФГОС СПО 15.01.18; 15.02.05; 15.02.06; 15.02.12</w:t>
              </w:r>
              <w:r w:rsidR="00FA7DEB" w:rsidRPr="00DB400B">
                <w:rPr>
                  <w:color w:val="000000"/>
                </w:rPr>
                <w:br/>
              </w:r>
            </w:hyperlink>
          </w:p>
        </w:tc>
        <w:tc>
          <w:tcPr>
            <w:tcW w:w="1433" w:type="dxa"/>
          </w:tcPr>
          <w:p w:rsidR="00FA7DEB" w:rsidRPr="00DB400B" w:rsidRDefault="00FA7DEB" w:rsidP="00BE491C">
            <w:pPr>
              <w:spacing w:line="276" w:lineRule="auto"/>
              <w:jc w:val="center"/>
              <w:rPr>
                <w:lang w:val="en-US"/>
              </w:rPr>
            </w:pPr>
            <w:r>
              <w:rPr>
                <w:color w:val="000000"/>
              </w:rPr>
              <w:t>Модуль Г</w:t>
            </w:r>
            <w:r w:rsidRPr="00DB400B">
              <w:rPr>
                <w:color w:val="000000"/>
              </w:rPr>
              <w:t xml:space="preserve"> – Электромонтажные работы</w:t>
            </w:r>
          </w:p>
        </w:tc>
        <w:tc>
          <w:tcPr>
            <w:tcW w:w="1402" w:type="dxa"/>
          </w:tcPr>
          <w:p w:rsidR="00FA7DEB" w:rsidRPr="00DB400B" w:rsidRDefault="00FA7DEB" w:rsidP="00BE491C">
            <w:pPr>
              <w:spacing w:line="276" w:lineRule="auto"/>
              <w:jc w:val="center"/>
              <w:rPr>
                <w:lang w:val="en-US"/>
              </w:rPr>
            </w:pPr>
            <w:r w:rsidRPr="00DB400B">
              <w:rPr>
                <w:color w:val="000000"/>
              </w:rPr>
              <w:t>Константа</w:t>
            </w:r>
          </w:p>
        </w:tc>
        <w:tc>
          <w:tcPr>
            <w:tcW w:w="1276" w:type="dxa"/>
          </w:tcPr>
          <w:p w:rsidR="00FA7DEB" w:rsidRPr="00DB400B" w:rsidRDefault="001F7499" w:rsidP="00BE491C">
            <w:pPr>
              <w:spacing w:line="276" w:lineRule="auto"/>
              <w:jc w:val="center"/>
              <w:rPr>
                <w:color w:val="000000"/>
              </w:rPr>
            </w:pPr>
            <w:hyperlink r:id="rId14" w:anchor="КО4!A1" w:history="1">
              <w:r w:rsidR="00FA7DEB" w:rsidRPr="00DB400B">
                <w:rPr>
                  <w:color w:val="000000"/>
                </w:rPr>
                <w:t>15</w:t>
              </w:r>
            </w:hyperlink>
          </w:p>
        </w:tc>
      </w:tr>
      <w:tr w:rsidR="00FA7DEB" w:rsidRPr="00DB400B" w:rsidTr="00BE491C">
        <w:trPr>
          <w:trHeight w:val="288"/>
        </w:trPr>
        <w:tc>
          <w:tcPr>
            <w:tcW w:w="1824" w:type="dxa"/>
          </w:tcPr>
          <w:p w:rsidR="00FA7DEB" w:rsidRPr="00DB400B" w:rsidRDefault="00FA7DEB" w:rsidP="00BE491C">
            <w:pPr>
              <w:spacing w:line="276" w:lineRule="auto"/>
              <w:jc w:val="center"/>
            </w:pPr>
            <w:r w:rsidRPr="00DB400B">
              <w:rPr>
                <w:color w:val="000000"/>
              </w:rPr>
              <w:t>Монтаж оборудования холодильных установок, поступающего узлами и блоками, испытание и пусконаладочные работы</w:t>
            </w:r>
          </w:p>
        </w:tc>
        <w:tc>
          <w:tcPr>
            <w:tcW w:w="1857" w:type="dxa"/>
          </w:tcPr>
          <w:p w:rsidR="00FA7DEB" w:rsidRPr="00DB400B" w:rsidRDefault="00FA7DEB" w:rsidP="00BE491C">
            <w:pPr>
              <w:spacing w:line="276" w:lineRule="auto"/>
              <w:jc w:val="center"/>
            </w:pPr>
            <w:r w:rsidRPr="00DB400B">
              <w:rPr>
                <w:color w:val="000000"/>
              </w:rPr>
              <w:t>Испытание холодильных систем и их заправка хладагентом и теплоносителем</w:t>
            </w:r>
          </w:p>
        </w:tc>
        <w:tc>
          <w:tcPr>
            <w:tcW w:w="1735" w:type="dxa"/>
          </w:tcPr>
          <w:p w:rsidR="00FA7DEB" w:rsidRPr="00DB400B" w:rsidRDefault="001F7499" w:rsidP="00BE491C">
            <w:pPr>
              <w:spacing w:line="276" w:lineRule="auto"/>
              <w:jc w:val="center"/>
              <w:rPr>
                <w:color w:val="000000"/>
              </w:rPr>
            </w:pPr>
            <w:hyperlink r:id="rId15" w:anchor="'Профстандарт 40.195 код D 02.4'!A1" w:history="1">
              <w:r w:rsidR="00FA7DEB" w:rsidRPr="00DB400B">
                <w:rPr>
                  <w:color w:val="000000"/>
                </w:rPr>
                <w:t xml:space="preserve">ПС: 40.195; </w:t>
              </w:r>
              <w:r w:rsidR="00FA7DEB" w:rsidRPr="00DB400B">
                <w:rPr>
                  <w:color w:val="000000"/>
                </w:rPr>
                <w:br/>
                <w:t>ФГОС СПО 15.01.18; 15.02.05; 15.02.06; 15.02.12</w:t>
              </w:r>
            </w:hyperlink>
          </w:p>
        </w:tc>
        <w:tc>
          <w:tcPr>
            <w:tcW w:w="1433" w:type="dxa"/>
          </w:tcPr>
          <w:p w:rsidR="00FA7DEB" w:rsidRPr="00DB400B" w:rsidRDefault="00FA7DEB" w:rsidP="00BE491C">
            <w:pPr>
              <w:spacing w:line="276" w:lineRule="auto"/>
              <w:jc w:val="center"/>
            </w:pPr>
            <w:r>
              <w:rPr>
                <w:color w:val="000000"/>
              </w:rPr>
              <w:t>Модуль Д</w:t>
            </w:r>
            <w:r w:rsidRPr="00DB400B">
              <w:rPr>
                <w:color w:val="000000"/>
              </w:rPr>
              <w:t xml:space="preserve"> – Подготовка оборудования к вводу в эксплуатацию</w:t>
            </w:r>
          </w:p>
        </w:tc>
        <w:tc>
          <w:tcPr>
            <w:tcW w:w="1402" w:type="dxa"/>
          </w:tcPr>
          <w:p w:rsidR="00FA7DEB" w:rsidRPr="00DB400B" w:rsidRDefault="00FA7DEB" w:rsidP="00BE491C">
            <w:pPr>
              <w:spacing w:line="276" w:lineRule="auto"/>
              <w:jc w:val="center"/>
              <w:rPr>
                <w:lang w:val="en-US"/>
              </w:rPr>
            </w:pPr>
            <w:r w:rsidRPr="00DB400B">
              <w:rPr>
                <w:color w:val="000000"/>
              </w:rPr>
              <w:t>Константа</w:t>
            </w:r>
          </w:p>
        </w:tc>
        <w:tc>
          <w:tcPr>
            <w:tcW w:w="1276" w:type="dxa"/>
          </w:tcPr>
          <w:p w:rsidR="00FA7DEB" w:rsidRPr="00DB400B" w:rsidRDefault="001F7499" w:rsidP="00BE491C">
            <w:pPr>
              <w:spacing w:line="276" w:lineRule="auto"/>
              <w:jc w:val="center"/>
              <w:rPr>
                <w:color w:val="000000"/>
              </w:rPr>
            </w:pPr>
            <w:hyperlink r:id="rId16" w:anchor="КО5!A1" w:history="1">
              <w:r w:rsidR="00FA7DEB" w:rsidRPr="00DB400B">
                <w:rPr>
                  <w:color w:val="000000"/>
                </w:rPr>
                <w:t>15</w:t>
              </w:r>
            </w:hyperlink>
          </w:p>
        </w:tc>
      </w:tr>
      <w:tr w:rsidR="00FA7DEB" w:rsidRPr="00DB400B" w:rsidTr="00BE491C">
        <w:trPr>
          <w:trHeight w:val="288"/>
        </w:trPr>
        <w:tc>
          <w:tcPr>
            <w:tcW w:w="1824" w:type="dxa"/>
          </w:tcPr>
          <w:p w:rsidR="00FA7DEB" w:rsidRPr="00DB400B" w:rsidRDefault="00FA7DEB" w:rsidP="00BE491C">
            <w:pPr>
              <w:spacing w:line="276" w:lineRule="auto"/>
              <w:jc w:val="center"/>
            </w:pPr>
            <w:r w:rsidRPr="00DB400B">
              <w:rPr>
                <w:color w:val="000000"/>
              </w:rPr>
              <w:t>Монтаж оборудования холодильных установок, поступающего узлами и блоками, испытание и пусконаладочные работы</w:t>
            </w:r>
          </w:p>
        </w:tc>
        <w:tc>
          <w:tcPr>
            <w:tcW w:w="1857" w:type="dxa"/>
          </w:tcPr>
          <w:p w:rsidR="00FA7DEB" w:rsidRPr="00DB400B" w:rsidRDefault="00FA7DEB" w:rsidP="00BE491C">
            <w:pPr>
              <w:spacing w:line="276" w:lineRule="auto"/>
              <w:jc w:val="center"/>
            </w:pPr>
            <w:r w:rsidRPr="00DB400B">
              <w:rPr>
                <w:color w:val="000000"/>
              </w:rPr>
              <w:t>Выполнение пусконаладочных работ и сдача оборудования холодильных установок в эксплуатацию</w:t>
            </w:r>
          </w:p>
        </w:tc>
        <w:tc>
          <w:tcPr>
            <w:tcW w:w="1735" w:type="dxa"/>
          </w:tcPr>
          <w:p w:rsidR="00FA7DEB" w:rsidRPr="00DB400B" w:rsidRDefault="001F7499" w:rsidP="00BE491C">
            <w:pPr>
              <w:spacing w:line="276" w:lineRule="auto"/>
              <w:jc w:val="center"/>
              <w:rPr>
                <w:color w:val="000000"/>
              </w:rPr>
            </w:pPr>
            <w:hyperlink r:id="rId17" w:anchor="'Профстандарт 40.195 код D 03.4'!A1" w:history="1">
              <w:r w:rsidR="00FA7DEB" w:rsidRPr="00DB400B">
                <w:rPr>
                  <w:color w:val="000000"/>
                </w:rPr>
                <w:t xml:space="preserve">ПС: 40.195; </w:t>
              </w:r>
              <w:r w:rsidR="00FA7DEB" w:rsidRPr="00DB400B">
                <w:rPr>
                  <w:color w:val="000000"/>
                </w:rPr>
                <w:br/>
                <w:t>ФГОС СПО 15.01.18; 15.02.05; 15.02.06; 15.02.12</w:t>
              </w:r>
              <w:r w:rsidR="00FA7DEB" w:rsidRPr="00DB400B">
                <w:rPr>
                  <w:color w:val="000000"/>
                </w:rPr>
                <w:br/>
              </w:r>
            </w:hyperlink>
          </w:p>
        </w:tc>
        <w:tc>
          <w:tcPr>
            <w:tcW w:w="1433" w:type="dxa"/>
          </w:tcPr>
          <w:p w:rsidR="00FA7DEB" w:rsidRPr="00DB400B" w:rsidRDefault="00FA7DEB" w:rsidP="00BE491C">
            <w:pPr>
              <w:spacing w:line="276" w:lineRule="auto"/>
              <w:jc w:val="center"/>
            </w:pPr>
            <w:r>
              <w:rPr>
                <w:color w:val="000000"/>
              </w:rPr>
              <w:t>Модуль Е</w:t>
            </w:r>
            <w:r w:rsidRPr="00DB400B">
              <w:rPr>
                <w:color w:val="000000"/>
              </w:rPr>
              <w:t xml:space="preserve"> – Пусконаладочные работы, запуск холодильной установки</w:t>
            </w:r>
          </w:p>
        </w:tc>
        <w:tc>
          <w:tcPr>
            <w:tcW w:w="1402" w:type="dxa"/>
          </w:tcPr>
          <w:p w:rsidR="00FA7DEB" w:rsidRPr="00DB400B" w:rsidRDefault="00FA7DEB" w:rsidP="00BE491C">
            <w:pPr>
              <w:spacing w:line="276" w:lineRule="auto"/>
              <w:jc w:val="center"/>
              <w:rPr>
                <w:lang w:val="en-US"/>
              </w:rPr>
            </w:pPr>
            <w:r w:rsidRPr="00DB400B">
              <w:rPr>
                <w:color w:val="000000"/>
              </w:rPr>
              <w:t>Константа</w:t>
            </w:r>
          </w:p>
        </w:tc>
        <w:tc>
          <w:tcPr>
            <w:tcW w:w="1276" w:type="dxa"/>
          </w:tcPr>
          <w:p w:rsidR="00FA7DEB" w:rsidRPr="00DB400B" w:rsidRDefault="001F7499" w:rsidP="00BE491C">
            <w:pPr>
              <w:spacing w:line="276" w:lineRule="auto"/>
              <w:jc w:val="center"/>
              <w:rPr>
                <w:color w:val="000000"/>
              </w:rPr>
            </w:pPr>
            <w:hyperlink r:id="rId18" w:anchor="КО6!A1" w:history="1">
              <w:r w:rsidR="00FA7DEB" w:rsidRPr="00DB400B">
                <w:rPr>
                  <w:color w:val="000000"/>
                </w:rPr>
                <w:t>15</w:t>
              </w:r>
            </w:hyperlink>
          </w:p>
        </w:tc>
      </w:tr>
      <w:tr w:rsidR="00FA7DEB" w:rsidRPr="00DB400B" w:rsidTr="00BE491C">
        <w:trPr>
          <w:trHeight w:val="288"/>
        </w:trPr>
        <w:tc>
          <w:tcPr>
            <w:tcW w:w="1824" w:type="dxa"/>
            <w:vAlign w:val="center"/>
          </w:tcPr>
          <w:p w:rsidR="00FA7DEB" w:rsidRPr="00DB400B" w:rsidRDefault="00FA7DEB" w:rsidP="00BE491C">
            <w:pPr>
              <w:spacing w:line="276" w:lineRule="auto"/>
              <w:jc w:val="center"/>
              <w:rPr>
                <w:lang w:val="en-US"/>
              </w:rPr>
            </w:pPr>
          </w:p>
        </w:tc>
        <w:tc>
          <w:tcPr>
            <w:tcW w:w="1857" w:type="dxa"/>
            <w:vAlign w:val="center"/>
          </w:tcPr>
          <w:p w:rsidR="00FA7DEB" w:rsidRPr="00DB400B" w:rsidRDefault="00FA7DEB" w:rsidP="00BE491C">
            <w:pPr>
              <w:spacing w:line="276" w:lineRule="auto"/>
              <w:jc w:val="center"/>
              <w:rPr>
                <w:lang w:val="en-US"/>
              </w:rPr>
            </w:pPr>
          </w:p>
        </w:tc>
        <w:tc>
          <w:tcPr>
            <w:tcW w:w="1735" w:type="dxa"/>
            <w:vAlign w:val="center"/>
          </w:tcPr>
          <w:p w:rsidR="00FA7DEB" w:rsidRPr="00DB400B" w:rsidRDefault="00FA7DEB" w:rsidP="00BE491C">
            <w:pPr>
              <w:spacing w:line="276" w:lineRule="auto"/>
              <w:jc w:val="center"/>
              <w:rPr>
                <w:lang w:val="en-US"/>
              </w:rPr>
            </w:pPr>
          </w:p>
        </w:tc>
        <w:tc>
          <w:tcPr>
            <w:tcW w:w="1433" w:type="dxa"/>
            <w:vAlign w:val="center"/>
          </w:tcPr>
          <w:p w:rsidR="00FA7DEB" w:rsidRPr="00DB400B" w:rsidRDefault="00FA7DEB" w:rsidP="00BE491C">
            <w:pPr>
              <w:spacing w:line="276" w:lineRule="auto"/>
              <w:jc w:val="center"/>
              <w:rPr>
                <w:lang w:val="en-US"/>
              </w:rPr>
            </w:pPr>
          </w:p>
        </w:tc>
        <w:tc>
          <w:tcPr>
            <w:tcW w:w="1402" w:type="dxa"/>
            <w:vAlign w:val="center"/>
          </w:tcPr>
          <w:p w:rsidR="00FA7DEB" w:rsidRPr="00DB400B" w:rsidRDefault="00FA7DEB" w:rsidP="00BE491C">
            <w:pPr>
              <w:spacing w:line="276" w:lineRule="auto"/>
              <w:jc w:val="center"/>
              <w:rPr>
                <w:lang w:val="en-US"/>
              </w:rPr>
            </w:pPr>
            <w:r>
              <w:t>ВСЕГО</w:t>
            </w:r>
          </w:p>
        </w:tc>
        <w:tc>
          <w:tcPr>
            <w:tcW w:w="1276" w:type="dxa"/>
            <w:vAlign w:val="center"/>
          </w:tcPr>
          <w:p w:rsidR="00FA7DEB" w:rsidRPr="00DB400B" w:rsidRDefault="00206D90" w:rsidP="00BE491C">
            <w:pPr>
              <w:spacing w:line="276" w:lineRule="auto"/>
              <w:jc w:val="center"/>
            </w:pPr>
            <w:r>
              <w:t>62</w:t>
            </w:r>
          </w:p>
        </w:tc>
      </w:tr>
    </w:tbl>
    <w:p w:rsidR="00FA7DEB" w:rsidRDefault="00FA7DEB" w:rsidP="00FA7DEB">
      <w:pPr>
        <w:spacing w:after="0" w:line="276" w:lineRule="auto"/>
        <w:ind w:firstLine="851"/>
        <w:jc w:val="both"/>
        <w:rPr>
          <w:rFonts w:ascii="Times New Roman" w:eastAsia="Times New Roman" w:hAnsi="Times New Roman" w:cs="Times New Roman"/>
          <w:sz w:val="28"/>
          <w:szCs w:val="28"/>
          <w:lang w:val="en-US" w:eastAsia="ru-RU"/>
        </w:rPr>
      </w:pPr>
    </w:p>
    <w:p w:rsidR="00FA7DEB" w:rsidRPr="006C5359" w:rsidRDefault="00FA7DEB" w:rsidP="00FA7DEB">
      <w:pPr>
        <w:spacing w:after="0" w:line="276" w:lineRule="auto"/>
        <w:jc w:val="both"/>
        <w:rPr>
          <w:rFonts w:ascii="Times New Roman" w:eastAsia="Times New Roman" w:hAnsi="Times New Roman" w:cs="Times New Roman"/>
          <w:sz w:val="28"/>
          <w:szCs w:val="28"/>
          <w:lang w:eastAsia="ru-RU"/>
        </w:rPr>
      </w:pPr>
      <w:r w:rsidRPr="006C5359">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6C5359">
        <w:rPr>
          <w:rFonts w:ascii="Times New Roman" w:eastAsia="Times New Roman" w:hAnsi="Times New Roman" w:cs="Times New Roman"/>
          <w:b/>
          <w:bCs/>
          <w:sz w:val="28"/>
          <w:szCs w:val="28"/>
          <w:lang w:eastAsia="ru-RU"/>
        </w:rPr>
        <w:t>(Приложение № 1)</w:t>
      </w:r>
    </w:p>
    <w:p w:rsidR="00730AE0" w:rsidRPr="00A4187F" w:rsidRDefault="00730AE0" w:rsidP="00A4187F">
      <w:pPr>
        <w:pStyle w:val="-2"/>
        <w:jc w:val="center"/>
        <w:rPr>
          <w:rFonts w:ascii="Times New Roman" w:hAnsi="Times New Roman"/>
        </w:rPr>
      </w:pPr>
      <w:bookmarkStart w:id="16" w:name="_Toc142565623"/>
      <w:r w:rsidRPr="00A4187F">
        <w:rPr>
          <w:rFonts w:ascii="Times New Roman" w:hAnsi="Times New Roman"/>
        </w:rPr>
        <w:t>1.5.2. Структура модулей конкурсного задания</w:t>
      </w:r>
      <w:r w:rsidR="000B55A2" w:rsidRPr="00A4187F">
        <w:rPr>
          <w:rFonts w:ascii="Times New Roman" w:hAnsi="Times New Roman"/>
          <w:color w:val="000000"/>
          <w:lang w:eastAsia="ru-RU"/>
        </w:rPr>
        <w:t>(инвариант/вариатив)</w:t>
      </w:r>
      <w:bookmarkEnd w:id="16"/>
    </w:p>
    <w:p w:rsidR="00817ED9" w:rsidRDefault="00817ED9" w:rsidP="00817ED9">
      <w:pPr>
        <w:spacing w:after="0" w:line="276" w:lineRule="auto"/>
        <w:jc w:val="both"/>
        <w:rPr>
          <w:rFonts w:ascii="Times New Roman" w:eastAsia="Times New Roman" w:hAnsi="Times New Roman" w:cs="Times New Roman"/>
          <w:bCs/>
          <w:sz w:val="28"/>
          <w:szCs w:val="28"/>
          <w:lang w:eastAsia="ru-RU"/>
        </w:rPr>
      </w:pPr>
      <w:bookmarkStart w:id="17" w:name="_Toc78885643"/>
      <w:bookmarkStart w:id="18" w:name="_Toc142565624"/>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Расстановка компонентов холодильной установки. </w:t>
      </w:r>
    </w:p>
    <w:p w:rsidR="00817ED9" w:rsidRDefault="00817ED9" w:rsidP="00817ED9">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 1 час</w:t>
      </w:r>
    </w:p>
    <w:p w:rsidR="00817ED9" w:rsidRDefault="00817ED9" w:rsidP="00817ED9">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Задание:</w:t>
      </w:r>
    </w:p>
    <w:p w:rsidR="00817ED9" w:rsidRDefault="00817ED9" w:rsidP="00817ED9">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Участник должен расставить, смонтировать компоненты холодильной установки </w:t>
      </w:r>
      <w:r>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 xml:space="preserve">-22, работающей на хладагенте R134a. </w:t>
      </w:r>
    </w:p>
    <w:p w:rsidR="00817ED9" w:rsidRDefault="00817ED9" w:rsidP="00817ED9">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Pr>
          <w:rFonts w:ascii="Times New Roman" w:hAnsi="Times New Roman" w:cs="Times New Roman"/>
          <w:sz w:val="28"/>
          <w:szCs w:val="28"/>
        </w:rPr>
        <w:t xml:space="preserve">Участникам будем выдана схема расстановки компонентов. </w:t>
      </w:r>
    </w:p>
    <w:p w:rsidR="00817ED9" w:rsidRDefault="00817ED9" w:rsidP="00817ED9">
      <w:pPr>
        <w:pStyle w:val="41"/>
        <w:shd w:val="clear" w:color="auto" w:fill="auto"/>
        <w:spacing w:before="0" w:after="0" w:line="276" w:lineRule="auto"/>
        <w:ind w:left="20" w:right="80" w:firstLine="709"/>
        <w:rPr>
          <w:rFonts w:ascii="Times New Roman" w:hAnsi="Times New Roman" w:cs="Times New Roman"/>
          <w:sz w:val="28"/>
          <w:szCs w:val="28"/>
        </w:rPr>
      </w:pPr>
    </w:p>
    <w:p w:rsidR="00817ED9" w:rsidRDefault="00817ED9" w:rsidP="00817ED9">
      <w:pPr>
        <w:pStyle w:val="41"/>
        <w:shd w:val="clear" w:color="auto" w:fill="auto"/>
        <w:spacing w:before="0" w:after="0" w:line="276" w:lineRule="auto"/>
        <w:ind w:right="80" w:firstLine="0"/>
        <w:rPr>
          <w:rStyle w:val="15"/>
          <w:rFonts w:ascii="Times New Roman" w:hAnsi="Times New Roman" w:cs="Times New Roman"/>
          <w:b/>
          <w:sz w:val="28"/>
          <w:szCs w:val="28"/>
          <w:lang w:eastAsia="ru-RU"/>
        </w:rPr>
      </w:pPr>
      <w:r>
        <w:rPr>
          <w:rStyle w:val="15"/>
          <w:rFonts w:ascii="Times New Roman" w:hAnsi="Times New Roman" w:cs="Times New Roman"/>
          <w:sz w:val="28"/>
          <w:szCs w:val="28"/>
          <w:lang w:eastAsia="ru-RU"/>
        </w:rPr>
        <w:t>Участник должен:</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Произвести разметочные работы, расставить и закрепить компоненты холодильной установки в соответствии с принципиальной схемой чертежом;</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rPr>
      </w:pPr>
      <w:r>
        <w:rPr>
          <w:rStyle w:val="15"/>
          <w:rFonts w:ascii="Times New Roman" w:hAnsi="Times New Roman" w:cs="Times New Roman"/>
          <w:sz w:val="28"/>
          <w:szCs w:val="28"/>
        </w:rPr>
        <w:t xml:space="preserve">Элемент считается закрепленным в соответствии со стандартом, если: в </w:t>
      </w:r>
      <w:r>
        <w:rPr>
          <w:rStyle w:val="15"/>
          <w:rFonts w:ascii="Times New Roman" w:hAnsi="Times New Roman" w:cs="Times New Roman"/>
          <w:sz w:val="28"/>
          <w:szCs w:val="28"/>
        </w:rPr>
        <w:lastRenderedPageBreak/>
        <w:t>случае болтового соединения установлены шайбы с обеих сторон (болт и/или гайка затянуты), в случае трубного хомута есть шайбы с обеих сторон у болтов и резинка не перекошена, в случае крепления саморезами нет пропущенных отверстий (за исключением конденсатора, который крепится не менее чем в трех точках);</w:t>
      </w:r>
    </w:p>
    <w:p w:rsidR="00817ED9" w:rsidRDefault="00817ED9" w:rsidP="00817ED9">
      <w:pPr>
        <w:pStyle w:val="41"/>
        <w:numPr>
          <w:ilvl w:val="0"/>
          <w:numId w:val="38"/>
        </w:numPr>
        <w:shd w:val="clear" w:color="auto" w:fill="auto"/>
        <w:spacing w:before="0" w:after="0" w:line="276" w:lineRule="auto"/>
        <w:rPr>
          <w:rStyle w:val="15"/>
          <w:rFonts w:ascii="Times New Roman" w:eastAsia="Calibri" w:hAnsi="Times New Roman" w:cs="Times New Roman"/>
          <w:sz w:val="28"/>
          <w:szCs w:val="28"/>
          <w:lang w:eastAsia="ru-RU"/>
        </w:rPr>
      </w:pPr>
      <w:r>
        <w:rPr>
          <w:rStyle w:val="15"/>
          <w:rFonts w:ascii="Times New Roman" w:eastAsia="Calibri" w:hAnsi="Times New Roman" w:cs="Times New Roman"/>
          <w:sz w:val="28"/>
          <w:szCs w:val="28"/>
          <w:lang w:eastAsia="ru-RU"/>
        </w:rPr>
        <w:t>Приборы автоматики считаются закрепленными если в случае крепления саморезами нет пропущенных отверстий и они затянуты;</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rPr>
      </w:pPr>
      <w:r>
        <w:rPr>
          <w:rStyle w:val="15"/>
          <w:rFonts w:ascii="Times New Roman" w:hAnsi="Times New Roman" w:cs="Times New Roman"/>
          <w:sz w:val="28"/>
          <w:szCs w:val="28"/>
        </w:rPr>
        <w:t>Модули Б-Е</w:t>
      </w:r>
      <w:r w:rsidRPr="000C0CDB">
        <w:rPr>
          <w:rStyle w:val="15"/>
          <w:rFonts w:ascii="Times New Roman" w:hAnsi="Times New Roman" w:cs="Times New Roman"/>
          <w:sz w:val="28"/>
          <w:szCs w:val="28"/>
        </w:rPr>
        <w:t xml:space="preserve"> выполняются в едином тайминге. Участник может выполнять задание в удобной для себя последовательности. При этом необходимо соблюдать последовательность выполнения контрольных операций: установка не может быть запущена без успешного вакуумирования.</w:t>
      </w:r>
    </w:p>
    <w:p w:rsidR="00430354" w:rsidRPr="000C0CDB" w:rsidRDefault="00430354" w:rsidP="00817ED9">
      <w:pPr>
        <w:pStyle w:val="41"/>
        <w:numPr>
          <w:ilvl w:val="0"/>
          <w:numId w:val="38"/>
        </w:numPr>
        <w:shd w:val="clear" w:color="auto" w:fill="auto"/>
        <w:spacing w:before="0" w:after="0" w:line="276" w:lineRule="auto"/>
        <w:rPr>
          <w:rStyle w:val="15"/>
          <w:rFonts w:ascii="Times New Roman" w:hAnsi="Times New Roman" w:cs="Times New Roman"/>
          <w:sz w:val="28"/>
          <w:szCs w:val="28"/>
        </w:rPr>
      </w:pPr>
      <w:r>
        <w:rPr>
          <w:rStyle w:val="15"/>
          <w:rFonts w:ascii="Times New Roman" w:hAnsi="Times New Roman" w:cs="Times New Roman"/>
          <w:sz w:val="28"/>
          <w:szCs w:val="28"/>
        </w:rPr>
        <w:t xml:space="preserve">Участнику будут выданы </w:t>
      </w:r>
      <w:r w:rsidRPr="00430354">
        <w:rPr>
          <w:rStyle w:val="15"/>
          <w:rFonts w:ascii="Times New Roman" w:hAnsi="Times New Roman" w:cs="Times New Roman"/>
          <w:sz w:val="28"/>
          <w:szCs w:val="28"/>
        </w:rPr>
        <w:t>готовые теплообменники согласно гидравлической схеме. а и</w:t>
      </w:r>
      <w:r>
        <w:rPr>
          <w:rStyle w:val="15"/>
          <w:rFonts w:ascii="Times New Roman" w:hAnsi="Times New Roman" w:cs="Times New Roman"/>
          <w:sz w:val="28"/>
          <w:szCs w:val="28"/>
        </w:rPr>
        <w:t>менно Испаритель, рекуперативный</w:t>
      </w:r>
      <w:r w:rsidRPr="00430354">
        <w:rPr>
          <w:rStyle w:val="15"/>
          <w:rFonts w:ascii="Times New Roman" w:hAnsi="Times New Roman" w:cs="Times New Roman"/>
          <w:sz w:val="28"/>
          <w:szCs w:val="28"/>
        </w:rPr>
        <w:t xml:space="preserve"> теплообменник и горячий теплообменник</w:t>
      </w:r>
      <w:r>
        <w:rPr>
          <w:rStyle w:val="15"/>
          <w:rFonts w:ascii="Times New Roman" w:hAnsi="Times New Roman" w:cs="Times New Roman"/>
          <w:sz w:val="28"/>
          <w:szCs w:val="28"/>
        </w:rPr>
        <w:t>.</w:t>
      </w:r>
    </w:p>
    <w:p w:rsidR="00817ED9" w:rsidRDefault="00817ED9" w:rsidP="00817ED9">
      <w:pPr>
        <w:pStyle w:val="41"/>
        <w:shd w:val="clear" w:color="auto" w:fill="auto"/>
        <w:spacing w:before="0" w:after="0" w:line="276" w:lineRule="auto"/>
        <w:ind w:left="360" w:firstLine="0"/>
        <w:rPr>
          <w:rStyle w:val="15"/>
          <w:rFonts w:ascii="Times New Roman" w:eastAsia="Calibri" w:hAnsi="Times New Roman" w:cs="Times New Roman"/>
          <w:sz w:val="28"/>
          <w:szCs w:val="28"/>
          <w:lang w:eastAsia="ru-RU"/>
        </w:rPr>
      </w:pPr>
    </w:p>
    <w:p w:rsidR="00817ED9" w:rsidRDefault="00817ED9" w:rsidP="00817ED9">
      <w:pPr>
        <w:widowControl w:val="0"/>
        <w:spacing w:after="0" w:line="276" w:lineRule="auto"/>
        <w:ind w:left="20" w:right="79" w:firstLine="709"/>
        <w:rPr>
          <w:rFonts w:ascii="Times New Roman" w:eastAsia="Calibri" w:hAnsi="Times New Roman" w:cs="Times New Roman"/>
          <w:spacing w:val="2"/>
          <w:sz w:val="28"/>
          <w:szCs w:val="28"/>
          <w:u w:val="single"/>
          <w:lang w:eastAsia="ja-JP"/>
        </w:rPr>
      </w:pPr>
    </w:p>
    <w:p w:rsidR="00817ED9" w:rsidRDefault="00817ED9" w:rsidP="00817ED9">
      <w:pPr>
        <w:widowControl w:val="0"/>
        <w:spacing w:after="0" w:line="276" w:lineRule="auto"/>
        <w:ind w:left="20" w:right="79" w:firstLine="709"/>
        <w:rPr>
          <w:rFonts w:ascii="Times New Roman" w:eastAsia="Calibri" w:hAnsi="Times New Roman" w:cs="Times New Roman"/>
          <w:spacing w:val="2"/>
          <w:sz w:val="28"/>
          <w:szCs w:val="28"/>
          <w:u w:val="single"/>
          <w:lang w:eastAsia="ja-JP"/>
        </w:rPr>
      </w:pPr>
      <w:r>
        <w:rPr>
          <w:rFonts w:ascii="Times New Roman" w:eastAsia="Calibri" w:hAnsi="Times New Roman" w:cs="Times New Roman"/>
          <w:spacing w:val="2"/>
          <w:sz w:val="28"/>
          <w:szCs w:val="28"/>
          <w:u w:val="single"/>
          <w:lang w:eastAsia="ja-JP"/>
        </w:rPr>
        <w:t>Запрещено:</w:t>
      </w:r>
    </w:p>
    <w:p w:rsidR="00817ED9" w:rsidRDefault="00817ED9" w:rsidP="00817ED9">
      <w:pPr>
        <w:pStyle w:val="aff1"/>
        <w:widowControl w:val="0"/>
        <w:numPr>
          <w:ilvl w:val="0"/>
          <w:numId w:val="40"/>
        </w:numPr>
        <w:spacing w:after="0"/>
        <w:ind w:left="380" w:right="79"/>
        <w:jc w:val="both"/>
        <w:rPr>
          <w:rStyle w:val="15"/>
          <w:rFonts w:ascii="Times New Roman" w:eastAsia="Calibri" w:hAnsi="Times New Roman"/>
          <w:sz w:val="28"/>
          <w:szCs w:val="28"/>
          <w:lang w:eastAsia="ja-JP"/>
        </w:rPr>
      </w:pPr>
      <w:r>
        <w:rPr>
          <w:rFonts w:ascii="Times New Roman" w:hAnsi="Times New Roman"/>
          <w:spacing w:val="2"/>
          <w:sz w:val="28"/>
          <w:szCs w:val="28"/>
          <w:lang w:eastAsia="ja-JP"/>
        </w:rPr>
        <w:t>Монтировать компоненты или элементы схемы на задней стенке стенда.</w:t>
      </w:r>
    </w:p>
    <w:p w:rsidR="00817ED9" w:rsidRDefault="00817ED9" w:rsidP="00817ED9">
      <w:pPr>
        <w:pStyle w:val="41"/>
        <w:shd w:val="clear" w:color="auto" w:fill="auto"/>
        <w:spacing w:before="0" w:after="0" w:line="276" w:lineRule="auto"/>
        <w:ind w:left="20" w:right="80" w:firstLine="709"/>
        <w:rPr>
          <w:rFonts w:ascii="Times New Roman" w:hAnsi="Times New Roman" w:cs="Times New Roman"/>
          <w:sz w:val="28"/>
          <w:szCs w:val="28"/>
        </w:rPr>
      </w:pPr>
    </w:p>
    <w:p w:rsidR="00817ED9" w:rsidRDefault="00817ED9" w:rsidP="00817ED9">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Pr>
          <w:rStyle w:val="15"/>
          <w:rFonts w:ascii="Times New Roman" w:hAnsi="Times New Roman" w:cs="Times New Roman"/>
          <w:sz w:val="28"/>
          <w:szCs w:val="28"/>
          <w:lang w:eastAsia="ru-RU"/>
        </w:rPr>
        <w:t>Приложения:</w:t>
      </w:r>
    </w:p>
    <w:p w:rsidR="00817ED9" w:rsidRDefault="00817ED9" w:rsidP="00817ED9">
      <w:pPr>
        <w:pStyle w:val="41"/>
        <w:numPr>
          <w:ilvl w:val="0"/>
          <w:numId w:val="37"/>
        </w:numPr>
        <w:shd w:val="clear" w:color="auto" w:fill="auto"/>
        <w:spacing w:before="0" w:after="0" w:line="276" w:lineRule="auto"/>
        <w:ind w:left="284" w:right="80" w:hanging="284"/>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Приложение 5 – гидравлическая схема </w:t>
      </w:r>
      <w:r>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-22;</w:t>
      </w:r>
    </w:p>
    <w:p w:rsidR="00817ED9" w:rsidRDefault="00817ED9" w:rsidP="00817ED9">
      <w:pPr>
        <w:pStyle w:val="41"/>
        <w:numPr>
          <w:ilvl w:val="0"/>
          <w:numId w:val="37"/>
        </w:numPr>
        <w:shd w:val="clear" w:color="auto" w:fill="auto"/>
        <w:spacing w:before="0" w:after="0" w:line="276" w:lineRule="auto"/>
        <w:ind w:left="284" w:right="80" w:hanging="284"/>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Приложение 6 – электрическая схема </w:t>
      </w:r>
      <w:r>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 xml:space="preserve">-22. </w:t>
      </w:r>
    </w:p>
    <w:p w:rsidR="00817ED9" w:rsidRDefault="00817ED9" w:rsidP="00817ED9">
      <w:pPr>
        <w:pStyle w:val="41"/>
        <w:shd w:val="clear" w:color="auto" w:fill="auto"/>
        <w:spacing w:before="0" w:after="0" w:line="276" w:lineRule="auto"/>
        <w:ind w:right="80" w:firstLine="0"/>
        <w:jc w:val="left"/>
        <w:rPr>
          <w:rStyle w:val="15"/>
          <w:rFonts w:ascii="Times New Roman" w:hAnsi="Times New Roman" w:cs="Times New Roman"/>
          <w:b/>
          <w:sz w:val="28"/>
          <w:szCs w:val="28"/>
          <w:lang w:eastAsia="ru-RU"/>
        </w:rPr>
      </w:pPr>
    </w:p>
    <w:p w:rsidR="00817ED9" w:rsidRDefault="00817ED9" w:rsidP="00817ED9">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Монтаж трубопроводов холодильной установки. </w:t>
      </w:r>
    </w:p>
    <w:p w:rsidR="00817ED9" w:rsidRDefault="00817ED9" w:rsidP="00817ED9">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 3 часов</w:t>
      </w:r>
    </w:p>
    <w:p w:rsidR="00817ED9" w:rsidRDefault="00817ED9" w:rsidP="00817ED9">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Задания:</w:t>
      </w:r>
    </w:p>
    <w:p w:rsidR="00817ED9" w:rsidRDefault="00817ED9" w:rsidP="00817ED9">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Участник должен выполнить работы по обвязке компонентов холодильной установки </w:t>
      </w:r>
      <w:r>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 xml:space="preserve">-22 трубопроводами, работающей на хладагенте R134a. </w:t>
      </w:r>
    </w:p>
    <w:p w:rsidR="00817ED9" w:rsidRDefault="00817ED9" w:rsidP="00817ED9">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Pr>
          <w:rFonts w:ascii="Times New Roman" w:hAnsi="Times New Roman" w:cs="Times New Roman"/>
          <w:sz w:val="28"/>
          <w:szCs w:val="28"/>
        </w:rPr>
        <w:t xml:space="preserve">Диаметр и размеры трубопровода выбираются участниками в соответствии со стандартами и принципиальной гидравлической схемой. В процессе оценки будут рассматриваться прямолинейность, горизонтальность/вертикальность трубопроводов. </w:t>
      </w:r>
    </w:p>
    <w:p w:rsidR="00817ED9" w:rsidRDefault="00817ED9" w:rsidP="00817ED9">
      <w:pPr>
        <w:pStyle w:val="41"/>
        <w:shd w:val="clear" w:color="auto" w:fill="auto"/>
        <w:spacing w:before="0" w:after="0" w:line="276" w:lineRule="auto"/>
        <w:ind w:left="20" w:right="80" w:firstLine="709"/>
        <w:rPr>
          <w:rFonts w:ascii="Times New Roman" w:hAnsi="Times New Roman" w:cs="Times New Roman"/>
          <w:sz w:val="28"/>
          <w:szCs w:val="28"/>
        </w:rPr>
      </w:pPr>
      <w:r>
        <w:rPr>
          <w:rFonts w:ascii="Times New Roman" w:hAnsi="Times New Roman" w:cs="Times New Roman"/>
          <w:sz w:val="28"/>
          <w:szCs w:val="28"/>
        </w:rPr>
        <w:t>Участники не производят монтаж водяного контура, фанкойл будет предустановлен и заправлен.</w:t>
      </w:r>
    </w:p>
    <w:p w:rsidR="00817ED9" w:rsidRDefault="00817ED9" w:rsidP="00817ED9">
      <w:pPr>
        <w:pStyle w:val="41"/>
        <w:shd w:val="clear" w:color="auto" w:fill="auto"/>
        <w:spacing w:before="0" w:after="0" w:line="276" w:lineRule="auto"/>
        <w:ind w:left="20" w:right="80" w:firstLine="709"/>
        <w:rPr>
          <w:rFonts w:ascii="Times New Roman" w:hAnsi="Times New Roman" w:cs="Times New Roman"/>
          <w:sz w:val="28"/>
          <w:szCs w:val="28"/>
        </w:rPr>
      </w:pPr>
    </w:p>
    <w:p w:rsidR="00817ED9" w:rsidRDefault="00817ED9" w:rsidP="00817ED9">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Pr>
          <w:rStyle w:val="15"/>
          <w:rFonts w:ascii="Times New Roman" w:hAnsi="Times New Roman" w:cs="Times New Roman"/>
          <w:sz w:val="28"/>
          <w:szCs w:val="28"/>
          <w:lang w:eastAsia="ru-RU"/>
        </w:rPr>
        <w:t>Примечание:</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В процессе оценки будут рассматриваться прямолинейность, горизонтальность/вертикальность трубопроводов, а также их габаритные </w:t>
      </w:r>
      <w:r>
        <w:rPr>
          <w:rStyle w:val="15"/>
          <w:rFonts w:ascii="Times New Roman" w:hAnsi="Times New Roman" w:cs="Times New Roman"/>
          <w:sz w:val="28"/>
          <w:szCs w:val="28"/>
          <w:lang w:eastAsia="ru-RU"/>
        </w:rPr>
        <w:lastRenderedPageBreak/>
        <w:t>размеры;</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eastAsia="Calibri" w:hAnsi="Times New Roman" w:cs="Times New Roman"/>
          <w:sz w:val="28"/>
          <w:szCs w:val="28"/>
          <w:lang w:eastAsia="ru-RU"/>
        </w:rPr>
        <w:t>Пайка линий трубопроводов должна осуществятся в среде инертного газа;</w:t>
      </w:r>
    </w:p>
    <w:p w:rsidR="00817ED9" w:rsidRDefault="00817ED9" w:rsidP="00817ED9">
      <w:pPr>
        <w:pStyle w:val="41"/>
        <w:numPr>
          <w:ilvl w:val="0"/>
          <w:numId w:val="38"/>
        </w:numPr>
        <w:shd w:val="clear" w:color="auto" w:fill="auto"/>
        <w:spacing w:before="0" w:after="0" w:line="276" w:lineRule="auto"/>
        <w:rPr>
          <w:rStyle w:val="15"/>
          <w:rFonts w:ascii="Times New Roman" w:eastAsia="Calibri" w:hAnsi="Times New Roman" w:cs="Times New Roman"/>
          <w:sz w:val="28"/>
          <w:szCs w:val="28"/>
          <w:lang w:eastAsia="ru-RU"/>
        </w:rPr>
      </w:pPr>
      <w:r>
        <w:rPr>
          <w:rStyle w:val="15"/>
          <w:rFonts w:ascii="Times New Roman" w:eastAsia="Calibri" w:hAnsi="Times New Roman" w:cs="Times New Roman"/>
          <w:sz w:val="28"/>
          <w:szCs w:val="28"/>
          <w:lang w:eastAsia="ru-RU"/>
        </w:rPr>
        <w:t>Газы из шлангов паяльного поста должны быть стравлены, редуктора должны быть освобождены от нагрузки каждый раз, когда участник покидает рабочую зону;</w:t>
      </w:r>
    </w:p>
    <w:p w:rsidR="00817ED9" w:rsidRDefault="00817ED9" w:rsidP="00817ED9">
      <w:pPr>
        <w:pStyle w:val="41"/>
        <w:numPr>
          <w:ilvl w:val="0"/>
          <w:numId w:val="38"/>
        </w:numPr>
        <w:shd w:val="clear" w:color="auto" w:fill="auto"/>
        <w:spacing w:before="0" w:after="0" w:line="276" w:lineRule="auto"/>
        <w:rPr>
          <w:rStyle w:val="15"/>
          <w:rFonts w:ascii="Times New Roman" w:eastAsia="Calibri" w:hAnsi="Times New Roman" w:cs="Times New Roman"/>
          <w:sz w:val="28"/>
          <w:szCs w:val="28"/>
          <w:lang w:eastAsia="ru-RU"/>
        </w:rPr>
      </w:pPr>
      <w:r>
        <w:rPr>
          <w:rStyle w:val="15"/>
          <w:rFonts w:ascii="Times New Roman" w:eastAsia="Calibri" w:hAnsi="Times New Roman" w:cs="Times New Roman"/>
          <w:sz w:val="28"/>
          <w:szCs w:val="28"/>
          <w:lang w:eastAsia="ru-RU"/>
        </w:rPr>
        <w:t>Ориентация тройников не оценивается (оценивается только правильность расположения по схеме);</w:t>
      </w:r>
    </w:p>
    <w:p w:rsidR="00817ED9" w:rsidRDefault="00817ED9" w:rsidP="00817ED9">
      <w:pPr>
        <w:pStyle w:val="41"/>
        <w:numPr>
          <w:ilvl w:val="0"/>
          <w:numId w:val="38"/>
        </w:numPr>
        <w:shd w:val="clear" w:color="auto" w:fill="auto"/>
        <w:spacing w:before="0" w:after="0" w:line="276" w:lineRule="auto"/>
        <w:rPr>
          <w:rStyle w:val="15"/>
          <w:rFonts w:ascii="Times New Roman" w:eastAsia="Calibri" w:hAnsi="Times New Roman" w:cs="Times New Roman"/>
          <w:sz w:val="28"/>
          <w:szCs w:val="28"/>
          <w:lang w:eastAsia="ru-RU"/>
        </w:rPr>
      </w:pPr>
      <w:r>
        <w:rPr>
          <w:rStyle w:val="15"/>
          <w:rFonts w:ascii="Times New Roman" w:eastAsia="Calibri" w:hAnsi="Times New Roman" w:cs="Times New Roman"/>
          <w:sz w:val="28"/>
          <w:szCs w:val="28"/>
          <w:lang w:eastAsia="ru-RU"/>
        </w:rPr>
        <w:t xml:space="preserve">Гидравлическая схема считается собранной не по схеме, если: перепутано направление движения хладагента; неверный диаметр трубы; РД подключены к неверным портам вентилей роталок; </w:t>
      </w:r>
    </w:p>
    <w:p w:rsidR="00817ED9" w:rsidRDefault="00817ED9" w:rsidP="00817ED9">
      <w:pPr>
        <w:pStyle w:val="41"/>
        <w:numPr>
          <w:ilvl w:val="0"/>
          <w:numId w:val="38"/>
        </w:numPr>
        <w:shd w:val="clear" w:color="auto" w:fill="auto"/>
        <w:spacing w:before="0" w:after="0" w:line="276" w:lineRule="auto"/>
        <w:rPr>
          <w:rStyle w:val="15"/>
          <w:rFonts w:ascii="Times New Roman" w:eastAsia="Calibri" w:hAnsi="Times New Roman" w:cs="Times New Roman"/>
          <w:sz w:val="28"/>
          <w:szCs w:val="28"/>
          <w:lang w:eastAsia="ru-RU"/>
        </w:rPr>
      </w:pPr>
      <w:r>
        <w:rPr>
          <w:rStyle w:val="15"/>
          <w:rFonts w:ascii="Times New Roman" w:eastAsia="Calibri" w:hAnsi="Times New Roman" w:cs="Times New Roman"/>
          <w:sz w:val="28"/>
          <w:szCs w:val="28"/>
          <w:lang w:eastAsia="ru-RU"/>
        </w:rPr>
        <w:t>Линии трубопроводов считаются закрепленными в соответствии со стандартом, если: в случае болтового соединения установлены шайбы с обеих сторон, болт и гайка затянуты, в случае сантехнического трубного хомута есть шайбы с обеих сторон у болтов и гайка затянута, резинка не перекошена;</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rPr>
      </w:pPr>
      <w:r>
        <w:rPr>
          <w:rStyle w:val="15"/>
          <w:rFonts w:ascii="Times New Roman" w:hAnsi="Times New Roman" w:cs="Times New Roman"/>
          <w:sz w:val="28"/>
          <w:szCs w:val="28"/>
        </w:rPr>
        <w:t>Во время оценки правильности монтажа холодильного контура конкурсное время не останавливается.</w:t>
      </w:r>
    </w:p>
    <w:p w:rsidR="00817ED9" w:rsidRDefault="00817ED9" w:rsidP="00817ED9">
      <w:pPr>
        <w:pStyle w:val="41"/>
        <w:shd w:val="clear" w:color="auto" w:fill="auto"/>
        <w:spacing w:before="0" w:after="0" w:line="276" w:lineRule="auto"/>
        <w:ind w:right="80" w:firstLine="0"/>
        <w:rPr>
          <w:rStyle w:val="15"/>
          <w:rFonts w:ascii="Times New Roman" w:hAnsi="Times New Roman" w:cs="Times New Roman"/>
          <w:b/>
          <w:sz w:val="28"/>
          <w:szCs w:val="28"/>
          <w:lang w:eastAsia="ru-RU"/>
        </w:rPr>
      </w:pPr>
    </w:p>
    <w:p w:rsidR="00817ED9" w:rsidRDefault="00817ED9" w:rsidP="00817ED9">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Pr>
          <w:rStyle w:val="15"/>
          <w:rFonts w:ascii="Times New Roman" w:hAnsi="Times New Roman" w:cs="Times New Roman"/>
          <w:sz w:val="28"/>
          <w:szCs w:val="28"/>
          <w:lang w:eastAsia="ru-RU"/>
        </w:rPr>
        <w:t>Приложения:</w:t>
      </w:r>
    </w:p>
    <w:p w:rsidR="00817ED9" w:rsidRDefault="00817ED9" w:rsidP="00817ED9">
      <w:pPr>
        <w:pStyle w:val="41"/>
        <w:numPr>
          <w:ilvl w:val="0"/>
          <w:numId w:val="37"/>
        </w:numPr>
        <w:shd w:val="clear" w:color="auto" w:fill="auto"/>
        <w:spacing w:before="0" w:after="0" w:line="276" w:lineRule="auto"/>
        <w:ind w:left="284" w:right="80" w:hanging="284"/>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Приложение 5 – гидравлическая схема </w:t>
      </w:r>
      <w:r>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-22;</w:t>
      </w:r>
    </w:p>
    <w:p w:rsidR="00817ED9" w:rsidRDefault="00817ED9" w:rsidP="00817ED9">
      <w:pPr>
        <w:pStyle w:val="41"/>
        <w:numPr>
          <w:ilvl w:val="0"/>
          <w:numId w:val="37"/>
        </w:numPr>
        <w:shd w:val="clear" w:color="auto" w:fill="auto"/>
        <w:spacing w:before="0" w:after="0" w:line="276" w:lineRule="auto"/>
        <w:ind w:left="284" w:right="80" w:hanging="284"/>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Приложение 6 – электрическая схема </w:t>
      </w:r>
      <w:r>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 xml:space="preserve">-22. </w:t>
      </w:r>
    </w:p>
    <w:p w:rsidR="00817ED9" w:rsidRDefault="00817ED9" w:rsidP="00817ED9">
      <w:pPr>
        <w:spacing w:after="0" w:line="276" w:lineRule="auto"/>
        <w:rPr>
          <w:rFonts w:ascii="Times New Roman" w:eastAsia="Times New Roman" w:hAnsi="Times New Roman" w:cs="Times New Roman"/>
          <w:b/>
          <w:bCs/>
          <w:sz w:val="28"/>
          <w:szCs w:val="28"/>
          <w:lang w:eastAsia="ru-RU"/>
        </w:rPr>
      </w:pPr>
    </w:p>
    <w:p w:rsidR="00817ED9" w:rsidRDefault="00817ED9" w:rsidP="00817ED9">
      <w:pPr>
        <w:spacing w:after="0" w:line="276"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Электромонтажные работы </w:t>
      </w:r>
    </w:p>
    <w:p w:rsidR="00817ED9" w:rsidRDefault="00817ED9" w:rsidP="00817ED9">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 4 часа</w:t>
      </w:r>
    </w:p>
    <w:p w:rsidR="00817ED9" w:rsidRDefault="00817ED9" w:rsidP="00817ED9">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Задания:</w:t>
      </w:r>
    </w:p>
    <w:p w:rsidR="00817ED9" w:rsidRDefault="00817ED9" w:rsidP="00817ED9">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Участник должен выполнить подключение электрических потребителей к щиту управления холодильного стенда </w:t>
      </w:r>
      <w:r>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-22 в соответствии с электрической схемой.</w:t>
      </w:r>
    </w:p>
    <w:p w:rsidR="00817ED9" w:rsidRDefault="00817ED9" w:rsidP="00817ED9">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По окончанию электромонтажных работ участникам необходимо выполнить предпусковые проверочные операции, в том числе проверку изоляции с помощью мегаомметра.</w:t>
      </w:r>
    </w:p>
    <w:p w:rsidR="00817ED9" w:rsidRDefault="00817ED9" w:rsidP="00817ED9">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p>
    <w:p w:rsidR="00817ED9" w:rsidRDefault="00817ED9" w:rsidP="00817ED9">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Pr>
          <w:rStyle w:val="15"/>
          <w:rFonts w:ascii="Times New Roman" w:hAnsi="Times New Roman" w:cs="Times New Roman"/>
          <w:sz w:val="28"/>
          <w:szCs w:val="28"/>
          <w:lang w:eastAsia="ru-RU"/>
        </w:rPr>
        <w:t>Примечание:</w:t>
      </w:r>
    </w:p>
    <w:p w:rsidR="00817ED9" w:rsidRDefault="00817ED9" w:rsidP="00817ED9">
      <w:pPr>
        <w:pStyle w:val="41"/>
        <w:numPr>
          <w:ilvl w:val="0"/>
          <w:numId w:val="39"/>
        </w:numPr>
        <w:shd w:val="clear" w:color="auto" w:fill="auto"/>
        <w:spacing w:before="0" w:after="0" w:line="276" w:lineRule="auto"/>
        <w:ind w:left="426" w:right="80" w:hanging="426"/>
        <w:rPr>
          <w:rFonts w:ascii="Times New Roman" w:hAnsi="Times New Roman" w:cs="Times New Roman"/>
          <w:sz w:val="28"/>
          <w:szCs w:val="28"/>
          <w:shd w:val="clear" w:color="auto" w:fill="FFFFFF"/>
        </w:rPr>
      </w:pPr>
      <w:r>
        <w:rPr>
          <w:rFonts w:ascii="Times New Roman" w:eastAsia="MS Mincho" w:hAnsi="Times New Roman" w:cs="Times New Roman"/>
          <w:sz w:val="28"/>
          <w:szCs w:val="28"/>
          <w:lang w:eastAsia="ja-JP"/>
        </w:rPr>
        <w:t>Электромонтажные работы и предпусковые проверочные операции должны производиться в соответствии с правилами техники безопасности;</w:t>
      </w:r>
    </w:p>
    <w:p w:rsidR="00817ED9" w:rsidRDefault="00817ED9" w:rsidP="00817ED9">
      <w:pPr>
        <w:pStyle w:val="41"/>
        <w:numPr>
          <w:ilvl w:val="0"/>
          <w:numId w:val="39"/>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Все кабели должны быть проложены в гофре и закреплены клипсами, расстояние между точками крепления не должно быть более 400 мм.</w:t>
      </w:r>
    </w:p>
    <w:p w:rsidR="00817ED9" w:rsidRDefault="00817ED9" w:rsidP="00817ED9">
      <w:pPr>
        <w:pStyle w:val="41"/>
        <w:numPr>
          <w:ilvl w:val="0"/>
          <w:numId w:val="39"/>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При визуальном осмотре кабель не должен быть виден из под гофры.</w:t>
      </w:r>
    </w:p>
    <w:p w:rsidR="00817ED9" w:rsidRDefault="00817ED9" w:rsidP="00817ED9">
      <w:pPr>
        <w:pStyle w:val="41"/>
        <w:numPr>
          <w:ilvl w:val="0"/>
          <w:numId w:val="39"/>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Все кабели должны иметь обжимные гильзы, медные жилы не должны торчать за пределы обжимной гильзы более чем на 1 мм. при этом они не должны быть утоплены более чем на 1 мм.</w:t>
      </w:r>
    </w:p>
    <w:p w:rsidR="00817ED9" w:rsidRDefault="00817ED9" w:rsidP="00817ED9">
      <w:pPr>
        <w:pStyle w:val="41"/>
        <w:numPr>
          <w:ilvl w:val="0"/>
          <w:numId w:val="39"/>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Подача напряжения производится только с разрешения эксперта, при этом перед подачей напряжения участник должен продемонстрировать </w:t>
      </w:r>
      <w:r>
        <w:rPr>
          <w:rFonts w:ascii="Times New Roman" w:eastAsia="MS Mincho" w:hAnsi="Times New Roman" w:cs="Times New Roman"/>
          <w:b/>
          <w:sz w:val="28"/>
          <w:szCs w:val="28"/>
          <w:lang w:eastAsia="ja-JP"/>
        </w:rPr>
        <w:t>экспертам процесс заполнения предпусковой карты электрических испытаний. Карта находится в ККЗ</w:t>
      </w:r>
      <w:r>
        <w:rPr>
          <w:rFonts w:ascii="Times New Roman" w:eastAsia="MS Mincho" w:hAnsi="Times New Roman" w:cs="Times New Roman"/>
          <w:sz w:val="28"/>
          <w:szCs w:val="28"/>
          <w:lang w:eastAsia="ja-JP"/>
        </w:rPr>
        <w:t>;</w:t>
      </w:r>
    </w:p>
    <w:p w:rsidR="00817ED9" w:rsidRDefault="00817ED9" w:rsidP="00817ED9">
      <w:pPr>
        <w:pStyle w:val="41"/>
        <w:numPr>
          <w:ilvl w:val="0"/>
          <w:numId w:val="39"/>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Подача напряжения на холодильную установку запрещается экспертом в случае, если участник не прошёл успешно электрические испытания;</w:t>
      </w:r>
    </w:p>
    <w:p w:rsidR="00817ED9" w:rsidRDefault="00817ED9" w:rsidP="00817ED9">
      <w:pPr>
        <w:pStyle w:val="41"/>
        <w:numPr>
          <w:ilvl w:val="0"/>
          <w:numId w:val="39"/>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Все измерения и заполнение карты контрольных замеров должны производиться под контролем эксперта.</w:t>
      </w:r>
    </w:p>
    <w:p w:rsidR="00817ED9" w:rsidRDefault="00817ED9" w:rsidP="00817ED9">
      <w:pPr>
        <w:pStyle w:val="41"/>
        <w:shd w:val="clear" w:color="auto" w:fill="auto"/>
        <w:spacing w:before="0" w:after="0" w:line="276" w:lineRule="auto"/>
        <w:ind w:left="360" w:firstLine="0"/>
        <w:rPr>
          <w:rStyle w:val="15"/>
          <w:rFonts w:ascii="Times New Roman" w:hAnsi="Times New Roman" w:cs="Times New Roman"/>
          <w:sz w:val="28"/>
          <w:szCs w:val="28"/>
          <w:lang w:eastAsia="ru-RU"/>
        </w:rPr>
      </w:pPr>
    </w:p>
    <w:p w:rsidR="00817ED9" w:rsidRDefault="00817ED9" w:rsidP="00817ED9">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Pr>
          <w:rStyle w:val="15"/>
          <w:rFonts w:ascii="Times New Roman" w:hAnsi="Times New Roman" w:cs="Times New Roman"/>
          <w:sz w:val="28"/>
          <w:szCs w:val="28"/>
          <w:lang w:eastAsia="ru-RU"/>
        </w:rPr>
        <w:t>Приложения:</w:t>
      </w:r>
    </w:p>
    <w:p w:rsidR="00817ED9" w:rsidRDefault="00817ED9" w:rsidP="00817ED9">
      <w:pPr>
        <w:pStyle w:val="41"/>
        <w:numPr>
          <w:ilvl w:val="0"/>
          <w:numId w:val="37"/>
        </w:numPr>
        <w:shd w:val="clear" w:color="auto" w:fill="auto"/>
        <w:spacing w:before="0" w:after="0" w:line="276" w:lineRule="auto"/>
        <w:ind w:left="284" w:right="80" w:hanging="284"/>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Приложение 5 – гидравлическая схема </w:t>
      </w:r>
      <w:r>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-22;</w:t>
      </w:r>
    </w:p>
    <w:p w:rsidR="00817ED9" w:rsidRDefault="00817ED9" w:rsidP="00817ED9">
      <w:pPr>
        <w:pStyle w:val="41"/>
        <w:numPr>
          <w:ilvl w:val="0"/>
          <w:numId w:val="37"/>
        </w:numPr>
        <w:shd w:val="clear" w:color="auto" w:fill="auto"/>
        <w:spacing w:before="0" w:after="0" w:line="276" w:lineRule="auto"/>
        <w:ind w:left="284" w:right="80" w:hanging="284"/>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Приложение 6 – электрическая схема </w:t>
      </w:r>
      <w:r>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 xml:space="preserve">-22. </w:t>
      </w:r>
    </w:p>
    <w:p w:rsidR="00817ED9" w:rsidRDefault="00817ED9" w:rsidP="00817ED9">
      <w:pPr>
        <w:pStyle w:val="41"/>
        <w:shd w:val="clear" w:color="auto" w:fill="auto"/>
        <w:spacing w:before="0" w:after="0" w:line="276" w:lineRule="auto"/>
        <w:ind w:left="360" w:firstLine="0"/>
        <w:rPr>
          <w:rStyle w:val="15"/>
          <w:rFonts w:ascii="Times New Roman" w:hAnsi="Times New Roman" w:cs="Times New Roman"/>
          <w:sz w:val="28"/>
          <w:szCs w:val="28"/>
          <w:lang w:eastAsia="ru-RU"/>
        </w:rPr>
      </w:pPr>
    </w:p>
    <w:p w:rsidR="00817ED9" w:rsidRDefault="00817ED9" w:rsidP="00817ED9">
      <w:pPr>
        <w:spacing w:after="0"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Подготовка оборудования к вводу в эксплуатацию </w:t>
      </w:r>
    </w:p>
    <w:p w:rsidR="00817ED9" w:rsidRDefault="00817ED9" w:rsidP="00817ED9">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 2 часа</w:t>
      </w:r>
    </w:p>
    <w:p w:rsidR="00817ED9" w:rsidRDefault="00817ED9" w:rsidP="00817ED9">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Задания:</w:t>
      </w:r>
    </w:p>
    <w:p w:rsidR="00817ED9" w:rsidRPr="006F720C" w:rsidRDefault="00817ED9" w:rsidP="006F720C">
      <w:pPr>
        <w:pStyle w:val="41"/>
        <w:numPr>
          <w:ilvl w:val="0"/>
          <w:numId w:val="25"/>
        </w:numPr>
        <w:shd w:val="clear" w:color="auto" w:fill="auto"/>
        <w:spacing w:before="0" w:after="0" w:line="276"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sz w:val="28"/>
          <w:szCs w:val="28"/>
        </w:rPr>
        <w:t xml:space="preserve">Участники должны провести испытания холодильной установки на герметичность (контур хладагента - избыточным давлением азота, соответствующим проектной Тконд, увеличенной на 5°C (± 0,5 Бар) </w:t>
      </w:r>
      <w:r>
        <w:rPr>
          <w:rStyle w:val="15"/>
          <w:rFonts w:ascii="Times New Roman" w:eastAsia="Calibri" w:hAnsi="Times New Roman" w:cs="Times New Roman"/>
          <w:sz w:val="28"/>
          <w:szCs w:val="28"/>
          <w:lang w:eastAsia="ru-RU"/>
        </w:rPr>
        <w:t>с последующим контролем давления в течении 10 минут)</w:t>
      </w:r>
      <w:r>
        <w:rPr>
          <w:rFonts w:ascii="Times New Roman" w:hAnsi="Times New Roman" w:cs="Times New Roman"/>
          <w:sz w:val="28"/>
          <w:szCs w:val="28"/>
        </w:rPr>
        <w:t xml:space="preserve"> и вакуумную плотность. (остаточное давления в системе 30 мБар)</w:t>
      </w:r>
      <w:r w:rsidR="006F720C">
        <w:rPr>
          <w:rFonts w:ascii="Times New Roman" w:hAnsi="Times New Roman" w:cs="Times New Roman"/>
          <w:sz w:val="28"/>
          <w:szCs w:val="28"/>
        </w:rPr>
        <w:t xml:space="preserve">. </w:t>
      </w:r>
      <w:r w:rsidR="006F720C" w:rsidRPr="006C5359">
        <w:rPr>
          <w:rStyle w:val="15"/>
          <w:rFonts w:ascii="Times New Roman" w:eastAsia="Calibri" w:hAnsi="Times New Roman" w:cs="Times New Roman"/>
          <w:sz w:val="28"/>
          <w:szCs w:val="28"/>
          <w:lang w:eastAsia="ru-RU"/>
        </w:rPr>
        <w:t>Настроить реле давления в соответствии с проектными параметрами работы холодильной установки.</w:t>
      </w:r>
      <w:r w:rsidR="006F720C">
        <w:rPr>
          <w:rStyle w:val="15"/>
          <w:rFonts w:ascii="Times New Roman" w:hAnsi="Times New Roman" w:cs="Times New Roman"/>
          <w:sz w:val="28"/>
          <w:szCs w:val="28"/>
          <w:lang w:eastAsia="ru-RU"/>
        </w:rPr>
        <w:t xml:space="preserve"> </w:t>
      </w:r>
    </w:p>
    <w:p w:rsidR="00817ED9" w:rsidRDefault="00817ED9" w:rsidP="006F720C">
      <w:pPr>
        <w:pStyle w:val="41"/>
        <w:numPr>
          <w:ilvl w:val="0"/>
          <w:numId w:val="38"/>
        </w:numPr>
        <w:shd w:val="clear" w:color="auto" w:fill="auto"/>
        <w:spacing w:before="0" w:after="0" w:line="276" w:lineRule="auto"/>
        <w:ind w:left="426" w:right="80" w:hanging="426"/>
        <w:rPr>
          <w:rFonts w:ascii="Times New Roman" w:hAnsi="Times New Roman" w:cs="Times New Roman"/>
          <w:color w:val="000000"/>
          <w:sz w:val="28"/>
          <w:szCs w:val="28"/>
          <w:shd w:val="clear" w:color="auto" w:fill="FFFFFF"/>
          <w:lang w:eastAsia="ru-RU"/>
        </w:rPr>
      </w:pPr>
      <w:r w:rsidRPr="006F720C">
        <w:rPr>
          <w:rFonts w:ascii="Times New Roman" w:hAnsi="Times New Roman" w:cs="Times New Roman"/>
          <w:sz w:val="28"/>
          <w:szCs w:val="28"/>
        </w:rPr>
        <w:t>Выполнить заправку холодильную установку хладагентом</w:t>
      </w:r>
      <w:r w:rsidRPr="006F720C">
        <w:rPr>
          <w:rFonts w:ascii="Times New Roman" w:hAnsi="Times New Roman" w:cs="Times New Roman"/>
          <w:color w:val="000000"/>
          <w:sz w:val="28"/>
          <w:szCs w:val="28"/>
          <w:shd w:val="clear" w:color="auto" w:fill="FFFFFF"/>
          <w:lang w:eastAsia="ru-RU"/>
        </w:rPr>
        <w:t>;</w:t>
      </w:r>
    </w:p>
    <w:p w:rsidR="00817ED9" w:rsidRDefault="00817ED9" w:rsidP="006F720C">
      <w:pPr>
        <w:pStyle w:val="41"/>
        <w:numPr>
          <w:ilvl w:val="0"/>
          <w:numId w:val="38"/>
        </w:numPr>
        <w:shd w:val="clear" w:color="auto" w:fill="auto"/>
        <w:spacing w:before="0" w:after="0" w:line="276" w:lineRule="auto"/>
        <w:ind w:left="426" w:right="80" w:hanging="426"/>
        <w:rPr>
          <w:rStyle w:val="15"/>
          <w:rFonts w:ascii="Times New Roman" w:hAnsi="Times New Roman" w:cs="Times New Roman"/>
          <w:sz w:val="28"/>
          <w:szCs w:val="28"/>
          <w:lang w:eastAsia="ru-RU"/>
        </w:rPr>
      </w:pPr>
      <w:r>
        <w:rPr>
          <w:rFonts w:ascii="Times New Roman" w:hAnsi="Times New Roman" w:cs="Times New Roman"/>
          <w:sz w:val="28"/>
          <w:szCs w:val="28"/>
        </w:rPr>
        <w:t xml:space="preserve">Заполнить карту контрольных замеров. </w:t>
      </w:r>
    </w:p>
    <w:p w:rsidR="00817ED9" w:rsidRDefault="00817ED9" w:rsidP="00817ED9">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Pr>
          <w:rStyle w:val="15"/>
          <w:rFonts w:ascii="Times New Roman" w:hAnsi="Times New Roman" w:cs="Times New Roman"/>
          <w:sz w:val="28"/>
          <w:szCs w:val="28"/>
          <w:lang w:eastAsia="ru-RU"/>
        </w:rPr>
        <w:t>Примечание:</w:t>
      </w:r>
    </w:p>
    <w:p w:rsidR="00817ED9" w:rsidRDefault="00817ED9" w:rsidP="00817ED9">
      <w:pPr>
        <w:pStyle w:val="41"/>
        <w:numPr>
          <w:ilvl w:val="0"/>
          <w:numId w:val="38"/>
        </w:numPr>
        <w:shd w:val="clear" w:color="auto" w:fill="auto"/>
        <w:spacing w:before="0" w:after="0" w:line="276" w:lineRule="auto"/>
        <w:rPr>
          <w:rStyle w:val="15"/>
          <w:rFonts w:ascii="Times New Roman" w:eastAsia="Calibri" w:hAnsi="Times New Roman" w:cs="Times New Roman"/>
          <w:sz w:val="28"/>
          <w:szCs w:val="28"/>
          <w:lang w:eastAsia="ru-RU"/>
        </w:rPr>
      </w:pPr>
      <w:r>
        <w:rPr>
          <w:rStyle w:val="15"/>
          <w:rFonts w:ascii="Times New Roman" w:eastAsia="Calibri" w:hAnsi="Times New Roman" w:cs="Times New Roman"/>
          <w:sz w:val="28"/>
          <w:szCs w:val="28"/>
          <w:lang w:eastAsia="ru-RU"/>
        </w:rPr>
        <w:t>Участник должен предъявить к оценке группе экспертов гидравлический фреоновый контур перед испытаниями системы на герметичность и вакуумную плотность.</w:t>
      </w:r>
    </w:p>
    <w:p w:rsidR="00817ED9" w:rsidRDefault="00817ED9" w:rsidP="00817ED9">
      <w:pPr>
        <w:pStyle w:val="41"/>
        <w:numPr>
          <w:ilvl w:val="0"/>
          <w:numId w:val="38"/>
        </w:numPr>
        <w:shd w:val="clear" w:color="auto" w:fill="auto"/>
        <w:spacing w:before="0" w:after="0" w:line="276" w:lineRule="auto"/>
        <w:rPr>
          <w:rStyle w:val="15"/>
          <w:rFonts w:ascii="Times New Roman" w:eastAsia="Calibri" w:hAnsi="Times New Roman" w:cs="Times New Roman"/>
          <w:sz w:val="28"/>
          <w:szCs w:val="28"/>
          <w:lang w:eastAsia="ru-RU"/>
        </w:rPr>
      </w:pPr>
      <w:r>
        <w:rPr>
          <w:rStyle w:val="15"/>
          <w:rFonts w:ascii="Times New Roman" w:eastAsia="Calibri" w:hAnsi="Times New Roman" w:cs="Times New Roman"/>
          <w:sz w:val="28"/>
          <w:szCs w:val="28"/>
          <w:lang w:eastAsia="ru-RU"/>
        </w:rPr>
        <w:t>Запрещается выполнять испытания в случае, если контур собран не по схеме или приборы автоматики подключены не верно. В случае наличия замечаний, участнику необходимо будет внести исправления в гидравлический контур и еще раз предъявить к оценке группе экспертов.</w:t>
      </w:r>
    </w:p>
    <w:p w:rsidR="00817ED9" w:rsidRDefault="00817ED9" w:rsidP="00817ED9">
      <w:pPr>
        <w:pStyle w:val="41"/>
        <w:numPr>
          <w:ilvl w:val="0"/>
          <w:numId w:val="38"/>
        </w:numPr>
        <w:shd w:val="clear" w:color="auto" w:fill="auto"/>
        <w:spacing w:before="0" w:after="0" w:line="276" w:lineRule="auto"/>
        <w:rPr>
          <w:rStyle w:val="15"/>
          <w:rFonts w:ascii="Times New Roman" w:eastAsia="Calibri" w:hAnsi="Times New Roman" w:cs="Times New Roman"/>
          <w:sz w:val="28"/>
          <w:szCs w:val="28"/>
          <w:lang w:eastAsia="ru-RU"/>
        </w:rPr>
      </w:pPr>
      <w:r>
        <w:rPr>
          <w:rStyle w:val="15"/>
          <w:rFonts w:ascii="Times New Roman" w:eastAsia="Calibri" w:hAnsi="Times New Roman" w:cs="Times New Roman"/>
          <w:sz w:val="28"/>
          <w:szCs w:val="28"/>
          <w:lang w:eastAsia="ru-RU"/>
        </w:rPr>
        <w:t xml:space="preserve"> В случае отсутствия замечаний, участник может приступать к испытаниям;</w:t>
      </w:r>
    </w:p>
    <w:p w:rsidR="00817ED9" w:rsidRDefault="00817ED9" w:rsidP="00817ED9">
      <w:pPr>
        <w:pStyle w:val="41"/>
        <w:numPr>
          <w:ilvl w:val="0"/>
          <w:numId w:val="38"/>
        </w:numPr>
        <w:shd w:val="clear" w:color="auto" w:fill="auto"/>
        <w:spacing w:before="0" w:after="0" w:line="276" w:lineRule="auto"/>
        <w:rPr>
          <w:rStyle w:val="15"/>
          <w:rFonts w:ascii="Times New Roman" w:eastAsia="Calibri" w:hAnsi="Times New Roman" w:cs="Times New Roman"/>
          <w:sz w:val="28"/>
          <w:szCs w:val="28"/>
          <w:lang w:eastAsia="ru-RU"/>
        </w:rPr>
      </w:pPr>
      <w:r>
        <w:rPr>
          <w:rStyle w:val="15"/>
          <w:rFonts w:ascii="Times New Roman" w:eastAsia="Calibri" w:hAnsi="Times New Roman" w:cs="Times New Roman"/>
          <w:sz w:val="28"/>
          <w:szCs w:val="28"/>
          <w:lang w:eastAsia="ru-RU"/>
        </w:rPr>
        <w:t xml:space="preserve">Время начала и окончания испытаний в карту контрольных замеров </w:t>
      </w:r>
      <w:r>
        <w:rPr>
          <w:rStyle w:val="15"/>
          <w:rFonts w:ascii="Times New Roman" w:eastAsia="Calibri" w:hAnsi="Times New Roman" w:cs="Times New Roman"/>
          <w:sz w:val="28"/>
          <w:szCs w:val="28"/>
          <w:lang w:eastAsia="ru-RU"/>
        </w:rPr>
        <w:lastRenderedPageBreak/>
        <w:t>заносит участник;</w:t>
      </w:r>
    </w:p>
    <w:p w:rsidR="00817ED9" w:rsidRDefault="00817ED9" w:rsidP="00817ED9">
      <w:pPr>
        <w:pStyle w:val="41"/>
        <w:numPr>
          <w:ilvl w:val="0"/>
          <w:numId w:val="38"/>
        </w:numPr>
        <w:shd w:val="clear" w:color="auto" w:fill="auto"/>
        <w:spacing w:before="0" w:after="0" w:line="276" w:lineRule="auto"/>
        <w:rPr>
          <w:rStyle w:val="15"/>
          <w:rFonts w:ascii="Times New Roman" w:eastAsia="Calibri" w:hAnsi="Times New Roman" w:cs="Times New Roman"/>
          <w:sz w:val="28"/>
          <w:szCs w:val="28"/>
          <w:lang w:eastAsia="ru-RU"/>
        </w:rPr>
      </w:pPr>
      <w:r>
        <w:rPr>
          <w:rStyle w:val="15"/>
          <w:rFonts w:ascii="Times New Roman" w:eastAsia="Calibri" w:hAnsi="Times New Roman" w:cs="Times New Roman"/>
          <w:sz w:val="28"/>
          <w:szCs w:val="28"/>
          <w:lang w:eastAsia="ru-RU"/>
        </w:rPr>
        <w:t>Герметичность проверяется методом обмыливания всех соединений гидравлического контура.</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Давление в системе при испытании на герметичность не должно падать от максимального значения в течение 10 минут после отсоединения баллона с азотом более чем на 0,5 Бар. </w:t>
      </w:r>
    </w:p>
    <w:p w:rsidR="00817ED9" w:rsidRDefault="00817ED9" w:rsidP="00817ED9">
      <w:pPr>
        <w:pStyle w:val="41"/>
        <w:numPr>
          <w:ilvl w:val="0"/>
          <w:numId w:val="38"/>
        </w:numPr>
        <w:shd w:val="clear" w:color="auto" w:fill="auto"/>
        <w:spacing w:before="0" w:after="0" w:line="276" w:lineRule="auto"/>
        <w:rPr>
          <w:rStyle w:val="15"/>
          <w:rFonts w:ascii="Times New Roman" w:eastAsia="Calibri" w:hAnsi="Times New Roman" w:cs="Times New Roman"/>
          <w:sz w:val="28"/>
          <w:szCs w:val="28"/>
          <w:lang w:eastAsia="ru-RU"/>
        </w:rPr>
      </w:pPr>
      <w:r>
        <w:rPr>
          <w:rStyle w:val="15"/>
          <w:rFonts w:ascii="Times New Roman" w:hAnsi="Times New Roman" w:cs="Times New Roman"/>
          <w:sz w:val="28"/>
          <w:szCs w:val="28"/>
          <w:lang w:eastAsia="ru-RU"/>
        </w:rPr>
        <w:t>Если проверка на герметичность не была пройдена успешно, участник должен найти утечку, ее устранить и затем повторить испытания</w:t>
      </w:r>
      <w:r>
        <w:rPr>
          <w:rStyle w:val="15"/>
          <w:rFonts w:ascii="Times New Roman" w:eastAsia="Calibri" w:hAnsi="Times New Roman" w:cs="Times New Roman"/>
          <w:sz w:val="28"/>
          <w:szCs w:val="28"/>
          <w:lang w:eastAsia="ru-RU"/>
        </w:rPr>
        <w:t>.</w:t>
      </w:r>
    </w:p>
    <w:p w:rsidR="006F720C" w:rsidRPr="006F720C" w:rsidRDefault="006F720C" w:rsidP="006F720C">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eastAsia="Calibri" w:hAnsi="Times New Roman" w:cs="Times New Roman"/>
          <w:sz w:val="28"/>
          <w:szCs w:val="28"/>
          <w:lang w:eastAsia="ru-RU"/>
        </w:rPr>
        <w:t xml:space="preserve">Настройка каждого реле давления выполняется на </w:t>
      </w:r>
      <w:r>
        <w:rPr>
          <w:rStyle w:val="15"/>
          <w:rFonts w:ascii="Times New Roman" w:eastAsia="Calibri" w:hAnsi="Times New Roman" w:cs="Times New Roman"/>
          <w:sz w:val="28"/>
          <w:szCs w:val="28"/>
          <w:lang w:eastAsia="ru-RU"/>
        </w:rPr>
        <w:t>собранной холодильной установки после пройденного испытания системы на герметичность. Участник должен продемонстрировать срабатывания реле давления в соответствии техническими параметрами установки.</w:t>
      </w:r>
    </w:p>
    <w:p w:rsidR="00817ED9" w:rsidRDefault="00817ED9" w:rsidP="00817ED9">
      <w:pPr>
        <w:pStyle w:val="41"/>
        <w:numPr>
          <w:ilvl w:val="0"/>
          <w:numId w:val="38"/>
        </w:numPr>
        <w:shd w:val="clear" w:color="auto" w:fill="auto"/>
        <w:spacing w:before="0" w:after="0" w:line="276" w:lineRule="auto"/>
        <w:rPr>
          <w:rStyle w:val="15"/>
          <w:rFonts w:ascii="Times New Roman" w:eastAsia="MS Mincho" w:hAnsi="Times New Roman" w:cs="Times New Roman"/>
          <w:sz w:val="28"/>
          <w:szCs w:val="28"/>
          <w:lang w:eastAsia="ru-RU"/>
        </w:rPr>
      </w:pPr>
      <w:r>
        <w:rPr>
          <w:rStyle w:val="15"/>
          <w:rFonts w:ascii="Times New Roman" w:eastAsia="MS Mincho" w:hAnsi="Times New Roman" w:cs="Times New Roman"/>
          <w:sz w:val="28"/>
          <w:szCs w:val="28"/>
          <w:lang w:eastAsia="ru-RU"/>
        </w:rPr>
        <w:t>При испытания на вакуумную плотность контур хладагента необходимо, отключить вакуумный насос от системы и оставить на 10 минут для выдержки. После выдержки давление в системе не должно превышать 30 мБар (участник должен подозвать эксперта для фиксации уровня вакуума и записи давления в карте контрольных замеров).</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Участнику запрещено переходить к заправке без успешно пройденных испытаний;</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При заправке хладагентом масса баллона до и после заправки взвешивается при отсоединенных от баллона шлангов манометрического коллектора;</w:t>
      </w:r>
    </w:p>
    <w:p w:rsidR="00817ED9" w:rsidRDefault="00817ED9" w:rsidP="00817ED9">
      <w:pPr>
        <w:pStyle w:val="41"/>
        <w:numPr>
          <w:ilvl w:val="0"/>
          <w:numId w:val="38"/>
        </w:numPr>
        <w:shd w:val="clear" w:color="auto" w:fill="auto"/>
        <w:spacing w:before="0" w:after="0" w:line="276" w:lineRule="auto"/>
        <w:rPr>
          <w:rStyle w:val="15"/>
          <w:rFonts w:ascii="Times New Roman" w:eastAsia="MS Mincho" w:hAnsi="Times New Roman" w:cs="Times New Roman"/>
          <w:sz w:val="28"/>
          <w:szCs w:val="28"/>
          <w:lang w:eastAsia="ru-RU"/>
        </w:rPr>
      </w:pPr>
      <w:r>
        <w:rPr>
          <w:rStyle w:val="15"/>
          <w:rFonts w:ascii="Times New Roman" w:eastAsia="MS Mincho" w:hAnsi="Times New Roman" w:cs="Times New Roman"/>
          <w:sz w:val="28"/>
          <w:szCs w:val="28"/>
          <w:lang w:eastAsia="ru-RU"/>
        </w:rPr>
        <w:t>Все участки трубопроводов низкого давления должны быть полностью теплоизолированы.</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eastAsia="MS Mincho" w:hAnsi="Times New Roman" w:cs="Times New Roman"/>
          <w:sz w:val="28"/>
          <w:szCs w:val="28"/>
          <w:lang w:eastAsia="ru-RU"/>
        </w:rPr>
        <w:t>Все измерения и заполнение карты контрольных замеров должны производиться под контролем эксперта;</w:t>
      </w:r>
    </w:p>
    <w:p w:rsidR="00817ED9" w:rsidRDefault="00817ED9" w:rsidP="00817ED9">
      <w:pPr>
        <w:widowControl w:val="0"/>
        <w:spacing w:after="0" w:line="276" w:lineRule="auto"/>
        <w:ind w:left="20" w:right="79" w:firstLine="709"/>
        <w:rPr>
          <w:rFonts w:ascii="Times New Roman" w:eastAsia="Calibri" w:hAnsi="Times New Roman" w:cs="Times New Roman"/>
          <w:spacing w:val="2"/>
          <w:sz w:val="28"/>
          <w:szCs w:val="28"/>
          <w:u w:val="single"/>
          <w:lang w:eastAsia="ja-JP"/>
        </w:rPr>
      </w:pPr>
    </w:p>
    <w:p w:rsidR="00817ED9" w:rsidRDefault="00817ED9" w:rsidP="00817ED9">
      <w:pPr>
        <w:widowControl w:val="0"/>
        <w:spacing w:after="0" w:line="276" w:lineRule="auto"/>
        <w:ind w:left="20" w:right="79" w:firstLine="709"/>
        <w:rPr>
          <w:rFonts w:ascii="Times New Roman" w:eastAsia="Calibri" w:hAnsi="Times New Roman" w:cs="Times New Roman"/>
          <w:spacing w:val="2"/>
          <w:sz w:val="28"/>
          <w:szCs w:val="28"/>
          <w:u w:val="single"/>
          <w:lang w:eastAsia="ja-JP"/>
        </w:rPr>
      </w:pPr>
      <w:r>
        <w:rPr>
          <w:rFonts w:ascii="Times New Roman" w:eastAsia="Calibri" w:hAnsi="Times New Roman" w:cs="Times New Roman"/>
          <w:spacing w:val="2"/>
          <w:sz w:val="28"/>
          <w:szCs w:val="28"/>
          <w:u w:val="single"/>
          <w:lang w:eastAsia="ja-JP"/>
        </w:rPr>
        <w:t>Запрещено:</w:t>
      </w:r>
    </w:p>
    <w:p w:rsidR="00817ED9" w:rsidRDefault="00817ED9" w:rsidP="00817ED9">
      <w:pPr>
        <w:pStyle w:val="aff1"/>
        <w:widowControl w:val="0"/>
        <w:numPr>
          <w:ilvl w:val="0"/>
          <w:numId w:val="40"/>
        </w:numPr>
        <w:spacing w:after="0"/>
        <w:ind w:left="380" w:right="79"/>
        <w:jc w:val="both"/>
        <w:rPr>
          <w:rFonts w:ascii="Times New Roman" w:hAnsi="Times New Roman"/>
          <w:spacing w:val="2"/>
          <w:sz w:val="28"/>
          <w:szCs w:val="28"/>
          <w:lang w:eastAsia="ja-JP"/>
        </w:rPr>
      </w:pPr>
      <w:r>
        <w:rPr>
          <w:rFonts w:ascii="Times New Roman" w:hAnsi="Times New Roman"/>
          <w:spacing w:val="2"/>
          <w:sz w:val="28"/>
          <w:szCs w:val="28"/>
          <w:lang w:eastAsia="ja-JP"/>
        </w:rPr>
        <w:t>Устранять утечки, если в гидравлическом контуре есть давление.</w:t>
      </w:r>
    </w:p>
    <w:p w:rsidR="00817ED9" w:rsidRDefault="00817ED9" w:rsidP="00817ED9">
      <w:pPr>
        <w:spacing w:after="0" w:line="276" w:lineRule="auto"/>
        <w:rPr>
          <w:rFonts w:ascii="Times New Roman" w:eastAsia="Times New Roman" w:hAnsi="Times New Roman" w:cs="Times New Roman"/>
          <w:b/>
          <w:bCs/>
          <w:sz w:val="28"/>
          <w:szCs w:val="28"/>
          <w:lang w:eastAsia="ru-RU"/>
        </w:rPr>
      </w:pPr>
    </w:p>
    <w:p w:rsidR="00817ED9" w:rsidRDefault="00817ED9" w:rsidP="00817ED9">
      <w:pPr>
        <w:spacing w:after="0"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Пусконаладочные работы, запуск холодильной установки</w:t>
      </w:r>
    </w:p>
    <w:p w:rsidR="00817ED9" w:rsidRDefault="00817ED9" w:rsidP="00817ED9">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 2 часа</w:t>
      </w:r>
    </w:p>
    <w:p w:rsidR="00817ED9" w:rsidRDefault="00817ED9" w:rsidP="00817ED9">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Задание:</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Выполнить пусконаладочные работы и вывести холодильную установку на проектный режим, после чего оставить установку работать в автоматическом режиме на 30 минут;</w:t>
      </w:r>
    </w:p>
    <w:p w:rsidR="00817ED9" w:rsidRDefault="00817ED9" w:rsidP="00817ED9">
      <w:pPr>
        <w:pStyle w:val="41"/>
        <w:numPr>
          <w:ilvl w:val="0"/>
          <w:numId w:val="38"/>
        </w:numPr>
        <w:shd w:val="clear" w:color="auto" w:fill="auto"/>
        <w:spacing w:before="0" w:after="0" w:line="276" w:lineRule="auto"/>
        <w:ind w:left="426" w:right="80" w:hanging="426"/>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Измерить рабочие параметры и занести их в карту контрольных замеров.</w:t>
      </w:r>
    </w:p>
    <w:p w:rsidR="00817ED9" w:rsidRDefault="00817ED9" w:rsidP="00817ED9">
      <w:pPr>
        <w:pStyle w:val="41"/>
        <w:shd w:val="clear" w:color="auto" w:fill="auto"/>
        <w:spacing w:before="0" w:after="0" w:line="276" w:lineRule="auto"/>
        <w:ind w:left="20" w:right="80" w:hanging="20"/>
        <w:rPr>
          <w:rStyle w:val="15"/>
          <w:rFonts w:ascii="Times New Roman" w:hAnsi="Times New Roman" w:cs="Times New Roman"/>
          <w:sz w:val="28"/>
          <w:szCs w:val="28"/>
          <w:lang w:eastAsia="ru-RU"/>
        </w:rPr>
      </w:pPr>
    </w:p>
    <w:p w:rsidR="00817ED9" w:rsidRDefault="00817ED9" w:rsidP="00817ED9">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Pr>
          <w:rStyle w:val="15"/>
          <w:rFonts w:ascii="Times New Roman" w:hAnsi="Times New Roman" w:cs="Times New Roman"/>
          <w:sz w:val="28"/>
          <w:szCs w:val="28"/>
          <w:lang w:eastAsia="ru-RU"/>
        </w:rPr>
        <w:t>Примечание:</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lastRenderedPageBreak/>
        <w:t>Участнику запрещено проводить какие-либо монтажные работы на запущенной холодильной установке;</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Заполнение карты контрольных замеров допускается только после того, как установка проработает в безаварийном режиме 30 минут. Участник должен получить разрешение (подписи) трёх экспертов на заполнение карты контрольных замеров. Выход установки на проектный режим осуществляется в течение конкурсного времени;</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В случае, если установка не отработала 30 минут в безаварийном режиме, участник может внести изменения в настройку приборов автоматики, после чего вновь оставить холодильную установку работать в автоматическом режиме. </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Измерение параметров работы холодильной установки должно производиться с помощью цифрового манометрического коллектора;</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Переохлаждение в конденсаторе измеряется на расстоянии не более 100 мм от выхода из конденсатора;</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Переохлаждение в рекуперативном теплообменнике измеряется на расстоянии не более 100 мм от выхода из рекуперативного теплообменника;</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Перегрев в испарителе измеряется на расстоянии не более 100 мм от выхода из испарителя;</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Перегрев в рекуперативном теплообменнике измеряется на расстоянии не более 100 мм от выхода из рекуперативного теплообменника;</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Общий </w:t>
      </w:r>
      <w:r>
        <w:rPr>
          <w:rStyle w:val="15"/>
          <w:rFonts w:ascii="Times New Roman" w:hAnsi="Times New Roman" w:cs="Times New Roman"/>
          <w:sz w:val="28"/>
          <w:szCs w:val="28"/>
        </w:rPr>
        <w:t xml:space="preserve">перегрев </w:t>
      </w:r>
      <w:r>
        <w:rPr>
          <w:rStyle w:val="15"/>
          <w:rFonts w:ascii="Times New Roman" w:hAnsi="Times New Roman" w:cs="Times New Roman"/>
          <w:sz w:val="28"/>
          <w:szCs w:val="28"/>
          <w:lang w:eastAsia="ru-RU"/>
        </w:rPr>
        <w:t>измеряется на расстоянии не более 100 мм от входа в компрессор;</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Все измерения и заполнение карты контрольных замеров должны производиться под контролем эксперта. После измерения параметров работы холодильной установки цифровой манометрический коллектор не отсоединяется от установки. Заполненная карта контрольных замеров должна быть подписана контролирующим экспертом. Оценка будет производиться по подписанным заполненным картам контрольных замеров без повторного снятия параметров.</w:t>
      </w:r>
    </w:p>
    <w:p w:rsidR="00817ED9" w:rsidRDefault="00817ED9" w:rsidP="00817ED9">
      <w:pPr>
        <w:rPr>
          <w:rStyle w:val="15"/>
          <w:rFonts w:ascii="Times New Roman" w:eastAsiaTheme="minorHAnsi" w:hAnsi="Times New Roman" w:cs="Times New Roman"/>
          <w:sz w:val="28"/>
          <w:szCs w:val="28"/>
          <w:lang w:eastAsia="ru-RU"/>
        </w:rPr>
      </w:pPr>
    </w:p>
    <w:p w:rsidR="00817ED9" w:rsidRDefault="00817ED9" w:rsidP="00817ED9">
      <w:pPr>
        <w:rPr>
          <w:rStyle w:val="15"/>
          <w:rFonts w:ascii="Times New Roman" w:eastAsiaTheme="minorHAnsi" w:hAnsi="Times New Roman" w:cs="Times New Roman"/>
          <w:sz w:val="28"/>
          <w:szCs w:val="28"/>
          <w:lang w:eastAsia="ru-RU"/>
        </w:rPr>
      </w:pPr>
      <w:r>
        <w:rPr>
          <w:rStyle w:val="15"/>
          <w:rFonts w:ascii="Times New Roman" w:eastAsiaTheme="minorHAnsi" w:hAnsi="Times New Roman" w:cs="Times New Roman"/>
          <w:sz w:val="28"/>
          <w:szCs w:val="28"/>
          <w:lang w:eastAsia="ru-RU"/>
        </w:rPr>
        <w:t>Характеристики системы:</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Хладагент R134a; </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Максимальная температура окружающей среды +35 °C; </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Проектная температура кипения фреона -12 °С;</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Температура конденсации Т</w:t>
      </w:r>
      <w:r>
        <w:rPr>
          <w:rStyle w:val="15"/>
          <w:rFonts w:ascii="Times New Roman" w:hAnsi="Times New Roman" w:cs="Times New Roman"/>
          <w:sz w:val="28"/>
          <w:szCs w:val="28"/>
          <w:vertAlign w:val="subscript"/>
          <w:lang w:eastAsia="ru-RU"/>
        </w:rPr>
        <w:t>конд</w:t>
      </w:r>
      <w:r>
        <w:rPr>
          <w:rStyle w:val="15"/>
          <w:rFonts w:ascii="Times New Roman" w:hAnsi="Times New Roman" w:cs="Times New Roman"/>
          <w:sz w:val="28"/>
          <w:szCs w:val="28"/>
          <w:lang w:eastAsia="ru-RU"/>
        </w:rPr>
        <w:t>=+45 °С;</w:t>
      </w:r>
    </w:p>
    <w:p w:rsidR="00817ED9" w:rsidRDefault="00817ED9" w:rsidP="00817ED9">
      <w:pPr>
        <w:pStyle w:val="41"/>
        <w:shd w:val="clear" w:color="auto" w:fill="auto"/>
        <w:spacing w:before="0" w:after="0" w:line="276" w:lineRule="auto"/>
        <w:ind w:left="360" w:firstLine="0"/>
        <w:rPr>
          <w:rStyle w:val="15"/>
          <w:rFonts w:ascii="Times New Roman" w:hAnsi="Times New Roman" w:cs="Times New Roman"/>
          <w:sz w:val="28"/>
          <w:szCs w:val="28"/>
          <w:lang w:eastAsia="ru-RU"/>
        </w:rPr>
      </w:pPr>
    </w:p>
    <w:p w:rsidR="00817ED9" w:rsidRDefault="00817ED9" w:rsidP="00817ED9">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Pr>
          <w:rStyle w:val="15"/>
          <w:rFonts w:ascii="Times New Roman" w:hAnsi="Times New Roman" w:cs="Times New Roman"/>
          <w:sz w:val="28"/>
          <w:szCs w:val="28"/>
          <w:lang w:eastAsia="ru-RU"/>
        </w:rPr>
        <w:t>Контроль и безопасность:</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Реле низкого давления выключает установку при температуре -18 °С;</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Реле низкого давления включает установку при температуре -7°С;</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Реле высокого давления выключает установку при давлении, соответствующем температуре 50°С;</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Реле высокого давления включает установку при давлении, соответствующем температуре 40°С;</w:t>
      </w:r>
    </w:p>
    <w:p w:rsidR="00817ED9" w:rsidRDefault="00817ED9" w:rsidP="00817ED9">
      <w:pPr>
        <w:pStyle w:val="41"/>
        <w:numPr>
          <w:ilvl w:val="0"/>
          <w:numId w:val="38"/>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Регулятор производительности установлен для поддержания температуры кипения -12°С и используется в целях безопасности (установка должна работать постоянно, а не короткими циклами).</w:t>
      </w:r>
    </w:p>
    <w:p w:rsidR="00817ED9" w:rsidRDefault="00817ED9" w:rsidP="00817ED9">
      <w:pPr>
        <w:pStyle w:val="41"/>
        <w:shd w:val="clear" w:color="auto" w:fill="auto"/>
        <w:spacing w:before="0" w:after="0" w:line="276" w:lineRule="auto"/>
        <w:ind w:left="1449" w:right="80" w:firstLine="0"/>
        <w:rPr>
          <w:rStyle w:val="15"/>
          <w:rFonts w:ascii="Times New Roman" w:hAnsi="Times New Roman" w:cs="Times New Roman"/>
          <w:sz w:val="28"/>
          <w:szCs w:val="28"/>
          <w:lang w:eastAsia="ru-RU"/>
        </w:rPr>
      </w:pPr>
    </w:p>
    <w:p w:rsidR="00817ED9" w:rsidRDefault="00817ED9" w:rsidP="00817ED9">
      <w:pPr>
        <w:pStyle w:val="41"/>
        <w:shd w:val="clear" w:color="auto" w:fill="auto"/>
        <w:spacing w:before="0" w:after="0" w:line="276" w:lineRule="auto"/>
        <w:ind w:left="1449" w:right="80" w:firstLine="0"/>
        <w:rPr>
          <w:rStyle w:val="15"/>
          <w:rFonts w:ascii="Times New Roman" w:hAnsi="Times New Roman" w:cs="Times New Roman"/>
          <w:b/>
          <w:sz w:val="28"/>
          <w:szCs w:val="28"/>
          <w:lang w:eastAsia="ru-RU"/>
        </w:rPr>
      </w:pPr>
    </w:p>
    <w:p w:rsidR="00817ED9" w:rsidRDefault="00817ED9" w:rsidP="00817ED9">
      <w:pPr>
        <w:pStyle w:val="41"/>
        <w:shd w:val="clear" w:color="auto" w:fill="auto"/>
        <w:spacing w:before="0" w:after="0" w:line="276" w:lineRule="auto"/>
        <w:ind w:left="20" w:right="80" w:hanging="20"/>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Приложения:</w:t>
      </w:r>
    </w:p>
    <w:p w:rsidR="00817ED9" w:rsidRDefault="00817ED9" w:rsidP="00817ED9">
      <w:pPr>
        <w:pStyle w:val="41"/>
        <w:numPr>
          <w:ilvl w:val="0"/>
          <w:numId w:val="37"/>
        </w:numPr>
        <w:shd w:val="clear" w:color="auto" w:fill="auto"/>
        <w:spacing w:before="0" w:after="0" w:line="276" w:lineRule="auto"/>
        <w:ind w:left="284" w:right="80" w:hanging="284"/>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Приложение 5 – гидравлическая схема </w:t>
      </w:r>
      <w:r>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w:t>
      </w:r>
    </w:p>
    <w:p w:rsidR="00817ED9" w:rsidRDefault="00817ED9" w:rsidP="00817ED9">
      <w:pPr>
        <w:pStyle w:val="41"/>
        <w:numPr>
          <w:ilvl w:val="0"/>
          <w:numId w:val="37"/>
        </w:numPr>
        <w:shd w:val="clear" w:color="auto" w:fill="auto"/>
        <w:spacing w:before="0" w:after="0" w:line="276" w:lineRule="auto"/>
        <w:ind w:left="284" w:right="80" w:hanging="284"/>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 xml:space="preserve">Приложение 6 – электрическая схема </w:t>
      </w:r>
      <w:r>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 xml:space="preserve">. </w:t>
      </w:r>
    </w:p>
    <w:p w:rsidR="00817ED9" w:rsidRDefault="00817ED9" w:rsidP="00817ED9">
      <w:pPr>
        <w:spacing w:after="0" w:line="276" w:lineRule="auto"/>
        <w:rPr>
          <w:rFonts w:ascii="Times New Roman" w:eastAsia="Times New Roman" w:hAnsi="Times New Roman" w:cs="Times New Roman"/>
          <w:b/>
          <w:bCs/>
          <w:sz w:val="28"/>
          <w:szCs w:val="28"/>
          <w:lang w:eastAsia="ru-RU"/>
        </w:rPr>
      </w:pPr>
    </w:p>
    <w:p w:rsidR="00D17132" w:rsidRPr="00D83E4E" w:rsidRDefault="0060658F" w:rsidP="00D83E4E">
      <w:pPr>
        <w:pStyle w:val="-1"/>
        <w:jc w:val="center"/>
        <w:rPr>
          <w:rFonts w:ascii="Times New Roman" w:hAnsi="Times New Roman"/>
          <w:color w:val="auto"/>
          <w:sz w:val="28"/>
          <w:szCs w:val="28"/>
        </w:rPr>
      </w:pPr>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7"/>
      <w:bookmarkEnd w:id="18"/>
    </w:p>
    <w:p w:rsidR="0056032A" w:rsidRDefault="0056032A" w:rsidP="00CD631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контроля соблюдений требований техники безопасности, охраны труда и окружающей среды во время выполнения участниками конкурсного задания за каждым рабочим местом закрепляется эксперт. Эксперт наблюдает за выполнением конкурсного задания участником вне рабочей зоны конкурсанта. Эксперт может зайти в рабочую зону только при возникновении вопросов у конкурсанта</w:t>
      </w:r>
      <w:r w:rsidR="00190FF3">
        <w:rPr>
          <w:rFonts w:ascii="Times New Roman" w:eastAsia="Times New Roman" w:hAnsi="Times New Roman" w:cs="Times New Roman"/>
          <w:sz w:val="28"/>
          <w:szCs w:val="28"/>
        </w:rPr>
        <w:t xml:space="preserve">. </w:t>
      </w:r>
    </w:p>
    <w:p w:rsidR="00CD6318" w:rsidRDefault="00CD6318" w:rsidP="00CD6318">
      <w:pPr>
        <w:spacing w:after="0" w:line="276" w:lineRule="auto"/>
        <w:ind w:firstLine="709"/>
        <w:jc w:val="both"/>
        <w:rPr>
          <w:rFonts w:ascii="Times New Roman" w:eastAsia="Times New Roman" w:hAnsi="Times New Roman" w:cs="Times New Roman"/>
          <w:sz w:val="28"/>
          <w:szCs w:val="28"/>
        </w:rPr>
      </w:pPr>
      <w:r w:rsidRPr="006C5359">
        <w:rPr>
          <w:rFonts w:ascii="Times New Roman" w:eastAsia="Times New Roman" w:hAnsi="Times New Roman" w:cs="Times New Roman"/>
          <w:sz w:val="28"/>
          <w:szCs w:val="28"/>
        </w:rPr>
        <w:t>Для проведения замеров в процессе оценки работы участников Эксперты должны использовать оборудование Участника.</w:t>
      </w:r>
    </w:p>
    <w:p w:rsidR="00EA30C6" w:rsidRPr="00F3099C" w:rsidRDefault="00EA30C6" w:rsidP="00C17B01">
      <w:pPr>
        <w:spacing w:after="0" w:line="360" w:lineRule="auto"/>
        <w:jc w:val="both"/>
        <w:rPr>
          <w:rFonts w:ascii="Times New Roman" w:hAnsi="Times New Roman"/>
          <w:sz w:val="28"/>
          <w:szCs w:val="28"/>
        </w:rPr>
      </w:pPr>
    </w:p>
    <w:p w:rsidR="007A3668" w:rsidRPr="006C5359" w:rsidRDefault="007A3668" w:rsidP="007A3668">
      <w:pPr>
        <w:pStyle w:val="2"/>
        <w:spacing w:before="0" w:after="0" w:line="276" w:lineRule="auto"/>
        <w:ind w:firstLine="709"/>
        <w:jc w:val="center"/>
        <w:rPr>
          <w:rFonts w:ascii="Times New Roman" w:hAnsi="Times New Roman"/>
          <w:color w:val="000000"/>
          <w:szCs w:val="28"/>
          <w:lang w:val="ru-RU"/>
        </w:rPr>
      </w:pPr>
      <w:bookmarkStart w:id="19" w:name="_Toc78885659"/>
      <w:bookmarkStart w:id="20" w:name="_Toc125114126"/>
      <w:bookmarkStart w:id="21" w:name="_Toc142565625"/>
      <w:r w:rsidRPr="006C5359">
        <w:rPr>
          <w:rFonts w:ascii="Times New Roman" w:hAnsi="Times New Roman"/>
          <w:color w:val="000000"/>
          <w:szCs w:val="28"/>
          <w:lang w:val="ru-RU"/>
        </w:rPr>
        <w:t xml:space="preserve">2.1. </w:t>
      </w:r>
      <w:bookmarkEnd w:id="19"/>
      <w:r w:rsidRPr="006C5359">
        <w:rPr>
          <w:rFonts w:ascii="Times New Roman" w:hAnsi="Times New Roman"/>
          <w:color w:val="000000"/>
          <w:szCs w:val="28"/>
          <w:lang w:val="ru-RU"/>
        </w:rPr>
        <w:t>ЛИЧНЫЙ ИНСТРУМЕНТ КОНКУРСАНТА</w:t>
      </w:r>
      <w:bookmarkEnd w:id="20"/>
      <w:bookmarkEnd w:id="21"/>
    </w:p>
    <w:p w:rsidR="007A3668" w:rsidRPr="006C5359" w:rsidRDefault="007A3668" w:rsidP="007A3668">
      <w:pPr>
        <w:spacing w:after="0" w:line="276" w:lineRule="auto"/>
        <w:ind w:firstLine="567"/>
        <w:jc w:val="both"/>
        <w:rPr>
          <w:rFonts w:ascii="Times New Roman" w:eastAsia="Times New Roman" w:hAnsi="Times New Roman" w:cs="Times New Roman"/>
          <w:sz w:val="28"/>
          <w:szCs w:val="28"/>
        </w:rPr>
      </w:pPr>
      <w:r w:rsidRPr="006C5359">
        <w:rPr>
          <w:rFonts w:ascii="Times New Roman" w:eastAsia="Times New Roman" w:hAnsi="Times New Roman" w:cs="Times New Roman"/>
          <w:sz w:val="28"/>
          <w:szCs w:val="28"/>
        </w:rPr>
        <w:t>Определенный</w:t>
      </w: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615"/>
        <w:gridCol w:w="4689"/>
        <w:gridCol w:w="1368"/>
        <w:gridCol w:w="725"/>
      </w:tblGrid>
      <w:tr w:rsidR="00817ED9" w:rsidTr="00206D90">
        <w:trPr>
          <w:cnfStyle w:val="100000000000"/>
          <w:trHeight w:val="540"/>
          <w:tblHeader/>
        </w:trPr>
        <w:tc>
          <w:tcPr>
            <w:cnfStyle w:val="001000000000"/>
            <w:tcW w:w="217" w:type="pct"/>
            <w:tcBorders>
              <w:bottom w:val="none" w:sz="0" w:space="0" w:color="auto"/>
            </w:tcBorders>
            <w:vAlign w:val="center"/>
          </w:tcPr>
          <w:p w:rsidR="00817ED9" w:rsidRDefault="00817ED9" w:rsidP="00206D90">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50" w:type="pct"/>
            <w:tcBorders>
              <w:bottom w:val="none" w:sz="0" w:space="0" w:color="auto"/>
            </w:tcBorders>
            <w:vAlign w:val="center"/>
          </w:tcPr>
          <w:p w:rsidR="00817ED9" w:rsidRDefault="00817ED9" w:rsidP="00206D90">
            <w:pPr>
              <w:spacing w:line="276" w:lineRule="auto"/>
              <w:jc w:val="center"/>
              <w:cnfStyle w:val="1000000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w:t>
            </w:r>
          </w:p>
        </w:tc>
        <w:tc>
          <w:tcPr>
            <w:tcW w:w="2513" w:type="pct"/>
            <w:tcBorders>
              <w:bottom w:val="none" w:sz="0" w:space="0" w:color="auto"/>
            </w:tcBorders>
            <w:vAlign w:val="center"/>
          </w:tcPr>
          <w:p w:rsidR="00817ED9" w:rsidRDefault="00817ED9" w:rsidP="00206D90">
            <w:pPr>
              <w:spacing w:line="276" w:lineRule="auto"/>
              <w:jc w:val="center"/>
              <w:cnfStyle w:val="1000000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 описание или ссылка на сайт с тех. описанием позиции</w:t>
            </w:r>
          </w:p>
        </w:tc>
        <w:tc>
          <w:tcPr>
            <w:tcW w:w="689" w:type="pct"/>
            <w:tcBorders>
              <w:bottom w:val="none" w:sz="0" w:space="0" w:color="auto"/>
            </w:tcBorders>
          </w:tcPr>
          <w:p w:rsidR="00817ED9" w:rsidRDefault="00817ED9" w:rsidP="00206D90">
            <w:pPr>
              <w:spacing w:line="276" w:lineRule="auto"/>
              <w:jc w:val="center"/>
              <w:cnfStyle w:val="1000000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 измерения</w:t>
            </w:r>
          </w:p>
        </w:tc>
        <w:tc>
          <w:tcPr>
            <w:tcW w:w="431" w:type="pct"/>
            <w:tcBorders>
              <w:bottom w:val="none" w:sz="0" w:space="0" w:color="auto"/>
            </w:tcBorders>
            <w:vAlign w:val="center"/>
          </w:tcPr>
          <w:p w:rsidR="00817ED9" w:rsidRDefault="00817ED9" w:rsidP="00206D90">
            <w:pPr>
              <w:spacing w:line="276" w:lineRule="auto"/>
              <w:jc w:val="center"/>
              <w:cnfStyle w:val="1000000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w:t>
            </w:r>
          </w:p>
        </w:tc>
      </w:tr>
      <w:tr w:rsidR="00817ED9" w:rsidTr="00206D90">
        <w:trPr>
          <w:trHeight w:val="540"/>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single" w:sz="4" w:space="0" w:color="auto"/>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Станция сбора хладагента (R134a)</w:t>
            </w:r>
          </w:p>
        </w:tc>
        <w:tc>
          <w:tcPr>
            <w:tcW w:w="2513" w:type="pct"/>
            <w:tcBorders>
              <w:top w:val="singl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Cтанция для эвакуации фреона, имеется  маслоотделитель,Питающее напряжение:е 230B/50Гц, Мотор:  735 Вт</w:t>
            </w:r>
            <w:r>
              <w:rPr>
                <w:rFonts w:ascii="Times New Roman" w:hAnsi="Times New Roman" w:cs="Times New Roman"/>
                <w:sz w:val="24"/>
                <w:szCs w:val="24"/>
              </w:rPr>
              <w:br/>
              <w:t xml:space="preserve">Скорость вращения: 1450 об/мин/50 Гц, Компрессор: Безмаслянный, воздушного </w:t>
            </w:r>
            <w:r>
              <w:rPr>
                <w:rFonts w:ascii="Times New Roman" w:hAnsi="Times New Roman" w:cs="Times New Roman"/>
                <w:sz w:val="24"/>
                <w:szCs w:val="24"/>
              </w:rPr>
              <w:lastRenderedPageBreak/>
              <w:t xml:space="preserve">охлажденияАвтоматическое отключение:  38,5 Бар/ 3850кПа (558 psi) Габариты: 400х250х355 мм </w:t>
            </w:r>
          </w:p>
        </w:tc>
        <w:tc>
          <w:tcPr>
            <w:tcW w:w="689" w:type="pct"/>
            <w:tcBorders>
              <w:top w:val="single" w:sz="4" w:space="0" w:color="auto"/>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шт.</w:t>
            </w:r>
          </w:p>
        </w:tc>
        <w:tc>
          <w:tcPr>
            <w:tcW w:w="431" w:type="pct"/>
            <w:tcBorders>
              <w:top w:val="single" w:sz="4" w:space="0" w:color="auto"/>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Многоразовый баллон для R134a</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Баллон для сбора фреона двухвентильный, Для R134a, вместимость  не менее 12,5 литров, Давление PH - 48 Бар, Толщина стенок 2,01 мм</w:t>
            </w:r>
            <w:r>
              <w:rPr>
                <w:rFonts w:ascii="Times New Roman" w:hAnsi="Times New Roman" w:cs="Times New Roman"/>
                <w:sz w:val="24"/>
                <w:szCs w:val="24"/>
              </w:rPr>
              <w:br/>
              <w:t>Вес пустого баллона - 7,38 кг.</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Двухступенчатый шиберный высоковакуумный насос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Вакуумный насос , двухступенчатый, Производительность л/мин:170Остаточное давление (Па):2Остаточное давление (микрон):</w:t>
            </w:r>
            <w:r>
              <w:rPr>
                <w:rFonts w:ascii="Times New Roman" w:hAnsi="Times New Roman" w:cs="Times New Roman"/>
                <w:sz w:val="24"/>
                <w:szCs w:val="24"/>
              </w:rPr>
              <w:br/>
              <w:t>15Присоединительные резьбы:1/4 и 3/8 SAEКоличество фаз:1 Мощность:550 Вт</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Цифровой манометрический коллектор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Цифровой манометрический коллектор, Комплект поставки Цифровой манометрический коллектор Testo 550s - 1 шт.смарт-зонда зажима для труб testo 115i с Bluetooth - 2 шт.Приложение testo Smart App (скачивается бесплатно) - 1 шт.</w:t>
            </w:r>
            <w:r>
              <w:rPr>
                <w:rFonts w:ascii="Times New Roman" w:hAnsi="Times New Roman" w:cs="Times New Roman"/>
                <w:sz w:val="24"/>
                <w:szCs w:val="24"/>
              </w:rPr>
              <w:br/>
              <w:t>Инструкции по эксплуатации - 1 шт.</w:t>
            </w:r>
            <w:r>
              <w:rPr>
                <w:rFonts w:ascii="Times New Roman" w:hAnsi="Times New Roman" w:cs="Times New Roman"/>
                <w:sz w:val="24"/>
                <w:szCs w:val="24"/>
              </w:rPr>
              <w:br/>
              <w:t>Кейс для транспортировки - 1 шт.</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Цифровые весы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Весы электронные для хладагента, тип Ves-50A, напольные, электронные в кейсе</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540"/>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Ручной рычажный трубогиб  для гибки под углом до 180</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Рычажный , №408, используют для загиба труб диаметром 1/2" с толщиной стенки не более 1,5 мм. Работает с трубами из меди, стали и нержавеющей стали. Начальный угол 90°, инструмент гнет трубы на угол до 180°,</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Ручной трубогиб  для медных труб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Рычажный,предназначен для гибки медной трубы 1/4", 3/8", на угол до 180°</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Труборез TUBE CUTTER 35/42 PRO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Труборез тип 11217 1/8-1 1/4, для обрадобтки меднных труб диаметром Для труб диам. 1/8 -1 1/4 (3-32мм)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Набор напорных шлангов для хладагентов "Стандарт" и "Плюс"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заправочные, комлпект из трех шлангов; цвета: Синий, красный, желтый,для R134а , длинна шлангов не менее 150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Аккумуляторная дрель-шуруповерт GSR 18-2-LI Plus с 2 аккумуляторами GBA </w:t>
            </w:r>
            <w:r>
              <w:rPr>
                <w:rFonts w:ascii="Times New Roman" w:hAnsi="Times New Roman" w:cs="Times New Roman"/>
                <w:color w:val="000000"/>
                <w:sz w:val="24"/>
                <w:szCs w:val="24"/>
              </w:rPr>
              <w:lastRenderedPageBreak/>
              <w:t>18V 2.0 A*ч и зарядным устройством AL 1820</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Тип: DDF485RF3J , Крутящий момент:  50 Н*м / 27 Н*м , ступеней 21+1;</w:t>
            </w:r>
            <w:r>
              <w:rPr>
                <w:rFonts w:ascii="Times New Roman" w:hAnsi="Times New Roman" w:cs="Times New Roman"/>
                <w:sz w:val="24"/>
                <w:szCs w:val="24"/>
              </w:rPr>
              <w:br/>
              <w:t>Обороты:  500 об/мин / 1900 об/мин , скоростей 2;</w:t>
            </w:r>
            <w:r>
              <w:rPr>
                <w:rFonts w:ascii="Times New Roman" w:hAnsi="Times New Roman" w:cs="Times New Roman"/>
                <w:sz w:val="24"/>
                <w:szCs w:val="24"/>
              </w:rPr>
              <w:br/>
            </w:r>
            <w:r>
              <w:rPr>
                <w:rFonts w:ascii="Times New Roman" w:hAnsi="Times New Roman" w:cs="Times New Roman"/>
                <w:sz w:val="24"/>
                <w:szCs w:val="24"/>
              </w:rPr>
              <w:lastRenderedPageBreak/>
              <w:t>Функции:  сверление, подсветка,</w:t>
            </w:r>
            <w:r>
              <w:rPr>
                <w:rFonts w:ascii="Times New Roman" w:hAnsi="Times New Roman" w:cs="Times New Roman"/>
                <w:sz w:val="24"/>
                <w:szCs w:val="24"/>
              </w:rPr>
              <w:br/>
              <w:t>Основной патрон:  быстрозажимной, 1.5 - 13 мм;</w:t>
            </w:r>
            <w:r>
              <w:rPr>
                <w:rFonts w:ascii="Times New Roman" w:hAnsi="Times New Roman" w:cs="Times New Roman"/>
                <w:sz w:val="24"/>
                <w:szCs w:val="24"/>
              </w:rPr>
              <w:br/>
              <w:t xml:space="preserve">Батарея:  Li-Ion, 18 В, 3 Ач; запасная батарея в комплекте;   </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Анемометр электронный для измерения скорости воздуха от 0,5 м/с и выше</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Анемометр, Измерение температуры (сенсор NTC Диапазон измерений-10 ... +50 °C,Измерение скорости воздуха (сенсор крыльчатка)</w:t>
            </w:r>
            <w:r>
              <w:rPr>
                <w:rFonts w:ascii="Times New Roman" w:hAnsi="Times New Roman" w:cs="Times New Roman"/>
                <w:sz w:val="24"/>
                <w:szCs w:val="24"/>
              </w:rPr>
              <w:br/>
              <w:t>Диапазон измерений0,4 ... 20 м/с, Размеры</w:t>
            </w:r>
            <w:r>
              <w:rPr>
                <w:rFonts w:ascii="Times New Roman" w:hAnsi="Times New Roman" w:cs="Times New Roman"/>
                <w:sz w:val="24"/>
                <w:szCs w:val="24"/>
              </w:rPr>
              <w:br/>
              <w:t>133 x 46 x 25 мм (с защит. крышкой)</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Вакуумметр электронный</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Диапазон измерений:0 ... 26,66 мбар / 0 ... 20000 микрон</w:t>
            </w:r>
            <w:r>
              <w:rPr>
                <w:rFonts w:ascii="Times New Roman" w:hAnsi="Times New Roman" w:cs="Times New Roman"/>
                <w:sz w:val="24"/>
                <w:szCs w:val="24"/>
              </w:rPr>
              <w:br/>
              <w:t>Код товара:0560 5522</w:t>
            </w:r>
            <w:r>
              <w:rPr>
                <w:rFonts w:ascii="Times New Roman" w:hAnsi="Times New Roman" w:cs="Times New Roman"/>
                <w:sz w:val="24"/>
                <w:szCs w:val="24"/>
              </w:rPr>
              <w:br/>
              <w:t>Погрешность:±(10 микрон + 10 % от изм. знач.) (100 ... 1000 микрон)</w:t>
            </w:r>
            <w:r>
              <w:rPr>
                <w:rFonts w:ascii="Times New Roman" w:hAnsi="Times New Roman" w:cs="Times New Roman"/>
                <w:sz w:val="24"/>
                <w:szCs w:val="24"/>
              </w:rPr>
              <w:br/>
              <w:t>Разрешение:1 микрон (0 ... 1000 микрон) / 10 микрон (1000 ... 2000 микрон) / 100 микрон (2000 ... 5000 микрон) Частота измерений:0,5 с</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Вентиль с депрессором для шлангов (R134а)</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Шаровые краны под заправочные шланги (R134а) с соединением папа 1/4" SAE со стороны шланга свободной гайкой 1/4" SAE. С депрессором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2</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Дрель-шуруповёрт с набором бит</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Характеристики : ударный, быстрозажимной, 600 Вт, 45000 уд/мин, 3000 об/мин, реверс, 1.7 кг</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Зажигалка или механический пьезоподжиг для горелки</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зажигалка GL-001R,  имеется пьезоподжиг для горелки, Габариты без упаковки, мм  260х40х30</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Защитная одежда и обувь </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Современный рабочий костюм из прочной дышащей смесовой ткани. Обувь с защитным мыском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Защитные очки</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Тип:открытыеПанорамное стекло:да</w:t>
            </w:r>
            <w:r>
              <w:rPr>
                <w:rFonts w:ascii="Times New Roman" w:hAnsi="Times New Roman" w:cs="Times New Roman"/>
                <w:sz w:val="24"/>
                <w:szCs w:val="24"/>
              </w:rPr>
              <w:br/>
              <w:t>Крепление на каску:нет Защита от летящих частиц:даУФ-защита:да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2</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Защитные очки затемненные для пайки</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Тип:открытыеПанорамное стекло:да</w:t>
            </w:r>
            <w:r>
              <w:rPr>
                <w:rFonts w:ascii="Times New Roman" w:hAnsi="Times New Roman" w:cs="Times New Roman"/>
                <w:sz w:val="24"/>
                <w:szCs w:val="24"/>
              </w:rPr>
              <w:br/>
              <w:t>Крепление на каску:нет Защита от летящих частиц:даУФ-защита:да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Инспекционное зеркало</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Инспекционное телескопическое зеркало D=84мм L=250-880мм, </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Калькулятор</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Разрядность дисплея:12 Тип </w:t>
            </w:r>
            <w:r>
              <w:rPr>
                <w:rFonts w:ascii="Times New Roman" w:hAnsi="Times New Roman" w:cs="Times New Roman"/>
                <w:sz w:val="24"/>
                <w:szCs w:val="24"/>
              </w:rPr>
              <w:lastRenderedPageBreak/>
              <w:t>размера:полноразмерны йПитание :двойное</w:t>
            </w:r>
            <w:r>
              <w:rPr>
                <w:rFonts w:ascii="Times New Roman" w:hAnsi="Times New Roman" w:cs="Times New Roman"/>
                <w:sz w:val="24"/>
                <w:szCs w:val="24"/>
              </w:rPr>
              <w:br/>
              <w:t>Функционал: независимая память (M+, M-, MRC) , вычисление наценки , расчет процентов , вычисление квадратного корня</w:t>
            </w:r>
            <w:r>
              <w:rPr>
                <w:rFonts w:ascii="Times New Roman" w:hAnsi="Times New Roman" w:cs="Times New Roman"/>
                <w:sz w:val="24"/>
                <w:szCs w:val="24"/>
              </w:rPr>
              <w:br/>
              <w:t>Число строк дисплея:1Тип питания:от солнечной батареи , от 1 батарейки LR1130Цвет:черныйНаклонный дисплей:фиксированный</w:t>
            </w:r>
            <w:r>
              <w:rPr>
                <w:rFonts w:ascii="Times New Roman" w:hAnsi="Times New Roman" w:cs="Times New Roman"/>
                <w:sz w:val="24"/>
                <w:szCs w:val="24"/>
              </w:rPr>
              <w:br/>
              <w:t>Материал кнопок:пластикРазмер, мм:205x155x35Элементы питания в комплекте:1 батарейка LR1130</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Карандаш строительный</w:t>
            </w:r>
          </w:p>
        </w:tc>
        <w:tc>
          <w:tcPr>
            <w:tcW w:w="2513" w:type="pct"/>
            <w:tcBorders>
              <w:top w:val="none" w:sz="4" w:space="0" w:color="000000"/>
              <w:left w:val="none" w:sz="4" w:space="0" w:color="000000"/>
              <w:bottom w:val="none" w:sz="4" w:space="0" w:color="000000"/>
              <w:right w:val="non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Тип:карандашДлина:180 ммЦвет:серыйТвердость:2B Материал:графит</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Керн</w:t>
            </w:r>
          </w:p>
        </w:tc>
        <w:tc>
          <w:tcPr>
            <w:tcW w:w="2513" w:type="pct"/>
            <w:tcBorders>
              <w:top w:val="singl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21432-3.2, Длина: 100 мм    Тип инструмента: кернер    Диаметр наконечника кернера: 3,2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Клещи токовые</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Измерение переменного тока до 400 A, Категория безопасности CAT IV 300 В/CAT III 600 В. Раскрытие зажима 30 мм позволяет использовать инструмент для различных целей. Диапазон сопротивления до 4 кОм </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Ключ разводной до 32 мм</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SWO 77-F/CE- 8 Длина: 211 мм  Материал: инструментальная сталь    Max расстояние между губками: 39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2</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Набор пассатижей, плоскогубцев и бокорезов</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МАСТАК 03-3HB, Набор пассатижей, плоскогубцев и бокорезов 3шт</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Кримпер для обжима наконечников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GECT-02, Квадратные пресс-клещи для обжима наконечников  GECT-02, Сечение втулочных нак-в НШВИ, мм² 0.25-10</w:t>
            </w:r>
            <w:r>
              <w:rPr>
                <w:rFonts w:ascii="Times New Roman" w:hAnsi="Times New Roman" w:cs="Times New Roman"/>
                <w:sz w:val="24"/>
                <w:szCs w:val="24"/>
              </w:rPr>
              <w:br/>
              <w:t>Сечение втулочных нак-в НШВИ(2), мм² 0.25-6</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Круглогубцы</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круглогубцы    Длина: 160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Линейка</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линейка измерительная    Длина: 500 мм    Длина разметки: 500 мм    Ширина: 29,5 мм    Толщина: 1 мм    Цена деления: 1 мм    Материал: сталь</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Магнит для соленоидного вентиля</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Катушка с постоянным магнитом для соленоидного вентиля Danfoss. </w:t>
            </w:r>
            <w:r>
              <w:rPr>
                <w:rFonts w:ascii="Times New Roman" w:hAnsi="Times New Roman" w:cs="Times New Roman"/>
                <w:sz w:val="24"/>
                <w:szCs w:val="24"/>
              </w:rPr>
              <w:lastRenderedPageBreak/>
              <w:t>Используется для проверки соленоидных вентилей, для их принудительного открытия.</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2</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Маркер перманентный (для металла металлопластика)</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маркера:перманентный Цвет:черный</w:t>
            </w:r>
            <w:r>
              <w:rPr>
                <w:rFonts w:ascii="Times New Roman" w:hAnsi="Times New Roman" w:cs="Times New Roman"/>
                <w:sz w:val="24"/>
                <w:szCs w:val="24"/>
              </w:rPr>
              <w:br/>
              <w:t>Мах толщина линии:3 мм</w:t>
            </w:r>
            <w:r>
              <w:rPr>
                <w:rFonts w:ascii="Times New Roman" w:hAnsi="Times New Roman" w:cs="Times New Roman"/>
                <w:sz w:val="24"/>
                <w:szCs w:val="24"/>
              </w:rPr>
              <w:br/>
              <w:t>Количество в наборе:1</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Молоток</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Harden, Форма бойка: комбинированный    Вес бойка: 200 г    Материал бойка: закаленная углеродистая сталь, легированная никелем и хромом    Материал рукояти: стекловолокно/стеклопластик/фиберглас    Общая длина: 279 мм    Кованый: 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Мультиметр электрический многофункциональный с функцией мегаометра</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TrueRMS, U пост./перем. 1000В, погр.1%, I пост./перем. 10A, погр.1,5%, измерение сопр. 4МОм, частоты 40МГц, ёмкости 40мФ, термопара тип К, ЖК-дисплей 40000 отсчетов, мегаомметр U тест.125/250/500/1000в ±2%, 0,125-4000 МОм, режим MAX/MIN, RELATIV, PEAK HOLD, память 2000 ячеек</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Набор головок 6 -19 мм.</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Набор STAYER STANDARD 1/2", 12 предметов , Тип головок</w:t>
            </w:r>
            <w:r>
              <w:rPr>
                <w:rFonts w:ascii="Times New Roman" w:hAnsi="Times New Roman" w:cs="Times New Roman"/>
                <w:sz w:val="24"/>
                <w:szCs w:val="24"/>
              </w:rPr>
              <w:br/>
              <w:t>6-гранные. минимальный размер мм 10</w:t>
            </w:r>
            <w:r>
              <w:rPr>
                <w:rFonts w:ascii="Times New Roman" w:hAnsi="Times New Roman" w:cs="Times New Roman"/>
                <w:sz w:val="24"/>
                <w:szCs w:val="24"/>
              </w:rPr>
              <w:br/>
              <w:t>Max размер головки, мм24</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Набор для развальцовки труб 1/4, 3/8, 1/2, 5/8</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Вальцовка VFT-808-IS с эксцентриком и труборезом. Подходит для развальцовки труб диаметром: 1/4, 5/16, 3/8, 1/2, 5/8, 3/4</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Набор плоских и крестовых  электромонтажных отверток</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Диэлектрические, Набор, Материал рукояти       резина         Диэлектрическое покрытие        есть          Намагниченный наконечник        да                 Длина стержня, мм       150         Форма ручки        Прямая          Гибкая       нет         Количество в наборе, шт       8       Материал стержня       CrV</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Набор плоских и крестовых  слесарных отверток</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Плоских, крестовых  слесарных, Тип GSS11 Материал рукояти: двухкомпонентный; Намагниченный наконечник: да;</w:t>
            </w:r>
            <w:r>
              <w:rPr>
                <w:rFonts w:ascii="Times New Roman" w:hAnsi="Times New Roman" w:cs="Times New Roman"/>
                <w:sz w:val="24"/>
                <w:szCs w:val="24"/>
              </w:rPr>
              <w:br/>
              <w:t>Общая длина: 100 мм; Форма ручки: прямая;  Количество в наборе: 11;</w:t>
            </w:r>
            <w:r>
              <w:rPr>
                <w:rFonts w:ascii="Times New Roman" w:hAnsi="Times New Roman" w:cs="Times New Roman"/>
                <w:sz w:val="24"/>
                <w:szCs w:val="24"/>
              </w:rPr>
              <w:br/>
              <w:t xml:space="preserve"> Материал стержня: CrV; Тип шлица: Sl, </w:t>
            </w:r>
            <w:r>
              <w:rPr>
                <w:rFonts w:ascii="Times New Roman" w:hAnsi="Times New Roman" w:cs="Times New Roman"/>
                <w:sz w:val="24"/>
                <w:szCs w:val="24"/>
              </w:rPr>
              <w:lastRenderedPageBreak/>
              <w:t>Ph, Pz.</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Набор рожковых ключей 6-27 мм</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510620,  рожковые    Размер min: 6 мм    Размер max: 32 мм в сумке, набором 12 ключей</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Набор шлангов для опрессовки, вакуумирования, заправки</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заправочные, комлпект из трех шлангов; цвета: Синий, красный, желтый,для R134а , длинна шлангов не менее 150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79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Напильник плоский</w:t>
            </w:r>
          </w:p>
        </w:tc>
        <w:tc>
          <w:tcPr>
            <w:tcW w:w="2513" w:type="pct"/>
            <w:tcBorders>
              <w:top w:val="none" w:sz="4" w:space="0" w:color="000000"/>
              <w:left w:val="none" w:sz="4" w:space="0" w:color="000000"/>
              <w:bottom w:val="single" w:sz="4" w:space="0" w:color="000000"/>
              <w:right w:val="non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плоский    Рабочая длина: 200 мм    Зернистость: 14 ячеек    Класс (№): 2    Материал рукояти: двухкомпонентная    Тип: по металлу    Рукоятка: 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Нож строительный</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Нож строительный монтажный. Тип: НСМ-10 78495, Материал лезвия: инструментальная сталь    Длина лезвия: 6 мм    Ширина лезвия: 18 мм    Конструкция: выдвижной    Материал рукояти: металл</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Ножовка по металлу с запасными полотнами</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по металлуДлина режущего полотна: 300 мм    Материал режущего полотна: биметалл    Шаг зубьев: 24 мм    TPI (кол-во зубьев на дюйм): 24</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Отвертка индикаторная</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Переменное напряжение, контактный метод: 220 В    Напряжение: 0-220 В    Max предел чувствительности: 220 В    Способ измерения: контактный    Длина стержня: 56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Перчатки 500В</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Назначение:для защиты от поражения электрическим током Размер (буквенная система маркировки):MРазмер (цифровая система маркировки):3Тип поверхности:гладкая</w:t>
            </w:r>
            <w:r>
              <w:rPr>
                <w:rFonts w:ascii="Times New Roman" w:hAnsi="Times New Roman" w:cs="Times New Roman"/>
                <w:sz w:val="24"/>
                <w:szCs w:val="24"/>
              </w:rPr>
              <w:br/>
              <w:t>Материал:латекс</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Перчатки рабочие </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Назначение:общего назначения Класс вязки:10</w:t>
            </w:r>
            <w:r>
              <w:rPr>
                <w:rFonts w:ascii="Times New Roman" w:hAnsi="Times New Roman" w:cs="Times New Roman"/>
                <w:sz w:val="24"/>
                <w:szCs w:val="24"/>
              </w:rPr>
              <w:br/>
              <w:t>Материал:хлопок, ПВХ Рисунок:точка</w:t>
            </w:r>
            <w:r>
              <w:rPr>
                <w:rFonts w:ascii="Times New Roman" w:hAnsi="Times New Roman" w:cs="Times New Roman"/>
                <w:sz w:val="24"/>
                <w:szCs w:val="24"/>
              </w:rPr>
              <w:br/>
              <w:t>Вес нетто:0,042 кг</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5</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Перчатки рабочие для огневых работ</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Назначение:плотницкиеУтепленные:нет</w:t>
            </w:r>
            <w:r>
              <w:rPr>
                <w:rFonts w:ascii="Times New Roman" w:hAnsi="Times New Roman" w:cs="Times New Roman"/>
                <w:sz w:val="24"/>
                <w:szCs w:val="24"/>
              </w:rPr>
              <w:br/>
              <w:t>Размер (буквенная система маркировки):L-XL</w:t>
            </w:r>
            <w:r>
              <w:rPr>
                <w:rFonts w:ascii="Times New Roman" w:hAnsi="Times New Roman" w:cs="Times New Roman"/>
                <w:sz w:val="24"/>
                <w:szCs w:val="24"/>
              </w:rPr>
              <w:br/>
              <w:t>Размер (цифровая система маркировки):10.5</w:t>
            </w:r>
            <w:r>
              <w:rPr>
                <w:rFonts w:ascii="Times New Roman" w:hAnsi="Times New Roman" w:cs="Times New Roman"/>
                <w:sz w:val="24"/>
                <w:szCs w:val="24"/>
              </w:rPr>
              <w:br/>
              <w:t>Материал:спилок</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Редуктор для азота/ кислорода</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Тип редуктора РК-70, Тип газа: Кислород, </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540"/>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Риммер</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Материал: цинковый сплав/высокоуглеродистая сталь    Min диаметр обрабатываемого отверстия: 3 мм    Max диаметр обрабатываемого отверстия: 40 мм    Обрабатываемые материалы: цветные металлы/металлопластик/ПВХ</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Разводной ключ</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DD48EF"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Разводной ключ</w:t>
            </w:r>
            <w:r w:rsidR="00817ED9">
              <w:rPr>
                <w:rFonts w:ascii="Times New Roman" w:hAnsi="Times New Roman" w:cs="Times New Roman"/>
                <w:sz w:val="24"/>
                <w:szCs w:val="24"/>
              </w:rPr>
              <w:t xml:space="preserve"> до 32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2</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Рулетка</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Размер ленты: 5м х25мм    Длина: 5 м    Ширина ленты: 25 мм    Материал ленты: сталь    Магнитный зацеп: 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Ручка шариковая или гелевая</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Шаркиовая, цвет синий</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Свёрла</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Min диаметр: 1 мм    Количество предметов: 19 шт    Max диаметр хвостовика: 10 мм    Max диаметр сверла: 13 мм    Тип: спиральный    Материал обработки: металл    Тип хвостовика: цилиндрический</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Сверло</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Сверло перьевое 30x152 мм , Диаметр, мм 30</w:t>
            </w:r>
            <w:r>
              <w:rPr>
                <w:rFonts w:ascii="Times New Roman" w:hAnsi="Times New Roman" w:cs="Times New Roman"/>
                <w:sz w:val="24"/>
                <w:szCs w:val="24"/>
              </w:rPr>
              <w:br/>
              <w:t>Длина, мм 152</w:t>
            </w:r>
            <w:r>
              <w:rPr>
                <w:rFonts w:ascii="Times New Roman" w:hAnsi="Times New Roman" w:cs="Times New Roman"/>
                <w:sz w:val="24"/>
                <w:szCs w:val="24"/>
              </w:rPr>
              <w:br/>
              <w:t>Диаметр хвостовика, мм 6.35</w:t>
            </w:r>
            <w:r>
              <w:rPr>
                <w:rFonts w:ascii="Times New Roman" w:hAnsi="Times New Roman" w:cs="Times New Roman"/>
                <w:sz w:val="24"/>
                <w:szCs w:val="24"/>
              </w:rPr>
              <w:br/>
              <w:t>Материал обработки дерево</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Сервисный ключ "трещотка"</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Ключ специальный CT-122 ShineYear  размеры 1/4",3/8",3/16",5/16"</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Стриппер для зачистки проводов</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Тип: WS-17 84418 Тип: механический(ручной)       Регулировка глубины реза: да    Регулировка диаметра реза: да    Max сечение провода: 10 мм²     </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Термоизоляционный мат для пайки</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Ткань асбестовая АТ-3 ГОСТ 6102-94, размером 1000 х 1000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Термометр электронный</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2267-40, Показатель визирования 10:1, измерение пятна размером 1 м на расстоянии 10 м</w:t>
            </w:r>
            <w:r>
              <w:rPr>
                <w:rFonts w:ascii="Times New Roman" w:hAnsi="Times New Roman" w:cs="Times New Roman"/>
                <w:sz w:val="24"/>
                <w:szCs w:val="24"/>
              </w:rPr>
              <w:br/>
              <w:t>Диапазон измеряемых температур от -30°C до 400°C</w:t>
            </w:r>
            <w:r>
              <w:rPr>
                <w:rFonts w:ascii="Times New Roman" w:hAnsi="Times New Roman" w:cs="Times New Roman"/>
                <w:sz w:val="24"/>
                <w:szCs w:val="24"/>
              </w:rPr>
              <w:br/>
              <w:t>Настройка оповещения о низких и высоких температурах</w:t>
            </w:r>
            <w:r>
              <w:rPr>
                <w:rFonts w:ascii="Times New Roman" w:hAnsi="Times New Roman" w:cs="Times New Roman"/>
                <w:sz w:val="24"/>
                <w:szCs w:val="24"/>
              </w:rPr>
              <w:br/>
              <w:t>LCD экран премиум класса обеспечивает отличное чтение результатов измерения</w:t>
            </w:r>
            <w:r>
              <w:rPr>
                <w:rFonts w:ascii="Times New Roman" w:hAnsi="Times New Roman" w:cs="Times New Roman"/>
                <w:sz w:val="24"/>
                <w:szCs w:val="24"/>
              </w:rPr>
              <w:br/>
              <w:t xml:space="preserve">Упрощенные кнопки и настройки </w:t>
            </w:r>
            <w:r>
              <w:rPr>
                <w:rFonts w:ascii="Times New Roman" w:hAnsi="Times New Roman" w:cs="Times New Roman"/>
                <w:sz w:val="24"/>
                <w:szCs w:val="24"/>
              </w:rPr>
              <w:lastRenderedPageBreak/>
              <w:t>обеспечивают быстрое сканирование</w:t>
            </w:r>
            <w:r>
              <w:rPr>
                <w:rFonts w:ascii="Times New Roman" w:hAnsi="Times New Roman" w:cs="Times New Roman"/>
                <w:sz w:val="24"/>
                <w:szCs w:val="24"/>
              </w:rPr>
              <w:br/>
              <w:t>Обрезиненные накладки защищают экран и объектив от ударов</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Гигрометр электронный</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605i, Смарт-зонд термогигрометр. Измерение влажности и температуры воздуха в помещении и воздуховодах. Диапазон измерения: от 5 до 80 %ОВ; от -20 до +60 °C</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Течеискатель электронный</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течеискателя VML-1</w:t>
            </w:r>
            <w:r>
              <w:rPr>
                <w:rFonts w:ascii="Times New Roman" w:hAnsi="Times New Roman" w:cs="Times New Roman"/>
                <w:sz w:val="24"/>
                <w:szCs w:val="24"/>
              </w:rPr>
              <w:br/>
              <w:t>Хладагенты: CFC, HCFC, HFC (R12, R22, R134a, R404, R407, R410, R502, R507, R32 и др.) Минимальная чувствительность по R134a: 3ppm (3 грамма в год)Допустимая рабочая температура: 0-40◦С Допустимый уровень влажности: ≤90% Время реагирования: 3 секунды</w:t>
            </w:r>
            <w:r>
              <w:rPr>
                <w:rFonts w:ascii="Times New Roman" w:hAnsi="Times New Roman" w:cs="Times New Roman"/>
                <w:sz w:val="24"/>
                <w:szCs w:val="24"/>
              </w:rPr>
              <w:br/>
              <w:t>Питание: аккумулятор (в комплекте) Время работы от аккумулятора: 8 часов</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Труборасширитель 1/2"  3/8"</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Труборасширитель CT-200A (набор) 3/8 - 15/8 (5шт/кор)</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Уголок строительный</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GWS-30B,  угольник столярный    Материал: сталь    Длина большей стороны: 300 мм    Двусторонняя шкала : да    Угольник 45 градусов: 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Уровень 1000 мм.</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GWM1000 Длина: 1000 мм Количество глазков: 3 шт</w:t>
            </w:r>
            <w:r>
              <w:rPr>
                <w:rFonts w:ascii="Times New Roman" w:hAnsi="Times New Roman" w:cs="Times New Roman"/>
                <w:sz w:val="24"/>
                <w:szCs w:val="24"/>
              </w:rPr>
              <w:br/>
              <w:t>Подвесной: да С разметкой: 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Уровень 400 мм.</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Gigant SL400 Длина: 400 мм Количество глазков: 3 шт</w:t>
            </w:r>
            <w:r>
              <w:rPr>
                <w:rFonts w:ascii="Times New Roman" w:hAnsi="Times New Roman" w:cs="Times New Roman"/>
                <w:sz w:val="24"/>
                <w:szCs w:val="24"/>
              </w:rPr>
              <w:br/>
              <w:t>Подвесной: да С разметкой: 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Шприц Жане, для заправки масла</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Шприц Жане 3-компонентный одноразовый катетерного типа, 150 мл</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Штангенциркуль</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Штангенциркуль Gigant 200 мм CLP 200, Погрешность, 50 мкм </w:t>
            </w:r>
            <w:r>
              <w:rPr>
                <w:rFonts w:ascii="Times New Roman" w:hAnsi="Times New Roman" w:cs="Times New Roman"/>
                <w:sz w:val="24"/>
                <w:szCs w:val="24"/>
              </w:rPr>
              <w:br/>
              <w:t>Глубиномер - 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817ED9" w:rsidTr="00206D90">
        <w:trPr>
          <w:trHeight w:val="285"/>
        </w:trPr>
        <w:tc>
          <w:tcPr>
            <w:cnfStyle w:val="001000000000"/>
            <w:tcW w:w="217" w:type="pct"/>
          </w:tcPr>
          <w:p w:rsidR="00817ED9" w:rsidRDefault="00817ED9" w:rsidP="00817ED9">
            <w:pPr>
              <w:pStyle w:val="aff1"/>
              <w:numPr>
                <w:ilvl w:val="0"/>
                <w:numId w:val="41"/>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Ящик "тулбокс"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817ED9" w:rsidRDefault="00817ED9" w:rsidP="00206D90">
            <w:pPr>
              <w:spacing w:line="276" w:lineRule="auto"/>
              <w:cnfStyle w:val="000000000000"/>
              <w:rPr>
                <w:rFonts w:ascii="Times New Roman" w:eastAsia="Times New Roman" w:hAnsi="Times New Roman" w:cs="Times New Roman"/>
                <w:sz w:val="24"/>
                <w:szCs w:val="24"/>
                <w:lang w:eastAsia="ru-RU"/>
              </w:rPr>
            </w:pPr>
            <w:r>
              <w:rPr>
                <w:rFonts w:ascii="Times New Roman" w:hAnsi="Times New Roman" w:cs="Times New Roman"/>
                <w:sz w:val="24"/>
                <w:szCs w:val="24"/>
              </w:rPr>
              <w:t>Тип: Toollbox Standart TBS-5; Металлический, на колёсах, на 5 выдвижных ящиков, габаритные размеры  800 × 775 × 468 мм; цвет синий.</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817ED9" w:rsidRDefault="00817ED9" w:rsidP="00206D90">
            <w:pPr>
              <w:spacing w:line="276" w:lineRule="auto"/>
              <w:jc w:val="center"/>
              <w:cnfStyle w:val="00000000000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bl>
    <w:p w:rsidR="007A3668" w:rsidRPr="006C5359" w:rsidRDefault="007A3668" w:rsidP="007A3668">
      <w:pPr>
        <w:spacing w:after="0" w:line="276" w:lineRule="auto"/>
        <w:jc w:val="both"/>
        <w:rPr>
          <w:rFonts w:ascii="Times New Roman" w:eastAsia="Times New Roman" w:hAnsi="Times New Roman" w:cs="Times New Roman"/>
          <w:sz w:val="28"/>
          <w:szCs w:val="28"/>
        </w:rPr>
      </w:pPr>
    </w:p>
    <w:p w:rsidR="007A3668" w:rsidRPr="006C5359" w:rsidRDefault="007A3668" w:rsidP="007A3668">
      <w:pPr>
        <w:pStyle w:val="2"/>
        <w:spacing w:before="0" w:after="0" w:line="276" w:lineRule="auto"/>
        <w:ind w:firstLine="709"/>
        <w:jc w:val="center"/>
        <w:rPr>
          <w:rFonts w:ascii="Times New Roman" w:hAnsi="Times New Roman"/>
          <w:color w:val="000000"/>
          <w:szCs w:val="28"/>
          <w:lang w:val="ru-RU"/>
        </w:rPr>
      </w:pPr>
      <w:bookmarkStart w:id="22" w:name="_Toc78885660"/>
      <w:bookmarkStart w:id="23" w:name="_Toc125114127"/>
      <w:bookmarkStart w:id="24" w:name="_Toc142565626"/>
      <w:r w:rsidRPr="006C5359">
        <w:rPr>
          <w:rFonts w:ascii="Times New Roman" w:hAnsi="Times New Roman"/>
          <w:color w:val="000000"/>
          <w:szCs w:val="28"/>
          <w:lang w:val="ru-RU"/>
        </w:rPr>
        <w:lastRenderedPageBreak/>
        <w:t>2.2. МАТЕРИАЛЫ, ОБОРУДОВАНИЕ И ИНСТРУМЕНТЫ, ЗАПРЕЩЕННЫЕ НА ПЛОЩАДКЕ</w:t>
      </w:r>
      <w:bookmarkEnd w:id="22"/>
      <w:bookmarkEnd w:id="23"/>
      <w:bookmarkEnd w:id="24"/>
    </w:p>
    <w:p w:rsidR="007A3668" w:rsidRPr="006C5359" w:rsidRDefault="007A3668" w:rsidP="007A3668">
      <w:pPr>
        <w:pStyle w:val="aff1"/>
        <w:numPr>
          <w:ilvl w:val="0"/>
          <w:numId w:val="32"/>
        </w:numPr>
        <w:spacing w:after="0"/>
        <w:ind w:left="0" w:firstLine="0"/>
        <w:jc w:val="both"/>
        <w:rPr>
          <w:rFonts w:ascii="Times New Roman" w:eastAsia="Times New Roman" w:hAnsi="Times New Roman"/>
          <w:sz w:val="28"/>
          <w:szCs w:val="28"/>
        </w:rPr>
      </w:pPr>
      <w:r w:rsidRPr="006C5359">
        <w:rPr>
          <w:rFonts w:ascii="Times New Roman" w:eastAsia="Times New Roman" w:hAnsi="Times New Roman"/>
          <w:sz w:val="28"/>
          <w:szCs w:val="28"/>
        </w:rPr>
        <w:t>Участникам не разрешается приносить на площадку и вспомогательные материалы, которые могут дать им несправедливое преимущество.</w:t>
      </w:r>
    </w:p>
    <w:p w:rsidR="007A3668" w:rsidRDefault="007A3668" w:rsidP="007A3668">
      <w:pPr>
        <w:pStyle w:val="aff1"/>
        <w:numPr>
          <w:ilvl w:val="0"/>
          <w:numId w:val="32"/>
        </w:numPr>
        <w:spacing w:after="0"/>
        <w:ind w:left="0" w:firstLine="0"/>
        <w:jc w:val="both"/>
        <w:rPr>
          <w:rFonts w:ascii="Times New Roman" w:eastAsia="Times New Roman" w:hAnsi="Times New Roman"/>
          <w:sz w:val="28"/>
          <w:szCs w:val="28"/>
        </w:rPr>
      </w:pPr>
      <w:r w:rsidRPr="006C5359">
        <w:rPr>
          <w:rFonts w:ascii="Times New Roman" w:eastAsia="Times New Roman" w:hAnsi="Times New Roman"/>
          <w:sz w:val="28"/>
          <w:szCs w:val="28"/>
        </w:rPr>
        <w:t>Конкурсантам запрещается использовать любые инструменты, не включенные в список инфраструктуры.</w:t>
      </w:r>
    </w:p>
    <w:p w:rsidR="00817ED9" w:rsidRDefault="00817ED9" w:rsidP="00817ED9">
      <w:pPr>
        <w:pStyle w:val="aff1"/>
        <w:spacing w:after="0"/>
        <w:ind w:left="0"/>
        <w:jc w:val="both"/>
        <w:rPr>
          <w:rFonts w:ascii="Times New Roman" w:eastAsia="Times New Roman" w:hAnsi="Times New Roman"/>
          <w:sz w:val="28"/>
          <w:szCs w:val="28"/>
        </w:rPr>
      </w:pPr>
    </w:p>
    <w:p w:rsidR="007A3668" w:rsidRPr="006C5359" w:rsidRDefault="007A3668" w:rsidP="007A3668">
      <w:pPr>
        <w:pStyle w:val="aff1"/>
        <w:spacing w:after="0"/>
        <w:ind w:left="0"/>
        <w:jc w:val="both"/>
        <w:rPr>
          <w:rFonts w:ascii="Times New Roman" w:eastAsia="Times New Roman" w:hAnsi="Times New Roman"/>
          <w:sz w:val="28"/>
          <w:szCs w:val="28"/>
        </w:rPr>
      </w:pPr>
    </w:p>
    <w:p w:rsidR="007A3668" w:rsidRDefault="007A3668" w:rsidP="007A3668">
      <w:pPr>
        <w:pStyle w:val="2"/>
        <w:spacing w:before="0" w:after="0" w:line="276" w:lineRule="auto"/>
        <w:ind w:firstLine="709"/>
        <w:jc w:val="center"/>
        <w:rPr>
          <w:rFonts w:ascii="Times New Roman" w:hAnsi="Times New Roman"/>
          <w:bCs/>
          <w:caps/>
          <w:szCs w:val="28"/>
          <w:lang w:val="ru-RU"/>
        </w:rPr>
      </w:pPr>
      <w:r w:rsidRPr="006C5359">
        <w:rPr>
          <w:rFonts w:ascii="Times New Roman" w:hAnsi="Times New Roman"/>
          <w:bCs/>
          <w:caps/>
          <w:szCs w:val="28"/>
          <w:lang w:val="ru-RU"/>
        </w:rPr>
        <w:t xml:space="preserve">3. </w:t>
      </w:r>
      <w:bookmarkStart w:id="25" w:name="_Toc125114128"/>
      <w:bookmarkStart w:id="26" w:name="_Toc142565627"/>
      <w:r w:rsidRPr="006C5359">
        <w:rPr>
          <w:rFonts w:ascii="Times New Roman" w:hAnsi="Times New Roman"/>
          <w:bCs/>
          <w:caps/>
          <w:szCs w:val="28"/>
          <w:lang w:val="ru-RU"/>
        </w:rPr>
        <w:t>Приложения</w:t>
      </w:r>
      <w:bookmarkEnd w:id="25"/>
      <w:bookmarkEnd w:id="26"/>
    </w:p>
    <w:p w:rsidR="002F02B3" w:rsidRPr="002F02B3" w:rsidRDefault="002F02B3" w:rsidP="002F02B3">
      <w:pPr>
        <w:autoSpaceDE w:val="0"/>
        <w:autoSpaceDN w:val="0"/>
        <w:adjustRightInd w:val="0"/>
        <w:spacing w:after="0" w:line="276" w:lineRule="auto"/>
        <w:jc w:val="both"/>
        <w:rPr>
          <w:rFonts w:ascii="Times New Roman" w:hAnsi="Times New Roman" w:cs="Times New Roman"/>
          <w:sz w:val="28"/>
          <w:szCs w:val="28"/>
        </w:rPr>
      </w:pPr>
      <w:r w:rsidRPr="006C5359">
        <w:rPr>
          <w:rFonts w:ascii="Times New Roman" w:hAnsi="Times New Roman" w:cs="Times New Roman"/>
          <w:sz w:val="28"/>
          <w:szCs w:val="28"/>
        </w:rPr>
        <w:t xml:space="preserve">Приложение №1 </w:t>
      </w:r>
      <w:r w:rsidRPr="002F02B3">
        <w:rPr>
          <w:rFonts w:ascii="Times New Roman" w:hAnsi="Times New Roman" w:cs="Times New Roman"/>
          <w:sz w:val="28"/>
          <w:szCs w:val="28"/>
        </w:rPr>
        <w:t>Описание компетенции ХТиСК</w:t>
      </w:r>
    </w:p>
    <w:p w:rsidR="007A3668" w:rsidRPr="006C5359" w:rsidRDefault="002F02B3" w:rsidP="007A366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7A3668" w:rsidRPr="006C5359">
        <w:rPr>
          <w:rFonts w:ascii="Times New Roman" w:hAnsi="Times New Roman" w:cs="Times New Roman"/>
          <w:sz w:val="28"/>
          <w:szCs w:val="28"/>
        </w:rPr>
        <w:t xml:space="preserve"> </w:t>
      </w:r>
      <w:r>
        <w:rPr>
          <w:rFonts w:ascii="Times New Roman" w:hAnsi="Times New Roman" w:cs="Times New Roman"/>
          <w:sz w:val="28"/>
          <w:szCs w:val="28"/>
        </w:rPr>
        <w:t xml:space="preserve">Инструкция по заполнению матрицы </w:t>
      </w:r>
      <w:r w:rsidRPr="002F02B3">
        <w:rPr>
          <w:rFonts w:ascii="Times New Roman" w:hAnsi="Times New Roman" w:cs="Times New Roman"/>
          <w:sz w:val="28"/>
          <w:szCs w:val="28"/>
        </w:rPr>
        <w:t>компетенции</w:t>
      </w:r>
    </w:p>
    <w:p w:rsidR="007A3668" w:rsidRDefault="002F02B3" w:rsidP="007A366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w:t>
      </w:r>
      <w:r w:rsidR="007A3668" w:rsidRPr="006C5359">
        <w:rPr>
          <w:rFonts w:ascii="Times New Roman" w:hAnsi="Times New Roman" w:cs="Times New Roman"/>
          <w:sz w:val="28"/>
          <w:szCs w:val="28"/>
        </w:rPr>
        <w:t xml:space="preserve"> </w:t>
      </w:r>
      <w:r w:rsidRPr="002F02B3">
        <w:rPr>
          <w:rFonts w:ascii="Times New Roman" w:hAnsi="Times New Roman" w:cs="Times New Roman"/>
          <w:sz w:val="28"/>
          <w:szCs w:val="28"/>
        </w:rPr>
        <w:t>Матрица ХТиСК</w:t>
      </w:r>
    </w:p>
    <w:p w:rsidR="007A3668" w:rsidRPr="006C5359" w:rsidRDefault="002F02B3" w:rsidP="007A366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w:t>
      </w:r>
      <w:r w:rsidR="007A3668" w:rsidRPr="006C5359">
        <w:rPr>
          <w:rFonts w:ascii="Times New Roman" w:hAnsi="Times New Roman" w:cs="Times New Roman"/>
          <w:sz w:val="28"/>
          <w:szCs w:val="28"/>
        </w:rPr>
        <w:t xml:space="preserve"> </w:t>
      </w:r>
      <w:r w:rsidRPr="002F02B3">
        <w:rPr>
          <w:rFonts w:ascii="Times New Roman" w:hAnsi="Times New Roman" w:cs="Times New Roman"/>
          <w:sz w:val="28"/>
          <w:szCs w:val="28"/>
        </w:rPr>
        <w:t>Инструкция по охране труда и технике безопасности</w:t>
      </w:r>
    </w:p>
    <w:p w:rsidR="00373182" w:rsidRPr="006C5359" w:rsidRDefault="00373182" w:rsidP="00373182">
      <w:pPr>
        <w:autoSpaceDE w:val="0"/>
        <w:autoSpaceDN w:val="0"/>
        <w:adjustRightInd w:val="0"/>
        <w:spacing w:after="0" w:line="276" w:lineRule="auto"/>
        <w:jc w:val="both"/>
        <w:rPr>
          <w:rFonts w:ascii="Times New Roman" w:hAnsi="Times New Roman" w:cs="Times New Roman"/>
          <w:sz w:val="28"/>
          <w:szCs w:val="28"/>
        </w:rPr>
      </w:pPr>
      <w:r w:rsidRPr="006C5359">
        <w:rPr>
          <w:rFonts w:ascii="Times New Roman" w:hAnsi="Times New Roman" w:cs="Times New Roman"/>
          <w:sz w:val="28"/>
          <w:szCs w:val="28"/>
        </w:rPr>
        <w:t>При</w:t>
      </w:r>
      <w:r w:rsidR="00817ED9">
        <w:rPr>
          <w:rFonts w:ascii="Times New Roman" w:hAnsi="Times New Roman" w:cs="Times New Roman"/>
          <w:sz w:val="28"/>
          <w:szCs w:val="28"/>
        </w:rPr>
        <w:t>ложение №5</w:t>
      </w:r>
      <w:r w:rsidRPr="006C5359">
        <w:rPr>
          <w:rFonts w:ascii="Times New Roman" w:hAnsi="Times New Roman" w:cs="Times New Roman"/>
          <w:sz w:val="28"/>
          <w:szCs w:val="28"/>
        </w:rPr>
        <w:t xml:space="preserve"> Гидравлическая схема RCDE</w:t>
      </w:r>
    </w:p>
    <w:p w:rsidR="00373182" w:rsidRPr="006C5359" w:rsidRDefault="00373182" w:rsidP="007A3668">
      <w:pPr>
        <w:autoSpaceDE w:val="0"/>
        <w:autoSpaceDN w:val="0"/>
        <w:adjustRightInd w:val="0"/>
        <w:spacing w:after="0" w:line="276" w:lineRule="auto"/>
        <w:jc w:val="both"/>
        <w:rPr>
          <w:rFonts w:ascii="Times New Roman" w:hAnsi="Times New Roman" w:cs="Times New Roman"/>
          <w:sz w:val="28"/>
          <w:szCs w:val="28"/>
        </w:rPr>
      </w:pPr>
      <w:r w:rsidRPr="006C5359">
        <w:rPr>
          <w:rFonts w:ascii="Times New Roman" w:hAnsi="Times New Roman" w:cs="Times New Roman"/>
          <w:sz w:val="28"/>
          <w:szCs w:val="28"/>
        </w:rPr>
        <w:t>Приложение №</w:t>
      </w:r>
      <w:r w:rsidR="00817ED9">
        <w:rPr>
          <w:rFonts w:ascii="Times New Roman" w:hAnsi="Times New Roman" w:cs="Times New Roman"/>
          <w:sz w:val="28"/>
          <w:szCs w:val="28"/>
        </w:rPr>
        <w:t>6</w:t>
      </w:r>
      <w:r>
        <w:rPr>
          <w:rFonts w:ascii="Times New Roman" w:hAnsi="Times New Roman" w:cs="Times New Roman"/>
          <w:sz w:val="28"/>
          <w:szCs w:val="28"/>
        </w:rPr>
        <w:t xml:space="preserve"> Электрическая схема RCDE</w:t>
      </w:r>
    </w:p>
    <w:p w:rsidR="002B3DBB" w:rsidRDefault="002B3DBB" w:rsidP="007A3668">
      <w:pPr>
        <w:pStyle w:val="-2"/>
        <w:ind w:firstLine="709"/>
        <w:rPr>
          <w:rFonts w:ascii="Times New Roman" w:hAnsi="Times New Roman"/>
          <w:i/>
          <w:iCs/>
          <w:szCs w:val="28"/>
          <w:lang w:eastAsia="ru-RU"/>
        </w:rPr>
      </w:pPr>
      <w:bookmarkStart w:id="27" w:name="_GoBack"/>
      <w:bookmarkEnd w:id="27"/>
    </w:p>
    <w:sectPr w:rsidR="002B3DBB" w:rsidSect="00A4187F">
      <w:footerReference w:type="default" r:id="rId19"/>
      <w:pgSz w:w="11906" w:h="16838"/>
      <w:pgMar w:top="1134" w:right="849" w:bottom="1134" w:left="1418" w:header="624"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A3C" w:rsidRDefault="00AB3A3C" w:rsidP="00970F49">
      <w:pPr>
        <w:spacing w:after="0" w:line="240" w:lineRule="auto"/>
      </w:pPr>
      <w:r>
        <w:separator/>
      </w:r>
    </w:p>
  </w:endnote>
  <w:endnote w:type="continuationSeparator" w:id="1">
    <w:p w:rsidR="00AB3A3C" w:rsidRDefault="00AB3A3C"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20B0603030804020204"/>
    <w:charset w:val="CC"/>
    <w:family w:val="swiss"/>
    <w:pitch w:val="variable"/>
    <w:sig w:usb0="E7002EFF" w:usb1="D200FDFF" w:usb2="0A042029" w:usb3="00000000" w:csb0="8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503111"/>
      <w:docPartObj>
        <w:docPartGallery w:val="Page Numbers (Bottom of Page)"/>
        <w:docPartUnique/>
      </w:docPartObj>
    </w:sdtPr>
    <w:sdtEndPr>
      <w:rPr>
        <w:rFonts w:ascii="Times New Roman" w:hAnsi="Times New Roman" w:cs="Times New Roman"/>
      </w:rPr>
    </w:sdtEndPr>
    <w:sdtContent>
      <w:p w:rsidR="00206D90" w:rsidRPr="00A4187F" w:rsidRDefault="001F7499">
        <w:pPr>
          <w:pStyle w:val="a7"/>
          <w:jc w:val="right"/>
          <w:rPr>
            <w:rFonts w:ascii="Times New Roman" w:hAnsi="Times New Roman" w:cs="Times New Roman"/>
          </w:rPr>
        </w:pPr>
        <w:r w:rsidRPr="00A4187F">
          <w:rPr>
            <w:rFonts w:ascii="Times New Roman" w:hAnsi="Times New Roman" w:cs="Times New Roman"/>
          </w:rPr>
          <w:fldChar w:fldCharType="begin"/>
        </w:r>
        <w:r w:rsidR="00206D90"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886D69">
          <w:rPr>
            <w:rFonts w:ascii="Times New Roman" w:hAnsi="Times New Roman" w:cs="Times New Roman"/>
            <w:noProof/>
          </w:rPr>
          <w:t>1</w:t>
        </w:r>
        <w:r w:rsidRPr="00A4187F">
          <w:rPr>
            <w:rFonts w:ascii="Times New Roman" w:hAnsi="Times New Roman" w:cs="Times New Roman"/>
          </w:rPr>
          <w:fldChar w:fldCharType="end"/>
        </w:r>
      </w:p>
    </w:sdtContent>
  </w:sdt>
  <w:p w:rsidR="00206D90" w:rsidRDefault="00206D9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A3C" w:rsidRDefault="00AB3A3C" w:rsidP="00970F49">
      <w:pPr>
        <w:spacing w:after="0" w:line="240" w:lineRule="auto"/>
      </w:pPr>
      <w:r>
        <w:separator/>
      </w:r>
    </w:p>
  </w:footnote>
  <w:footnote w:type="continuationSeparator" w:id="1">
    <w:p w:rsidR="00AB3A3C" w:rsidRDefault="00AB3A3C" w:rsidP="00970F49">
      <w:pPr>
        <w:spacing w:after="0" w:line="240" w:lineRule="auto"/>
      </w:pPr>
      <w:r>
        <w:continuationSeparator/>
      </w:r>
    </w:p>
  </w:footnote>
  <w:footnote w:id="2">
    <w:p w:rsidR="00206D90" w:rsidRDefault="00206D90"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B05"/>
    <w:multiLevelType w:val="hybridMultilevel"/>
    <w:tmpl w:val="F9A83B82"/>
    <w:lvl w:ilvl="0" w:tplc="7964703E">
      <w:start w:val="1"/>
      <w:numFmt w:val="bullet"/>
      <w:lvlText w:val=""/>
      <w:lvlJc w:val="left"/>
      <w:pPr>
        <w:ind w:left="1449" w:hanging="360"/>
      </w:pPr>
      <w:rPr>
        <w:rFonts w:ascii="Symbol" w:hAnsi="Symbol" w:hint="default"/>
        <w:sz w:val="28"/>
        <w:szCs w:val="28"/>
      </w:rPr>
    </w:lvl>
    <w:lvl w:ilvl="1" w:tplc="872C4D46">
      <w:start w:val="1"/>
      <w:numFmt w:val="bullet"/>
      <w:lvlText w:val="o"/>
      <w:lvlJc w:val="left"/>
      <w:pPr>
        <w:ind w:left="2169" w:hanging="360"/>
      </w:pPr>
      <w:rPr>
        <w:rFonts w:ascii="Courier New" w:hAnsi="Courier New" w:cs="Courier New" w:hint="default"/>
      </w:rPr>
    </w:lvl>
    <w:lvl w:ilvl="2" w:tplc="E028FA34">
      <w:start w:val="1"/>
      <w:numFmt w:val="bullet"/>
      <w:lvlText w:val=""/>
      <w:lvlJc w:val="left"/>
      <w:pPr>
        <w:ind w:left="2889" w:hanging="360"/>
      </w:pPr>
      <w:rPr>
        <w:rFonts w:ascii="Wingdings" w:hAnsi="Wingdings" w:hint="default"/>
      </w:rPr>
    </w:lvl>
    <w:lvl w:ilvl="3" w:tplc="68A63AFA">
      <w:start w:val="1"/>
      <w:numFmt w:val="bullet"/>
      <w:lvlText w:val=""/>
      <w:lvlJc w:val="left"/>
      <w:pPr>
        <w:ind w:left="3609" w:hanging="360"/>
      </w:pPr>
      <w:rPr>
        <w:rFonts w:ascii="Symbol" w:hAnsi="Symbol" w:hint="default"/>
      </w:rPr>
    </w:lvl>
    <w:lvl w:ilvl="4" w:tplc="013CCE76">
      <w:start w:val="1"/>
      <w:numFmt w:val="bullet"/>
      <w:lvlText w:val="o"/>
      <w:lvlJc w:val="left"/>
      <w:pPr>
        <w:ind w:left="4329" w:hanging="360"/>
      </w:pPr>
      <w:rPr>
        <w:rFonts w:ascii="Courier New" w:hAnsi="Courier New" w:cs="Courier New" w:hint="default"/>
      </w:rPr>
    </w:lvl>
    <w:lvl w:ilvl="5" w:tplc="3612C036">
      <w:start w:val="1"/>
      <w:numFmt w:val="bullet"/>
      <w:lvlText w:val=""/>
      <w:lvlJc w:val="left"/>
      <w:pPr>
        <w:ind w:left="5049" w:hanging="360"/>
      </w:pPr>
      <w:rPr>
        <w:rFonts w:ascii="Wingdings" w:hAnsi="Wingdings" w:hint="default"/>
      </w:rPr>
    </w:lvl>
    <w:lvl w:ilvl="6" w:tplc="6C06A586">
      <w:start w:val="1"/>
      <w:numFmt w:val="bullet"/>
      <w:lvlText w:val=""/>
      <w:lvlJc w:val="left"/>
      <w:pPr>
        <w:ind w:left="5769" w:hanging="360"/>
      </w:pPr>
      <w:rPr>
        <w:rFonts w:ascii="Symbol" w:hAnsi="Symbol" w:hint="default"/>
      </w:rPr>
    </w:lvl>
    <w:lvl w:ilvl="7" w:tplc="7FBA9BEA">
      <w:start w:val="1"/>
      <w:numFmt w:val="bullet"/>
      <w:lvlText w:val="o"/>
      <w:lvlJc w:val="left"/>
      <w:pPr>
        <w:ind w:left="6489" w:hanging="360"/>
      </w:pPr>
      <w:rPr>
        <w:rFonts w:ascii="Courier New" w:hAnsi="Courier New" w:cs="Courier New" w:hint="default"/>
      </w:rPr>
    </w:lvl>
    <w:lvl w:ilvl="8" w:tplc="C7E64926">
      <w:start w:val="1"/>
      <w:numFmt w:val="bullet"/>
      <w:lvlText w:val=""/>
      <w:lvlJc w:val="left"/>
      <w:pPr>
        <w:ind w:left="7209" w:hanging="360"/>
      </w:pPr>
      <w:rPr>
        <w:rFonts w:ascii="Wingdings" w:hAnsi="Wingdings" w:hint="default"/>
      </w:rPr>
    </w:lvl>
  </w:abstractNum>
  <w:abstractNum w:abstractNumId="1">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9AC3914"/>
    <w:multiLevelType w:val="hybridMultilevel"/>
    <w:tmpl w:val="7FB027B0"/>
    <w:lvl w:ilvl="0" w:tplc="35F20B90">
      <w:numFmt w:val="bullet"/>
      <w:lvlText w:val="-"/>
      <w:lvlJc w:val="left"/>
      <w:pPr>
        <w:ind w:left="100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39040DB"/>
    <w:multiLevelType w:val="hybridMultilevel"/>
    <w:tmpl w:val="091E4464"/>
    <w:lvl w:ilvl="0" w:tplc="35F20B90">
      <w:numFmt w:val="bullet"/>
      <w:lvlText w:val="-"/>
      <w:lvlJc w:val="left"/>
      <w:pPr>
        <w:ind w:left="100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17E90AAA"/>
    <w:multiLevelType w:val="hybridMultilevel"/>
    <w:tmpl w:val="4A9004CA"/>
    <w:lvl w:ilvl="0" w:tplc="126ABED6">
      <w:start w:val="1"/>
      <w:numFmt w:val="bullet"/>
      <w:lvlText w:val=""/>
      <w:lvlJc w:val="left"/>
      <w:pPr>
        <w:ind w:left="1449" w:hanging="360"/>
      </w:pPr>
      <w:rPr>
        <w:rFonts w:ascii="Symbol" w:hAnsi="Symbol" w:hint="default"/>
        <w:sz w:val="28"/>
        <w:szCs w:val="28"/>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2">
    <w:nsid w:val="1BF7094A"/>
    <w:multiLevelType w:val="hybridMultilevel"/>
    <w:tmpl w:val="0A4C4664"/>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3">
    <w:nsid w:val="1D2140FC"/>
    <w:multiLevelType w:val="hybridMultilevel"/>
    <w:tmpl w:val="ADD2C97E"/>
    <w:lvl w:ilvl="0" w:tplc="9D8C95C8">
      <w:start w:val="1"/>
      <w:numFmt w:val="decimal"/>
      <w:lvlText w:val="%1."/>
      <w:lvlJc w:val="left"/>
      <w:pPr>
        <w:ind w:left="720" w:hanging="360"/>
      </w:pPr>
    </w:lvl>
    <w:lvl w:ilvl="1" w:tplc="81F628E4">
      <w:start w:val="1"/>
      <w:numFmt w:val="lowerLetter"/>
      <w:lvlText w:val="%2."/>
      <w:lvlJc w:val="left"/>
      <w:pPr>
        <w:ind w:left="1440" w:hanging="360"/>
      </w:pPr>
    </w:lvl>
    <w:lvl w:ilvl="2" w:tplc="3D22D3EC">
      <w:start w:val="1"/>
      <w:numFmt w:val="lowerRoman"/>
      <w:lvlText w:val="%3."/>
      <w:lvlJc w:val="right"/>
      <w:pPr>
        <w:ind w:left="2160" w:hanging="180"/>
      </w:pPr>
    </w:lvl>
    <w:lvl w:ilvl="3" w:tplc="AE4C438A">
      <w:start w:val="1"/>
      <w:numFmt w:val="decimal"/>
      <w:lvlText w:val="%4."/>
      <w:lvlJc w:val="left"/>
      <w:pPr>
        <w:ind w:left="2880" w:hanging="360"/>
      </w:pPr>
    </w:lvl>
    <w:lvl w:ilvl="4" w:tplc="89AADDB8">
      <w:start w:val="1"/>
      <w:numFmt w:val="lowerLetter"/>
      <w:lvlText w:val="%5."/>
      <w:lvlJc w:val="left"/>
      <w:pPr>
        <w:ind w:left="3600" w:hanging="360"/>
      </w:pPr>
    </w:lvl>
    <w:lvl w:ilvl="5" w:tplc="70D647F0">
      <w:start w:val="1"/>
      <w:numFmt w:val="lowerRoman"/>
      <w:lvlText w:val="%6."/>
      <w:lvlJc w:val="right"/>
      <w:pPr>
        <w:ind w:left="4320" w:hanging="180"/>
      </w:pPr>
    </w:lvl>
    <w:lvl w:ilvl="6" w:tplc="3B34A5F6">
      <w:start w:val="1"/>
      <w:numFmt w:val="decimal"/>
      <w:lvlText w:val="%7."/>
      <w:lvlJc w:val="left"/>
      <w:pPr>
        <w:ind w:left="5040" w:hanging="360"/>
      </w:pPr>
    </w:lvl>
    <w:lvl w:ilvl="7" w:tplc="6DDC2C02">
      <w:start w:val="1"/>
      <w:numFmt w:val="lowerLetter"/>
      <w:lvlText w:val="%8."/>
      <w:lvlJc w:val="left"/>
      <w:pPr>
        <w:ind w:left="5760" w:hanging="360"/>
      </w:pPr>
    </w:lvl>
    <w:lvl w:ilvl="8" w:tplc="A8322CCA">
      <w:start w:val="1"/>
      <w:numFmt w:val="lowerRoman"/>
      <w:lvlText w:val="%9."/>
      <w:lvlJc w:val="right"/>
      <w:pPr>
        <w:ind w:left="6480" w:hanging="180"/>
      </w:pPr>
    </w:lvl>
  </w:abstractNum>
  <w:abstractNum w:abstractNumId="14">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6">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9">
    <w:nsid w:val="33434CB9"/>
    <w:multiLevelType w:val="hybridMultilevel"/>
    <w:tmpl w:val="3216EC80"/>
    <w:lvl w:ilvl="0" w:tplc="8F428320">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255ED9"/>
    <w:multiLevelType w:val="hybridMultilevel"/>
    <w:tmpl w:val="F8649668"/>
    <w:lvl w:ilvl="0" w:tplc="5B460570">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22">
    <w:nsid w:val="42103033"/>
    <w:multiLevelType w:val="hybridMultilevel"/>
    <w:tmpl w:val="824E7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4D7EC4"/>
    <w:multiLevelType w:val="hybridMultilevel"/>
    <w:tmpl w:val="EFA4F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6">
    <w:nsid w:val="54662056"/>
    <w:multiLevelType w:val="multilevel"/>
    <w:tmpl w:val="76A03C9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56937AE7"/>
    <w:multiLevelType w:val="hybridMultilevel"/>
    <w:tmpl w:val="7BBEB326"/>
    <w:lvl w:ilvl="0" w:tplc="58D450F0">
      <w:start w:val="1"/>
      <w:numFmt w:val="bullet"/>
      <w:lvlText w:val=""/>
      <w:lvlJc w:val="left"/>
      <w:pPr>
        <w:ind w:left="360" w:hanging="360"/>
      </w:pPr>
      <w:rPr>
        <w:rFonts w:ascii="Symbol" w:hAnsi="Symbol" w:hint="default"/>
      </w:rPr>
    </w:lvl>
    <w:lvl w:ilvl="1" w:tplc="905A50C8">
      <w:start w:val="1"/>
      <w:numFmt w:val="bullet"/>
      <w:lvlText w:val="o"/>
      <w:lvlJc w:val="left"/>
      <w:pPr>
        <w:ind w:left="1080" w:hanging="360"/>
      </w:pPr>
      <w:rPr>
        <w:rFonts w:ascii="Courier New" w:hAnsi="Courier New" w:cs="Courier New" w:hint="default"/>
      </w:rPr>
    </w:lvl>
    <w:lvl w:ilvl="2" w:tplc="61624520">
      <w:start w:val="1"/>
      <w:numFmt w:val="bullet"/>
      <w:lvlText w:val=""/>
      <w:lvlJc w:val="left"/>
      <w:pPr>
        <w:ind w:left="1800" w:hanging="360"/>
      </w:pPr>
      <w:rPr>
        <w:rFonts w:ascii="Wingdings" w:hAnsi="Wingdings" w:hint="default"/>
      </w:rPr>
    </w:lvl>
    <w:lvl w:ilvl="3" w:tplc="2DC07CB4">
      <w:start w:val="1"/>
      <w:numFmt w:val="bullet"/>
      <w:lvlText w:val=""/>
      <w:lvlJc w:val="left"/>
      <w:pPr>
        <w:ind w:left="2520" w:hanging="360"/>
      </w:pPr>
      <w:rPr>
        <w:rFonts w:ascii="Symbol" w:hAnsi="Symbol" w:hint="default"/>
      </w:rPr>
    </w:lvl>
    <w:lvl w:ilvl="4" w:tplc="A4DC0A2C">
      <w:start w:val="1"/>
      <w:numFmt w:val="bullet"/>
      <w:lvlText w:val="o"/>
      <w:lvlJc w:val="left"/>
      <w:pPr>
        <w:ind w:left="3240" w:hanging="360"/>
      </w:pPr>
      <w:rPr>
        <w:rFonts w:ascii="Courier New" w:hAnsi="Courier New" w:cs="Courier New" w:hint="default"/>
      </w:rPr>
    </w:lvl>
    <w:lvl w:ilvl="5" w:tplc="78FCBF5C">
      <w:start w:val="1"/>
      <w:numFmt w:val="bullet"/>
      <w:lvlText w:val=""/>
      <w:lvlJc w:val="left"/>
      <w:pPr>
        <w:ind w:left="3960" w:hanging="360"/>
      </w:pPr>
      <w:rPr>
        <w:rFonts w:ascii="Wingdings" w:hAnsi="Wingdings" w:hint="default"/>
      </w:rPr>
    </w:lvl>
    <w:lvl w:ilvl="6" w:tplc="B322C896">
      <w:start w:val="1"/>
      <w:numFmt w:val="bullet"/>
      <w:lvlText w:val=""/>
      <w:lvlJc w:val="left"/>
      <w:pPr>
        <w:ind w:left="4680" w:hanging="360"/>
      </w:pPr>
      <w:rPr>
        <w:rFonts w:ascii="Symbol" w:hAnsi="Symbol" w:hint="default"/>
      </w:rPr>
    </w:lvl>
    <w:lvl w:ilvl="7" w:tplc="BE7AFD78">
      <w:start w:val="1"/>
      <w:numFmt w:val="bullet"/>
      <w:lvlText w:val="o"/>
      <w:lvlJc w:val="left"/>
      <w:pPr>
        <w:ind w:left="5400" w:hanging="360"/>
      </w:pPr>
      <w:rPr>
        <w:rFonts w:ascii="Courier New" w:hAnsi="Courier New" w:cs="Courier New" w:hint="default"/>
      </w:rPr>
    </w:lvl>
    <w:lvl w:ilvl="8" w:tplc="6C00CF1A">
      <w:start w:val="1"/>
      <w:numFmt w:val="bullet"/>
      <w:lvlText w:val=""/>
      <w:lvlJc w:val="left"/>
      <w:pPr>
        <w:ind w:left="6120" w:hanging="360"/>
      </w:pPr>
      <w:rPr>
        <w:rFonts w:ascii="Wingdings" w:hAnsi="Wingdings" w:hint="default"/>
      </w:rPr>
    </w:lvl>
  </w:abstractNum>
  <w:abstractNum w:abstractNumId="28">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1C2DAD"/>
    <w:multiLevelType w:val="hybridMultilevel"/>
    <w:tmpl w:val="E2AA3972"/>
    <w:lvl w:ilvl="0" w:tplc="1AA0DC86">
      <w:start w:val="1"/>
      <w:numFmt w:val="bullet"/>
      <w:lvlText w:val=""/>
      <w:lvlJc w:val="left"/>
      <w:pPr>
        <w:ind w:left="1449" w:hanging="360"/>
      </w:pPr>
      <w:rPr>
        <w:rFonts w:ascii="Symbol" w:hAnsi="Symbol" w:hint="default"/>
      </w:rPr>
    </w:lvl>
    <w:lvl w:ilvl="1" w:tplc="856ABD5E">
      <w:start w:val="1"/>
      <w:numFmt w:val="bullet"/>
      <w:lvlText w:val="o"/>
      <w:lvlJc w:val="left"/>
      <w:pPr>
        <w:ind w:left="2169" w:hanging="360"/>
      </w:pPr>
      <w:rPr>
        <w:rFonts w:ascii="Courier New" w:hAnsi="Courier New" w:cs="Courier New" w:hint="default"/>
      </w:rPr>
    </w:lvl>
    <w:lvl w:ilvl="2" w:tplc="5BBE173A">
      <w:start w:val="1"/>
      <w:numFmt w:val="bullet"/>
      <w:lvlText w:val=""/>
      <w:lvlJc w:val="left"/>
      <w:pPr>
        <w:ind w:left="2889" w:hanging="360"/>
      </w:pPr>
      <w:rPr>
        <w:rFonts w:ascii="Wingdings" w:hAnsi="Wingdings" w:hint="default"/>
      </w:rPr>
    </w:lvl>
    <w:lvl w:ilvl="3" w:tplc="4DC011AE">
      <w:start w:val="1"/>
      <w:numFmt w:val="bullet"/>
      <w:lvlText w:val=""/>
      <w:lvlJc w:val="left"/>
      <w:pPr>
        <w:ind w:left="3609" w:hanging="360"/>
      </w:pPr>
      <w:rPr>
        <w:rFonts w:ascii="Symbol" w:hAnsi="Symbol" w:hint="default"/>
      </w:rPr>
    </w:lvl>
    <w:lvl w:ilvl="4" w:tplc="A9442F10">
      <w:start w:val="1"/>
      <w:numFmt w:val="bullet"/>
      <w:lvlText w:val="o"/>
      <w:lvlJc w:val="left"/>
      <w:pPr>
        <w:ind w:left="4329" w:hanging="360"/>
      </w:pPr>
      <w:rPr>
        <w:rFonts w:ascii="Courier New" w:hAnsi="Courier New" w:cs="Courier New" w:hint="default"/>
      </w:rPr>
    </w:lvl>
    <w:lvl w:ilvl="5" w:tplc="ED52E0E0">
      <w:start w:val="1"/>
      <w:numFmt w:val="bullet"/>
      <w:lvlText w:val=""/>
      <w:lvlJc w:val="left"/>
      <w:pPr>
        <w:ind w:left="5049" w:hanging="360"/>
      </w:pPr>
      <w:rPr>
        <w:rFonts w:ascii="Wingdings" w:hAnsi="Wingdings" w:hint="default"/>
      </w:rPr>
    </w:lvl>
    <w:lvl w:ilvl="6" w:tplc="B6C4187C">
      <w:start w:val="1"/>
      <w:numFmt w:val="bullet"/>
      <w:lvlText w:val=""/>
      <w:lvlJc w:val="left"/>
      <w:pPr>
        <w:ind w:left="5769" w:hanging="360"/>
      </w:pPr>
      <w:rPr>
        <w:rFonts w:ascii="Symbol" w:hAnsi="Symbol" w:hint="default"/>
      </w:rPr>
    </w:lvl>
    <w:lvl w:ilvl="7" w:tplc="B1B4EBBC">
      <w:start w:val="1"/>
      <w:numFmt w:val="bullet"/>
      <w:lvlText w:val="o"/>
      <w:lvlJc w:val="left"/>
      <w:pPr>
        <w:ind w:left="6489" w:hanging="360"/>
      </w:pPr>
      <w:rPr>
        <w:rFonts w:ascii="Courier New" w:hAnsi="Courier New" w:cs="Courier New" w:hint="default"/>
      </w:rPr>
    </w:lvl>
    <w:lvl w:ilvl="8" w:tplc="49E439F0">
      <w:start w:val="1"/>
      <w:numFmt w:val="bullet"/>
      <w:lvlText w:val=""/>
      <w:lvlJc w:val="left"/>
      <w:pPr>
        <w:ind w:left="7209" w:hanging="360"/>
      </w:pPr>
      <w:rPr>
        <w:rFonts w:ascii="Wingdings" w:hAnsi="Wingdings" w:hint="default"/>
      </w:rPr>
    </w:lvl>
  </w:abstractNum>
  <w:abstractNum w:abstractNumId="3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6D6989"/>
    <w:multiLevelType w:val="hybridMultilevel"/>
    <w:tmpl w:val="02EA3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F078C1"/>
    <w:multiLevelType w:val="hybridMultilevel"/>
    <w:tmpl w:val="C860860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6">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294E6B"/>
    <w:multiLevelType w:val="hybridMultilevel"/>
    <w:tmpl w:val="4FD89E7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7373C9E"/>
    <w:multiLevelType w:val="hybridMultilevel"/>
    <w:tmpl w:val="4E7C71C6"/>
    <w:lvl w:ilvl="0" w:tplc="1820E348">
      <w:start w:val="1"/>
      <w:numFmt w:val="bullet"/>
      <w:lvlText w:val="-"/>
      <w:lvlJc w:val="left"/>
      <w:pPr>
        <w:ind w:left="1440" w:hanging="360"/>
      </w:pPr>
      <w:rPr>
        <w:rFonts w:ascii="Courier New" w:hAnsi="Courier New" w:cs="Times New Roman" w:hint="default"/>
      </w:rPr>
    </w:lvl>
    <w:lvl w:ilvl="1" w:tplc="D2C087DE">
      <w:start w:val="1"/>
      <w:numFmt w:val="bullet"/>
      <w:lvlText w:val="o"/>
      <w:lvlJc w:val="left"/>
      <w:pPr>
        <w:ind w:left="1440" w:hanging="360"/>
      </w:pPr>
      <w:rPr>
        <w:rFonts w:ascii="Courier New" w:hAnsi="Courier New" w:cs="Courier New" w:hint="default"/>
      </w:rPr>
    </w:lvl>
    <w:lvl w:ilvl="2" w:tplc="D2386954">
      <w:start w:val="1"/>
      <w:numFmt w:val="bullet"/>
      <w:lvlText w:val=""/>
      <w:lvlJc w:val="left"/>
      <w:pPr>
        <w:ind w:left="2160" w:hanging="360"/>
      </w:pPr>
      <w:rPr>
        <w:rFonts w:ascii="Wingdings" w:hAnsi="Wingdings" w:hint="default"/>
      </w:rPr>
    </w:lvl>
    <w:lvl w:ilvl="3" w:tplc="27D09B30">
      <w:start w:val="1"/>
      <w:numFmt w:val="bullet"/>
      <w:lvlText w:val=""/>
      <w:lvlJc w:val="left"/>
      <w:pPr>
        <w:ind w:left="2880" w:hanging="360"/>
      </w:pPr>
      <w:rPr>
        <w:rFonts w:ascii="Symbol" w:hAnsi="Symbol" w:hint="default"/>
      </w:rPr>
    </w:lvl>
    <w:lvl w:ilvl="4" w:tplc="FE00E5F6">
      <w:start w:val="1"/>
      <w:numFmt w:val="bullet"/>
      <w:lvlText w:val="o"/>
      <w:lvlJc w:val="left"/>
      <w:pPr>
        <w:ind w:left="3600" w:hanging="360"/>
      </w:pPr>
      <w:rPr>
        <w:rFonts w:ascii="Courier New" w:hAnsi="Courier New" w:cs="Courier New" w:hint="default"/>
      </w:rPr>
    </w:lvl>
    <w:lvl w:ilvl="5" w:tplc="9EC8E8C0">
      <w:start w:val="1"/>
      <w:numFmt w:val="bullet"/>
      <w:lvlText w:val=""/>
      <w:lvlJc w:val="left"/>
      <w:pPr>
        <w:ind w:left="4320" w:hanging="360"/>
      </w:pPr>
      <w:rPr>
        <w:rFonts w:ascii="Wingdings" w:hAnsi="Wingdings" w:hint="default"/>
      </w:rPr>
    </w:lvl>
    <w:lvl w:ilvl="6" w:tplc="B4722E6C">
      <w:start w:val="1"/>
      <w:numFmt w:val="bullet"/>
      <w:lvlText w:val=""/>
      <w:lvlJc w:val="left"/>
      <w:pPr>
        <w:ind w:left="5040" w:hanging="360"/>
      </w:pPr>
      <w:rPr>
        <w:rFonts w:ascii="Symbol" w:hAnsi="Symbol" w:hint="default"/>
      </w:rPr>
    </w:lvl>
    <w:lvl w:ilvl="7" w:tplc="6ED69754">
      <w:start w:val="1"/>
      <w:numFmt w:val="bullet"/>
      <w:lvlText w:val="o"/>
      <w:lvlJc w:val="left"/>
      <w:pPr>
        <w:ind w:left="5760" w:hanging="360"/>
      </w:pPr>
      <w:rPr>
        <w:rFonts w:ascii="Courier New" w:hAnsi="Courier New" w:cs="Courier New" w:hint="default"/>
      </w:rPr>
    </w:lvl>
    <w:lvl w:ilvl="8" w:tplc="0A580F18">
      <w:start w:val="1"/>
      <w:numFmt w:val="bullet"/>
      <w:lvlText w:val=""/>
      <w:lvlJc w:val="left"/>
      <w:pPr>
        <w:ind w:left="6480" w:hanging="360"/>
      </w:pPr>
      <w:rPr>
        <w:rFonts w:ascii="Wingdings" w:hAnsi="Wingdings" w:hint="default"/>
      </w:rPr>
    </w:lvl>
  </w:abstractNum>
  <w:abstractNum w:abstractNumId="39">
    <w:nsid w:val="7A1721A3"/>
    <w:multiLevelType w:val="hybridMultilevel"/>
    <w:tmpl w:val="388E2854"/>
    <w:lvl w:ilvl="0" w:tplc="8F428320">
      <w:start w:val="1"/>
      <w:numFmt w:val="bullet"/>
      <w:lvlText w:val="-"/>
      <w:lvlJc w:val="left"/>
      <w:pPr>
        <w:ind w:left="1449" w:hanging="360"/>
      </w:pPr>
      <w:rPr>
        <w:rFonts w:ascii="Courier New" w:hAnsi="Courier New"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num w:numId="1">
    <w:abstractNumId w:val="24"/>
  </w:num>
  <w:num w:numId="2">
    <w:abstractNumId w:val="14"/>
  </w:num>
  <w:num w:numId="3">
    <w:abstractNumId w:val="9"/>
  </w:num>
  <w:num w:numId="4">
    <w:abstractNumId w:val="3"/>
  </w:num>
  <w:num w:numId="5">
    <w:abstractNumId w:val="1"/>
  </w:num>
  <w:num w:numId="6">
    <w:abstractNumId w:val="15"/>
  </w:num>
  <w:num w:numId="7">
    <w:abstractNumId w:val="4"/>
  </w:num>
  <w:num w:numId="8">
    <w:abstractNumId w:val="8"/>
  </w:num>
  <w:num w:numId="9">
    <w:abstractNumId w:val="30"/>
  </w:num>
  <w:num w:numId="10">
    <w:abstractNumId w:val="10"/>
  </w:num>
  <w:num w:numId="11">
    <w:abstractNumId w:val="5"/>
  </w:num>
  <w:num w:numId="12">
    <w:abstractNumId w:val="16"/>
  </w:num>
  <w:num w:numId="13">
    <w:abstractNumId w:val="33"/>
  </w:num>
  <w:num w:numId="14">
    <w:abstractNumId w:val="17"/>
  </w:num>
  <w:num w:numId="15">
    <w:abstractNumId w:val="31"/>
  </w:num>
  <w:num w:numId="16">
    <w:abstractNumId w:val="36"/>
  </w:num>
  <w:num w:numId="17">
    <w:abstractNumId w:val="32"/>
  </w:num>
  <w:num w:numId="18">
    <w:abstractNumId w:val="28"/>
  </w:num>
  <w:num w:numId="19">
    <w:abstractNumId w:val="20"/>
  </w:num>
  <w:num w:numId="20">
    <w:abstractNumId w:val="25"/>
  </w:num>
  <w:num w:numId="21">
    <w:abstractNumId w:val="18"/>
  </w:num>
  <w:num w:numId="22">
    <w:abstractNumId w:val="6"/>
  </w:num>
  <w:num w:numId="23">
    <w:abstractNumId w:val="26"/>
  </w:num>
  <w:num w:numId="24">
    <w:abstractNumId w:val="12"/>
  </w:num>
  <w:num w:numId="25">
    <w:abstractNumId w:val="37"/>
  </w:num>
  <w:num w:numId="26">
    <w:abstractNumId w:val="11"/>
  </w:num>
  <w:num w:numId="27">
    <w:abstractNumId w:val="35"/>
  </w:num>
  <w:num w:numId="28">
    <w:abstractNumId w:val="7"/>
  </w:num>
  <w:num w:numId="29">
    <w:abstractNumId w:val="2"/>
  </w:num>
  <w:num w:numId="30">
    <w:abstractNumId w:val="21"/>
  </w:num>
  <w:num w:numId="31">
    <w:abstractNumId w:val="19"/>
  </w:num>
  <w:num w:numId="32">
    <w:abstractNumId w:val="34"/>
  </w:num>
  <w:num w:numId="33">
    <w:abstractNumId w:val="23"/>
  </w:num>
  <w:num w:numId="34">
    <w:abstractNumId w:val="22"/>
  </w:num>
  <w:num w:numId="35">
    <w:abstractNumId w:val="24"/>
  </w:num>
  <w:num w:numId="36">
    <w:abstractNumId w:val="39"/>
  </w:num>
  <w:num w:numId="37">
    <w:abstractNumId w:val="29"/>
  </w:num>
  <w:num w:numId="38">
    <w:abstractNumId w:val="27"/>
  </w:num>
  <w:num w:numId="39">
    <w:abstractNumId w:val="0"/>
  </w:num>
  <w:num w:numId="40">
    <w:abstractNumId w:val="38"/>
  </w:num>
  <w:num w:numId="41">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hdrShapeDefaults>
    <o:shapedefaults v:ext="edit" spidmax="17410"/>
  </w:hdrShapeDefaults>
  <w:footnotePr>
    <w:footnote w:id="0"/>
    <w:footnote w:id="1"/>
  </w:footnotePr>
  <w:endnotePr>
    <w:endnote w:id="0"/>
    <w:endnote w:id="1"/>
  </w:endnotePr>
  <w:compat/>
  <w:rsids>
    <w:rsidRoot w:val="00970F49"/>
    <w:rsid w:val="000051E8"/>
    <w:rsid w:val="00021CCE"/>
    <w:rsid w:val="000244DA"/>
    <w:rsid w:val="00024F7D"/>
    <w:rsid w:val="00037173"/>
    <w:rsid w:val="00041A78"/>
    <w:rsid w:val="00051956"/>
    <w:rsid w:val="00054C98"/>
    <w:rsid w:val="00056CDE"/>
    <w:rsid w:val="00067386"/>
    <w:rsid w:val="000732FF"/>
    <w:rsid w:val="00081D65"/>
    <w:rsid w:val="000A1F96"/>
    <w:rsid w:val="000B3397"/>
    <w:rsid w:val="000B55A2"/>
    <w:rsid w:val="000D258B"/>
    <w:rsid w:val="000D43CC"/>
    <w:rsid w:val="000D4C46"/>
    <w:rsid w:val="000D74AA"/>
    <w:rsid w:val="000F0FC3"/>
    <w:rsid w:val="000F3788"/>
    <w:rsid w:val="00100FE1"/>
    <w:rsid w:val="001024BE"/>
    <w:rsid w:val="00106738"/>
    <w:rsid w:val="00114D79"/>
    <w:rsid w:val="00127743"/>
    <w:rsid w:val="00137545"/>
    <w:rsid w:val="0015561E"/>
    <w:rsid w:val="001627D5"/>
    <w:rsid w:val="0017612A"/>
    <w:rsid w:val="00190FF3"/>
    <w:rsid w:val="001B4B65"/>
    <w:rsid w:val="001C1282"/>
    <w:rsid w:val="001C63E7"/>
    <w:rsid w:val="001E1DF9"/>
    <w:rsid w:val="001F7499"/>
    <w:rsid w:val="00206D90"/>
    <w:rsid w:val="00220E70"/>
    <w:rsid w:val="002228E8"/>
    <w:rsid w:val="00237603"/>
    <w:rsid w:val="00247E8C"/>
    <w:rsid w:val="00270E01"/>
    <w:rsid w:val="002776A1"/>
    <w:rsid w:val="0029547E"/>
    <w:rsid w:val="002B1426"/>
    <w:rsid w:val="002B3DBB"/>
    <w:rsid w:val="002C70D0"/>
    <w:rsid w:val="002F02B3"/>
    <w:rsid w:val="002F2906"/>
    <w:rsid w:val="002F70FE"/>
    <w:rsid w:val="003242E1"/>
    <w:rsid w:val="00333911"/>
    <w:rsid w:val="00334165"/>
    <w:rsid w:val="003531E7"/>
    <w:rsid w:val="003601A4"/>
    <w:rsid w:val="00373182"/>
    <w:rsid w:val="0037535C"/>
    <w:rsid w:val="003934F8"/>
    <w:rsid w:val="00397A1B"/>
    <w:rsid w:val="003A21C8"/>
    <w:rsid w:val="003C1D7A"/>
    <w:rsid w:val="003C5F97"/>
    <w:rsid w:val="003D1E51"/>
    <w:rsid w:val="00414111"/>
    <w:rsid w:val="004254FE"/>
    <w:rsid w:val="00430354"/>
    <w:rsid w:val="00436FFC"/>
    <w:rsid w:val="00437D28"/>
    <w:rsid w:val="0044354A"/>
    <w:rsid w:val="00451F26"/>
    <w:rsid w:val="00454353"/>
    <w:rsid w:val="00461AC6"/>
    <w:rsid w:val="0047429B"/>
    <w:rsid w:val="0048561A"/>
    <w:rsid w:val="004904C5"/>
    <w:rsid w:val="004917C4"/>
    <w:rsid w:val="004A07A5"/>
    <w:rsid w:val="004A243F"/>
    <w:rsid w:val="004B692B"/>
    <w:rsid w:val="004C3CAF"/>
    <w:rsid w:val="004C703E"/>
    <w:rsid w:val="004D096E"/>
    <w:rsid w:val="004E785E"/>
    <w:rsid w:val="004E7905"/>
    <w:rsid w:val="005055FF"/>
    <w:rsid w:val="00510059"/>
    <w:rsid w:val="005514E9"/>
    <w:rsid w:val="0055164E"/>
    <w:rsid w:val="00554CBB"/>
    <w:rsid w:val="005560AC"/>
    <w:rsid w:val="00557CC0"/>
    <w:rsid w:val="0056032A"/>
    <w:rsid w:val="0056194A"/>
    <w:rsid w:val="00565B7C"/>
    <w:rsid w:val="005A1625"/>
    <w:rsid w:val="005A203B"/>
    <w:rsid w:val="005A2DDB"/>
    <w:rsid w:val="005B05D5"/>
    <w:rsid w:val="005B0DEC"/>
    <w:rsid w:val="005B66FC"/>
    <w:rsid w:val="005B7254"/>
    <w:rsid w:val="005C6A23"/>
    <w:rsid w:val="005E30DC"/>
    <w:rsid w:val="00605DD7"/>
    <w:rsid w:val="0060658F"/>
    <w:rsid w:val="00613219"/>
    <w:rsid w:val="0062789A"/>
    <w:rsid w:val="0063396F"/>
    <w:rsid w:val="00634173"/>
    <w:rsid w:val="00640E46"/>
    <w:rsid w:val="0064179C"/>
    <w:rsid w:val="00643A8A"/>
    <w:rsid w:val="0064491A"/>
    <w:rsid w:val="00653B50"/>
    <w:rsid w:val="00666BDD"/>
    <w:rsid w:val="006776B4"/>
    <w:rsid w:val="006873B8"/>
    <w:rsid w:val="006B0FEA"/>
    <w:rsid w:val="006C6D6D"/>
    <w:rsid w:val="006C7A3B"/>
    <w:rsid w:val="006C7CE4"/>
    <w:rsid w:val="006F4464"/>
    <w:rsid w:val="006F720C"/>
    <w:rsid w:val="00714CA4"/>
    <w:rsid w:val="007250D9"/>
    <w:rsid w:val="007274B8"/>
    <w:rsid w:val="00727F97"/>
    <w:rsid w:val="00730AE0"/>
    <w:rsid w:val="0074372D"/>
    <w:rsid w:val="007604F9"/>
    <w:rsid w:val="00764773"/>
    <w:rsid w:val="007735DC"/>
    <w:rsid w:val="0078311A"/>
    <w:rsid w:val="00791D70"/>
    <w:rsid w:val="0079369F"/>
    <w:rsid w:val="007A3668"/>
    <w:rsid w:val="007A61C5"/>
    <w:rsid w:val="007A6888"/>
    <w:rsid w:val="007B0DCC"/>
    <w:rsid w:val="007B2222"/>
    <w:rsid w:val="007B3FD5"/>
    <w:rsid w:val="007D3601"/>
    <w:rsid w:val="007D6C20"/>
    <w:rsid w:val="007E25AA"/>
    <w:rsid w:val="007E73B4"/>
    <w:rsid w:val="007F5496"/>
    <w:rsid w:val="00812516"/>
    <w:rsid w:val="00817ED9"/>
    <w:rsid w:val="00826C75"/>
    <w:rsid w:val="00832EBB"/>
    <w:rsid w:val="00834734"/>
    <w:rsid w:val="00835BF6"/>
    <w:rsid w:val="00846166"/>
    <w:rsid w:val="008761F3"/>
    <w:rsid w:val="00881DD2"/>
    <w:rsid w:val="00882B54"/>
    <w:rsid w:val="00886D69"/>
    <w:rsid w:val="008912AE"/>
    <w:rsid w:val="008B0F23"/>
    <w:rsid w:val="008B4150"/>
    <w:rsid w:val="008B560B"/>
    <w:rsid w:val="008C41F7"/>
    <w:rsid w:val="008D6DCF"/>
    <w:rsid w:val="008E5424"/>
    <w:rsid w:val="00900604"/>
    <w:rsid w:val="00901689"/>
    <w:rsid w:val="009018F0"/>
    <w:rsid w:val="00906E82"/>
    <w:rsid w:val="009203A8"/>
    <w:rsid w:val="00924CA1"/>
    <w:rsid w:val="00945E13"/>
    <w:rsid w:val="00953113"/>
    <w:rsid w:val="00954B97"/>
    <w:rsid w:val="00955127"/>
    <w:rsid w:val="00956BC9"/>
    <w:rsid w:val="00961DA0"/>
    <w:rsid w:val="00970F49"/>
    <w:rsid w:val="009715DA"/>
    <w:rsid w:val="00976338"/>
    <w:rsid w:val="009931F0"/>
    <w:rsid w:val="009955F8"/>
    <w:rsid w:val="009A1CBC"/>
    <w:rsid w:val="009A36AD"/>
    <w:rsid w:val="009B18A2"/>
    <w:rsid w:val="009D04EE"/>
    <w:rsid w:val="009E37D3"/>
    <w:rsid w:val="009E52E7"/>
    <w:rsid w:val="009F57C0"/>
    <w:rsid w:val="00A0510D"/>
    <w:rsid w:val="00A11569"/>
    <w:rsid w:val="00A204BB"/>
    <w:rsid w:val="00A20A67"/>
    <w:rsid w:val="00A27EE4"/>
    <w:rsid w:val="00A36EE2"/>
    <w:rsid w:val="00A4187F"/>
    <w:rsid w:val="00A57976"/>
    <w:rsid w:val="00A636B8"/>
    <w:rsid w:val="00A8496D"/>
    <w:rsid w:val="00A85D42"/>
    <w:rsid w:val="00A87627"/>
    <w:rsid w:val="00A91D4B"/>
    <w:rsid w:val="00A962D4"/>
    <w:rsid w:val="00A9790B"/>
    <w:rsid w:val="00AA2B8A"/>
    <w:rsid w:val="00AB3A3C"/>
    <w:rsid w:val="00AD2200"/>
    <w:rsid w:val="00AE6AB7"/>
    <w:rsid w:val="00AE7A32"/>
    <w:rsid w:val="00B04C8E"/>
    <w:rsid w:val="00B162B5"/>
    <w:rsid w:val="00B236AD"/>
    <w:rsid w:val="00B30A26"/>
    <w:rsid w:val="00B3384D"/>
    <w:rsid w:val="00B37579"/>
    <w:rsid w:val="00B40FFB"/>
    <w:rsid w:val="00B4196F"/>
    <w:rsid w:val="00B45392"/>
    <w:rsid w:val="00B45AA4"/>
    <w:rsid w:val="00B610A2"/>
    <w:rsid w:val="00BA2CF0"/>
    <w:rsid w:val="00BC3813"/>
    <w:rsid w:val="00BC7808"/>
    <w:rsid w:val="00BE099A"/>
    <w:rsid w:val="00BE491C"/>
    <w:rsid w:val="00C06EBC"/>
    <w:rsid w:val="00C0723F"/>
    <w:rsid w:val="00C17B01"/>
    <w:rsid w:val="00C21E3A"/>
    <w:rsid w:val="00C26C83"/>
    <w:rsid w:val="00C31CA1"/>
    <w:rsid w:val="00C4269E"/>
    <w:rsid w:val="00C46A40"/>
    <w:rsid w:val="00C52383"/>
    <w:rsid w:val="00C56A9B"/>
    <w:rsid w:val="00C64C7A"/>
    <w:rsid w:val="00C740CF"/>
    <w:rsid w:val="00C8277D"/>
    <w:rsid w:val="00C84551"/>
    <w:rsid w:val="00C95538"/>
    <w:rsid w:val="00C96567"/>
    <w:rsid w:val="00C97E44"/>
    <w:rsid w:val="00CA6CCD"/>
    <w:rsid w:val="00CC50B7"/>
    <w:rsid w:val="00CD6318"/>
    <w:rsid w:val="00CD66EF"/>
    <w:rsid w:val="00CE0577"/>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A4D5A"/>
    <w:rsid w:val="00DC336C"/>
    <w:rsid w:val="00DD16D2"/>
    <w:rsid w:val="00DD48EF"/>
    <w:rsid w:val="00DE39D8"/>
    <w:rsid w:val="00DE5614"/>
    <w:rsid w:val="00DF0049"/>
    <w:rsid w:val="00DF1D13"/>
    <w:rsid w:val="00E0407E"/>
    <w:rsid w:val="00E04FDF"/>
    <w:rsid w:val="00E15F2A"/>
    <w:rsid w:val="00E279E8"/>
    <w:rsid w:val="00E579D6"/>
    <w:rsid w:val="00E75567"/>
    <w:rsid w:val="00E857D6"/>
    <w:rsid w:val="00EA0163"/>
    <w:rsid w:val="00EA0C3A"/>
    <w:rsid w:val="00EA30C6"/>
    <w:rsid w:val="00EB2779"/>
    <w:rsid w:val="00ED18F9"/>
    <w:rsid w:val="00ED53C9"/>
    <w:rsid w:val="00EE7DA3"/>
    <w:rsid w:val="00F1662D"/>
    <w:rsid w:val="00F3099C"/>
    <w:rsid w:val="00F35F4F"/>
    <w:rsid w:val="00F50AC5"/>
    <w:rsid w:val="00F6025D"/>
    <w:rsid w:val="00F672B2"/>
    <w:rsid w:val="00F8340A"/>
    <w:rsid w:val="00F83D10"/>
    <w:rsid w:val="00F96457"/>
    <w:rsid w:val="00FA7DEB"/>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aff8">
    <w:name w:val="Основной текст_"/>
    <w:link w:val="41"/>
    <w:locked/>
    <w:rsid w:val="00FA7DEB"/>
    <w:rPr>
      <w:rFonts w:ascii="Calibri" w:eastAsia="Times New Roman" w:hAnsi="Calibri" w:cs="Calibri"/>
      <w:spacing w:val="2"/>
      <w:shd w:val="clear" w:color="auto" w:fill="FFFFFF"/>
    </w:rPr>
  </w:style>
  <w:style w:type="character" w:customStyle="1" w:styleId="15">
    <w:name w:val="Основной текст1"/>
    <w:rsid w:val="00FA7DEB"/>
    <w:rPr>
      <w:rFonts w:ascii="Calibri" w:eastAsia="Times New Roman" w:hAnsi="Calibri" w:cs="Calibri"/>
      <w:color w:val="000000"/>
      <w:spacing w:val="2"/>
      <w:w w:val="100"/>
      <w:position w:val="0"/>
      <w:shd w:val="clear" w:color="auto" w:fill="FFFFFF"/>
      <w:lang w:val="ru-RU"/>
    </w:rPr>
  </w:style>
  <w:style w:type="paragraph" w:customStyle="1" w:styleId="41">
    <w:name w:val="Основной текст4"/>
    <w:basedOn w:val="a1"/>
    <w:link w:val="aff8"/>
    <w:rsid w:val="00FA7DEB"/>
    <w:pPr>
      <w:widowControl w:val="0"/>
      <w:shd w:val="clear" w:color="auto" w:fill="FFFFFF"/>
      <w:spacing w:before="420" w:after="240" w:line="298" w:lineRule="exact"/>
      <w:ind w:hanging="360"/>
      <w:jc w:val="both"/>
    </w:pPr>
    <w:rPr>
      <w:rFonts w:ascii="Calibri" w:eastAsia="Times New Roman" w:hAnsi="Calibri" w:cs="Calibri"/>
      <w:spacing w:val="2"/>
    </w:rPr>
  </w:style>
  <w:style w:type="table" w:customStyle="1" w:styleId="-11">
    <w:name w:val="Таблица-сетка 1 светлая1"/>
    <w:basedOn w:val="a3"/>
    <w:uiPriority w:val="46"/>
    <w:rsid w:val="007A366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18"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17"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2" Type="http://schemas.openxmlformats.org/officeDocument/2006/relationships/numbering" Target="numbering.xml"/><Relationship Id="rId16"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5" Type="http://schemas.openxmlformats.org/officeDocument/2006/relationships/webSettings" Target="webSettings.xml"/><Relationship Id="rId15"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10"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14"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1D7A-8600-4A41-BF2F-43B7DA2E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26</Pages>
  <Words>6235</Words>
  <Characters>35543</Characters>
  <Application>Microsoft Office Word</Application>
  <DocSecurity>0</DocSecurity>
  <Lines>296</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Пользователь</cp:lastModifiedBy>
  <cp:revision>24</cp:revision>
  <cp:lastPrinted>2023-08-10T10:15:00Z</cp:lastPrinted>
  <dcterms:created xsi:type="dcterms:W3CDTF">2023-08-04T11:36:00Z</dcterms:created>
  <dcterms:modified xsi:type="dcterms:W3CDTF">2024-01-15T12:32:00Z</dcterms:modified>
</cp:coreProperties>
</file>