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2E" w:rsidRDefault="00BA7A2E" w:rsidP="00BA7A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МИНИСТЕРСТВО ПРОСВЕЩЕНИЯ И ВОСПИТАНИЯ УЛЬЯНОВСКОЙ ОБЛАСТИ</w:t>
      </w:r>
    </w:p>
    <w:p w:rsidR="00BA7A2E" w:rsidRDefault="00BA7A2E" w:rsidP="00BA7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Областное государственное бюджетное профессиональное образовательное учреждение </w:t>
      </w:r>
    </w:p>
    <w:p w:rsidR="00BA7A2E" w:rsidRDefault="00BA7A2E" w:rsidP="00BA7A2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proofErr w:type="spellStart"/>
      <w:r>
        <w:rPr>
          <w:rFonts w:ascii="Times New Roman" w:hAnsi="Times New Roman" w:cs="Times New Roman"/>
          <w:b/>
          <w:sz w:val="32"/>
          <w:szCs w:val="32"/>
        </w:rPr>
        <w:t>Димитровградский</w:t>
      </w:r>
      <w:proofErr w:type="spellEnd"/>
      <w:r>
        <w:rPr>
          <w:rFonts w:ascii="Times New Roman" w:hAnsi="Times New Roman" w:cs="Times New Roman"/>
          <w:b/>
          <w:sz w:val="32"/>
          <w:szCs w:val="32"/>
        </w:rPr>
        <w:t xml:space="preserve"> технико-экономический колледж»</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hd w:val="clear" w:color="auto" w:fill="FFFFFF"/>
        <w:spacing w:after="0" w:line="240" w:lineRule="auto"/>
        <w:ind w:left="24"/>
        <w:jc w:val="center"/>
        <w:rPr>
          <w:rFonts w:ascii="Times New Roman" w:hAnsi="Times New Roman" w:cs="Times New Roman"/>
          <w:b/>
          <w:bCs/>
          <w:color w:val="000000"/>
          <w:spacing w:val="-1"/>
          <w:sz w:val="56"/>
          <w:szCs w:val="56"/>
        </w:rPr>
      </w:pPr>
      <w:r>
        <w:rPr>
          <w:rFonts w:ascii="Times New Roman" w:hAnsi="Times New Roman" w:cs="Times New Roman"/>
          <w:b/>
          <w:bCs/>
          <w:color w:val="000000"/>
          <w:spacing w:val="-1"/>
          <w:sz w:val="56"/>
          <w:szCs w:val="56"/>
        </w:rPr>
        <w:t>РАБОЧАЯ ПРОГРАММА</w:t>
      </w:r>
    </w:p>
    <w:p w:rsidR="00BA7A2E" w:rsidRDefault="00BA7A2E" w:rsidP="00BA7A2E">
      <w:pPr>
        <w:shd w:val="clear" w:color="auto" w:fill="FFFFFF"/>
        <w:spacing w:after="0" w:line="240" w:lineRule="auto"/>
        <w:ind w:left="24"/>
        <w:jc w:val="both"/>
        <w:rPr>
          <w:rFonts w:ascii="Times New Roman" w:hAnsi="Times New Roman" w:cs="Times New Roman"/>
          <w:bCs/>
          <w:color w:val="000000"/>
          <w:spacing w:val="1"/>
          <w:sz w:val="28"/>
          <w:szCs w:val="28"/>
        </w:rPr>
      </w:pPr>
    </w:p>
    <w:p w:rsidR="00BA7A2E" w:rsidRDefault="00BA7A2E" w:rsidP="00A815E3">
      <w:pPr>
        <w:spacing w:after="0" w:line="240" w:lineRule="auto"/>
        <w:jc w:val="both"/>
        <w:rPr>
          <w:rFonts w:ascii="Times New Roman" w:hAnsi="Times New Roman" w:cs="Times New Roman"/>
          <w:sz w:val="32"/>
          <w:szCs w:val="32"/>
          <w:u w:val="single"/>
        </w:rPr>
      </w:pPr>
      <w:r>
        <w:rPr>
          <w:rFonts w:ascii="Times New Roman" w:hAnsi="Times New Roman" w:cs="Times New Roman"/>
          <w:b/>
          <w:sz w:val="32"/>
          <w:szCs w:val="32"/>
        </w:rPr>
        <w:t xml:space="preserve">учебной </w:t>
      </w:r>
      <w:r w:rsidRPr="0012286F">
        <w:rPr>
          <w:rFonts w:ascii="Times New Roman" w:hAnsi="Times New Roman" w:cs="Times New Roman"/>
          <w:b/>
          <w:sz w:val="32"/>
          <w:szCs w:val="32"/>
        </w:rPr>
        <w:t>дисциплины</w:t>
      </w:r>
      <w:r>
        <w:rPr>
          <w:rFonts w:ascii="Times New Roman" w:hAnsi="Times New Roman" w:cs="Times New Roman"/>
          <w:sz w:val="32"/>
          <w:szCs w:val="32"/>
        </w:rPr>
        <w:t xml:space="preserve"> </w:t>
      </w:r>
      <w:r w:rsidR="00127FE4">
        <w:rPr>
          <w:rFonts w:ascii="Times New Roman" w:hAnsi="Times New Roman"/>
          <w:sz w:val="32"/>
          <w:szCs w:val="32"/>
          <w:u w:val="single"/>
        </w:rPr>
        <w:t>ОП.06 Основы строительного производства</w:t>
      </w:r>
      <w:r w:rsidR="00127FE4">
        <w:rPr>
          <w:rFonts w:ascii="Times New Roman" w:hAnsi="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(индекс, наименование)</w:t>
      </w:r>
    </w:p>
    <w:p w:rsidR="00BA7A2E" w:rsidRPr="00EF7FD0"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b/>
          <w:sz w:val="32"/>
          <w:szCs w:val="32"/>
          <w:u w:val="single"/>
        </w:rPr>
      </w:pPr>
      <w:r>
        <w:rPr>
          <w:rFonts w:ascii="Times New Roman" w:hAnsi="Times New Roman" w:cs="Times New Roman"/>
          <w:b/>
          <w:sz w:val="32"/>
          <w:szCs w:val="32"/>
        </w:rPr>
        <w:t xml:space="preserve">Специальность </w:t>
      </w:r>
      <w:r w:rsidR="00B22C8C">
        <w:rPr>
          <w:rFonts w:ascii="Times New Roman" w:hAnsi="Times New Roman" w:cs="Times New Roman"/>
          <w:sz w:val="32"/>
          <w:szCs w:val="32"/>
          <w:u w:val="single"/>
        </w:rPr>
        <w:t>08</w:t>
      </w:r>
      <w:r>
        <w:rPr>
          <w:rFonts w:ascii="Times New Roman" w:hAnsi="Times New Roman" w:cs="Times New Roman"/>
          <w:sz w:val="32"/>
          <w:szCs w:val="32"/>
          <w:u w:val="single"/>
        </w:rPr>
        <w:t>.02.</w:t>
      </w:r>
      <w:r w:rsidR="00B22C8C">
        <w:rPr>
          <w:rFonts w:ascii="Times New Roman" w:hAnsi="Times New Roman" w:cs="Times New Roman"/>
          <w:sz w:val="32"/>
          <w:szCs w:val="32"/>
          <w:u w:val="single"/>
        </w:rPr>
        <w:t>13. «Монтаж и эксплуатация внутренних сантехнических устройств, кондиционирования воздуха и вентиляции»</w:t>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(код, наименование)</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558BB" w:rsidRDefault="00B558BB" w:rsidP="00BA7A2E">
      <w:pPr>
        <w:spacing w:after="0" w:line="240" w:lineRule="auto"/>
        <w:jc w:val="both"/>
        <w:rPr>
          <w:rFonts w:ascii="Times New Roman" w:hAnsi="Times New Roman" w:cs="Times New Roman"/>
          <w:sz w:val="28"/>
          <w:szCs w:val="28"/>
        </w:rPr>
      </w:pPr>
    </w:p>
    <w:p w:rsidR="00B558BB" w:rsidRDefault="00B558BB"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FC753A" w:rsidRDefault="00FC753A" w:rsidP="00BA7A2E">
      <w:pPr>
        <w:spacing w:after="0" w:line="240" w:lineRule="auto"/>
        <w:jc w:val="both"/>
        <w:rPr>
          <w:rFonts w:ascii="Times New Roman" w:hAnsi="Times New Roman" w:cs="Times New Roman"/>
          <w:sz w:val="28"/>
          <w:szCs w:val="28"/>
        </w:rPr>
      </w:pPr>
    </w:p>
    <w:p w:rsidR="00BA7A2E" w:rsidRDefault="00BA7A2E" w:rsidP="00BA7A2E">
      <w:pPr>
        <w:jc w:val="center"/>
        <w:rPr>
          <w:rFonts w:ascii="Times New Roman" w:hAnsi="Times New Roman" w:cs="Times New Roman"/>
          <w:b/>
          <w:sz w:val="28"/>
          <w:szCs w:val="28"/>
        </w:rPr>
      </w:pPr>
      <w:r>
        <w:rPr>
          <w:rFonts w:ascii="Times New Roman" w:hAnsi="Times New Roman" w:cs="Times New Roman"/>
          <w:b/>
          <w:sz w:val="28"/>
          <w:szCs w:val="28"/>
        </w:rPr>
        <w:t>Димитровград 2023</w:t>
      </w:r>
    </w:p>
    <w:p w:rsidR="00BA7A2E" w:rsidRPr="005C0251" w:rsidRDefault="00BA7A2E" w:rsidP="00BA7A2E">
      <w:pPr>
        <w:autoSpaceDE w:val="0"/>
        <w:autoSpaceDN w:val="0"/>
        <w:adjustRightInd w:val="0"/>
        <w:spacing w:after="0" w:line="240" w:lineRule="auto"/>
        <w:contextualSpacing/>
        <w:jc w:val="both"/>
        <w:rPr>
          <w:rFonts w:ascii="Times New Roman" w:hAnsi="Times New Roman" w:cs="Times New Roman"/>
          <w:bCs/>
          <w:sz w:val="24"/>
          <w:szCs w:val="24"/>
        </w:rPr>
      </w:pPr>
      <w:r w:rsidRPr="005C0251">
        <w:rPr>
          <w:rFonts w:ascii="Times New Roman" w:hAnsi="Times New Roman" w:cs="Times New Roman"/>
          <w:sz w:val="24"/>
          <w:szCs w:val="24"/>
        </w:rPr>
        <w:lastRenderedPageBreak/>
        <w:t xml:space="preserve">Рабочая программа учебной дисциплины разработана на основе Федерального  государственного образовательного стандарта </w:t>
      </w:r>
      <w:r w:rsidRPr="005C0251">
        <w:rPr>
          <w:rFonts w:ascii="Times New Roman" w:eastAsia="Calibri" w:hAnsi="Times New Roman" w:cs="Times New Roman"/>
          <w:bCs/>
          <w:sz w:val="24"/>
          <w:szCs w:val="24"/>
          <w:lang w:eastAsia="en-US"/>
        </w:rPr>
        <w:t>по специальности</w:t>
      </w:r>
      <w:r w:rsidR="00B22C8C">
        <w:rPr>
          <w:rFonts w:ascii="Times New Roman" w:eastAsia="Calibri" w:hAnsi="Times New Roman" w:cs="Times New Roman"/>
          <w:bCs/>
          <w:sz w:val="24"/>
          <w:szCs w:val="24"/>
          <w:lang w:eastAsia="en-US"/>
        </w:rPr>
        <w:t xml:space="preserve"> </w:t>
      </w:r>
      <w:r w:rsidR="00B22C8C" w:rsidRPr="00B22C8C">
        <w:rPr>
          <w:rFonts w:ascii="Times New Roman" w:hAnsi="Times New Roman" w:cs="Times New Roman"/>
          <w:sz w:val="24"/>
          <w:szCs w:val="24"/>
        </w:rPr>
        <w:t>08.02.13</w:t>
      </w:r>
      <w:r w:rsidR="00B22C8C">
        <w:rPr>
          <w:rFonts w:ascii="Times New Roman" w:hAnsi="Times New Roman" w:cs="Times New Roman"/>
          <w:sz w:val="24"/>
          <w:szCs w:val="24"/>
        </w:rPr>
        <w:t xml:space="preserve">. </w:t>
      </w:r>
      <w:r w:rsidR="00B22C8C" w:rsidRPr="00B22C8C">
        <w:rPr>
          <w:rFonts w:ascii="Times New Roman" w:hAnsi="Times New Roman" w:cs="Times New Roman"/>
          <w:sz w:val="24"/>
          <w:szCs w:val="24"/>
        </w:rPr>
        <w:t>Монтаж и эксплуатация внутренних сантехнических устройств, кондиционирования воздуха и вентиляции</w:t>
      </w:r>
      <w:r w:rsidR="00B22C8C">
        <w:rPr>
          <w:rFonts w:ascii="Times New Roman" w:hAnsi="Times New Roman" w:cs="Times New Roman"/>
          <w:sz w:val="24"/>
          <w:szCs w:val="24"/>
        </w:rPr>
        <w:t xml:space="preserve"> </w:t>
      </w:r>
      <w:r w:rsidRPr="005C0251">
        <w:rPr>
          <w:rFonts w:ascii="Times New Roman" w:hAnsi="Times New Roman" w:cs="Times New Roman"/>
          <w:bCs/>
          <w:sz w:val="24"/>
          <w:szCs w:val="24"/>
        </w:rPr>
        <w:t xml:space="preserve">(утвержден приказом </w:t>
      </w:r>
      <w:proofErr w:type="spellStart"/>
      <w:r>
        <w:rPr>
          <w:rFonts w:ascii="Times New Roman" w:hAnsi="Times New Roman" w:cs="Times New Roman"/>
          <w:bCs/>
          <w:sz w:val="24"/>
          <w:szCs w:val="24"/>
        </w:rPr>
        <w:t>М</w:t>
      </w:r>
      <w:r w:rsidR="00831BBF">
        <w:rPr>
          <w:rFonts w:ascii="Times New Roman" w:hAnsi="Times New Roman" w:cs="Times New Roman"/>
          <w:bCs/>
          <w:sz w:val="24"/>
          <w:szCs w:val="24"/>
        </w:rPr>
        <w:t>инпросвещения</w:t>
      </w:r>
      <w:proofErr w:type="spellEnd"/>
      <w:r w:rsidR="00831BBF">
        <w:rPr>
          <w:rFonts w:ascii="Times New Roman" w:hAnsi="Times New Roman" w:cs="Times New Roman"/>
          <w:bCs/>
          <w:sz w:val="24"/>
          <w:szCs w:val="24"/>
        </w:rPr>
        <w:t xml:space="preserve"> </w:t>
      </w:r>
      <w:r w:rsidRPr="005C0251">
        <w:rPr>
          <w:rFonts w:ascii="Times New Roman" w:hAnsi="Times New Roman" w:cs="Times New Roman"/>
          <w:bCs/>
          <w:sz w:val="24"/>
          <w:szCs w:val="24"/>
        </w:rPr>
        <w:t>Росси</w:t>
      </w:r>
      <w:r w:rsidR="00B20B26">
        <w:rPr>
          <w:rFonts w:ascii="Times New Roman" w:hAnsi="Times New Roman" w:cs="Times New Roman"/>
          <w:bCs/>
          <w:sz w:val="24"/>
          <w:szCs w:val="24"/>
        </w:rPr>
        <w:t>и</w:t>
      </w:r>
      <w:r w:rsidRPr="005C0251">
        <w:rPr>
          <w:rFonts w:ascii="Times New Roman" w:hAnsi="Times New Roman" w:cs="Times New Roman"/>
          <w:bCs/>
          <w:sz w:val="24"/>
          <w:szCs w:val="24"/>
        </w:rPr>
        <w:t xml:space="preserve"> № </w:t>
      </w:r>
      <w:r w:rsidR="00B20B26">
        <w:rPr>
          <w:rFonts w:ascii="Times New Roman" w:hAnsi="Times New Roman" w:cs="Times New Roman"/>
          <w:bCs/>
          <w:sz w:val="24"/>
          <w:szCs w:val="24"/>
        </w:rPr>
        <w:t>1094</w:t>
      </w:r>
      <w:r w:rsidRPr="005C0251">
        <w:rPr>
          <w:rFonts w:ascii="Times New Roman" w:hAnsi="Times New Roman" w:cs="Times New Roman"/>
          <w:bCs/>
          <w:sz w:val="24"/>
          <w:szCs w:val="24"/>
        </w:rPr>
        <w:t xml:space="preserve"> от </w:t>
      </w:r>
      <w:r w:rsidR="00B20B26">
        <w:rPr>
          <w:rFonts w:ascii="Times New Roman" w:hAnsi="Times New Roman" w:cs="Times New Roman"/>
          <w:bCs/>
          <w:sz w:val="24"/>
          <w:szCs w:val="24"/>
        </w:rPr>
        <w:t>12.12</w:t>
      </w:r>
      <w:r w:rsidRPr="005C0251">
        <w:rPr>
          <w:rFonts w:ascii="Times New Roman" w:hAnsi="Times New Roman" w:cs="Times New Roman"/>
          <w:bCs/>
          <w:sz w:val="24"/>
          <w:szCs w:val="24"/>
        </w:rPr>
        <w:t>.202</w:t>
      </w:r>
      <w:r w:rsidR="00B20B26">
        <w:rPr>
          <w:rFonts w:ascii="Times New Roman" w:hAnsi="Times New Roman" w:cs="Times New Roman"/>
          <w:bCs/>
          <w:sz w:val="24"/>
          <w:szCs w:val="24"/>
        </w:rPr>
        <w:t>2</w:t>
      </w:r>
      <w:r w:rsidRPr="005C0251">
        <w:rPr>
          <w:rFonts w:ascii="Times New Roman" w:hAnsi="Times New Roman" w:cs="Times New Roman"/>
          <w:bCs/>
          <w:sz w:val="24"/>
          <w:szCs w:val="24"/>
        </w:rPr>
        <w:t xml:space="preserve"> г., зарегистрирован Министерством Юстиции</w:t>
      </w:r>
      <w:r w:rsidR="00B22C8C">
        <w:rPr>
          <w:rFonts w:ascii="Times New Roman" w:hAnsi="Times New Roman" w:cs="Times New Roman"/>
          <w:bCs/>
          <w:sz w:val="24"/>
          <w:szCs w:val="24"/>
        </w:rPr>
        <w:t xml:space="preserve"> Р</w:t>
      </w:r>
      <w:r w:rsidR="00B20B26">
        <w:rPr>
          <w:rFonts w:ascii="Times New Roman" w:hAnsi="Times New Roman" w:cs="Times New Roman"/>
          <w:bCs/>
          <w:sz w:val="24"/>
          <w:szCs w:val="24"/>
        </w:rPr>
        <w:t xml:space="preserve">оссийской </w:t>
      </w:r>
      <w:r w:rsidR="00B22C8C">
        <w:rPr>
          <w:rFonts w:ascii="Times New Roman" w:hAnsi="Times New Roman" w:cs="Times New Roman"/>
          <w:bCs/>
          <w:sz w:val="24"/>
          <w:szCs w:val="24"/>
        </w:rPr>
        <w:t>Ф</w:t>
      </w:r>
      <w:r w:rsidR="00B20B26">
        <w:rPr>
          <w:rFonts w:ascii="Times New Roman" w:hAnsi="Times New Roman" w:cs="Times New Roman"/>
          <w:bCs/>
          <w:sz w:val="24"/>
          <w:szCs w:val="24"/>
        </w:rPr>
        <w:t xml:space="preserve">едерации </w:t>
      </w:r>
      <w:r w:rsidRPr="005C0251">
        <w:rPr>
          <w:rFonts w:ascii="Times New Roman" w:hAnsi="Times New Roman" w:cs="Times New Roman"/>
          <w:bCs/>
          <w:sz w:val="24"/>
          <w:szCs w:val="24"/>
        </w:rPr>
        <w:t xml:space="preserve">№ </w:t>
      </w:r>
      <w:r w:rsidR="00B20B26">
        <w:rPr>
          <w:rFonts w:ascii="Times New Roman" w:hAnsi="Times New Roman" w:cs="Times New Roman"/>
          <w:bCs/>
          <w:sz w:val="24"/>
          <w:szCs w:val="24"/>
        </w:rPr>
        <w:t>72110 от 24</w:t>
      </w:r>
      <w:r w:rsidRPr="005C0251">
        <w:rPr>
          <w:rFonts w:ascii="Times New Roman" w:hAnsi="Times New Roman" w:cs="Times New Roman"/>
          <w:bCs/>
          <w:sz w:val="24"/>
          <w:szCs w:val="24"/>
        </w:rPr>
        <w:t>.0</w:t>
      </w:r>
      <w:r w:rsidR="00B20B26">
        <w:rPr>
          <w:rFonts w:ascii="Times New Roman" w:hAnsi="Times New Roman" w:cs="Times New Roman"/>
          <w:bCs/>
          <w:sz w:val="24"/>
          <w:szCs w:val="24"/>
        </w:rPr>
        <w:t>1.2023</w:t>
      </w:r>
      <w:r w:rsidRPr="005C0251">
        <w:rPr>
          <w:rFonts w:ascii="Times New Roman" w:hAnsi="Times New Roman" w:cs="Times New Roman"/>
          <w:bCs/>
          <w:sz w:val="24"/>
          <w:szCs w:val="24"/>
        </w:rPr>
        <w:t xml:space="preserve"> г.)</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558BB" w:rsidRDefault="00485216" w:rsidP="00B558BB">
      <w:pPr>
        <w:spacing w:after="0" w:line="240" w:lineRule="auto"/>
        <w:jc w:val="both"/>
        <w:rPr>
          <w:rFonts w:ascii="Times New Roman" w:hAnsi="Times New Roman" w:cs="Times New Roman"/>
          <w:bCs/>
          <w:sz w:val="28"/>
          <w:szCs w:val="28"/>
        </w:rPr>
      </w:pPr>
      <w:r w:rsidRPr="00485216">
        <w:rPr>
          <w:rFonts w:ascii="Times New Roman" w:hAnsi="Times New Roman" w:cs="Times New Roman"/>
          <w:bCs/>
          <w:sz w:val="28"/>
          <w:szCs w:val="28"/>
        </w:rPr>
        <w:drawing>
          <wp:inline distT="0" distB="0" distL="0" distR="0">
            <wp:extent cx="6119495" cy="1534634"/>
            <wp:effectExtent l="19050" t="0" r="0" b="0"/>
            <wp:docPr id="4" name="Рисунок 1" descr="C:\Users\Преподователь\AppData\Local\Microsoft\Windows\Temporary Internet Files\Content.Word\ПМ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подователь\AppData\Local\Microsoft\Windows\Temporary Internet Files\Content.Word\ПМ 01.jpg"/>
                    <pic:cNvPicPr>
                      <a:picLocks noChangeAspect="1" noChangeArrowheads="1"/>
                    </pic:cNvPicPr>
                  </pic:nvPicPr>
                  <pic:blipFill>
                    <a:blip r:embed="rId6"/>
                    <a:srcRect t="24155" b="58151"/>
                    <a:stretch>
                      <a:fillRect/>
                    </a:stretch>
                  </pic:blipFill>
                  <pic:spPr bwMode="auto">
                    <a:xfrm>
                      <a:off x="0" y="0"/>
                      <a:ext cx="6119495" cy="1534634"/>
                    </a:xfrm>
                    <a:prstGeom prst="rect">
                      <a:avLst/>
                    </a:prstGeom>
                    <a:noFill/>
                    <a:ln w="9525">
                      <a:noFill/>
                      <a:miter lim="800000"/>
                      <a:headEnd/>
                      <a:tailEnd/>
                    </a:ln>
                  </pic:spPr>
                </pic:pic>
              </a:graphicData>
            </a:graphic>
          </wp:inline>
        </w:drawing>
      </w:r>
    </w:p>
    <w:p w:rsidR="00B558BB" w:rsidRDefault="00B558BB" w:rsidP="00B558BB">
      <w:pPr>
        <w:spacing w:after="0" w:line="240" w:lineRule="auto"/>
        <w:jc w:val="both"/>
        <w:rPr>
          <w:rFonts w:ascii="Times New Roman" w:hAnsi="Times New Roman" w:cs="Times New Roman"/>
          <w:bCs/>
          <w:sz w:val="28"/>
          <w:szCs w:val="28"/>
        </w:rPr>
      </w:pPr>
    </w:p>
    <w:p w:rsidR="00B558BB" w:rsidRDefault="00B558BB" w:rsidP="00B558BB">
      <w:pPr>
        <w:spacing w:after="0" w:line="240" w:lineRule="auto"/>
        <w:jc w:val="both"/>
        <w:rPr>
          <w:rFonts w:ascii="Times New Roman" w:hAnsi="Times New Roman" w:cs="Times New Roman"/>
          <w:bCs/>
          <w:sz w:val="28"/>
          <w:szCs w:val="28"/>
        </w:rPr>
      </w:pPr>
    </w:p>
    <w:p w:rsidR="00B558BB" w:rsidRDefault="00B558BB" w:rsidP="00B558BB">
      <w:pPr>
        <w:spacing w:after="0" w:line="240" w:lineRule="auto"/>
        <w:jc w:val="both"/>
        <w:rPr>
          <w:rFonts w:ascii="Times New Roman" w:hAnsi="Times New Roman" w:cs="Times New Roman"/>
          <w:bCs/>
          <w:sz w:val="28"/>
          <w:szCs w:val="28"/>
        </w:rPr>
      </w:pPr>
    </w:p>
    <w:p w:rsidR="00B558BB" w:rsidRDefault="00B558BB" w:rsidP="00B558BB">
      <w:pPr>
        <w:spacing w:after="0" w:line="240" w:lineRule="auto"/>
        <w:jc w:val="both"/>
        <w:rPr>
          <w:rFonts w:ascii="Times New Roman" w:hAnsi="Times New Roman" w:cs="Times New Roman"/>
          <w:bCs/>
          <w:sz w:val="28"/>
          <w:szCs w:val="28"/>
        </w:rPr>
      </w:pPr>
    </w:p>
    <w:p w:rsidR="00B558BB" w:rsidRPr="00230ADB" w:rsidRDefault="00B558BB" w:rsidP="00B558B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Р</w:t>
      </w:r>
      <w:r w:rsidRPr="00230ADB">
        <w:rPr>
          <w:rFonts w:ascii="Times New Roman" w:hAnsi="Times New Roman" w:cs="Times New Roman"/>
          <w:b/>
          <w:bCs/>
          <w:sz w:val="28"/>
          <w:szCs w:val="28"/>
        </w:rPr>
        <w:t>азработчик:</w:t>
      </w:r>
    </w:p>
    <w:p w:rsidR="00B558BB" w:rsidRPr="00690AED" w:rsidRDefault="00127FE4" w:rsidP="00B558BB">
      <w:pPr>
        <w:spacing w:after="0" w:line="240" w:lineRule="auto"/>
        <w:jc w:val="both"/>
        <w:rPr>
          <w:rFonts w:ascii="Times New Roman" w:hAnsi="Times New Roman" w:cs="Times New Roman"/>
          <w:bCs/>
          <w:sz w:val="28"/>
          <w:szCs w:val="28"/>
          <w:u w:val="single"/>
        </w:rPr>
      </w:pPr>
      <w:proofErr w:type="spellStart"/>
      <w:r w:rsidRPr="00690AED">
        <w:rPr>
          <w:rFonts w:ascii="Times New Roman" w:hAnsi="Times New Roman" w:cs="Times New Roman"/>
          <w:bCs/>
          <w:sz w:val="28"/>
          <w:szCs w:val="28"/>
          <w:u w:val="single"/>
        </w:rPr>
        <w:t>Шамратова</w:t>
      </w:r>
      <w:proofErr w:type="spellEnd"/>
      <w:r w:rsidRPr="00690AED">
        <w:rPr>
          <w:rFonts w:ascii="Times New Roman" w:hAnsi="Times New Roman" w:cs="Times New Roman"/>
          <w:bCs/>
          <w:sz w:val="28"/>
          <w:szCs w:val="28"/>
          <w:u w:val="single"/>
        </w:rPr>
        <w:t xml:space="preserve"> Анастасия Юрьевна - преподаватель </w:t>
      </w:r>
      <w:proofErr w:type="spellStart"/>
      <w:r w:rsidRPr="00690AED">
        <w:rPr>
          <w:rFonts w:ascii="Times New Roman" w:hAnsi="Times New Roman" w:cs="Times New Roman"/>
          <w:bCs/>
          <w:sz w:val="28"/>
          <w:szCs w:val="28"/>
          <w:u w:val="single"/>
        </w:rPr>
        <w:t>общепрофессиональных</w:t>
      </w:r>
      <w:proofErr w:type="spellEnd"/>
      <w:r w:rsidRPr="00690AED">
        <w:rPr>
          <w:rFonts w:ascii="Times New Roman" w:hAnsi="Times New Roman" w:cs="Times New Roman"/>
          <w:bCs/>
          <w:sz w:val="28"/>
          <w:szCs w:val="28"/>
          <w:u w:val="single"/>
        </w:rPr>
        <w:t xml:space="preserve"> дисциплин и профессиональных модулей высшей категории</w:t>
      </w:r>
      <w:r w:rsidR="00B558BB" w:rsidRPr="00690AED">
        <w:rPr>
          <w:rFonts w:ascii="Times New Roman" w:hAnsi="Times New Roman" w:cs="Times New Roman"/>
          <w:bCs/>
          <w:sz w:val="28"/>
          <w:szCs w:val="28"/>
          <w:u w:val="single"/>
        </w:rPr>
        <w:tab/>
      </w:r>
      <w:r w:rsidR="00B558BB">
        <w:rPr>
          <w:rFonts w:ascii="Times New Roman" w:hAnsi="Times New Roman" w:cs="Times New Roman"/>
          <w:bCs/>
          <w:sz w:val="28"/>
          <w:szCs w:val="28"/>
          <w:u w:val="single"/>
        </w:rPr>
        <w:tab/>
      </w:r>
      <w:r w:rsidR="00B558BB">
        <w:rPr>
          <w:rFonts w:ascii="Times New Roman" w:hAnsi="Times New Roman" w:cs="Times New Roman"/>
          <w:bCs/>
          <w:sz w:val="28"/>
          <w:szCs w:val="28"/>
          <w:u w:val="single"/>
        </w:rPr>
        <w:tab/>
      </w:r>
    </w:p>
    <w:p w:rsidR="00B558BB" w:rsidRDefault="00B558BB" w:rsidP="00B558BB">
      <w:pPr>
        <w:spacing w:after="0" w:line="240" w:lineRule="auto"/>
        <w:jc w:val="center"/>
        <w:rPr>
          <w:rFonts w:ascii="Times New Roman" w:hAnsi="Times New Roman" w:cs="Times New Roman"/>
          <w:i/>
          <w:sz w:val="18"/>
          <w:szCs w:val="18"/>
        </w:rPr>
      </w:pPr>
      <w:r w:rsidRPr="00230ADB">
        <w:rPr>
          <w:rFonts w:ascii="Times New Roman" w:hAnsi="Times New Roman" w:cs="Times New Roman"/>
          <w:sz w:val="18"/>
          <w:szCs w:val="18"/>
        </w:rPr>
        <w:t>(</w:t>
      </w:r>
      <w:r w:rsidRPr="00230ADB">
        <w:rPr>
          <w:rFonts w:ascii="Times New Roman" w:hAnsi="Times New Roman" w:cs="Times New Roman"/>
          <w:i/>
          <w:sz w:val="18"/>
          <w:szCs w:val="18"/>
        </w:rPr>
        <w:t>Ф.И.О., должность)</w:t>
      </w:r>
    </w:p>
    <w:p w:rsidR="00B558BB" w:rsidRPr="00B558BB" w:rsidRDefault="00B558BB" w:rsidP="00B558BB">
      <w:pPr>
        <w:spacing w:after="0" w:line="240" w:lineRule="auto"/>
        <w:jc w:val="both"/>
        <w:rPr>
          <w:rFonts w:ascii="Times New Roman" w:hAnsi="Times New Roman" w:cs="Times New Roman"/>
          <w:bCs/>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1F63E6" w:rsidRDefault="001F63E6" w:rsidP="00BA7A2E">
      <w:pPr>
        <w:spacing w:after="0" w:line="240" w:lineRule="auto"/>
        <w:ind w:left="-567" w:right="425" w:firstLine="567"/>
        <w:jc w:val="both"/>
        <w:rPr>
          <w:rFonts w:ascii="Times New Roman" w:hAnsi="Times New Roman" w:cs="Times New Roman"/>
          <w:sz w:val="28"/>
          <w:szCs w:val="28"/>
        </w:rPr>
      </w:pPr>
    </w:p>
    <w:p w:rsidR="001F63E6" w:rsidRDefault="001F63E6" w:rsidP="00BA7A2E">
      <w:pPr>
        <w:spacing w:after="0" w:line="240" w:lineRule="auto"/>
        <w:ind w:left="-567" w:right="425" w:firstLine="567"/>
        <w:jc w:val="both"/>
        <w:rPr>
          <w:rFonts w:ascii="Times New Roman" w:hAnsi="Times New Roman" w:cs="Times New Roman"/>
          <w:sz w:val="28"/>
          <w:szCs w:val="28"/>
        </w:rPr>
      </w:pPr>
    </w:p>
    <w:p w:rsidR="001F63E6" w:rsidRDefault="001F63E6" w:rsidP="00BA7A2E">
      <w:pPr>
        <w:spacing w:after="0" w:line="240" w:lineRule="auto"/>
        <w:ind w:left="-567" w:right="425" w:firstLine="567"/>
        <w:jc w:val="both"/>
        <w:rPr>
          <w:rFonts w:ascii="Times New Roman" w:hAnsi="Times New Roman" w:cs="Times New Roman"/>
          <w:sz w:val="28"/>
          <w:szCs w:val="28"/>
        </w:rPr>
      </w:pPr>
    </w:p>
    <w:p w:rsidR="001F63E6" w:rsidRDefault="001F63E6" w:rsidP="00BA7A2E">
      <w:pPr>
        <w:spacing w:after="0" w:line="240" w:lineRule="auto"/>
        <w:ind w:left="-567" w:right="425" w:firstLine="567"/>
        <w:jc w:val="both"/>
        <w:rPr>
          <w:rFonts w:ascii="Times New Roman" w:hAnsi="Times New Roman" w:cs="Times New Roman"/>
          <w:sz w:val="28"/>
          <w:szCs w:val="28"/>
        </w:rPr>
      </w:pPr>
    </w:p>
    <w:p w:rsidR="001F63E6" w:rsidRPr="001F63E6" w:rsidRDefault="001F63E6" w:rsidP="001F63E6">
      <w:pPr>
        <w:spacing w:after="0" w:line="240" w:lineRule="auto"/>
        <w:ind w:left="-567" w:right="425" w:firstLine="567"/>
        <w:jc w:val="both"/>
        <w:rPr>
          <w:rFonts w:ascii="Times New Roman" w:hAnsi="Times New Roman" w:cs="Times New Roman"/>
          <w:sz w:val="28"/>
          <w:szCs w:val="28"/>
        </w:rPr>
      </w:pPr>
    </w:p>
    <w:p w:rsidR="001F63E6" w:rsidRPr="001F63E6" w:rsidRDefault="001F63E6" w:rsidP="001F63E6">
      <w:pPr>
        <w:spacing w:line="240" w:lineRule="auto"/>
        <w:jc w:val="center"/>
        <w:rPr>
          <w:rFonts w:ascii="Times New Roman" w:hAnsi="Times New Roman" w:cs="Times New Roman"/>
        </w:rPr>
      </w:pPr>
      <w:r w:rsidRPr="001F63E6">
        <w:rPr>
          <w:rFonts w:ascii="Times New Roman" w:hAnsi="Times New Roman" w:cs="Times New Roman"/>
        </w:rPr>
        <w:lastRenderedPageBreak/>
        <w:t>СОДЕРЖАНИЕ</w:t>
      </w:r>
    </w:p>
    <w:p w:rsidR="001F63E6" w:rsidRPr="001F63E6" w:rsidRDefault="001F63E6" w:rsidP="001F63E6">
      <w:pPr>
        <w:spacing w:line="240" w:lineRule="auto"/>
        <w:rPr>
          <w:rFonts w:ascii="Times New Roman" w:hAnsi="Times New Roman" w:cs="Times New Roman"/>
        </w:rPr>
      </w:pPr>
    </w:p>
    <w:tbl>
      <w:tblPr>
        <w:tblW w:w="0" w:type="auto"/>
        <w:tblLook w:val="01E0"/>
      </w:tblPr>
      <w:tblGrid>
        <w:gridCol w:w="7668"/>
        <w:gridCol w:w="1903"/>
      </w:tblGrid>
      <w:tr w:rsidR="001F63E6" w:rsidRPr="001F63E6" w:rsidTr="00A75D4A">
        <w:tc>
          <w:tcPr>
            <w:tcW w:w="7668" w:type="dxa"/>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1</w:t>
            </w:r>
            <w:r>
              <w:rPr>
                <w:rFonts w:ascii="Times New Roman" w:hAnsi="Times New Roman" w:cs="Times New Roman"/>
              </w:rPr>
              <w:t>.</w:t>
            </w:r>
            <w:r w:rsidRPr="001F63E6">
              <w:rPr>
                <w:rFonts w:ascii="Times New Roman" w:hAnsi="Times New Roman" w:cs="Times New Roman"/>
              </w:rPr>
              <w:t xml:space="preserve"> ОБЩАЯ ХАРАКТЕРИСТИКА РАБОЧЕЙ ПРОГРАММЫ УЧЕБНОЙ ДИСЦИПЛИНЫ</w:t>
            </w:r>
          </w:p>
        </w:tc>
        <w:tc>
          <w:tcPr>
            <w:tcW w:w="1903" w:type="dxa"/>
            <w:vAlign w:val="center"/>
          </w:tcPr>
          <w:p w:rsidR="001F63E6" w:rsidRPr="001F63E6" w:rsidRDefault="001F63E6" w:rsidP="001F63E6">
            <w:pPr>
              <w:spacing w:line="240" w:lineRule="auto"/>
              <w:jc w:val="center"/>
              <w:rPr>
                <w:rFonts w:ascii="Times New Roman" w:hAnsi="Times New Roman" w:cs="Times New Roman"/>
              </w:rPr>
            </w:pPr>
            <w:r w:rsidRPr="001F63E6">
              <w:rPr>
                <w:rFonts w:ascii="Times New Roman" w:hAnsi="Times New Roman" w:cs="Times New Roman"/>
              </w:rPr>
              <w:t>4</w:t>
            </w:r>
          </w:p>
        </w:tc>
      </w:tr>
      <w:tr w:rsidR="001F63E6" w:rsidRPr="001F63E6" w:rsidTr="00A75D4A">
        <w:tc>
          <w:tcPr>
            <w:tcW w:w="7668" w:type="dxa"/>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2</w:t>
            </w:r>
            <w:r>
              <w:rPr>
                <w:rFonts w:ascii="Times New Roman" w:hAnsi="Times New Roman" w:cs="Times New Roman"/>
              </w:rPr>
              <w:t>.</w:t>
            </w:r>
            <w:r w:rsidR="0081126B">
              <w:rPr>
                <w:rFonts w:ascii="Times New Roman" w:hAnsi="Times New Roman" w:cs="Times New Roman"/>
              </w:rPr>
              <w:t xml:space="preserve"> СТРУКТУРА И СОДЕРЖАНИЕ </w:t>
            </w:r>
            <w:r w:rsidRPr="001F63E6">
              <w:rPr>
                <w:rFonts w:ascii="Times New Roman" w:hAnsi="Times New Roman" w:cs="Times New Roman"/>
              </w:rPr>
              <w:t>УЧЕБНОЙ ДИСЦИПЛИНЫ</w:t>
            </w:r>
          </w:p>
        </w:tc>
        <w:tc>
          <w:tcPr>
            <w:tcW w:w="1903" w:type="dxa"/>
            <w:vAlign w:val="center"/>
          </w:tcPr>
          <w:p w:rsidR="001F63E6" w:rsidRPr="001F63E6" w:rsidRDefault="001F63E6" w:rsidP="001F63E6">
            <w:pPr>
              <w:spacing w:line="240" w:lineRule="auto"/>
              <w:jc w:val="center"/>
              <w:rPr>
                <w:rFonts w:ascii="Times New Roman" w:hAnsi="Times New Roman" w:cs="Times New Roman"/>
              </w:rPr>
            </w:pPr>
            <w:r w:rsidRPr="001F63E6">
              <w:rPr>
                <w:rFonts w:ascii="Times New Roman" w:hAnsi="Times New Roman" w:cs="Times New Roman"/>
              </w:rPr>
              <w:t>5</w:t>
            </w:r>
          </w:p>
        </w:tc>
      </w:tr>
      <w:tr w:rsidR="001F63E6" w:rsidRPr="001F63E6" w:rsidTr="00A75D4A">
        <w:trPr>
          <w:trHeight w:val="670"/>
        </w:trPr>
        <w:tc>
          <w:tcPr>
            <w:tcW w:w="7668" w:type="dxa"/>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3</w:t>
            </w:r>
            <w:r>
              <w:rPr>
                <w:rFonts w:ascii="Times New Roman" w:hAnsi="Times New Roman" w:cs="Times New Roman"/>
              </w:rPr>
              <w:t>.</w:t>
            </w:r>
            <w:r w:rsidRPr="001F63E6">
              <w:rPr>
                <w:rFonts w:ascii="Times New Roman" w:hAnsi="Times New Roman" w:cs="Times New Roman"/>
              </w:rPr>
              <w:t xml:space="preserve"> УСЛОВИЯ РЕАЛИЗАЦИИ ПРОГРАММЫ </w:t>
            </w:r>
          </w:p>
        </w:tc>
        <w:tc>
          <w:tcPr>
            <w:tcW w:w="1903" w:type="dxa"/>
            <w:vAlign w:val="center"/>
          </w:tcPr>
          <w:p w:rsidR="001F63E6" w:rsidRPr="001F63E6" w:rsidRDefault="001F63E6" w:rsidP="001F63E6">
            <w:pPr>
              <w:spacing w:line="240" w:lineRule="auto"/>
              <w:jc w:val="center"/>
              <w:rPr>
                <w:rFonts w:ascii="Times New Roman" w:hAnsi="Times New Roman" w:cs="Times New Roman"/>
              </w:rPr>
            </w:pPr>
            <w:r w:rsidRPr="001F63E6">
              <w:rPr>
                <w:rFonts w:ascii="Times New Roman" w:hAnsi="Times New Roman" w:cs="Times New Roman"/>
              </w:rPr>
              <w:t>17</w:t>
            </w:r>
          </w:p>
        </w:tc>
      </w:tr>
      <w:tr w:rsidR="001F63E6" w:rsidRPr="001F63E6" w:rsidTr="00A75D4A">
        <w:tc>
          <w:tcPr>
            <w:tcW w:w="7668" w:type="dxa"/>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4</w:t>
            </w:r>
            <w:r>
              <w:rPr>
                <w:rFonts w:ascii="Times New Roman" w:hAnsi="Times New Roman" w:cs="Times New Roman"/>
              </w:rPr>
              <w:t xml:space="preserve">. </w:t>
            </w:r>
            <w:r w:rsidRPr="001F63E6">
              <w:rPr>
                <w:rFonts w:ascii="Times New Roman" w:hAnsi="Times New Roman" w:cs="Times New Roman"/>
              </w:rPr>
              <w:t>КОНТРОЛЬ И ОЦЕНКА РЕЗУЛЬТАТОВ ОСВОЕНИЯ УЧЕБНОЙ ДИСЦИПЛИНЫ</w:t>
            </w:r>
          </w:p>
        </w:tc>
        <w:tc>
          <w:tcPr>
            <w:tcW w:w="1903" w:type="dxa"/>
            <w:vAlign w:val="center"/>
          </w:tcPr>
          <w:p w:rsidR="001F63E6" w:rsidRPr="001F63E6" w:rsidRDefault="001F63E6" w:rsidP="001F63E6">
            <w:pPr>
              <w:spacing w:line="240" w:lineRule="auto"/>
              <w:jc w:val="center"/>
              <w:rPr>
                <w:rFonts w:ascii="Times New Roman" w:hAnsi="Times New Roman" w:cs="Times New Roman"/>
              </w:rPr>
            </w:pPr>
            <w:r w:rsidRPr="001F63E6">
              <w:rPr>
                <w:rFonts w:ascii="Times New Roman" w:hAnsi="Times New Roman" w:cs="Times New Roman"/>
              </w:rPr>
              <w:t>19</w:t>
            </w:r>
          </w:p>
        </w:tc>
      </w:tr>
      <w:tr w:rsidR="001F63E6" w:rsidRPr="0081126B" w:rsidTr="00A75D4A">
        <w:tc>
          <w:tcPr>
            <w:tcW w:w="7668" w:type="dxa"/>
          </w:tcPr>
          <w:p w:rsidR="001F63E6" w:rsidRPr="0081126B" w:rsidRDefault="001F63E6" w:rsidP="0081126B">
            <w:pPr>
              <w:spacing w:after="0" w:line="240" w:lineRule="auto"/>
              <w:rPr>
                <w:rFonts w:ascii="Times New Roman" w:hAnsi="Times New Roman" w:cs="Times New Roman"/>
              </w:rPr>
            </w:pPr>
            <w:r w:rsidRPr="0081126B">
              <w:rPr>
                <w:rFonts w:ascii="Times New Roman" w:hAnsi="Times New Roman" w:cs="Times New Roman"/>
              </w:rPr>
              <w:t xml:space="preserve">5. </w:t>
            </w:r>
            <w:r w:rsidR="0081126B" w:rsidRPr="0081126B">
              <w:rPr>
                <w:rFonts w:ascii="Times New Roman" w:hAnsi="Times New Roman" w:cs="Times New Roman"/>
              </w:rPr>
              <w:t>ВОЗМОЖНОСТИ ИСПОЛЬЗОВАНИЯ ПРОГРАММЫ В ДРУГИХ ООП</w:t>
            </w:r>
          </w:p>
        </w:tc>
        <w:tc>
          <w:tcPr>
            <w:tcW w:w="1903" w:type="dxa"/>
            <w:vAlign w:val="center"/>
          </w:tcPr>
          <w:p w:rsidR="001F63E6" w:rsidRPr="0081126B" w:rsidRDefault="0081126B" w:rsidP="0081126B">
            <w:pPr>
              <w:jc w:val="center"/>
              <w:rPr>
                <w:rFonts w:ascii="Times New Roman" w:hAnsi="Times New Roman" w:cs="Times New Roman"/>
              </w:rPr>
            </w:pPr>
            <w:r>
              <w:rPr>
                <w:rFonts w:ascii="Times New Roman" w:hAnsi="Times New Roman" w:cs="Times New Roman"/>
              </w:rPr>
              <w:t>20</w:t>
            </w:r>
          </w:p>
        </w:tc>
      </w:tr>
    </w:tbl>
    <w:p w:rsidR="001F63E6" w:rsidRPr="0081126B" w:rsidRDefault="001F63E6" w:rsidP="0081126B">
      <w:pPr>
        <w:rPr>
          <w:rFonts w:ascii="Times New Roman" w:hAnsi="Times New Roman" w:cs="Times New Roman"/>
        </w:rPr>
      </w:pPr>
    </w:p>
    <w:p w:rsidR="001F63E6" w:rsidRPr="001F63E6" w:rsidRDefault="001F63E6" w:rsidP="001F63E6">
      <w:pPr>
        <w:spacing w:line="240" w:lineRule="auto"/>
        <w:rPr>
          <w:rFonts w:ascii="Times New Roman" w:hAnsi="Times New Roman" w:cs="Times New Roman"/>
        </w:rPr>
      </w:pPr>
    </w:p>
    <w:p w:rsidR="001F63E6" w:rsidRPr="001F63E6" w:rsidRDefault="001F63E6" w:rsidP="001F63E6">
      <w:pPr>
        <w:spacing w:line="240" w:lineRule="auto"/>
        <w:rPr>
          <w:rFonts w:ascii="Times New Roman" w:hAnsi="Times New Roman" w:cs="Times New Roman"/>
          <w:b/>
        </w:rPr>
      </w:pPr>
      <w:r w:rsidRPr="001F63E6">
        <w:rPr>
          <w:rFonts w:ascii="Times New Roman" w:hAnsi="Times New Roman" w:cs="Times New Roman"/>
          <w:i/>
          <w:u w:val="single"/>
        </w:rPr>
        <w:br w:type="page"/>
      </w:r>
      <w:r w:rsidRPr="001F63E6">
        <w:rPr>
          <w:rFonts w:ascii="Times New Roman" w:hAnsi="Times New Roman" w:cs="Times New Roman"/>
          <w:b/>
        </w:rPr>
        <w:lastRenderedPageBreak/>
        <w:t>1. ОБЩАЯ ХАРАКТЕРИСТИКА РАБОЧЕЙ ПРОГРАММЫ УЧЕБНОЙ ДИСЦИПЛИНЫ «ОП.06 ОСНОВЫ СТРОИТЕЛЬНОГО ПРОИЗВОДСТВА»</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 xml:space="preserve">1.1. Место дисциплины в структуре основной профессиональной образовательной программы: </w:t>
      </w:r>
      <w:proofErr w:type="spellStart"/>
      <w:r w:rsidRPr="001F63E6">
        <w:rPr>
          <w:rFonts w:ascii="Times New Roman" w:hAnsi="Times New Roman" w:cs="Times New Roman"/>
        </w:rPr>
        <w:t>общепрофессиональный</w:t>
      </w:r>
      <w:proofErr w:type="spellEnd"/>
      <w:r w:rsidRPr="001F63E6">
        <w:rPr>
          <w:rFonts w:ascii="Times New Roman" w:hAnsi="Times New Roman" w:cs="Times New Roman"/>
        </w:rPr>
        <w:t xml:space="preserve"> цикл</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1.2. Цель и планируемые результаты освоения дисциплины:</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4111"/>
        <w:gridCol w:w="4111"/>
      </w:tblGrid>
      <w:tr w:rsidR="001F63E6" w:rsidRPr="001F63E6" w:rsidTr="001F63E6">
        <w:trPr>
          <w:trHeight w:val="649"/>
        </w:trPr>
        <w:tc>
          <w:tcPr>
            <w:tcW w:w="1560" w:type="dxa"/>
            <w:hideMark/>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Код ПК, ОК</w:t>
            </w:r>
          </w:p>
        </w:tc>
        <w:tc>
          <w:tcPr>
            <w:tcW w:w="4111" w:type="dxa"/>
            <w:hideMark/>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Умения</w:t>
            </w:r>
          </w:p>
        </w:tc>
        <w:tc>
          <w:tcPr>
            <w:tcW w:w="4111" w:type="dxa"/>
            <w:hideMark/>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Знания</w:t>
            </w:r>
          </w:p>
        </w:tc>
      </w:tr>
      <w:tr w:rsidR="001F63E6" w:rsidRPr="001F63E6" w:rsidTr="001F63E6">
        <w:trPr>
          <w:trHeight w:val="212"/>
        </w:trPr>
        <w:tc>
          <w:tcPr>
            <w:tcW w:w="1560" w:type="dxa"/>
            <w:vMerge w:val="restart"/>
          </w:tcPr>
          <w:p w:rsidR="001F63E6" w:rsidRPr="001F63E6" w:rsidRDefault="001F63E6" w:rsidP="001F63E6">
            <w:pPr>
              <w:suppressAutoHyphens/>
              <w:spacing w:line="240" w:lineRule="auto"/>
              <w:jc w:val="center"/>
              <w:rPr>
                <w:rFonts w:ascii="Times New Roman" w:hAnsi="Times New Roman" w:cs="Times New Roman"/>
              </w:rPr>
            </w:pPr>
            <w:r w:rsidRPr="001F63E6">
              <w:rPr>
                <w:rFonts w:ascii="Times New Roman" w:hAnsi="Times New Roman" w:cs="Times New Roman"/>
              </w:rPr>
              <w:t>ОК. 01</w:t>
            </w:r>
          </w:p>
          <w:p w:rsidR="001F63E6" w:rsidRPr="001F63E6" w:rsidRDefault="001F63E6" w:rsidP="001F63E6">
            <w:pPr>
              <w:suppressAutoHyphens/>
              <w:spacing w:line="240" w:lineRule="auto"/>
              <w:jc w:val="center"/>
              <w:rPr>
                <w:rFonts w:ascii="Times New Roman" w:hAnsi="Times New Roman" w:cs="Times New Roman"/>
              </w:rPr>
            </w:pPr>
            <w:r w:rsidRPr="001F63E6">
              <w:rPr>
                <w:rFonts w:ascii="Times New Roman" w:hAnsi="Times New Roman" w:cs="Times New Roman"/>
              </w:rPr>
              <w:t>ОК.03</w:t>
            </w:r>
          </w:p>
          <w:p w:rsidR="001F63E6" w:rsidRPr="001F63E6" w:rsidRDefault="001F63E6" w:rsidP="001F63E6">
            <w:pPr>
              <w:suppressAutoHyphens/>
              <w:spacing w:line="240" w:lineRule="auto"/>
              <w:jc w:val="center"/>
              <w:rPr>
                <w:rFonts w:ascii="Times New Roman" w:hAnsi="Times New Roman" w:cs="Times New Roman"/>
              </w:rPr>
            </w:pPr>
            <w:r w:rsidRPr="001F63E6">
              <w:rPr>
                <w:rFonts w:ascii="Times New Roman" w:hAnsi="Times New Roman" w:cs="Times New Roman"/>
              </w:rPr>
              <w:t>ОК.06</w:t>
            </w:r>
          </w:p>
          <w:p w:rsidR="001F63E6" w:rsidRPr="001F63E6" w:rsidRDefault="001F63E6" w:rsidP="001F63E6">
            <w:pPr>
              <w:suppressAutoHyphens/>
              <w:spacing w:line="240" w:lineRule="auto"/>
              <w:jc w:val="center"/>
              <w:rPr>
                <w:rFonts w:ascii="Times New Roman" w:hAnsi="Times New Roman" w:cs="Times New Roman"/>
              </w:rPr>
            </w:pPr>
            <w:r w:rsidRPr="001F63E6">
              <w:rPr>
                <w:rFonts w:ascii="Times New Roman" w:hAnsi="Times New Roman" w:cs="Times New Roman"/>
              </w:rPr>
              <w:t>ОК.09</w:t>
            </w:r>
          </w:p>
          <w:p w:rsidR="001F63E6" w:rsidRPr="001F63E6" w:rsidRDefault="001F63E6" w:rsidP="001F63E6">
            <w:pPr>
              <w:spacing w:line="240" w:lineRule="auto"/>
              <w:rPr>
                <w:rFonts w:ascii="Times New Roman" w:hAnsi="Times New Roman" w:cs="Times New Roman"/>
                <w:i/>
              </w:rPr>
            </w:pPr>
          </w:p>
        </w:tc>
        <w:tc>
          <w:tcPr>
            <w:tcW w:w="4111" w:type="dxa"/>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определять виды зданий, их назначение, конструктивное решение</w:t>
            </w:r>
          </w:p>
        </w:tc>
        <w:tc>
          <w:tcPr>
            <w:tcW w:w="4111" w:type="dxa"/>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виды строительных работ, их последовательность, организацию производства и контроль качества строительных работ</w:t>
            </w:r>
          </w:p>
        </w:tc>
      </w:tr>
      <w:tr w:rsidR="001F63E6" w:rsidRPr="001F63E6" w:rsidTr="001F63E6">
        <w:trPr>
          <w:trHeight w:val="212"/>
        </w:trPr>
        <w:tc>
          <w:tcPr>
            <w:tcW w:w="1560" w:type="dxa"/>
            <w:vMerge/>
          </w:tcPr>
          <w:p w:rsidR="001F63E6" w:rsidRPr="001F63E6" w:rsidRDefault="001F63E6" w:rsidP="001F63E6">
            <w:pPr>
              <w:spacing w:line="240" w:lineRule="auto"/>
              <w:rPr>
                <w:rFonts w:ascii="Times New Roman" w:hAnsi="Times New Roman" w:cs="Times New Roman"/>
              </w:rPr>
            </w:pPr>
          </w:p>
        </w:tc>
        <w:tc>
          <w:tcPr>
            <w:tcW w:w="4111" w:type="dxa"/>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перечислять виды строительных работ, называть последовательность их выполнения, давать краткую характеристику</w:t>
            </w:r>
          </w:p>
        </w:tc>
        <w:tc>
          <w:tcPr>
            <w:tcW w:w="4111" w:type="dxa"/>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основы монтажа оборудования систем вентиляции и кондиционирования воздуха</w:t>
            </w:r>
          </w:p>
        </w:tc>
      </w:tr>
      <w:tr w:rsidR="001F63E6" w:rsidRPr="001F63E6" w:rsidTr="001F63E6">
        <w:trPr>
          <w:trHeight w:val="212"/>
        </w:trPr>
        <w:tc>
          <w:tcPr>
            <w:tcW w:w="1560" w:type="dxa"/>
            <w:vMerge/>
          </w:tcPr>
          <w:p w:rsidR="001F63E6" w:rsidRPr="001F63E6" w:rsidRDefault="001F63E6" w:rsidP="001F63E6">
            <w:pPr>
              <w:spacing w:line="240" w:lineRule="auto"/>
              <w:rPr>
                <w:rFonts w:ascii="Times New Roman" w:hAnsi="Times New Roman" w:cs="Times New Roman"/>
              </w:rPr>
            </w:pPr>
          </w:p>
        </w:tc>
        <w:tc>
          <w:tcPr>
            <w:tcW w:w="4111" w:type="dxa"/>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объяснять организацию производства строительных и монтажных работ</w:t>
            </w:r>
          </w:p>
        </w:tc>
        <w:tc>
          <w:tcPr>
            <w:tcW w:w="4111" w:type="dxa"/>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основы строительного производства</w:t>
            </w:r>
          </w:p>
        </w:tc>
      </w:tr>
      <w:tr w:rsidR="001F63E6" w:rsidRPr="001F63E6" w:rsidTr="001F63E6">
        <w:trPr>
          <w:trHeight w:val="212"/>
        </w:trPr>
        <w:tc>
          <w:tcPr>
            <w:tcW w:w="1560" w:type="dxa"/>
            <w:vMerge/>
          </w:tcPr>
          <w:p w:rsidR="001F63E6" w:rsidRPr="001F63E6" w:rsidRDefault="001F63E6" w:rsidP="001F63E6">
            <w:pPr>
              <w:spacing w:line="240" w:lineRule="auto"/>
              <w:rPr>
                <w:rFonts w:ascii="Times New Roman" w:hAnsi="Times New Roman" w:cs="Times New Roman"/>
              </w:rPr>
            </w:pPr>
          </w:p>
        </w:tc>
        <w:tc>
          <w:tcPr>
            <w:tcW w:w="4111" w:type="dxa"/>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приводить примеры организации и планирования труда рабочих-строителей</w:t>
            </w:r>
          </w:p>
        </w:tc>
        <w:tc>
          <w:tcPr>
            <w:tcW w:w="4111" w:type="dxa"/>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порядок планирования труда рабочих строителей</w:t>
            </w:r>
          </w:p>
        </w:tc>
      </w:tr>
      <w:tr w:rsidR="001F63E6" w:rsidRPr="001F63E6" w:rsidTr="001F63E6">
        <w:trPr>
          <w:trHeight w:val="212"/>
        </w:trPr>
        <w:tc>
          <w:tcPr>
            <w:tcW w:w="1560" w:type="dxa"/>
            <w:vMerge/>
          </w:tcPr>
          <w:p w:rsidR="001F63E6" w:rsidRPr="001F63E6" w:rsidRDefault="001F63E6" w:rsidP="001F63E6">
            <w:pPr>
              <w:spacing w:line="240" w:lineRule="auto"/>
              <w:rPr>
                <w:rFonts w:ascii="Times New Roman" w:hAnsi="Times New Roman" w:cs="Times New Roman"/>
              </w:rPr>
            </w:pPr>
          </w:p>
        </w:tc>
        <w:tc>
          <w:tcPr>
            <w:tcW w:w="4111" w:type="dxa"/>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перечислять виды стандартизации и контроля качества строительных работ</w:t>
            </w:r>
          </w:p>
        </w:tc>
        <w:tc>
          <w:tcPr>
            <w:tcW w:w="4111" w:type="dxa"/>
            <w:vMerge w:val="restart"/>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Методы контроля качества работ</w:t>
            </w:r>
          </w:p>
        </w:tc>
      </w:tr>
      <w:tr w:rsidR="001F63E6" w:rsidRPr="001F63E6" w:rsidTr="001F63E6">
        <w:trPr>
          <w:trHeight w:val="212"/>
        </w:trPr>
        <w:tc>
          <w:tcPr>
            <w:tcW w:w="1560" w:type="dxa"/>
            <w:vMerge/>
          </w:tcPr>
          <w:p w:rsidR="001F63E6" w:rsidRPr="001F63E6" w:rsidRDefault="001F63E6" w:rsidP="001F63E6">
            <w:pPr>
              <w:spacing w:line="240" w:lineRule="auto"/>
              <w:rPr>
                <w:rFonts w:ascii="Times New Roman" w:hAnsi="Times New Roman" w:cs="Times New Roman"/>
              </w:rPr>
            </w:pPr>
          </w:p>
        </w:tc>
        <w:tc>
          <w:tcPr>
            <w:tcW w:w="4111" w:type="dxa"/>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составлять замерные схемы для изготовления заготовок, используя нормативную литературу</w:t>
            </w:r>
          </w:p>
        </w:tc>
        <w:tc>
          <w:tcPr>
            <w:tcW w:w="4111" w:type="dxa"/>
            <w:vMerge/>
          </w:tcPr>
          <w:p w:rsidR="001F63E6" w:rsidRPr="001F63E6" w:rsidRDefault="001F63E6" w:rsidP="001F63E6">
            <w:pPr>
              <w:spacing w:line="240" w:lineRule="auto"/>
              <w:rPr>
                <w:rFonts w:ascii="Times New Roman" w:hAnsi="Times New Roman" w:cs="Times New Roman"/>
              </w:rPr>
            </w:pPr>
          </w:p>
        </w:tc>
      </w:tr>
    </w:tbl>
    <w:tbl>
      <w:tblPr>
        <w:tblpPr w:leftFromText="180" w:rightFromText="180" w:vertAnchor="text" w:horzAnchor="margin" w:tblpY="682"/>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7796"/>
        <w:gridCol w:w="19"/>
      </w:tblGrid>
      <w:tr w:rsidR="00257B37" w:rsidRPr="00FB0574" w:rsidTr="00257B37">
        <w:trPr>
          <w:trHeight w:val="509"/>
        </w:trPr>
        <w:tc>
          <w:tcPr>
            <w:tcW w:w="1668" w:type="dxa"/>
            <w:vMerge w:val="restart"/>
          </w:tcPr>
          <w:p w:rsidR="00257B37" w:rsidRPr="00FB0574" w:rsidRDefault="00257B37" w:rsidP="00257B37">
            <w:pPr>
              <w:rPr>
                <w:rFonts w:ascii="Times New Roman" w:hAnsi="Times New Roman" w:cs="Times New Roman"/>
              </w:rPr>
            </w:pPr>
            <w:r w:rsidRPr="00FB0574">
              <w:rPr>
                <w:rFonts w:ascii="Times New Roman" w:hAnsi="Times New Roman" w:cs="Times New Roman"/>
              </w:rPr>
              <w:t>ОК 01</w:t>
            </w:r>
          </w:p>
        </w:tc>
        <w:tc>
          <w:tcPr>
            <w:tcW w:w="7815" w:type="dxa"/>
            <w:gridSpan w:val="2"/>
            <w:vMerge w:val="restart"/>
          </w:tcPr>
          <w:p w:rsidR="00257B37" w:rsidRPr="00FB0574" w:rsidRDefault="00257B37" w:rsidP="00257B37">
            <w:pPr>
              <w:rPr>
                <w:rFonts w:ascii="Times New Roman" w:hAnsi="Times New Roman" w:cs="Times New Roman"/>
              </w:rPr>
            </w:pPr>
            <w:r w:rsidRPr="00FB0574">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r>
      <w:tr w:rsidR="00257B37" w:rsidRPr="00FB0574" w:rsidTr="00257B37">
        <w:trPr>
          <w:trHeight w:val="509"/>
        </w:trPr>
        <w:tc>
          <w:tcPr>
            <w:tcW w:w="1668" w:type="dxa"/>
            <w:vMerge/>
          </w:tcPr>
          <w:p w:rsidR="00257B37" w:rsidRPr="00FB0574" w:rsidRDefault="00257B37" w:rsidP="00257B37">
            <w:pPr>
              <w:rPr>
                <w:rFonts w:ascii="Times New Roman" w:hAnsi="Times New Roman" w:cs="Times New Roman"/>
              </w:rPr>
            </w:pPr>
          </w:p>
        </w:tc>
        <w:tc>
          <w:tcPr>
            <w:tcW w:w="7815" w:type="dxa"/>
            <w:gridSpan w:val="2"/>
            <w:vMerge/>
          </w:tcPr>
          <w:p w:rsidR="00257B37" w:rsidRPr="00FB0574" w:rsidRDefault="00257B37" w:rsidP="00257B37">
            <w:pPr>
              <w:rPr>
                <w:rFonts w:ascii="Times New Roman" w:hAnsi="Times New Roman" w:cs="Times New Roman"/>
              </w:rPr>
            </w:pPr>
          </w:p>
        </w:tc>
      </w:tr>
      <w:tr w:rsidR="00257B37" w:rsidRPr="00FB0574" w:rsidTr="00257B37">
        <w:trPr>
          <w:trHeight w:val="509"/>
        </w:trPr>
        <w:tc>
          <w:tcPr>
            <w:tcW w:w="1668" w:type="dxa"/>
            <w:vMerge w:val="restart"/>
          </w:tcPr>
          <w:p w:rsidR="00257B37" w:rsidRPr="00FB0574" w:rsidRDefault="00257B37" w:rsidP="00257B37">
            <w:pPr>
              <w:rPr>
                <w:rFonts w:ascii="Times New Roman" w:hAnsi="Times New Roman" w:cs="Times New Roman"/>
              </w:rPr>
            </w:pPr>
            <w:r w:rsidRPr="00FB0574">
              <w:rPr>
                <w:rFonts w:ascii="Times New Roman" w:hAnsi="Times New Roman" w:cs="Times New Roman"/>
              </w:rPr>
              <w:t>ОК 03</w:t>
            </w:r>
          </w:p>
        </w:tc>
        <w:tc>
          <w:tcPr>
            <w:tcW w:w="7815" w:type="dxa"/>
            <w:gridSpan w:val="2"/>
            <w:vMerge w:val="restart"/>
          </w:tcPr>
          <w:p w:rsidR="00257B37" w:rsidRPr="00FB0574" w:rsidRDefault="00257B37" w:rsidP="00257B37">
            <w:pPr>
              <w:rPr>
                <w:rFonts w:ascii="Times New Roman" w:hAnsi="Times New Roman" w:cs="Times New Roman"/>
              </w:rPr>
            </w:pPr>
            <w:r w:rsidRPr="00FB0574">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257B37" w:rsidRPr="00FB0574" w:rsidTr="00257B37">
        <w:trPr>
          <w:trHeight w:val="509"/>
        </w:trPr>
        <w:tc>
          <w:tcPr>
            <w:tcW w:w="1668" w:type="dxa"/>
            <w:vMerge/>
          </w:tcPr>
          <w:p w:rsidR="00257B37" w:rsidRPr="00FB0574" w:rsidRDefault="00257B37" w:rsidP="00257B37">
            <w:pPr>
              <w:rPr>
                <w:rFonts w:ascii="Times New Roman" w:hAnsi="Times New Roman" w:cs="Times New Roman"/>
              </w:rPr>
            </w:pPr>
          </w:p>
        </w:tc>
        <w:tc>
          <w:tcPr>
            <w:tcW w:w="7815" w:type="dxa"/>
            <w:gridSpan w:val="2"/>
            <w:vMerge/>
          </w:tcPr>
          <w:p w:rsidR="00257B37" w:rsidRPr="00FB0574" w:rsidRDefault="00257B37" w:rsidP="00257B37">
            <w:pPr>
              <w:rPr>
                <w:rFonts w:ascii="Times New Roman" w:hAnsi="Times New Roman" w:cs="Times New Roman"/>
              </w:rPr>
            </w:pPr>
          </w:p>
        </w:tc>
      </w:tr>
      <w:tr w:rsidR="00257B37" w:rsidRPr="00FB0574" w:rsidTr="00257B37">
        <w:trPr>
          <w:gridAfter w:val="1"/>
          <w:wAfter w:w="19" w:type="dxa"/>
          <w:trHeight w:val="615"/>
        </w:trPr>
        <w:tc>
          <w:tcPr>
            <w:tcW w:w="1668" w:type="dxa"/>
            <w:vMerge w:val="restart"/>
            <w:shd w:val="clear" w:color="auto" w:fill="auto"/>
          </w:tcPr>
          <w:p w:rsidR="00257B37" w:rsidRPr="00FB0574" w:rsidRDefault="00257B37" w:rsidP="00257B37">
            <w:pPr>
              <w:rPr>
                <w:rFonts w:ascii="Times New Roman" w:hAnsi="Times New Roman" w:cs="Times New Roman"/>
              </w:rPr>
            </w:pPr>
            <w:r w:rsidRPr="00FB0574">
              <w:rPr>
                <w:rFonts w:ascii="Times New Roman" w:hAnsi="Times New Roman" w:cs="Times New Roman"/>
              </w:rPr>
              <w:t>ОК 06</w:t>
            </w:r>
          </w:p>
        </w:tc>
        <w:tc>
          <w:tcPr>
            <w:tcW w:w="7796" w:type="dxa"/>
            <w:vMerge w:val="restart"/>
            <w:shd w:val="clear" w:color="auto" w:fill="auto"/>
          </w:tcPr>
          <w:p w:rsidR="00257B37" w:rsidRPr="00FB0574" w:rsidRDefault="00257B37" w:rsidP="00257B37">
            <w:pPr>
              <w:rPr>
                <w:rFonts w:ascii="Times New Roman" w:hAnsi="Times New Roman" w:cs="Times New Roman"/>
              </w:rPr>
            </w:pPr>
            <w:r w:rsidRPr="00FB0574">
              <w:rPr>
                <w:rFonts w:ascii="Times New Roman" w:hAnsi="Times New Roman" w:cs="Times New Roman"/>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FB0574">
              <w:rPr>
                <w:rFonts w:ascii="Times New Roman" w:hAnsi="Times New Roman" w:cs="Times New Roman"/>
              </w:rPr>
              <w:t>антикоррупционного</w:t>
            </w:r>
            <w:proofErr w:type="spellEnd"/>
            <w:r w:rsidRPr="00FB0574">
              <w:rPr>
                <w:rFonts w:ascii="Times New Roman" w:hAnsi="Times New Roman" w:cs="Times New Roman"/>
              </w:rPr>
              <w:t xml:space="preserve"> поведения</w:t>
            </w:r>
          </w:p>
        </w:tc>
      </w:tr>
      <w:tr w:rsidR="00257B37" w:rsidRPr="00FB0574" w:rsidTr="00257B37">
        <w:trPr>
          <w:gridAfter w:val="1"/>
          <w:wAfter w:w="19" w:type="dxa"/>
          <w:trHeight w:val="797"/>
        </w:trPr>
        <w:tc>
          <w:tcPr>
            <w:tcW w:w="1668" w:type="dxa"/>
            <w:vMerge/>
          </w:tcPr>
          <w:p w:rsidR="00257B37" w:rsidRPr="00FB0574" w:rsidRDefault="00257B37" w:rsidP="00257B37">
            <w:pPr>
              <w:rPr>
                <w:rFonts w:ascii="Times New Roman" w:hAnsi="Times New Roman" w:cs="Times New Roman"/>
              </w:rPr>
            </w:pPr>
          </w:p>
        </w:tc>
        <w:tc>
          <w:tcPr>
            <w:tcW w:w="7796" w:type="dxa"/>
            <w:vMerge/>
          </w:tcPr>
          <w:p w:rsidR="00257B37" w:rsidRPr="00FB0574" w:rsidRDefault="00257B37" w:rsidP="00257B37">
            <w:pPr>
              <w:rPr>
                <w:rFonts w:ascii="Times New Roman" w:hAnsi="Times New Roman" w:cs="Times New Roman"/>
              </w:rPr>
            </w:pPr>
          </w:p>
        </w:tc>
      </w:tr>
      <w:tr w:rsidR="00257B37" w:rsidRPr="00FB0574" w:rsidTr="00257B37">
        <w:trPr>
          <w:trHeight w:val="983"/>
        </w:trPr>
        <w:tc>
          <w:tcPr>
            <w:tcW w:w="1668" w:type="dxa"/>
            <w:vMerge w:val="restart"/>
          </w:tcPr>
          <w:p w:rsidR="00257B37" w:rsidRPr="00FB0574" w:rsidRDefault="00257B37" w:rsidP="00257B37">
            <w:pPr>
              <w:rPr>
                <w:rFonts w:ascii="Times New Roman" w:hAnsi="Times New Roman" w:cs="Times New Roman"/>
              </w:rPr>
            </w:pPr>
            <w:r w:rsidRPr="00FB0574">
              <w:rPr>
                <w:rFonts w:ascii="Times New Roman" w:hAnsi="Times New Roman" w:cs="Times New Roman"/>
              </w:rPr>
              <w:t>ОК 09</w:t>
            </w:r>
          </w:p>
        </w:tc>
        <w:tc>
          <w:tcPr>
            <w:tcW w:w="7815" w:type="dxa"/>
            <w:gridSpan w:val="2"/>
            <w:vMerge w:val="restart"/>
          </w:tcPr>
          <w:p w:rsidR="00257B37" w:rsidRPr="00257B37" w:rsidRDefault="00257B37" w:rsidP="00257B37">
            <w:pPr>
              <w:rPr>
                <w:rFonts w:ascii="Times New Roman" w:hAnsi="Times New Roman" w:cs="Times New Roman"/>
              </w:rPr>
            </w:pPr>
            <w:r w:rsidRPr="00FB0574">
              <w:rPr>
                <w:rFonts w:ascii="Times New Roman" w:hAnsi="Times New Roman" w:cs="Times New Roman"/>
              </w:rPr>
              <w:t>Пользоваться профессиональной документацией на государственном и иностранном языка</w:t>
            </w:r>
            <w:r>
              <w:rPr>
                <w:rFonts w:ascii="Times New Roman" w:hAnsi="Times New Roman" w:cs="Times New Roman"/>
              </w:rPr>
              <w:t>х</w:t>
            </w:r>
          </w:p>
        </w:tc>
      </w:tr>
      <w:tr w:rsidR="00257B37" w:rsidRPr="00FB0574" w:rsidTr="00257B37">
        <w:trPr>
          <w:trHeight w:val="491"/>
        </w:trPr>
        <w:tc>
          <w:tcPr>
            <w:tcW w:w="1668" w:type="dxa"/>
            <w:vMerge/>
          </w:tcPr>
          <w:p w:rsidR="00257B37" w:rsidRPr="00FB0574" w:rsidRDefault="00257B37" w:rsidP="00257B37">
            <w:pPr>
              <w:rPr>
                <w:rFonts w:ascii="Times New Roman" w:hAnsi="Times New Roman" w:cs="Times New Roman"/>
              </w:rPr>
            </w:pPr>
          </w:p>
        </w:tc>
        <w:tc>
          <w:tcPr>
            <w:tcW w:w="7815" w:type="dxa"/>
            <w:gridSpan w:val="2"/>
            <w:vMerge/>
          </w:tcPr>
          <w:p w:rsidR="00257B37" w:rsidRPr="00FB0574" w:rsidRDefault="00257B37" w:rsidP="00257B37">
            <w:pPr>
              <w:rPr>
                <w:rFonts w:ascii="Times New Roman" w:hAnsi="Times New Roman" w:cs="Times New Roman"/>
              </w:rPr>
            </w:pPr>
          </w:p>
        </w:tc>
      </w:tr>
    </w:tbl>
    <w:p w:rsidR="00257B37" w:rsidRPr="001F63E6" w:rsidRDefault="00257B37" w:rsidP="00257B37">
      <w:pPr>
        <w:tabs>
          <w:tab w:val="num" w:pos="0"/>
        </w:tabs>
        <w:spacing w:line="240" w:lineRule="auto"/>
        <w:ind w:firstLine="540"/>
        <w:rPr>
          <w:rFonts w:ascii="Times New Roman" w:hAnsi="Times New Roman" w:cs="Times New Roman"/>
        </w:rPr>
      </w:pPr>
      <w:r w:rsidRPr="001F63E6">
        <w:rPr>
          <w:rFonts w:ascii="Times New Roman" w:hAnsi="Times New Roman" w:cs="Times New Roman"/>
        </w:rPr>
        <w:t>Содержание дисциплины направлено на формирование элементов следующих компетенций:</w:t>
      </w:r>
    </w:p>
    <w:p w:rsidR="001F63E6" w:rsidRPr="001F63E6" w:rsidRDefault="001F63E6" w:rsidP="001F63E6">
      <w:pPr>
        <w:spacing w:line="240" w:lineRule="auto"/>
        <w:rPr>
          <w:rFonts w:ascii="Times New Roman" w:hAnsi="Times New Roman" w:cs="Times New Roman"/>
          <w:b/>
        </w:rPr>
      </w:pPr>
      <w:r w:rsidRPr="001F63E6">
        <w:rPr>
          <w:rFonts w:ascii="Times New Roman" w:hAnsi="Times New Roman" w:cs="Times New Roman"/>
          <w:b/>
        </w:rPr>
        <w:lastRenderedPageBreak/>
        <w:t>2. СТРУКТУРА И СОДЕРЖАНИЕ УЧЕБНОЙ ДИСЦИПЛИНЫ</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62"/>
        <w:gridCol w:w="2591"/>
      </w:tblGrid>
      <w:tr w:rsidR="001F63E6" w:rsidRPr="001F63E6" w:rsidTr="001F63E6">
        <w:trPr>
          <w:trHeight w:val="308"/>
        </w:trPr>
        <w:tc>
          <w:tcPr>
            <w:tcW w:w="3685" w:type="pct"/>
            <w:vAlign w:val="center"/>
          </w:tcPr>
          <w:p w:rsidR="001F63E6" w:rsidRPr="001F63E6" w:rsidRDefault="001F63E6" w:rsidP="001F63E6">
            <w:pPr>
              <w:suppressAutoHyphens/>
              <w:spacing w:line="240" w:lineRule="auto"/>
              <w:rPr>
                <w:rFonts w:ascii="Times New Roman" w:hAnsi="Times New Roman" w:cs="Times New Roman"/>
                <w:b/>
              </w:rPr>
            </w:pPr>
            <w:r w:rsidRPr="001F63E6">
              <w:rPr>
                <w:rFonts w:ascii="Times New Roman" w:hAnsi="Times New Roman" w:cs="Times New Roman"/>
                <w:b/>
              </w:rPr>
              <w:t>Вид учебной работы</w:t>
            </w:r>
          </w:p>
        </w:tc>
        <w:tc>
          <w:tcPr>
            <w:tcW w:w="1315" w:type="pct"/>
            <w:vAlign w:val="center"/>
          </w:tcPr>
          <w:p w:rsidR="001F63E6" w:rsidRPr="001F63E6" w:rsidRDefault="001F63E6" w:rsidP="001F63E6">
            <w:pPr>
              <w:suppressAutoHyphens/>
              <w:spacing w:line="240" w:lineRule="auto"/>
              <w:rPr>
                <w:rFonts w:ascii="Times New Roman" w:hAnsi="Times New Roman" w:cs="Times New Roman"/>
                <w:b/>
                <w:iCs/>
              </w:rPr>
            </w:pPr>
            <w:r w:rsidRPr="001F63E6">
              <w:rPr>
                <w:rFonts w:ascii="Times New Roman" w:hAnsi="Times New Roman" w:cs="Times New Roman"/>
                <w:b/>
                <w:iCs/>
              </w:rPr>
              <w:t>Объем в часах</w:t>
            </w:r>
          </w:p>
        </w:tc>
      </w:tr>
      <w:tr w:rsidR="001F63E6" w:rsidRPr="001F63E6" w:rsidTr="001F63E6">
        <w:trPr>
          <w:trHeight w:val="271"/>
        </w:trPr>
        <w:tc>
          <w:tcPr>
            <w:tcW w:w="3685" w:type="pct"/>
            <w:vAlign w:val="center"/>
          </w:tcPr>
          <w:p w:rsidR="001F63E6" w:rsidRPr="001F63E6" w:rsidRDefault="001F63E6" w:rsidP="001F63E6">
            <w:pPr>
              <w:suppressAutoHyphens/>
              <w:spacing w:line="240" w:lineRule="auto"/>
              <w:rPr>
                <w:rFonts w:ascii="Times New Roman" w:hAnsi="Times New Roman" w:cs="Times New Roman"/>
                <w:b/>
              </w:rPr>
            </w:pPr>
            <w:r w:rsidRPr="001F63E6">
              <w:rPr>
                <w:rFonts w:ascii="Times New Roman" w:hAnsi="Times New Roman" w:cs="Times New Roman"/>
                <w:b/>
              </w:rPr>
              <w:t>Объем образовательной программы учебной дисциплины</w:t>
            </w:r>
          </w:p>
        </w:tc>
        <w:tc>
          <w:tcPr>
            <w:tcW w:w="1315" w:type="pct"/>
            <w:vAlign w:val="center"/>
          </w:tcPr>
          <w:p w:rsidR="001F63E6" w:rsidRPr="001F63E6" w:rsidRDefault="001F63E6" w:rsidP="001F63E6">
            <w:pPr>
              <w:suppressAutoHyphens/>
              <w:spacing w:line="240" w:lineRule="auto"/>
              <w:rPr>
                <w:rFonts w:ascii="Times New Roman" w:hAnsi="Times New Roman" w:cs="Times New Roman"/>
                <w:iCs/>
              </w:rPr>
            </w:pPr>
            <w:r w:rsidRPr="001F63E6">
              <w:rPr>
                <w:rFonts w:ascii="Times New Roman" w:hAnsi="Times New Roman" w:cs="Times New Roman"/>
                <w:iCs/>
              </w:rPr>
              <w:t>102</w:t>
            </w:r>
          </w:p>
        </w:tc>
      </w:tr>
      <w:tr w:rsidR="001F63E6" w:rsidRPr="001F63E6" w:rsidTr="001F63E6">
        <w:trPr>
          <w:trHeight w:val="490"/>
        </w:trPr>
        <w:tc>
          <w:tcPr>
            <w:tcW w:w="3685" w:type="pct"/>
            <w:shd w:val="clear" w:color="auto" w:fill="auto"/>
            <w:vAlign w:val="center"/>
          </w:tcPr>
          <w:p w:rsidR="001F63E6" w:rsidRPr="001F63E6" w:rsidRDefault="001F63E6" w:rsidP="001F63E6">
            <w:pPr>
              <w:suppressAutoHyphens/>
              <w:spacing w:line="240" w:lineRule="auto"/>
              <w:rPr>
                <w:rFonts w:ascii="Times New Roman" w:hAnsi="Times New Roman" w:cs="Times New Roman"/>
                <w:b/>
              </w:rPr>
            </w:pPr>
            <w:r w:rsidRPr="001F63E6">
              <w:rPr>
                <w:rFonts w:ascii="Times New Roman" w:hAnsi="Times New Roman" w:cs="Times New Roman"/>
                <w:b/>
              </w:rPr>
              <w:t>в т.ч. в форме практической подготовки</w:t>
            </w:r>
          </w:p>
        </w:tc>
        <w:tc>
          <w:tcPr>
            <w:tcW w:w="1315" w:type="pct"/>
            <w:shd w:val="clear" w:color="auto" w:fill="auto"/>
            <w:vAlign w:val="center"/>
          </w:tcPr>
          <w:p w:rsidR="001F63E6" w:rsidRPr="001F63E6" w:rsidRDefault="001F63E6" w:rsidP="001F63E6">
            <w:pPr>
              <w:suppressAutoHyphens/>
              <w:spacing w:line="240" w:lineRule="auto"/>
              <w:rPr>
                <w:rFonts w:ascii="Times New Roman" w:hAnsi="Times New Roman" w:cs="Times New Roman"/>
                <w:iCs/>
              </w:rPr>
            </w:pPr>
            <w:r w:rsidRPr="001F63E6">
              <w:rPr>
                <w:rFonts w:ascii="Times New Roman" w:hAnsi="Times New Roman" w:cs="Times New Roman"/>
                <w:iCs/>
              </w:rPr>
              <w:t>20</w:t>
            </w:r>
          </w:p>
        </w:tc>
      </w:tr>
      <w:tr w:rsidR="001F63E6" w:rsidRPr="001F63E6" w:rsidTr="001F63E6">
        <w:trPr>
          <w:trHeight w:val="336"/>
        </w:trPr>
        <w:tc>
          <w:tcPr>
            <w:tcW w:w="5000" w:type="pct"/>
            <w:gridSpan w:val="2"/>
            <w:vAlign w:val="center"/>
          </w:tcPr>
          <w:p w:rsidR="001F63E6" w:rsidRPr="001F63E6" w:rsidRDefault="001F63E6" w:rsidP="001F63E6">
            <w:pPr>
              <w:suppressAutoHyphens/>
              <w:spacing w:line="240" w:lineRule="auto"/>
              <w:rPr>
                <w:rFonts w:ascii="Times New Roman" w:hAnsi="Times New Roman" w:cs="Times New Roman"/>
                <w:iCs/>
              </w:rPr>
            </w:pPr>
            <w:r w:rsidRPr="001F63E6">
              <w:rPr>
                <w:rFonts w:ascii="Times New Roman" w:hAnsi="Times New Roman" w:cs="Times New Roman"/>
              </w:rPr>
              <w:t>в т. ч.:</w:t>
            </w:r>
          </w:p>
        </w:tc>
      </w:tr>
      <w:tr w:rsidR="001F63E6" w:rsidRPr="001F63E6" w:rsidTr="001F63E6">
        <w:trPr>
          <w:trHeight w:val="191"/>
        </w:trPr>
        <w:tc>
          <w:tcPr>
            <w:tcW w:w="3685" w:type="pct"/>
            <w:vAlign w:val="center"/>
          </w:tcPr>
          <w:p w:rsidR="001F63E6" w:rsidRPr="001F63E6" w:rsidRDefault="001F63E6" w:rsidP="001F63E6">
            <w:pPr>
              <w:suppressAutoHyphens/>
              <w:spacing w:line="240" w:lineRule="auto"/>
              <w:rPr>
                <w:rFonts w:ascii="Times New Roman" w:hAnsi="Times New Roman" w:cs="Times New Roman"/>
              </w:rPr>
            </w:pPr>
            <w:r w:rsidRPr="001F63E6">
              <w:rPr>
                <w:rFonts w:ascii="Times New Roman" w:hAnsi="Times New Roman" w:cs="Times New Roman"/>
              </w:rPr>
              <w:t>теоретическое обучение</w:t>
            </w:r>
          </w:p>
        </w:tc>
        <w:tc>
          <w:tcPr>
            <w:tcW w:w="1315" w:type="pct"/>
            <w:vAlign w:val="center"/>
          </w:tcPr>
          <w:p w:rsidR="001F63E6" w:rsidRPr="001F63E6" w:rsidRDefault="001F63E6" w:rsidP="001F63E6">
            <w:pPr>
              <w:suppressAutoHyphens/>
              <w:spacing w:line="240" w:lineRule="auto"/>
              <w:rPr>
                <w:rFonts w:ascii="Times New Roman" w:hAnsi="Times New Roman" w:cs="Times New Roman"/>
                <w:iCs/>
              </w:rPr>
            </w:pPr>
            <w:r w:rsidRPr="001F63E6">
              <w:rPr>
                <w:rFonts w:ascii="Times New Roman" w:hAnsi="Times New Roman" w:cs="Times New Roman"/>
                <w:iCs/>
              </w:rPr>
              <w:t>80</w:t>
            </w:r>
          </w:p>
        </w:tc>
      </w:tr>
      <w:tr w:rsidR="001F63E6" w:rsidRPr="001F63E6" w:rsidTr="001F63E6">
        <w:trPr>
          <w:trHeight w:val="308"/>
        </w:trPr>
        <w:tc>
          <w:tcPr>
            <w:tcW w:w="3685" w:type="pct"/>
            <w:vAlign w:val="center"/>
          </w:tcPr>
          <w:p w:rsidR="001F63E6" w:rsidRPr="001F63E6" w:rsidRDefault="001F63E6" w:rsidP="001F63E6">
            <w:pPr>
              <w:suppressAutoHyphens/>
              <w:spacing w:line="240" w:lineRule="auto"/>
              <w:rPr>
                <w:rFonts w:ascii="Times New Roman" w:hAnsi="Times New Roman" w:cs="Times New Roman"/>
              </w:rPr>
            </w:pPr>
            <w:r w:rsidRPr="001F63E6">
              <w:rPr>
                <w:rFonts w:ascii="Times New Roman" w:hAnsi="Times New Roman" w:cs="Times New Roman"/>
              </w:rPr>
              <w:t>практические занятия</w:t>
            </w:r>
          </w:p>
        </w:tc>
        <w:tc>
          <w:tcPr>
            <w:tcW w:w="1315" w:type="pct"/>
            <w:vAlign w:val="center"/>
          </w:tcPr>
          <w:p w:rsidR="001F63E6" w:rsidRPr="001F63E6" w:rsidRDefault="001F63E6" w:rsidP="001F63E6">
            <w:pPr>
              <w:suppressAutoHyphens/>
              <w:spacing w:line="240" w:lineRule="auto"/>
              <w:rPr>
                <w:rFonts w:ascii="Times New Roman" w:hAnsi="Times New Roman" w:cs="Times New Roman"/>
                <w:iCs/>
              </w:rPr>
            </w:pPr>
            <w:r w:rsidRPr="001F63E6">
              <w:rPr>
                <w:rFonts w:ascii="Times New Roman" w:hAnsi="Times New Roman" w:cs="Times New Roman"/>
                <w:iCs/>
              </w:rPr>
              <w:t>20</w:t>
            </w:r>
          </w:p>
        </w:tc>
      </w:tr>
      <w:tr w:rsidR="001F63E6" w:rsidRPr="001F63E6" w:rsidTr="001F63E6">
        <w:trPr>
          <w:trHeight w:val="267"/>
        </w:trPr>
        <w:tc>
          <w:tcPr>
            <w:tcW w:w="3685" w:type="pct"/>
            <w:vAlign w:val="center"/>
          </w:tcPr>
          <w:p w:rsidR="001F63E6" w:rsidRPr="001F63E6" w:rsidRDefault="001F63E6" w:rsidP="001F63E6">
            <w:pPr>
              <w:suppressAutoHyphens/>
              <w:spacing w:line="240" w:lineRule="auto"/>
              <w:rPr>
                <w:rFonts w:ascii="Times New Roman" w:hAnsi="Times New Roman" w:cs="Times New Roman"/>
                <w:i/>
              </w:rPr>
            </w:pPr>
            <w:r w:rsidRPr="001F63E6">
              <w:rPr>
                <w:rFonts w:ascii="Times New Roman" w:hAnsi="Times New Roman" w:cs="Times New Roman"/>
                <w:i/>
              </w:rPr>
              <w:t>Самостоятельная работа</w:t>
            </w:r>
          </w:p>
        </w:tc>
        <w:tc>
          <w:tcPr>
            <w:tcW w:w="1315" w:type="pct"/>
            <w:vAlign w:val="center"/>
          </w:tcPr>
          <w:p w:rsidR="001F63E6" w:rsidRPr="001F63E6" w:rsidRDefault="001F63E6" w:rsidP="001F63E6">
            <w:pPr>
              <w:suppressAutoHyphens/>
              <w:spacing w:line="240" w:lineRule="auto"/>
              <w:rPr>
                <w:rFonts w:ascii="Times New Roman" w:hAnsi="Times New Roman" w:cs="Times New Roman"/>
                <w:iCs/>
              </w:rPr>
            </w:pPr>
            <w:r w:rsidRPr="001F63E6">
              <w:rPr>
                <w:rFonts w:ascii="Times New Roman" w:hAnsi="Times New Roman" w:cs="Times New Roman"/>
                <w:iCs/>
              </w:rPr>
              <w:t>-</w:t>
            </w:r>
          </w:p>
        </w:tc>
      </w:tr>
      <w:tr w:rsidR="001F63E6" w:rsidRPr="001F63E6" w:rsidTr="001F63E6">
        <w:trPr>
          <w:trHeight w:val="331"/>
        </w:trPr>
        <w:tc>
          <w:tcPr>
            <w:tcW w:w="3685" w:type="pct"/>
            <w:vAlign w:val="center"/>
          </w:tcPr>
          <w:p w:rsidR="001F63E6" w:rsidRPr="001F63E6" w:rsidRDefault="001F63E6" w:rsidP="001F63E6">
            <w:pPr>
              <w:suppressAutoHyphens/>
              <w:spacing w:line="240" w:lineRule="auto"/>
              <w:rPr>
                <w:rFonts w:ascii="Times New Roman" w:hAnsi="Times New Roman" w:cs="Times New Roman"/>
                <w:i/>
              </w:rPr>
            </w:pPr>
            <w:r w:rsidRPr="001F63E6">
              <w:rPr>
                <w:rFonts w:ascii="Times New Roman" w:hAnsi="Times New Roman" w:cs="Times New Roman"/>
                <w:b/>
                <w:iCs/>
              </w:rPr>
              <w:t>Промежуточная аттестация (дифференцированный зачет)</w:t>
            </w:r>
          </w:p>
        </w:tc>
        <w:tc>
          <w:tcPr>
            <w:tcW w:w="1315" w:type="pct"/>
            <w:vAlign w:val="center"/>
          </w:tcPr>
          <w:p w:rsidR="001F63E6" w:rsidRPr="001F63E6" w:rsidRDefault="001F63E6" w:rsidP="001F63E6">
            <w:pPr>
              <w:suppressAutoHyphens/>
              <w:spacing w:line="240" w:lineRule="auto"/>
              <w:rPr>
                <w:rFonts w:ascii="Times New Roman" w:hAnsi="Times New Roman" w:cs="Times New Roman"/>
                <w:iCs/>
              </w:rPr>
            </w:pPr>
            <w:r w:rsidRPr="001F63E6">
              <w:rPr>
                <w:rFonts w:ascii="Times New Roman" w:hAnsi="Times New Roman" w:cs="Times New Roman"/>
                <w:iCs/>
              </w:rPr>
              <w:t>2</w:t>
            </w:r>
          </w:p>
        </w:tc>
      </w:tr>
    </w:tbl>
    <w:p w:rsidR="001F63E6" w:rsidRPr="001F63E6" w:rsidRDefault="001F63E6" w:rsidP="001F63E6">
      <w:pPr>
        <w:spacing w:line="240" w:lineRule="auto"/>
        <w:rPr>
          <w:rFonts w:ascii="Times New Roman" w:hAnsi="Times New Roman" w:cs="Times New Roman"/>
        </w:rPr>
      </w:pPr>
    </w:p>
    <w:p w:rsidR="001F63E6" w:rsidRPr="001F63E6" w:rsidRDefault="001F63E6" w:rsidP="001F63E6">
      <w:pPr>
        <w:spacing w:line="240" w:lineRule="auto"/>
        <w:rPr>
          <w:rFonts w:ascii="Times New Roman" w:hAnsi="Times New Roman" w:cs="Times New Roman"/>
        </w:rPr>
      </w:pPr>
    </w:p>
    <w:p w:rsidR="001F63E6" w:rsidRPr="001F63E6" w:rsidRDefault="001F63E6" w:rsidP="001F63E6">
      <w:pPr>
        <w:spacing w:line="240" w:lineRule="auto"/>
        <w:rPr>
          <w:rFonts w:ascii="Times New Roman" w:hAnsi="Times New Roman" w:cs="Times New Roman"/>
        </w:rPr>
      </w:pPr>
    </w:p>
    <w:p w:rsidR="001F63E6" w:rsidRPr="001F63E6" w:rsidRDefault="001F63E6" w:rsidP="001F63E6">
      <w:pPr>
        <w:spacing w:line="240" w:lineRule="auto"/>
        <w:rPr>
          <w:rFonts w:ascii="Times New Roman" w:hAnsi="Times New Roman" w:cs="Times New Roman"/>
        </w:rPr>
      </w:pPr>
    </w:p>
    <w:p w:rsidR="001F63E6" w:rsidRPr="001F63E6" w:rsidRDefault="001F63E6" w:rsidP="001F63E6">
      <w:pPr>
        <w:spacing w:line="240" w:lineRule="auto"/>
        <w:rPr>
          <w:rFonts w:ascii="Times New Roman" w:hAnsi="Times New Roman" w:cs="Times New Roman"/>
        </w:rPr>
      </w:pPr>
    </w:p>
    <w:p w:rsidR="001F63E6" w:rsidRPr="001F63E6" w:rsidRDefault="001F63E6" w:rsidP="001F63E6">
      <w:pPr>
        <w:spacing w:line="240" w:lineRule="auto"/>
        <w:rPr>
          <w:rFonts w:ascii="Times New Roman" w:hAnsi="Times New Roman" w:cs="Times New Roman"/>
        </w:rPr>
        <w:sectPr w:rsidR="001F63E6" w:rsidRPr="001F63E6" w:rsidSect="00490960">
          <w:headerReference w:type="default" r:id="rId7"/>
          <w:pgSz w:w="11906" w:h="16838"/>
          <w:pgMar w:top="851" w:right="851" w:bottom="851" w:left="1418" w:header="708" w:footer="708" w:gutter="0"/>
          <w:cols w:space="720"/>
          <w:docGrid w:linePitch="299"/>
        </w:sectPr>
      </w:pP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lastRenderedPageBreak/>
        <w:t>2.2. Тематический план и содержание учебной дисциплины «ОП.06 Основы строительного производства»</w:t>
      </w:r>
    </w:p>
    <w:p w:rsidR="001F63E6" w:rsidRPr="001F63E6" w:rsidRDefault="001F63E6" w:rsidP="001F63E6">
      <w:pPr>
        <w:spacing w:line="240" w:lineRule="auto"/>
        <w:rPr>
          <w:rFonts w:ascii="Times New Roman" w:hAnsi="Times New Roman" w:cs="Times New Roman"/>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1"/>
        <w:gridCol w:w="65"/>
        <w:gridCol w:w="1047"/>
        <w:gridCol w:w="50"/>
        <w:gridCol w:w="56"/>
        <w:gridCol w:w="7116"/>
        <w:gridCol w:w="24"/>
        <w:gridCol w:w="2044"/>
        <w:gridCol w:w="2144"/>
      </w:tblGrid>
      <w:tr w:rsidR="001F63E6" w:rsidRPr="001F63E6" w:rsidTr="00C5431C">
        <w:trPr>
          <w:trHeight w:val="21"/>
        </w:trPr>
        <w:tc>
          <w:tcPr>
            <w:tcW w:w="758" w:type="pct"/>
            <w:vAlign w:val="center"/>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Наименование разделов и тем</w:t>
            </w:r>
          </w:p>
        </w:tc>
        <w:tc>
          <w:tcPr>
            <w:tcW w:w="2818" w:type="pct"/>
            <w:gridSpan w:val="5"/>
            <w:vAlign w:val="center"/>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Содержание учебного материала и формы организации деятельности</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обучающихся</w:t>
            </w:r>
          </w:p>
        </w:tc>
        <w:tc>
          <w:tcPr>
            <w:tcW w:w="698" w:type="pct"/>
            <w:gridSpan w:val="2"/>
            <w:vAlign w:val="center"/>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Объем, акад. </w:t>
            </w:r>
            <w:proofErr w:type="gramStart"/>
            <w:r w:rsidRPr="001F63E6">
              <w:rPr>
                <w:rFonts w:ascii="Times New Roman" w:hAnsi="Times New Roman" w:cs="Times New Roman"/>
                <w:sz w:val="24"/>
                <w:szCs w:val="24"/>
              </w:rPr>
              <w:t>ч</w:t>
            </w:r>
            <w:proofErr w:type="gramEnd"/>
            <w:r w:rsidRPr="001F63E6">
              <w:rPr>
                <w:rFonts w:ascii="Times New Roman" w:hAnsi="Times New Roman" w:cs="Times New Roman"/>
                <w:sz w:val="24"/>
                <w:szCs w:val="24"/>
              </w:rPr>
              <w:t xml:space="preserve"> / в том числе в форме практической подготовки, акад. ч</w:t>
            </w:r>
          </w:p>
        </w:tc>
        <w:tc>
          <w:tcPr>
            <w:tcW w:w="726" w:type="pct"/>
            <w:vAlign w:val="center"/>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Коды компетенций, формированию которых способствует элемент программы</w:t>
            </w:r>
          </w:p>
        </w:tc>
      </w:tr>
      <w:tr w:rsidR="001F63E6" w:rsidRPr="001F63E6" w:rsidTr="00C5431C">
        <w:trPr>
          <w:trHeight w:val="21"/>
        </w:trPr>
        <w:tc>
          <w:tcPr>
            <w:tcW w:w="3576" w:type="pct"/>
            <w:gridSpan w:val="6"/>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Раздел 1. Строительные материалы и изделия из них</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62/12</w:t>
            </w:r>
          </w:p>
        </w:tc>
        <w:tc>
          <w:tcPr>
            <w:tcW w:w="726" w:type="pct"/>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595"/>
        </w:trPr>
        <w:tc>
          <w:tcPr>
            <w:tcW w:w="758" w:type="pct"/>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1.1.Основные свойства строительных материалов</w:t>
            </w:r>
          </w:p>
        </w:tc>
        <w:tc>
          <w:tcPr>
            <w:tcW w:w="2818"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В результате изучения темы студент должен </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знать: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виды строительных работ, их последовательность, организацию</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 производства и контроль качества строительных работ;</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основы строительного производства;</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p>
        </w:tc>
        <w:tc>
          <w:tcPr>
            <w:tcW w:w="726" w:type="pct"/>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182"/>
        </w:trPr>
        <w:tc>
          <w:tcPr>
            <w:tcW w:w="758" w:type="pct"/>
            <w:vMerge/>
          </w:tcPr>
          <w:p w:rsidR="001F63E6" w:rsidRPr="001F63E6" w:rsidRDefault="001F63E6" w:rsidP="001F63E6">
            <w:pPr>
              <w:spacing w:after="0" w:line="240" w:lineRule="auto"/>
              <w:rPr>
                <w:rFonts w:ascii="Times New Roman" w:hAnsi="Times New Roman" w:cs="Times New Roman"/>
                <w:sz w:val="24"/>
                <w:szCs w:val="24"/>
              </w:rPr>
            </w:pPr>
          </w:p>
        </w:tc>
        <w:tc>
          <w:tcPr>
            <w:tcW w:w="2818"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Содержание учебного материала</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18</w:t>
            </w:r>
          </w:p>
        </w:tc>
        <w:tc>
          <w:tcPr>
            <w:tcW w:w="726" w:type="pct"/>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 01</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ОК.03</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ОК.06</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ОК.09</w:t>
            </w:r>
          </w:p>
        </w:tc>
      </w:tr>
      <w:tr w:rsidR="001F63E6" w:rsidRPr="001F63E6" w:rsidTr="00C5431C">
        <w:trPr>
          <w:trHeight w:val="149"/>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1.1.1 Классификация строительных материалов.</w:t>
            </w:r>
          </w:p>
          <w:p w:rsidR="001F63E6" w:rsidRPr="001F63E6" w:rsidRDefault="001F63E6" w:rsidP="001F63E6">
            <w:pPr>
              <w:spacing w:after="0" w:line="240" w:lineRule="auto"/>
              <w:rPr>
                <w:rFonts w:ascii="Times New Roman" w:hAnsi="Times New Roman" w:cs="Times New Roman"/>
                <w:sz w:val="24"/>
                <w:szCs w:val="24"/>
              </w:rPr>
            </w:pPr>
          </w:p>
        </w:tc>
        <w:tc>
          <w:tcPr>
            <w:tcW w:w="412"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№1</w:t>
            </w:r>
          </w:p>
        </w:tc>
        <w:tc>
          <w:tcPr>
            <w:tcW w:w="2406"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В строительстве используют большое количество разнообразных материалов. По назначению строительные материалы принято делить на группы.</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148"/>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1.1.2 Природные и искусственные строительные материалы</w:t>
            </w:r>
          </w:p>
          <w:p w:rsidR="001F63E6" w:rsidRPr="001F63E6" w:rsidRDefault="001F63E6" w:rsidP="001F63E6">
            <w:pPr>
              <w:spacing w:after="0" w:line="240" w:lineRule="auto"/>
              <w:rPr>
                <w:rFonts w:ascii="Times New Roman" w:hAnsi="Times New Roman" w:cs="Times New Roman"/>
                <w:sz w:val="24"/>
                <w:szCs w:val="24"/>
              </w:rPr>
            </w:pPr>
          </w:p>
        </w:tc>
        <w:tc>
          <w:tcPr>
            <w:tcW w:w="412"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№2</w:t>
            </w:r>
          </w:p>
        </w:tc>
        <w:tc>
          <w:tcPr>
            <w:tcW w:w="2406"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Места добычи и способа получения природных и искусственных строительных материалов.</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140"/>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1.1.3Свойства строительных материалов.</w:t>
            </w:r>
          </w:p>
          <w:p w:rsidR="001F63E6" w:rsidRPr="001F63E6" w:rsidRDefault="001F63E6" w:rsidP="001F63E6">
            <w:pPr>
              <w:spacing w:after="0" w:line="240" w:lineRule="auto"/>
              <w:rPr>
                <w:rFonts w:ascii="Times New Roman" w:hAnsi="Times New Roman" w:cs="Times New Roman"/>
                <w:sz w:val="24"/>
                <w:szCs w:val="24"/>
              </w:rPr>
            </w:pPr>
          </w:p>
        </w:tc>
        <w:tc>
          <w:tcPr>
            <w:tcW w:w="412"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lastRenderedPageBreak/>
              <w:t>Занятие №3</w:t>
            </w:r>
          </w:p>
        </w:tc>
        <w:tc>
          <w:tcPr>
            <w:tcW w:w="2406"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Физические и механические свойства строительных материалов.</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140"/>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lastRenderedPageBreak/>
              <w:t>Тема 1.1.4 Физические свойства материалов</w:t>
            </w:r>
          </w:p>
        </w:tc>
        <w:tc>
          <w:tcPr>
            <w:tcW w:w="412"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№4</w:t>
            </w:r>
          </w:p>
        </w:tc>
        <w:tc>
          <w:tcPr>
            <w:tcW w:w="2406"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Основные физические свойства строительных материалов, их характеристика</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val="restart"/>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140"/>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1.1.5 Химические свойства</w:t>
            </w:r>
          </w:p>
        </w:tc>
        <w:tc>
          <w:tcPr>
            <w:tcW w:w="412"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№5</w:t>
            </w:r>
          </w:p>
        </w:tc>
        <w:tc>
          <w:tcPr>
            <w:tcW w:w="2406"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Основные химические свойства строительных материалов, их характеристика</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140"/>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1.1.6 Механические свойства строительных материалов</w:t>
            </w:r>
          </w:p>
        </w:tc>
        <w:tc>
          <w:tcPr>
            <w:tcW w:w="412"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№6</w:t>
            </w:r>
          </w:p>
        </w:tc>
        <w:tc>
          <w:tcPr>
            <w:tcW w:w="2406"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Основные механические свойства строительных материалов, их характеристика</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140"/>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1.1.7 Технологические свойства строительных материалов</w:t>
            </w:r>
          </w:p>
        </w:tc>
        <w:tc>
          <w:tcPr>
            <w:tcW w:w="412"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№7</w:t>
            </w:r>
          </w:p>
        </w:tc>
        <w:tc>
          <w:tcPr>
            <w:tcW w:w="2406"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Основные технологические свойства строительных материалов, их характеристика</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140"/>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1.1.8 Эксплуатационные свойства</w:t>
            </w:r>
          </w:p>
        </w:tc>
        <w:tc>
          <w:tcPr>
            <w:tcW w:w="412"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№8</w:t>
            </w:r>
          </w:p>
        </w:tc>
        <w:tc>
          <w:tcPr>
            <w:tcW w:w="2406"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Основные эксплуатационные свойства строительных материалов, их характеристика</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140"/>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1.1.4 Плотность строительных материалов</w:t>
            </w:r>
          </w:p>
          <w:p w:rsidR="001F63E6" w:rsidRPr="001F63E6" w:rsidRDefault="001F63E6" w:rsidP="001F63E6">
            <w:pPr>
              <w:spacing w:after="0" w:line="240" w:lineRule="auto"/>
              <w:rPr>
                <w:rFonts w:ascii="Times New Roman" w:hAnsi="Times New Roman" w:cs="Times New Roman"/>
                <w:sz w:val="24"/>
                <w:szCs w:val="24"/>
              </w:rPr>
            </w:pPr>
          </w:p>
        </w:tc>
        <w:tc>
          <w:tcPr>
            <w:tcW w:w="412"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№9</w:t>
            </w:r>
          </w:p>
        </w:tc>
        <w:tc>
          <w:tcPr>
            <w:tcW w:w="2406"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Понятие плотности материала, разделение по группам и составу  </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1"/>
        </w:trPr>
        <w:tc>
          <w:tcPr>
            <w:tcW w:w="758" w:type="pct"/>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1.2.</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Древесина </w:t>
            </w:r>
            <w:proofErr w:type="gramStart"/>
            <w:r w:rsidRPr="001F63E6">
              <w:rPr>
                <w:rFonts w:ascii="Times New Roman" w:hAnsi="Times New Roman" w:cs="Times New Roman"/>
                <w:sz w:val="24"/>
                <w:szCs w:val="24"/>
              </w:rPr>
              <w:t>в</w:t>
            </w:r>
            <w:proofErr w:type="gramEnd"/>
          </w:p>
          <w:p w:rsidR="001F63E6" w:rsidRPr="001F63E6" w:rsidRDefault="001F63E6" w:rsidP="001F63E6">
            <w:pPr>
              <w:spacing w:after="0" w:line="240" w:lineRule="auto"/>
              <w:rPr>
                <w:rFonts w:ascii="Times New Roman" w:hAnsi="Times New Roman" w:cs="Times New Roman"/>
                <w:sz w:val="24"/>
                <w:szCs w:val="24"/>
              </w:rPr>
            </w:pPr>
            <w:proofErr w:type="gramStart"/>
            <w:r w:rsidRPr="001F63E6">
              <w:rPr>
                <w:rFonts w:ascii="Times New Roman" w:hAnsi="Times New Roman" w:cs="Times New Roman"/>
                <w:sz w:val="24"/>
                <w:szCs w:val="24"/>
              </w:rPr>
              <w:t>строительстве</w:t>
            </w:r>
            <w:proofErr w:type="gramEnd"/>
          </w:p>
          <w:p w:rsidR="001F63E6" w:rsidRPr="001F63E6" w:rsidRDefault="001F63E6" w:rsidP="001F63E6">
            <w:pPr>
              <w:spacing w:after="0" w:line="240" w:lineRule="auto"/>
              <w:rPr>
                <w:rFonts w:ascii="Times New Roman" w:hAnsi="Times New Roman" w:cs="Times New Roman"/>
                <w:sz w:val="24"/>
                <w:szCs w:val="24"/>
              </w:rPr>
            </w:pPr>
          </w:p>
          <w:p w:rsidR="001F63E6" w:rsidRPr="001F63E6" w:rsidRDefault="001F63E6" w:rsidP="001F63E6">
            <w:pPr>
              <w:spacing w:after="0" w:line="240" w:lineRule="auto"/>
              <w:rPr>
                <w:rFonts w:ascii="Times New Roman" w:hAnsi="Times New Roman" w:cs="Times New Roman"/>
                <w:sz w:val="24"/>
                <w:szCs w:val="24"/>
              </w:rPr>
            </w:pPr>
          </w:p>
          <w:p w:rsidR="001F63E6" w:rsidRPr="001F63E6" w:rsidRDefault="001F63E6" w:rsidP="001F63E6">
            <w:pPr>
              <w:spacing w:after="0" w:line="240" w:lineRule="auto"/>
              <w:rPr>
                <w:rFonts w:ascii="Times New Roman" w:hAnsi="Times New Roman" w:cs="Times New Roman"/>
                <w:sz w:val="24"/>
                <w:szCs w:val="24"/>
              </w:rPr>
            </w:pPr>
          </w:p>
          <w:p w:rsidR="001F63E6" w:rsidRPr="001F63E6" w:rsidRDefault="001F63E6" w:rsidP="001F63E6">
            <w:pPr>
              <w:spacing w:after="0" w:line="240" w:lineRule="auto"/>
              <w:rPr>
                <w:rFonts w:ascii="Times New Roman" w:hAnsi="Times New Roman" w:cs="Times New Roman"/>
                <w:sz w:val="24"/>
                <w:szCs w:val="24"/>
              </w:rPr>
            </w:pPr>
          </w:p>
          <w:p w:rsidR="001F63E6" w:rsidRPr="001F63E6" w:rsidRDefault="001F63E6" w:rsidP="001F63E6">
            <w:pPr>
              <w:spacing w:after="0" w:line="240" w:lineRule="auto"/>
              <w:rPr>
                <w:rFonts w:ascii="Times New Roman" w:hAnsi="Times New Roman" w:cs="Times New Roman"/>
                <w:sz w:val="24"/>
                <w:szCs w:val="24"/>
              </w:rPr>
            </w:pPr>
          </w:p>
        </w:tc>
        <w:tc>
          <w:tcPr>
            <w:tcW w:w="2818"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lastRenderedPageBreak/>
              <w:t xml:space="preserve">В результате изучения темы студент должен </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уметь: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перечислять виды строительных работ, называть последовательность их</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выполнения, давать краткую характеристику</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знать: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основы строительного производства;</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p>
        </w:tc>
        <w:tc>
          <w:tcPr>
            <w:tcW w:w="726" w:type="pct"/>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595"/>
        </w:trPr>
        <w:tc>
          <w:tcPr>
            <w:tcW w:w="758" w:type="pct"/>
            <w:vMerge/>
          </w:tcPr>
          <w:p w:rsidR="001F63E6" w:rsidRPr="001F63E6" w:rsidRDefault="001F63E6" w:rsidP="001F63E6">
            <w:pPr>
              <w:spacing w:after="0" w:line="240" w:lineRule="auto"/>
              <w:rPr>
                <w:rFonts w:ascii="Times New Roman" w:hAnsi="Times New Roman" w:cs="Times New Roman"/>
                <w:sz w:val="24"/>
                <w:szCs w:val="24"/>
              </w:rPr>
            </w:pPr>
          </w:p>
        </w:tc>
        <w:tc>
          <w:tcPr>
            <w:tcW w:w="2818"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Содержание учебного материала</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8</w:t>
            </w:r>
          </w:p>
        </w:tc>
        <w:tc>
          <w:tcPr>
            <w:tcW w:w="726" w:type="pct"/>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 01</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ОК.03</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ОК.06</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ОК.09</w:t>
            </w:r>
          </w:p>
        </w:tc>
      </w:tr>
      <w:tr w:rsidR="001F63E6" w:rsidRPr="001F63E6" w:rsidTr="00C5431C">
        <w:trPr>
          <w:trHeight w:val="164"/>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lastRenderedPageBreak/>
              <w:t>Тема 1.2.1 Лесные строительные материалы</w:t>
            </w:r>
          </w:p>
        </w:tc>
        <w:tc>
          <w:tcPr>
            <w:tcW w:w="376"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№10</w:t>
            </w:r>
          </w:p>
        </w:tc>
        <w:tc>
          <w:tcPr>
            <w:tcW w:w="2442" w:type="pct"/>
            <w:gridSpan w:val="3"/>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Древесина как строительный материал, свойства и современные технологии изготовления</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140"/>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1.2.2 Изделия из древесины</w:t>
            </w:r>
          </w:p>
          <w:p w:rsidR="001F63E6" w:rsidRPr="001F63E6" w:rsidRDefault="001F63E6" w:rsidP="001F63E6">
            <w:pPr>
              <w:spacing w:after="0" w:line="240" w:lineRule="auto"/>
              <w:rPr>
                <w:rFonts w:ascii="Times New Roman" w:hAnsi="Times New Roman" w:cs="Times New Roman"/>
                <w:sz w:val="24"/>
                <w:szCs w:val="24"/>
              </w:rPr>
            </w:pPr>
          </w:p>
          <w:p w:rsidR="001F63E6" w:rsidRPr="001F63E6" w:rsidRDefault="001F63E6" w:rsidP="001F63E6">
            <w:pPr>
              <w:spacing w:after="0" w:line="240" w:lineRule="auto"/>
              <w:rPr>
                <w:rFonts w:ascii="Times New Roman" w:hAnsi="Times New Roman" w:cs="Times New Roman"/>
                <w:sz w:val="24"/>
                <w:szCs w:val="24"/>
              </w:rPr>
            </w:pPr>
          </w:p>
        </w:tc>
        <w:tc>
          <w:tcPr>
            <w:tcW w:w="376"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№11</w:t>
            </w:r>
          </w:p>
        </w:tc>
        <w:tc>
          <w:tcPr>
            <w:tcW w:w="2442" w:type="pct"/>
            <w:gridSpan w:val="3"/>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Материалы и изделия из древесины, разделение по группам и применению</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1"/>
        </w:trPr>
        <w:tc>
          <w:tcPr>
            <w:tcW w:w="758" w:type="pct"/>
            <w:vMerge w:val="restart"/>
          </w:tcPr>
          <w:p w:rsidR="001F63E6" w:rsidRPr="001F63E6" w:rsidRDefault="001F63E6" w:rsidP="001F63E6">
            <w:pPr>
              <w:spacing w:after="0" w:line="240" w:lineRule="auto"/>
              <w:rPr>
                <w:rFonts w:ascii="Times New Roman" w:hAnsi="Times New Roman" w:cs="Times New Roman"/>
                <w:sz w:val="24"/>
                <w:szCs w:val="24"/>
              </w:rPr>
            </w:pPr>
          </w:p>
        </w:tc>
        <w:tc>
          <w:tcPr>
            <w:tcW w:w="2818"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В том числе практических занятий и лабораторных работ </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1"/>
        </w:trPr>
        <w:tc>
          <w:tcPr>
            <w:tcW w:w="758" w:type="pct"/>
            <w:vMerge/>
          </w:tcPr>
          <w:p w:rsidR="001F63E6" w:rsidRPr="001F63E6" w:rsidRDefault="001F63E6" w:rsidP="001F63E6">
            <w:pPr>
              <w:spacing w:after="0" w:line="240" w:lineRule="auto"/>
              <w:rPr>
                <w:rFonts w:ascii="Times New Roman" w:hAnsi="Times New Roman" w:cs="Times New Roman"/>
                <w:sz w:val="24"/>
                <w:szCs w:val="24"/>
              </w:rPr>
            </w:pPr>
          </w:p>
        </w:tc>
        <w:tc>
          <w:tcPr>
            <w:tcW w:w="376"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№12,13</w:t>
            </w:r>
          </w:p>
        </w:tc>
        <w:tc>
          <w:tcPr>
            <w:tcW w:w="2442" w:type="pct"/>
            <w:gridSpan w:val="3"/>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ПЗ№1 в форме практической подготовки. Основные свойства лесоматериалов.</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4</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1"/>
        </w:trPr>
        <w:tc>
          <w:tcPr>
            <w:tcW w:w="758" w:type="pct"/>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1.3.Природные каменные и керамические материалы</w:t>
            </w:r>
          </w:p>
          <w:p w:rsidR="001F63E6" w:rsidRPr="001F63E6" w:rsidRDefault="001F63E6" w:rsidP="001F63E6">
            <w:pPr>
              <w:spacing w:after="0" w:line="240" w:lineRule="auto"/>
              <w:rPr>
                <w:rFonts w:ascii="Times New Roman" w:hAnsi="Times New Roman" w:cs="Times New Roman"/>
                <w:sz w:val="24"/>
                <w:szCs w:val="24"/>
              </w:rPr>
            </w:pPr>
          </w:p>
        </w:tc>
        <w:tc>
          <w:tcPr>
            <w:tcW w:w="2818"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В результате изучения темы студент должен </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уметь: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перечислять виды строительных работ, называть последовательность их выполнения, давать краткую характеристику</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знать: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основы строительного производства;</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p>
        </w:tc>
        <w:tc>
          <w:tcPr>
            <w:tcW w:w="726" w:type="pct"/>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595"/>
        </w:trPr>
        <w:tc>
          <w:tcPr>
            <w:tcW w:w="758" w:type="pct"/>
            <w:vMerge/>
          </w:tcPr>
          <w:p w:rsidR="001F63E6" w:rsidRPr="001F63E6" w:rsidRDefault="001F63E6" w:rsidP="001F63E6">
            <w:pPr>
              <w:spacing w:after="0" w:line="240" w:lineRule="auto"/>
              <w:rPr>
                <w:rFonts w:ascii="Times New Roman" w:hAnsi="Times New Roman" w:cs="Times New Roman"/>
                <w:sz w:val="24"/>
                <w:szCs w:val="24"/>
              </w:rPr>
            </w:pPr>
          </w:p>
        </w:tc>
        <w:tc>
          <w:tcPr>
            <w:tcW w:w="2818"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Содержание учебного материала</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12</w:t>
            </w:r>
          </w:p>
        </w:tc>
        <w:tc>
          <w:tcPr>
            <w:tcW w:w="726" w:type="pct"/>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 01</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ОК.03</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ОК.06</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ОК.09</w:t>
            </w:r>
          </w:p>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89"/>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1.3.1 Основные свойства  керамических материалов.</w:t>
            </w:r>
          </w:p>
        </w:tc>
        <w:tc>
          <w:tcPr>
            <w:tcW w:w="376"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№14</w:t>
            </w:r>
          </w:p>
        </w:tc>
        <w:tc>
          <w:tcPr>
            <w:tcW w:w="2442" w:type="pct"/>
            <w:gridSpan w:val="3"/>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Свойства и применение керамических материалов, достоинства и недостатки.</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88"/>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1.3.2 Классификация керамических изделий.</w:t>
            </w:r>
          </w:p>
        </w:tc>
        <w:tc>
          <w:tcPr>
            <w:tcW w:w="376"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№15</w:t>
            </w:r>
          </w:p>
        </w:tc>
        <w:tc>
          <w:tcPr>
            <w:tcW w:w="2442" w:type="pct"/>
            <w:gridSpan w:val="3"/>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Технология производства, и разделение по классам</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88"/>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Тема 1.3.3 Керамические материалы и </w:t>
            </w:r>
            <w:r w:rsidRPr="001F63E6">
              <w:rPr>
                <w:rFonts w:ascii="Times New Roman" w:hAnsi="Times New Roman" w:cs="Times New Roman"/>
                <w:sz w:val="24"/>
                <w:szCs w:val="24"/>
              </w:rPr>
              <w:lastRenderedPageBreak/>
              <w:t>изделия из легкоплавких глин</w:t>
            </w:r>
          </w:p>
        </w:tc>
        <w:tc>
          <w:tcPr>
            <w:tcW w:w="376"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lastRenderedPageBreak/>
              <w:t>Занятие №16</w:t>
            </w:r>
          </w:p>
        </w:tc>
        <w:tc>
          <w:tcPr>
            <w:tcW w:w="2442" w:type="pct"/>
            <w:gridSpan w:val="3"/>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Характеристика керамических материалов и изделий из легкоплавких глин</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88"/>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lastRenderedPageBreak/>
              <w:t>Тема 1.3.4 Керамические материалы и изделия из тугоплавких глин</w:t>
            </w:r>
          </w:p>
        </w:tc>
        <w:tc>
          <w:tcPr>
            <w:tcW w:w="376"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№17</w:t>
            </w:r>
          </w:p>
        </w:tc>
        <w:tc>
          <w:tcPr>
            <w:tcW w:w="2442" w:type="pct"/>
            <w:gridSpan w:val="3"/>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Характеристика керамических материалов и изделий из тугоплавких глин</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88"/>
        </w:trPr>
        <w:tc>
          <w:tcPr>
            <w:tcW w:w="758" w:type="pct"/>
            <w:vMerge w:val="restart"/>
          </w:tcPr>
          <w:p w:rsidR="001F63E6" w:rsidRPr="001F63E6" w:rsidRDefault="001F63E6" w:rsidP="001F63E6">
            <w:pPr>
              <w:spacing w:after="0" w:line="240" w:lineRule="auto"/>
              <w:rPr>
                <w:rFonts w:ascii="Times New Roman" w:hAnsi="Times New Roman" w:cs="Times New Roman"/>
                <w:sz w:val="24"/>
                <w:szCs w:val="24"/>
              </w:rPr>
            </w:pPr>
          </w:p>
          <w:p w:rsidR="001F63E6" w:rsidRPr="001F63E6" w:rsidRDefault="001F63E6" w:rsidP="001F63E6">
            <w:pPr>
              <w:spacing w:after="0" w:line="240" w:lineRule="auto"/>
              <w:rPr>
                <w:rFonts w:ascii="Times New Roman" w:hAnsi="Times New Roman" w:cs="Times New Roman"/>
                <w:sz w:val="24"/>
                <w:szCs w:val="24"/>
              </w:rPr>
            </w:pPr>
          </w:p>
        </w:tc>
        <w:tc>
          <w:tcPr>
            <w:tcW w:w="2818"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В том числе практических занятий и лабораторных работ </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1"/>
        </w:trPr>
        <w:tc>
          <w:tcPr>
            <w:tcW w:w="758" w:type="pct"/>
            <w:vMerge/>
          </w:tcPr>
          <w:p w:rsidR="001F63E6" w:rsidRPr="001F63E6" w:rsidRDefault="001F63E6" w:rsidP="001F63E6">
            <w:pPr>
              <w:spacing w:after="0" w:line="240" w:lineRule="auto"/>
              <w:rPr>
                <w:rFonts w:ascii="Times New Roman" w:hAnsi="Times New Roman" w:cs="Times New Roman"/>
                <w:sz w:val="24"/>
                <w:szCs w:val="24"/>
              </w:rPr>
            </w:pPr>
          </w:p>
        </w:tc>
        <w:tc>
          <w:tcPr>
            <w:tcW w:w="376"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№18,19</w:t>
            </w:r>
          </w:p>
        </w:tc>
        <w:tc>
          <w:tcPr>
            <w:tcW w:w="2442" w:type="pct"/>
            <w:gridSpan w:val="3"/>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ПЗ№ 2 в форме практической подготовки. Классификация горных пород по условиям образования. Виды природных каменных материалов.</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4</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1"/>
        </w:trPr>
        <w:tc>
          <w:tcPr>
            <w:tcW w:w="758" w:type="pct"/>
            <w:vMerge w:val="restart"/>
          </w:tcPr>
          <w:p w:rsidR="001F63E6" w:rsidRPr="001F63E6" w:rsidRDefault="001F63E6" w:rsidP="001F63E6">
            <w:pPr>
              <w:spacing w:after="0" w:line="240" w:lineRule="auto"/>
              <w:rPr>
                <w:rFonts w:ascii="Times New Roman" w:hAnsi="Times New Roman" w:cs="Times New Roman"/>
                <w:sz w:val="24"/>
                <w:szCs w:val="24"/>
              </w:rPr>
            </w:pP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1.4.Вяжущие вещества</w:t>
            </w:r>
          </w:p>
          <w:p w:rsidR="001F63E6" w:rsidRPr="001F63E6" w:rsidRDefault="001F63E6" w:rsidP="001F63E6">
            <w:pPr>
              <w:spacing w:after="0" w:line="240" w:lineRule="auto"/>
              <w:rPr>
                <w:rFonts w:ascii="Times New Roman" w:hAnsi="Times New Roman" w:cs="Times New Roman"/>
                <w:sz w:val="24"/>
                <w:szCs w:val="24"/>
              </w:rPr>
            </w:pPr>
          </w:p>
        </w:tc>
        <w:tc>
          <w:tcPr>
            <w:tcW w:w="2818"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В результате изучения темы студент должен </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уметь: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перечислять виды строительных работ, называть последовательность их</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выполнения, давать краткую характеристику</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знать: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основы строительного производства;</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1"/>
        </w:trPr>
        <w:tc>
          <w:tcPr>
            <w:tcW w:w="758" w:type="pct"/>
            <w:vMerge/>
          </w:tcPr>
          <w:p w:rsidR="001F63E6" w:rsidRPr="001F63E6" w:rsidRDefault="001F63E6" w:rsidP="001F63E6">
            <w:pPr>
              <w:spacing w:after="0" w:line="240" w:lineRule="auto"/>
              <w:rPr>
                <w:rFonts w:ascii="Times New Roman" w:hAnsi="Times New Roman" w:cs="Times New Roman"/>
                <w:sz w:val="24"/>
                <w:szCs w:val="24"/>
              </w:rPr>
            </w:pPr>
          </w:p>
        </w:tc>
        <w:tc>
          <w:tcPr>
            <w:tcW w:w="2818"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Содержание учебного материала</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4</w:t>
            </w:r>
          </w:p>
          <w:p w:rsidR="001F63E6" w:rsidRPr="001F63E6" w:rsidRDefault="001F63E6" w:rsidP="001F63E6">
            <w:pPr>
              <w:spacing w:after="0" w:line="240" w:lineRule="auto"/>
              <w:rPr>
                <w:rFonts w:ascii="Times New Roman" w:hAnsi="Times New Roman" w:cs="Times New Roman"/>
                <w:sz w:val="24"/>
                <w:szCs w:val="24"/>
              </w:rPr>
            </w:pPr>
          </w:p>
        </w:tc>
        <w:tc>
          <w:tcPr>
            <w:tcW w:w="726" w:type="pct"/>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595"/>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1.4.1 Классификация вяжущих материалов.</w:t>
            </w:r>
          </w:p>
          <w:p w:rsidR="001F63E6" w:rsidRPr="001F63E6" w:rsidRDefault="001F63E6" w:rsidP="001F63E6">
            <w:pPr>
              <w:spacing w:after="0" w:line="240" w:lineRule="auto"/>
              <w:rPr>
                <w:rFonts w:ascii="Times New Roman" w:hAnsi="Times New Roman" w:cs="Times New Roman"/>
                <w:sz w:val="24"/>
                <w:szCs w:val="24"/>
              </w:rPr>
            </w:pPr>
          </w:p>
        </w:tc>
        <w:tc>
          <w:tcPr>
            <w:tcW w:w="376"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№20</w:t>
            </w:r>
          </w:p>
        </w:tc>
        <w:tc>
          <w:tcPr>
            <w:tcW w:w="2442" w:type="pct"/>
            <w:gridSpan w:val="3"/>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Свойства минеральных вяжущих материалов </w:t>
            </w:r>
            <w:proofErr w:type="spellStart"/>
            <w:r w:rsidRPr="001F63E6">
              <w:rPr>
                <w:rFonts w:ascii="Times New Roman" w:hAnsi="Times New Roman" w:cs="Times New Roman"/>
                <w:sz w:val="24"/>
                <w:szCs w:val="24"/>
              </w:rPr>
              <w:t>использываемых</w:t>
            </w:r>
            <w:proofErr w:type="spellEnd"/>
            <w:r w:rsidRPr="001F63E6">
              <w:rPr>
                <w:rFonts w:ascii="Times New Roman" w:hAnsi="Times New Roman" w:cs="Times New Roman"/>
                <w:sz w:val="24"/>
                <w:szCs w:val="24"/>
              </w:rPr>
              <w:t xml:space="preserve"> при изготовлении строительных растворов и бетонов, </w:t>
            </w:r>
            <w:proofErr w:type="spellStart"/>
            <w:r w:rsidRPr="001F63E6">
              <w:rPr>
                <w:rFonts w:ascii="Times New Roman" w:hAnsi="Times New Roman" w:cs="Times New Roman"/>
                <w:sz w:val="24"/>
                <w:szCs w:val="24"/>
              </w:rPr>
              <w:t>безобжиговых</w:t>
            </w:r>
            <w:proofErr w:type="spellEnd"/>
            <w:r w:rsidRPr="001F63E6">
              <w:rPr>
                <w:rFonts w:ascii="Times New Roman" w:hAnsi="Times New Roman" w:cs="Times New Roman"/>
                <w:sz w:val="24"/>
                <w:szCs w:val="24"/>
              </w:rPr>
              <w:t xml:space="preserve"> искусственных каменных материалов, изделий и конструкций</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 01</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ОК.03</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ОК.06</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ОК.09</w:t>
            </w:r>
          </w:p>
        </w:tc>
      </w:tr>
      <w:tr w:rsidR="001F63E6" w:rsidRPr="001F63E6" w:rsidTr="00C5431C">
        <w:trPr>
          <w:trHeight w:val="180"/>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1.4.2Свойства и виды портландцемента.</w:t>
            </w:r>
          </w:p>
          <w:p w:rsidR="001F63E6" w:rsidRPr="001F63E6" w:rsidRDefault="001F63E6" w:rsidP="001F63E6">
            <w:pPr>
              <w:spacing w:after="0" w:line="240" w:lineRule="auto"/>
              <w:rPr>
                <w:rFonts w:ascii="Times New Roman" w:hAnsi="Times New Roman" w:cs="Times New Roman"/>
                <w:sz w:val="24"/>
                <w:szCs w:val="24"/>
              </w:rPr>
            </w:pPr>
          </w:p>
        </w:tc>
        <w:tc>
          <w:tcPr>
            <w:tcW w:w="376"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№21</w:t>
            </w:r>
          </w:p>
        </w:tc>
        <w:tc>
          <w:tcPr>
            <w:tcW w:w="2442" w:type="pct"/>
            <w:gridSpan w:val="3"/>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Свойства и разновидности портландцемента. Методика его изготовления, и сферы применения.</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517"/>
        </w:trPr>
        <w:tc>
          <w:tcPr>
            <w:tcW w:w="758" w:type="pct"/>
            <w:vMerge w:val="restart"/>
          </w:tcPr>
          <w:p w:rsidR="001F63E6" w:rsidRPr="001F63E6" w:rsidRDefault="001F63E6" w:rsidP="001F63E6">
            <w:pPr>
              <w:spacing w:after="0" w:line="240" w:lineRule="auto"/>
              <w:rPr>
                <w:rFonts w:ascii="Times New Roman" w:hAnsi="Times New Roman" w:cs="Times New Roman"/>
                <w:sz w:val="24"/>
                <w:szCs w:val="24"/>
              </w:rPr>
            </w:pP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1.5.</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Строительные </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lastRenderedPageBreak/>
              <w:t xml:space="preserve">растворы. Бетоны и </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бетонные смеси. </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Железобетон</w:t>
            </w:r>
          </w:p>
          <w:p w:rsidR="001F63E6" w:rsidRPr="001F63E6" w:rsidRDefault="001F63E6" w:rsidP="001F63E6">
            <w:pPr>
              <w:spacing w:after="0" w:line="240" w:lineRule="auto"/>
              <w:rPr>
                <w:rFonts w:ascii="Times New Roman" w:hAnsi="Times New Roman" w:cs="Times New Roman"/>
                <w:sz w:val="24"/>
                <w:szCs w:val="24"/>
              </w:rPr>
            </w:pPr>
          </w:p>
          <w:p w:rsidR="001F63E6" w:rsidRPr="001F63E6" w:rsidRDefault="001F63E6" w:rsidP="001F63E6">
            <w:pPr>
              <w:spacing w:after="0" w:line="240" w:lineRule="auto"/>
              <w:rPr>
                <w:rFonts w:ascii="Times New Roman" w:hAnsi="Times New Roman" w:cs="Times New Roman"/>
                <w:sz w:val="24"/>
                <w:szCs w:val="24"/>
              </w:rPr>
            </w:pPr>
          </w:p>
        </w:tc>
        <w:tc>
          <w:tcPr>
            <w:tcW w:w="2818" w:type="pct"/>
            <w:gridSpan w:val="5"/>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lastRenderedPageBreak/>
              <w:t xml:space="preserve">В результате изучения темы студент должен </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уметь: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объяснять организацию производства строительных и монтажных работ</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lastRenderedPageBreak/>
              <w:t>- перечислять виды стандартизации и контроля качества строительных работ</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знать: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виды строительных работ, их последовательность, организацию</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 производства и контроль качества строительных работ;</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основы строительного производства;</w:t>
            </w:r>
          </w:p>
        </w:tc>
        <w:tc>
          <w:tcPr>
            <w:tcW w:w="698" w:type="pct"/>
            <w:gridSpan w:val="2"/>
            <w:vMerge w:val="restart"/>
          </w:tcPr>
          <w:p w:rsidR="001F63E6" w:rsidRPr="001F63E6" w:rsidRDefault="001F63E6" w:rsidP="001F63E6">
            <w:pPr>
              <w:spacing w:after="0" w:line="240" w:lineRule="auto"/>
              <w:rPr>
                <w:rFonts w:ascii="Times New Roman" w:hAnsi="Times New Roman" w:cs="Times New Roman"/>
                <w:sz w:val="24"/>
                <w:szCs w:val="24"/>
              </w:rPr>
            </w:pP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517"/>
        </w:trPr>
        <w:tc>
          <w:tcPr>
            <w:tcW w:w="758" w:type="pct"/>
            <w:vMerge/>
          </w:tcPr>
          <w:p w:rsidR="001F63E6" w:rsidRPr="001F63E6" w:rsidRDefault="001F63E6" w:rsidP="001F63E6">
            <w:pPr>
              <w:spacing w:after="0" w:line="240" w:lineRule="auto"/>
              <w:rPr>
                <w:rFonts w:ascii="Times New Roman" w:hAnsi="Times New Roman" w:cs="Times New Roman"/>
                <w:sz w:val="24"/>
                <w:szCs w:val="24"/>
              </w:rPr>
            </w:pPr>
          </w:p>
        </w:tc>
        <w:tc>
          <w:tcPr>
            <w:tcW w:w="2818" w:type="pct"/>
            <w:gridSpan w:val="5"/>
            <w:vMerge/>
          </w:tcPr>
          <w:p w:rsidR="001F63E6" w:rsidRPr="001F63E6" w:rsidRDefault="001F63E6" w:rsidP="001F63E6">
            <w:pPr>
              <w:spacing w:after="0" w:line="240" w:lineRule="auto"/>
              <w:rPr>
                <w:rFonts w:ascii="Times New Roman" w:hAnsi="Times New Roman" w:cs="Times New Roman"/>
                <w:sz w:val="24"/>
                <w:szCs w:val="24"/>
              </w:rPr>
            </w:pPr>
          </w:p>
        </w:tc>
        <w:tc>
          <w:tcPr>
            <w:tcW w:w="698" w:type="pct"/>
            <w:gridSpan w:val="2"/>
            <w:vMerge/>
          </w:tcPr>
          <w:p w:rsidR="001F63E6" w:rsidRPr="001F63E6" w:rsidRDefault="001F63E6" w:rsidP="001F63E6">
            <w:pPr>
              <w:spacing w:after="0" w:line="240" w:lineRule="auto"/>
              <w:rPr>
                <w:rFonts w:ascii="Times New Roman" w:hAnsi="Times New Roman" w:cs="Times New Roman"/>
                <w:sz w:val="24"/>
                <w:szCs w:val="24"/>
              </w:rPr>
            </w:pP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1"/>
        </w:trPr>
        <w:tc>
          <w:tcPr>
            <w:tcW w:w="758" w:type="pct"/>
            <w:vMerge/>
          </w:tcPr>
          <w:p w:rsidR="001F63E6" w:rsidRPr="001F63E6" w:rsidRDefault="001F63E6" w:rsidP="001F63E6">
            <w:pPr>
              <w:spacing w:after="0" w:line="240" w:lineRule="auto"/>
              <w:rPr>
                <w:rFonts w:ascii="Times New Roman" w:hAnsi="Times New Roman" w:cs="Times New Roman"/>
                <w:sz w:val="24"/>
                <w:szCs w:val="24"/>
              </w:rPr>
            </w:pPr>
          </w:p>
        </w:tc>
        <w:tc>
          <w:tcPr>
            <w:tcW w:w="2818"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Содержание учебного материала</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14</w:t>
            </w:r>
          </w:p>
        </w:tc>
        <w:tc>
          <w:tcPr>
            <w:tcW w:w="726" w:type="pct"/>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384"/>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1.5.1 Классификация и свойства строительных растворов.</w:t>
            </w:r>
          </w:p>
        </w:tc>
        <w:tc>
          <w:tcPr>
            <w:tcW w:w="376"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№22</w:t>
            </w:r>
          </w:p>
        </w:tc>
        <w:tc>
          <w:tcPr>
            <w:tcW w:w="2442" w:type="pct"/>
            <w:gridSpan w:val="3"/>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Общие сведения и классификация</w:t>
            </w:r>
            <w:r>
              <w:rPr>
                <w:rFonts w:ascii="Times New Roman" w:hAnsi="Times New Roman" w:cs="Times New Roman"/>
                <w:sz w:val="24"/>
                <w:szCs w:val="24"/>
              </w:rPr>
              <w:t xml:space="preserve"> </w:t>
            </w:r>
            <w:r w:rsidRPr="001F63E6">
              <w:rPr>
                <w:rFonts w:ascii="Times New Roman" w:hAnsi="Times New Roman" w:cs="Times New Roman"/>
                <w:sz w:val="24"/>
                <w:szCs w:val="24"/>
              </w:rPr>
              <w:t>строительных растворов.</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val="restart"/>
          </w:tcPr>
          <w:p w:rsidR="001F63E6" w:rsidRPr="001F63E6" w:rsidRDefault="001F63E6" w:rsidP="001F63E6">
            <w:pPr>
              <w:spacing w:after="0" w:line="240" w:lineRule="auto"/>
              <w:rPr>
                <w:rFonts w:ascii="Times New Roman" w:hAnsi="Times New Roman" w:cs="Times New Roman"/>
                <w:sz w:val="24"/>
                <w:szCs w:val="24"/>
              </w:rPr>
            </w:pP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 01</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ОК.03</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ОК.06</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ОК.09</w:t>
            </w:r>
          </w:p>
        </w:tc>
      </w:tr>
      <w:tr w:rsidR="001F63E6" w:rsidRPr="001F63E6" w:rsidTr="00C5431C">
        <w:trPr>
          <w:trHeight w:val="286"/>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1.5.2 Область применения железобетона.</w:t>
            </w:r>
          </w:p>
        </w:tc>
        <w:tc>
          <w:tcPr>
            <w:tcW w:w="376"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№23</w:t>
            </w:r>
          </w:p>
        </w:tc>
        <w:tc>
          <w:tcPr>
            <w:tcW w:w="2442" w:type="pct"/>
            <w:gridSpan w:val="3"/>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Базовые железобетонные конструкции и методы их применения.</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86"/>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1.5.2 Битумные материалы</w:t>
            </w:r>
          </w:p>
        </w:tc>
        <w:tc>
          <w:tcPr>
            <w:tcW w:w="376"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№24</w:t>
            </w:r>
          </w:p>
        </w:tc>
        <w:tc>
          <w:tcPr>
            <w:tcW w:w="2442" w:type="pct"/>
            <w:gridSpan w:val="3"/>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Характеристика и назначение битумных материалов</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86"/>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1.5.2 Дегтевые материалы</w:t>
            </w:r>
          </w:p>
        </w:tc>
        <w:tc>
          <w:tcPr>
            <w:tcW w:w="376"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№25</w:t>
            </w:r>
          </w:p>
        </w:tc>
        <w:tc>
          <w:tcPr>
            <w:tcW w:w="2442" w:type="pct"/>
            <w:gridSpan w:val="3"/>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Характеристика и назначение дегтевых материалов</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86"/>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1.5.2 Асфальтовые растворы</w:t>
            </w:r>
          </w:p>
        </w:tc>
        <w:tc>
          <w:tcPr>
            <w:tcW w:w="376"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№26</w:t>
            </w:r>
          </w:p>
        </w:tc>
        <w:tc>
          <w:tcPr>
            <w:tcW w:w="2442" w:type="pct"/>
            <w:gridSpan w:val="3"/>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Характеристика и назначение асфальтовых растворов</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86"/>
        </w:trPr>
        <w:tc>
          <w:tcPr>
            <w:tcW w:w="758" w:type="pct"/>
            <w:vMerge w:val="restart"/>
          </w:tcPr>
          <w:p w:rsidR="001F63E6" w:rsidRPr="001F63E6" w:rsidRDefault="001F63E6" w:rsidP="001F63E6">
            <w:pPr>
              <w:spacing w:after="0" w:line="240" w:lineRule="auto"/>
              <w:rPr>
                <w:rFonts w:ascii="Times New Roman" w:hAnsi="Times New Roman" w:cs="Times New Roman"/>
                <w:sz w:val="24"/>
                <w:szCs w:val="24"/>
              </w:rPr>
            </w:pPr>
          </w:p>
          <w:p w:rsidR="001F63E6" w:rsidRPr="001F63E6" w:rsidRDefault="001F63E6" w:rsidP="001F63E6">
            <w:pPr>
              <w:spacing w:after="0" w:line="240" w:lineRule="auto"/>
              <w:rPr>
                <w:rFonts w:ascii="Times New Roman" w:hAnsi="Times New Roman" w:cs="Times New Roman"/>
                <w:sz w:val="24"/>
                <w:szCs w:val="24"/>
              </w:rPr>
            </w:pPr>
          </w:p>
        </w:tc>
        <w:tc>
          <w:tcPr>
            <w:tcW w:w="2818"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В том числе практических занятий и лабораторных работ </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86"/>
        </w:trPr>
        <w:tc>
          <w:tcPr>
            <w:tcW w:w="758" w:type="pct"/>
            <w:vMerge/>
          </w:tcPr>
          <w:p w:rsidR="001F63E6" w:rsidRPr="001F63E6" w:rsidRDefault="001F63E6" w:rsidP="001F63E6">
            <w:pPr>
              <w:spacing w:after="0" w:line="240" w:lineRule="auto"/>
              <w:rPr>
                <w:rFonts w:ascii="Times New Roman" w:hAnsi="Times New Roman" w:cs="Times New Roman"/>
                <w:sz w:val="24"/>
                <w:szCs w:val="24"/>
              </w:rPr>
            </w:pPr>
          </w:p>
        </w:tc>
        <w:tc>
          <w:tcPr>
            <w:tcW w:w="376"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№27,28</w:t>
            </w:r>
          </w:p>
        </w:tc>
        <w:tc>
          <w:tcPr>
            <w:tcW w:w="2442" w:type="pct"/>
            <w:gridSpan w:val="3"/>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ПЗ№ 3 в форме практической подготовки Практическое применение бетонных смесей.</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4</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1"/>
        </w:trPr>
        <w:tc>
          <w:tcPr>
            <w:tcW w:w="758" w:type="pct"/>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Тема 1.6.Теплоизоляционные и звукопоглощающие материалы. </w:t>
            </w:r>
          </w:p>
        </w:tc>
        <w:tc>
          <w:tcPr>
            <w:tcW w:w="2818"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В результате изучения темы студент должен </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уметь: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объяснять организацию производства строительных и монтажных работ</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знать: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виды строительных работ, их последовательность, организацию</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lastRenderedPageBreak/>
              <w:t xml:space="preserve"> производства и контроль качества строительных работ;</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основы строительного производства;</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1041"/>
        </w:trPr>
        <w:tc>
          <w:tcPr>
            <w:tcW w:w="758" w:type="pct"/>
            <w:vMerge/>
          </w:tcPr>
          <w:p w:rsidR="001F63E6" w:rsidRPr="001F63E6" w:rsidRDefault="001F63E6" w:rsidP="001F63E6">
            <w:pPr>
              <w:spacing w:after="0" w:line="240" w:lineRule="auto"/>
              <w:rPr>
                <w:rFonts w:ascii="Times New Roman" w:hAnsi="Times New Roman" w:cs="Times New Roman"/>
                <w:sz w:val="24"/>
                <w:szCs w:val="24"/>
              </w:rPr>
            </w:pPr>
          </w:p>
        </w:tc>
        <w:tc>
          <w:tcPr>
            <w:tcW w:w="2818"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Содержание учебного материала</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6</w:t>
            </w:r>
          </w:p>
        </w:tc>
        <w:tc>
          <w:tcPr>
            <w:tcW w:w="726"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 01</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ОК.03</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ОК.06</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ОК.09</w:t>
            </w:r>
          </w:p>
        </w:tc>
      </w:tr>
      <w:tr w:rsidR="001F63E6" w:rsidRPr="001F63E6" w:rsidTr="00C5431C">
        <w:trPr>
          <w:trHeight w:val="463"/>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1.6.1 Классификация теплоизоляционных материалов.</w:t>
            </w:r>
          </w:p>
          <w:p w:rsidR="001F63E6" w:rsidRPr="001F63E6" w:rsidRDefault="001F63E6" w:rsidP="001F63E6">
            <w:pPr>
              <w:spacing w:after="0" w:line="240" w:lineRule="auto"/>
              <w:rPr>
                <w:rFonts w:ascii="Times New Roman" w:hAnsi="Times New Roman" w:cs="Times New Roman"/>
                <w:sz w:val="24"/>
                <w:szCs w:val="24"/>
              </w:rPr>
            </w:pPr>
          </w:p>
        </w:tc>
        <w:tc>
          <w:tcPr>
            <w:tcW w:w="376"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№29</w:t>
            </w:r>
          </w:p>
        </w:tc>
        <w:tc>
          <w:tcPr>
            <w:tcW w:w="2442" w:type="pct"/>
            <w:gridSpan w:val="3"/>
          </w:tcPr>
          <w:p w:rsidR="001F63E6" w:rsidRPr="001F63E6" w:rsidRDefault="001F63E6" w:rsidP="001F63E6">
            <w:pPr>
              <w:spacing w:after="0" w:line="240" w:lineRule="auto"/>
              <w:rPr>
                <w:rFonts w:ascii="Times New Roman" w:hAnsi="Times New Roman" w:cs="Times New Roman"/>
                <w:sz w:val="24"/>
                <w:szCs w:val="24"/>
              </w:rPr>
            </w:pPr>
            <w:proofErr w:type="gramStart"/>
            <w:r w:rsidRPr="001F63E6">
              <w:rPr>
                <w:rFonts w:ascii="Times New Roman" w:hAnsi="Times New Roman" w:cs="Times New Roman"/>
                <w:sz w:val="24"/>
                <w:szCs w:val="24"/>
              </w:rPr>
              <w:t>Применяемые</w:t>
            </w:r>
            <w:proofErr w:type="gramEnd"/>
            <w:r w:rsidRPr="001F63E6">
              <w:rPr>
                <w:rFonts w:ascii="Times New Roman" w:hAnsi="Times New Roman" w:cs="Times New Roman"/>
                <w:sz w:val="24"/>
                <w:szCs w:val="24"/>
              </w:rPr>
              <w:t xml:space="preserve"> в строительстве жилых и промышленных зданий, тепловых агрегатов и трубопроводов, теплоизоляционных материалов.</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val="restart"/>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340"/>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1.6.2 Общие сведения  о звукопоглощающих материалах</w:t>
            </w:r>
          </w:p>
          <w:p w:rsidR="001F63E6" w:rsidRPr="001F63E6" w:rsidRDefault="001F63E6" w:rsidP="001F63E6">
            <w:pPr>
              <w:spacing w:after="0" w:line="240" w:lineRule="auto"/>
              <w:rPr>
                <w:rFonts w:ascii="Times New Roman" w:hAnsi="Times New Roman" w:cs="Times New Roman"/>
                <w:sz w:val="24"/>
                <w:szCs w:val="24"/>
              </w:rPr>
            </w:pPr>
          </w:p>
        </w:tc>
        <w:tc>
          <w:tcPr>
            <w:tcW w:w="376"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№30</w:t>
            </w:r>
          </w:p>
        </w:tc>
        <w:tc>
          <w:tcPr>
            <w:tcW w:w="2442" w:type="pct"/>
            <w:gridSpan w:val="3"/>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Акустические материалы и изделия  способные уменьшать, энергию звуковой волны, снижать уровень громкости внутреннего или внешнего звука.</w:t>
            </w:r>
          </w:p>
          <w:p w:rsidR="001F63E6" w:rsidRPr="001F63E6" w:rsidRDefault="001F63E6" w:rsidP="001F63E6">
            <w:pPr>
              <w:spacing w:after="0" w:line="240" w:lineRule="auto"/>
              <w:rPr>
                <w:rFonts w:ascii="Times New Roman" w:hAnsi="Times New Roman" w:cs="Times New Roman"/>
                <w:sz w:val="24"/>
                <w:szCs w:val="24"/>
              </w:rPr>
            </w:pP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86"/>
        </w:trPr>
        <w:tc>
          <w:tcPr>
            <w:tcW w:w="758"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1.6.3 Виды и область применения отделочных материалов.</w:t>
            </w:r>
          </w:p>
          <w:p w:rsidR="001F63E6" w:rsidRPr="001F63E6" w:rsidRDefault="001F63E6" w:rsidP="001F63E6">
            <w:pPr>
              <w:spacing w:after="0" w:line="240" w:lineRule="auto"/>
              <w:rPr>
                <w:rFonts w:ascii="Times New Roman" w:hAnsi="Times New Roman" w:cs="Times New Roman"/>
                <w:sz w:val="24"/>
                <w:szCs w:val="24"/>
              </w:rPr>
            </w:pPr>
          </w:p>
        </w:tc>
        <w:tc>
          <w:tcPr>
            <w:tcW w:w="376"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№31</w:t>
            </w:r>
          </w:p>
        </w:tc>
        <w:tc>
          <w:tcPr>
            <w:tcW w:w="2442" w:type="pct"/>
            <w:gridSpan w:val="3"/>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Кла</w:t>
            </w:r>
            <w:proofErr w:type="gramStart"/>
            <w:r w:rsidRPr="001F63E6">
              <w:rPr>
                <w:rFonts w:ascii="Times New Roman" w:hAnsi="Times New Roman" w:cs="Times New Roman"/>
                <w:sz w:val="24"/>
                <w:szCs w:val="24"/>
              </w:rPr>
              <w:t>сс стр</w:t>
            </w:r>
            <w:proofErr w:type="gramEnd"/>
            <w:r w:rsidRPr="001F63E6">
              <w:rPr>
                <w:rFonts w:ascii="Times New Roman" w:hAnsi="Times New Roman" w:cs="Times New Roman"/>
                <w:sz w:val="24"/>
                <w:szCs w:val="24"/>
              </w:rPr>
              <w:t>оительных материалов для декоративного оформления зданий и сооружений, защиты их от вредного воздействия окружающей среды, улучшения гигиенических и эксплуатационных свойств</w:t>
            </w:r>
          </w:p>
        </w:tc>
        <w:tc>
          <w:tcPr>
            <w:tcW w:w="698"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350"/>
        </w:trPr>
        <w:tc>
          <w:tcPr>
            <w:tcW w:w="3583" w:type="pct"/>
            <w:gridSpan w:val="7"/>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Раздел 2.Конструкции гражданских и промышленных зданий</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10/4</w:t>
            </w:r>
          </w:p>
        </w:tc>
        <w:tc>
          <w:tcPr>
            <w:tcW w:w="726" w:type="pct"/>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595"/>
        </w:trPr>
        <w:tc>
          <w:tcPr>
            <w:tcW w:w="780" w:type="pct"/>
            <w:gridSpan w:val="2"/>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2.1.</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Классификация </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зданий и </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сооружений. </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Конструктивные </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элементы зданий.</w:t>
            </w:r>
          </w:p>
        </w:tc>
        <w:tc>
          <w:tcPr>
            <w:tcW w:w="2803"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В результате изучения темы студент должен</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уметь: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-определять виды зданий, их назначение, конструктивное решение</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перечислять виды строительных работ, называть последовательность их</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выполнения, давать краткую характеристику</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составлять замерные схемы для изготовления заготовок, используя</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нормативную литературу</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знать: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lastRenderedPageBreak/>
              <w:t>- виды строительных работ, их последовательность, организацию</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производства и контроль качества строительных работ</w:t>
            </w:r>
          </w:p>
        </w:tc>
        <w:tc>
          <w:tcPr>
            <w:tcW w:w="691" w:type="pct"/>
          </w:tcPr>
          <w:p w:rsidR="001F63E6" w:rsidRPr="001F63E6" w:rsidRDefault="001F63E6" w:rsidP="001F63E6">
            <w:pPr>
              <w:spacing w:after="0" w:line="240" w:lineRule="auto"/>
              <w:rPr>
                <w:rFonts w:ascii="Times New Roman" w:hAnsi="Times New Roman" w:cs="Times New Roman"/>
                <w:sz w:val="24"/>
                <w:szCs w:val="24"/>
              </w:rPr>
            </w:pPr>
          </w:p>
        </w:tc>
        <w:tc>
          <w:tcPr>
            <w:tcW w:w="726" w:type="pct"/>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342"/>
        </w:trPr>
        <w:tc>
          <w:tcPr>
            <w:tcW w:w="780" w:type="pct"/>
            <w:gridSpan w:val="2"/>
            <w:vMerge/>
          </w:tcPr>
          <w:p w:rsidR="001F63E6" w:rsidRPr="001F63E6" w:rsidRDefault="001F63E6" w:rsidP="001F63E6">
            <w:pPr>
              <w:spacing w:after="0" w:line="240" w:lineRule="auto"/>
              <w:rPr>
                <w:rFonts w:ascii="Times New Roman" w:hAnsi="Times New Roman" w:cs="Times New Roman"/>
                <w:sz w:val="24"/>
                <w:szCs w:val="24"/>
              </w:rPr>
            </w:pPr>
          </w:p>
        </w:tc>
        <w:tc>
          <w:tcPr>
            <w:tcW w:w="2803"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Содержание учебного материала</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10</w:t>
            </w:r>
          </w:p>
        </w:tc>
        <w:tc>
          <w:tcPr>
            <w:tcW w:w="726" w:type="pct"/>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 01</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ОК.03</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ОК.06</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ОК.09</w:t>
            </w:r>
          </w:p>
        </w:tc>
      </w:tr>
      <w:tr w:rsidR="001F63E6" w:rsidRPr="001F63E6" w:rsidTr="00C5431C">
        <w:trPr>
          <w:trHeight w:val="176"/>
        </w:trPr>
        <w:tc>
          <w:tcPr>
            <w:tcW w:w="780"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2.1.1 Классификация зданий и сооружений</w:t>
            </w:r>
          </w:p>
          <w:p w:rsidR="001F63E6" w:rsidRPr="001F63E6" w:rsidRDefault="001F63E6" w:rsidP="001F63E6">
            <w:pPr>
              <w:spacing w:after="0" w:line="240" w:lineRule="auto"/>
              <w:rPr>
                <w:rFonts w:ascii="Times New Roman" w:hAnsi="Times New Roman" w:cs="Times New Roman"/>
                <w:sz w:val="24"/>
                <w:szCs w:val="24"/>
              </w:rPr>
            </w:pPr>
          </w:p>
        </w:tc>
        <w:tc>
          <w:tcPr>
            <w:tcW w:w="354"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№32</w:t>
            </w:r>
          </w:p>
        </w:tc>
        <w:tc>
          <w:tcPr>
            <w:tcW w:w="2449"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Все проектируемые, строящиеся и реконструируемые объекты подразделяются на здания и сооружения</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174"/>
        </w:trPr>
        <w:tc>
          <w:tcPr>
            <w:tcW w:w="780"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2.1.2 Конструктивные элементы гражданских зданий.</w:t>
            </w:r>
          </w:p>
          <w:p w:rsidR="001F63E6" w:rsidRPr="001F63E6" w:rsidRDefault="001F63E6" w:rsidP="001F63E6">
            <w:pPr>
              <w:spacing w:after="0" w:line="240" w:lineRule="auto"/>
              <w:rPr>
                <w:rFonts w:ascii="Times New Roman" w:hAnsi="Times New Roman" w:cs="Times New Roman"/>
                <w:sz w:val="24"/>
                <w:szCs w:val="24"/>
              </w:rPr>
            </w:pPr>
          </w:p>
        </w:tc>
        <w:tc>
          <w:tcPr>
            <w:tcW w:w="354"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№33</w:t>
            </w:r>
          </w:p>
        </w:tc>
        <w:tc>
          <w:tcPr>
            <w:tcW w:w="2449" w:type="pct"/>
            <w:gridSpan w:val="4"/>
          </w:tcPr>
          <w:p w:rsidR="001F63E6" w:rsidRPr="001F63E6" w:rsidRDefault="001F63E6" w:rsidP="001F63E6">
            <w:pPr>
              <w:spacing w:after="0" w:line="240" w:lineRule="auto"/>
              <w:rPr>
                <w:rFonts w:ascii="Times New Roman" w:hAnsi="Times New Roman" w:cs="Times New Roman"/>
                <w:sz w:val="24"/>
                <w:szCs w:val="24"/>
              </w:rPr>
            </w:pPr>
            <w:proofErr w:type="gramStart"/>
            <w:r w:rsidRPr="001F63E6">
              <w:rPr>
                <w:rFonts w:ascii="Times New Roman" w:hAnsi="Times New Roman" w:cs="Times New Roman"/>
                <w:sz w:val="24"/>
                <w:szCs w:val="24"/>
              </w:rPr>
              <w:t>Основные конструктивные элементы гражданских зданий, фундаменты, отдельные опоры, стены, перегородки, перекрытия, крыши, лестницы, окна и двери</w:t>
            </w:r>
            <w:proofErr w:type="gramEnd"/>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174"/>
        </w:trPr>
        <w:tc>
          <w:tcPr>
            <w:tcW w:w="780"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2.1.3 Конструктивные элементы промышленных зданий.</w:t>
            </w:r>
          </w:p>
          <w:p w:rsidR="001F63E6" w:rsidRPr="001F63E6" w:rsidRDefault="001F63E6" w:rsidP="001F63E6">
            <w:pPr>
              <w:spacing w:after="0" w:line="240" w:lineRule="auto"/>
              <w:rPr>
                <w:rFonts w:ascii="Times New Roman" w:hAnsi="Times New Roman" w:cs="Times New Roman"/>
                <w:sz w:val="24"/>
                <w:szCs w:val="24"/>
              </w:rPr>
            </w:pPr>
          </w:p>
          <w:p w:rsidR="001F63E6" w:rsidRPr="001F63E6" w:rsidRDefault="001F63E6" w:rsidP="001F63E6">
            <w:pPr>
              <w:spacing w:after="0" w:line="240" w:lineRule="auto"/>
              <w:rPr>
                <w:rFonts w:ascii="Times New Roman" w:hAnsi="Times New Roman" w:cs="Times New Roman"/>
                <w:sz w:val="24"/>
                <w:szCs w:val="24"/>
              </w:rPr>
            </w:pPr>
          </w:p>
        </w:tc>
        <w:tc>
          <w:tcPr>
            <w:tcW w:w="354"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№34</w:t>
            </w:r>
          </w:p>
        </w:tc>
        <w:tc>
          <w:tcPr>
            <w:tcW w:w="2449"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Несущие </w:t>
            </w:r>
            <w:proofErr w:type="gramStart"/>
            <w:r w:rsidRPr="001F63E6">
              <w:rPr>
                <w:rFonts w:ascii="Times New Roman" w:hAnsi="Times New Roman" w:cs="Times New Roman"/>
                <w:sz w:val="24"/>
                <w:szCs w:val="24"/>
              </w:rPr>
              <w:t>элементы</w:t>
            </w:r>
            <w:proofErr w:type="gramEnd"/>
            <w:r w:rsidRPr="001F63E6">
              <w:rPr>
                <w:rFonts w:ascii="Times New Roman" w:hAnsi="Times New Roman" w:cs="Times New Roman"/>
                <w:sz w:val="24"/>
                <w:szCs w:val="24"/>
              </w:rPr>
              <w:t xml:space="preserve"> воспринимающие основные нагрузки, возникающие в здании или вне его, фундаменты, колонны,  балки</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1"/>
        </w:trPr>
        <w:tc>
          <w:tcPr>
            <w:tcW w:w="780" w:type="pct"/>
            <w:gridSpan w:val="2"/>
            <w:vMerge w:val="restart"/>
          </w:tcPr>
          <w:p w:rsidR="001F63E6" w:rsidRPr="001F63E6" w:rsidRDefault="001F63E6" w:rsidP="001F63E6">
            <w:pPr>
              <w:spacing w:after="0" w:line="240" w:lineRule="auto"/>
              <w:rPr>
                <w:rFonts w:ascii="Times New Roman" w:hAnsi="Times New Roman" w:cs="Times New Roman"/>
                <w:sz w:val="24"/>
                <w:szCs w:val="24"/>
              </w:rPr>
            </w:pPr>
          </w:p>
        </w:tc>
        <w:tc>
          <w:tcPr>
            <w:tcW w:w="2803"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В том числе практических занятий и лабораторных работ</w:t>
            </w:r>
          </w:p>
        </w:tc>
        <w:tc>
          <w:tcPr>
            <w:tcW w:w="691" w:type="pct"/>
          </w:tcPr>
          <w:p w:rsidR="001F63E6" w:rsidRPr="001F63E6" w:rsidRDefault="001F63E6" w:rsidP="001F63E6">
            <w:pPr>
              <w:spacing w:after="0" w:line="240" w:lineRule="auto"/>
              <w:rPr>
                <w:rFonts w:ascii="Times New Roman" w:hAnsi="Times New Roman" w:cs="Times New Roman"/>
                <w:sz w:val="24"/>
                <w:szCs w:val="24"/>
              </w:rPr>
            </w:pP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1"/>
        </w:trPr>
        <w:tc>
          <w:tcPr>
            <w:tcW w:w="780" w:type="pct"/>
            <w:gridSpan w:val="2"/>
            <w:vMerge/>
          </w:tcPr>
          <w:p w:rsidR="001F63E6" w:rsidRPr="001F63E6" w:rsidRDefault="001F63E6" w:rsidP="001F63E6">
            <w:pPr>
              <w:spacing w:after="0" w:line="240" w:lineRule="auto"/>
              <w:rPr>
                <w:rFonts w:ascii="Times New Roman" w:hAnsi="Times New Roman" w:cs="Times New Roman"/>
                <w:sz w:val="24"/>
                <w:szCs w:val="24"/>
              </w:rPr>
            </w:pPr>
          </w:p>
        </w:tc>
        <w:tc>
          <w:tcPr>
            <w:tcW w:w="354"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№35,36</w:t>
            </w:r>
          </w:p>
        </w:tc>
        <w:tc>
          <w:tcPr>
            <w:tcW w:w="2449"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ПЗ№4 в форме практической подготовки Конструктивные схемы промышленных зданий.</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4</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1"/>
        </w:trPr>
        <w:tc>
          <w:tcPr>
            <w:tcW w:w="3583" w:type="pct"/>
            <w:gridSpan w:val="7"/>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Раздел 3. Технология и организация строительного производства.</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30/4</w:t>
            </w:r>
          </w:p>
        </w:tc>
        <w:tc>
          <w:tcPr>
            <w:tcW w:w="726" w:type="pct"/>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595"/>
        </w:trPr>
        <w:tc>
          <w:tcPr>
            <w:tcW w:w="780" w:type="pct"/>
            <w:gridSpan w:val="2"/>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3.1.</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Земляные работы</w:t>
            </w:r>
          </w:p>
          <w:p w:rsidR="001F63E6" w:rsidRPr="001F63E6" w:rsidRDefault="001F63E6" w:rsidP="001F63E6">
            <w:pPr>
              <w:spacing w:after="0" w:line="240" w:lineRule="auto"/>
              <w:rPr>
                <w:rFonts w:ascii="Times New Roman" w:hAnsi="Times New Roman" w:cs="Times New Roman"/>
                <w:sz w:val="24"/>
                <w:szCs w:val="24"/>
              </w:rPr>
            </w:pPr>
          </w:p>
        </w:tc>
        <w:tc>
          <w:tcPr>
            <w:tcW w:w="2803"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В результате изучения темы студент должен</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уметь: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перечислять виды строительных работ, называть последовательность их</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выполнения, давать краткую характеристику</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знать: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виды строительных работ, их последовательность, организацию</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lastRenderedPageBreak/>
              <w:t>производства и контроль качества строительных работ;</w:t>
            </w:r>
          </w:p>
        </w:tc>
        <w:tc>
          <w:tcPr>
            <w:tcW w:w="691" w:type="pct"/>
          </w:tcPr>
          <w:p w:rsidR="001F63E6" w:rsidRPr="001F63E6" w:rsidRDefault="001F63E6" w:rsidP="001F63E6">
            <w:pPr>
              <w:spacing w:after="0" w:line="240" w:lineRule="auto"/>
              <w:rPr>
                <w:rFonts w:ascii="Times New Roman" w:hAnsi="Times New Roman" w:cs="Times New Roman"/>
                <w:sz w:val="24"/>
                <w:szCs w:val="24"/>
              </w:rPr>
            </w:pPr>
          </w:p>
        </w:tc>
        <w:tc>
          <w:tcPr>
            <w:tcW w:w="726" w:type="pct"/>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595"/>
        </w:trPr>
        <w:tc>
          <w:tcPr>
            <w:tcW w:w="780" w:type="pct"/>
            <w:gridSpan w:val="2"/>
            <w:vMerge/>
          </w:tcPr>
          <w:p w:rsidR="001F63E6" w:rsidRPr="001F63E6" w:rsidRDefault="001F63E6" w:rsidP="001F63E6">
            <w:pPr>
              <w:spacing w:after="0" w:line="240" w:lineRule="auto"/>
              <w:rPr>
                <w:rFonts w:ascii="Times New Roman" w:hAnsi="Times New Roman" w:cs="Times New Roman"/>
                <w:sz w:val="24"/>
                <w:szCs w:val="24"/>
              </w:rPr>
            </w:pPr>
          </w:p>
        </w:tc>
        <w:tc>
          <w:tcPr>
            <w:tcW w:w="2803"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Содержание учебного материала</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4</w:t>
            </w:r>
          </w:p>
        </w:tc>
        <w:tc>
          <w:tcPr>
            <w:tcW w:w="726" w:type="pct"/>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 01</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ОК.03</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ОК.06</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ОК.09</w:t>
            </w:r>
          </w:p>
        </w:tc>
      </w:tr>
      <w:tr w:rsidR="001F63E6" w:rsidRPr="001F63E6" w:rsidTr="00C5431C">
        <w:trPr>
          <w:trHeight w:val="262"/>
        </w:trPr>
        <w:tc>
          <w:tcPr>
            <w:tcW w:w="780"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3.1.1 Виды земляных сооружений.</w:t>
            </w:r>
          </w:p>
          <w:p w:rsidR="001F63E6" w:rsidRPr="001F63E6" w:rsidRDefault="001F63E6" w:rsidP="001F63E6">
            <w:pPr>
              <w:spacing w:after="0" w:line="240" w:lineRule="auto"/>
              <w:rPr>
                <w:rFonts w:ascii="Times New Roman" w:hAnsi="Times New Roman" w:cs="Times New Roman"/>
                <w:sz w:val="24"/>
                <w:szCs w:val="24"/>
              </w:rPr>
            </w:pPr>
          </w:p>
        </w:tc>
        <w:tc>
          <w:tcPr>
            <w:tcW w:w="354"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№37</w:t>
            </w:r>
          </w:p>
        </w:tc>
        <w:tc>
          <w:tcPr>
            <w:tcW w:w="2449"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При строительстве зданий и сооружений выполняются различные земельные работы: планировка площадки, рыхление твердых или мерзлых грунтов, заглубление фундаментов, обратная засыпка, устройство постоянных, временных и вспомогательных сооружений</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61"/>
        </w:trPr>
        <w:tc>
          <w:tcPr>
            <w:tcW w:w="780"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Тема 3.1.2 Основные свойства грунтов. </w:t>
            </w:r>
          </w:p>
        </w:tc>
        <w:tc>
          <w:tcPr>
            <w:tcW w:w="354"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№38</w:t>
            </w:r>
          </w:p>
        </w:tc>
        <w:tc>
          <w:tcPr>
            <w:tcW w:w="2449"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Устройства искусственных оснований, свойства грунтов.</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1"/>
        </w:trPr>
        <w:tc>
          <w:tcPr>
            <w:tcW w:w="780" w:type="pct"/>
            <w:gridSpan w:val="2"/>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3.2.</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Землеройные машины</w:t>
            </w:r>
          </w:p>
          <w:p w:rsidR="001F63E6" w:rsidRPr="001F63E6" w:rsidRDefault="001F63E6" w:rsidP="001F63E6">
            <w:pPr>
              <w:spacing w:after="0" w:line="240" w:lineRule="auto"/>
              <w:rPr>
                <w:rFonts w:ascii="Times New Roman" w:hAnsi="Times New Roman" w:cs="Times New Roman"/>
                <w:sz w:val="24"/>
                <w:szCs w:val="24"/>
              </w:rPr>
            </w:pPr>
          </w:p>
          <w:p w:rsidR="001F63E6" w:rsidRPr="001F63E6" w:rsidRDefault="001F63E6" w:rsidP="001F63E6">
            <w:pPr>
              <w:spacing w:after="0" w:line="240" w:lineRule="auto"/>
              <w:rPr>
                <w:rFonts w:ascii="Times New Roman" w:hAnsi="Times New Roman" w:cs="Times New Roman"/>
                <w:sz w:val="24"/>
                <w:szCs w:val="24"/>
              </w:rPr>
            </w:pPr>
          </w:p>
          <w:p w:rsidR="001F63E6" w:rsidRPr="001F63E6" w:rsidRDefault="001F63E6" w:rsidP="001F63E6">
            <w:pPr>
              <w:spacing w:after="0" w:line="240" w:lineRule="auto"/>
              <w:rPr>
                <w:rFonts w:ascii="Times New Roman" w:hAnsi="Times New Roman" w:cs="Times New Roman"/>
                <w:sz w:val="24"/>
                <w:szCs w:val="24"/>
              </w:rPr>
            </w:pPr>
          </w:p>
          <w:p w:rsidR="001F63E6" w:rsidRPr="001F63E6" w:rsidRDefault="001F63E6" w:rsidP="001F63E6">
            <w:pPr>
              <w:spacing w:after="0" w:line="240" w:lineRule="auto"/>
              <w:rPr>
                <w:rFonts w:ascii="Times New Roman" w:hAnsi="Times New Roman" w:cs="Times New Roman"/>
                <w:sz w:val="24"/>
                <w:szCs w:val="24"/>
              </w:rPr>
            </w:pPr>
          </w:p>
          <w:p w:rsidR="001F63E6" w:rsidRPr="001F63E6" w:rsidRDefault="001F63E6" w:rsidP="001F63E6">
            <w:pPr>
              <w:spacing w:after="0" w:line="240" w:lineRule="auto"/>
              <w:rPr>
                <w:rFonts w:ascii="Times New Roman" w:hAnsi="Times New Roman" w:cs="Times New Roman"/>
                <w:sz w:val="24"/>
                <w:szCs w:val="24"/>
              </w:rPr>
            </w:pPr>
          </w:p>
        </w:tc>
        <w:tc>
          <w:tcPr>
            <w:tcW w:w="2803"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В результате изучения темы студент должен</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уметь: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перечислять виды строительных работ, называть последовательность их</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выполнения, давать краткую характеристику</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знать: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виды строительных работ, их последовательность, организацию</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производства и контроль качества строительных работ;</w:t>
            </w:r>
          </w:p>
        </w:tc>
        <w:tc>
          <w:tcPr>
            <w:tcW w:w="691" w:type="pct"/>
          </w:tcPr>
          <w:p w:rsidR="001F63E6" w:rsidRPr="001F63E6" w:rsidRDefault="001F63E6" w:rsidP="001F63E6">
            <w:pPr>
              <w:spacing w:after="0" w:line="240" w:lineRule="auto"/>
              <w:rPr>
                <w:rFonts w:ascii="Times New Roman" w:hAnsi="Times New Roman" w:cs="Times New Roman"/>
                <w:sz w:val="24"/>
                <w:szCs w:val="24"/>
              </w:rPr>
            </w:pPr>
          </w:p>
        </w:tc>
        <w:tc>
          <w:tcPr>
            <w:tcW w:w="726" w:type="pct"/>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89"/>
        </w:trPr>
        <w:tc>
          <w:tcPr>
            <w:tcW w:w="780" w:type="pct"/>
            <w:gridSpan w:val="2"/>
            <w:vMerge/>
          </w:tcPr>
          <w:p w:rsidR="001F63E6" w:rsidRPr="001F63E6" w:rsidRDefault="001F63E6" w:rsidP="001F63E6">
            <w:pPr>
              <w:spacing w:after="0" w:line="240" w:lineRule="auto"/>
              <w:rPr>
                <w:rFonts w:ascii="Times New Roman" w:hAnsi="Times New Roman" w:cs="Times New Roman"/>
                <w:sz w:val="24"/>
                <w:szCs w:val="24"/>
              </w:rPr>
            </w:pPr>
          </w:p>
        </w:tc>
        <w:tc>
          <w:tcPr>
            <w:tcW w:w="2803"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Содержание учебного материала</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 01</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ОК.03</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ОК.06</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ОК.09</w:t>
            </w:r>
          </w:p>
        </w:tc>
      </w:tr>
      <w:tr w:rsidR="001F63E6" w:rsidRPr="001F63E6" w:rsidTr="00C5431C">
        <w:trPr>
          <w:trHeight w:val="21"/>
        </w:trPr>
        <w:tc>
          <w:tcPr>
            <w:tcW w:w="780"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3.2.1</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Особенности производства работ в зимнее время</w:t>
            </w:r>
          </w:p>
        </w:tc>
        <w:tc>
          <w:tcPr>
            <w:tcW w:w="354"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№39</w:t>
            </w:r>
          </w:p>
        </w:tc>
        <w:tc>
          <w:tcPr>
            <w:tcW w:w="2449"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Особенности производства работ в зимнее время. Меры безопасности при производстве земляных работ.</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1"/>
        </w:trPr>
        <w:tc>
          <w:tcPr>
            <w:tcW w:w="780" w:type="pct"/>
            <w:gridSpan w:val="2"/>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3.3.</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Каменные работы</w:t>
            </w:r>
          </w:p>
        </w:tc>
        <w:tc>
          <w:tcPr>
            <w:tcW w:w="2803"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В результате изучения темы студент должен</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уметь: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перечислять виды строительных работ, называть последовательность их</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выполнения, давать краткую характеристику</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знать: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виды строительных работ, их последовательность, организацию</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производства и контроль качества строительных работ;</w:t>
            </w:r>
          </w:p>
        </w:tc>
        <w:tc>
          <w:tcPr>
            <w:tcW w:w="691" w:type="pct"/>
          </w:tcPr>
          <w:p w:rsidR="001F63E6" w:rsidRPr="001F63E6" w:rsidRDefault="001F63E6" w:rsidP="001F63E6">
            <w:pPr>
              <w:spacing w:after="0" w:line="240" w:lineRule="auto"/>
              <w:rPr>
                <w:rFonts w:ascii="Times New Roman" w:hAnsi="Times New Roman" w:cs="Times New Roman"/>
                <w:sz w:val="24"/>
                <w:szCs w:val="24"/>
              </w:rPr>
            </w:pPr>
          </w:p>
        </w:tc>
        <w:tc>
          <w:tcPr>
            <w:tcW w:w="726" w:type="pct"/>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84"/>
        </w:trPr>
        <w:tc>
          <w:tcPr>
            <w:tcW w:w="780" w:type="pct"/>
            <w:gridSpan w:val="2"/>
            <w:vMerge/>
          </w:tcPr>
          <w:p w:rsidR="001F63E6" w:rsidRPr="001F63E6" w:rsidRDefault="001F63E6" w:rsidP="001F63E6">
            <w:pPr>
              <w:spacing w:after="0" w:line="240" w:lineRule="auto"/>
              <w:rPr>
                <w:rFonts w:ascii="Times New Roman" w:hAnsi="Times New Roman" w:cs="Times New Roman"/>
                <w:sz w:val="24"/>
                <w:szCs w:val="24"/>
              </w:rPr>
            </w:pPr>
          </w:p>
        </w:tc>
        <w:tc>
          <w:tcPr>
            <w:tcW w:w="2803"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Содержание учебного материала</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6</w:t>
            </w:r>
          </w:p>
        </w:tc>
        <w:tc>
          <w:tcPr>
            <w:tcW w:w="726" w:type="pct"/>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 01</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ОК.03</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ОК.06</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ОК.09</w:t>
            </w:r>
          </w:p>
        </w:tc>
      </w:tr>
      <w:tr w:rsidR="001F63E6" w:rsidRPr="001F63E6" w:rsidTr="00C5431C">
        <w:trPr>
          <w:trHeight w:val="389"/>
        </w:trPr>
        <w:tc>
          <w:tcPr>
            <w:tcW w:w="780"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3.3.1 Способы выполнения каменной кладки.</w:t>
            </w:r>
          </w:p>
          <w:p w:rsidR="001F63E6" w:rsidRPr="001F63E6" w:rsidRDefault="001F63E6" w:rsidP="001F63E6">
            <w:pPr>
              <w:spacing w:after="0" w:line="240" w:lineRule="auto"/>
              <w:rPr>
                <w:rFonts w:ascii="Times New Roman" w:hAnsi="Times New Roman" w:cs="Times New Roman"/>
                <w:sz w:val="24"/>
                <w:szCs w:val="24"/>
              </w:rPr>
            </w:pPr>
          </w:p>
        </w:tc>
        <w:tc>
          <w:tcPr>
            <w:tcW w:w="354"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№40</w:t>
            </w:r>
          </w:p>
        </w:tc>
        <w:tc>
          <w:tcPr>
            <w:tcW w:w="2449"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Способы возведения кирпичной кладки. В работе каменщика производительность труда зависит от способов кирпичной кладки и применения растворов.</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177"/>
        </w:trPr>
        <w:tc>
          <w:tcPr>
            <w:tcW w:w="780"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3.3.2 Организация труда каменщиков и техника безопасности.</w:t>
            </w:r>
          </w:p>
        </w:tc>
        <w:tc>
          <w:tcPr>
            <w:tcW w:w="354"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№41</w:t>
            </w:r>
          </w:p>
        </w:tc>
        <w:tc>
          <w:tcPr>
            <w:tcW w:w="2449"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Инструкция по охране труда для каменщика, внутреннего трудового распорядка, действующих в организации состоянием сооружения, объекта, опалубки и поддерживающих креплений.</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177"/>
        </w:trPr>
        <w:tc>
          <w:tcPr>
            <w:tcW w:w="780" w:type="pct"/>
            <w:gridSpan w:val="2"/>
          </w:tcPr>
          <w:p w:rsidR="001F63E6" w:rsidRPr="001F63E6" w:rsidRDefault="001F63E6" w:rsidP="001F63E6">
            <w:pPr>
              <w:spacing w:after="0" w:line="240" w:lineRule="auto"/>
              <w:rPr>
                <w:rFonts w:ascii="Times New Roman" w:hAnsi="Times New Roman" w:cs="Times New Roman"/>
                <w:sz w:val="24"/>
                <w:szCs w:val="24"/>
              </w:rPr>
            </w:pPr>
            <w:proofErr w:type="spellStart"/>
            <w:r w:rsidRPr="001F63E6">
              <w:rPr>
                <w:rFonts w:ascii="Times New Roman" w:hAnsi="Times New Roman" w:cs="Times New Roman"/>
                <w:sz w:val="24"/>
                <w:szCs w:val="24"/>
              </w:rPr>
              <w:t>ема</w:t>
            </w:r>
            <w:proofErr w:type="spellEnd"/>
            <w:r w:rsidRPr="001F63E6">
              <w:rPr>
                <w:rFonts w:ascii="Times New Roman" w:hAnsi="Times New Roman" w:cs="Times New Roman"/>
                <w:sz w:val="24"/>
                <w:szCs w:val="24"/>
              </w:rPr>
              <w:t xml:space="preserve"> 3.3.3Особенности производства каменных работ в зимнее время.</w:t>
            </w:r>
          </w:p>
          <w:p w:rsidR="001F63E6" w:rsidRPr="001F63E6" w:rsidRDefault="001F63E6" w:rsidP="001F63E6">
            <w:pPr>
              <w:spacing w:after="0" w:line="240" w:lineRule="auto"/>
              <w:rPr>
                <w:rFonts w:ascii="Times New Roman" w:hAnsi="Times New Roman" w:cs="Times New Roman"/>
                <w:sz w:val="24"/>
                <w:szCs w:val="24"/>
              </w:rPr>
            </w:pPr>
          </w:p>
        </w:tc>
        <w:tc>
          <w:tcPr>
            <w:tcW w:w="354"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№42</w:t>
            </w:r>
          </w:p>
        </w:tc>
        <w:tc>
          <w:tcPr>
            <w:tcW w:w="2449"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Особенности производства работ при отрицательной температуре. Процессы, которые отражаются на его структуре и прочности</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1"/>
        </w:trPr>
        <w:tc>
          <w:tcPr>
            <w:tcW w:w="780" w:type="pct"/>
            <w:gridSpan w:val="2"/>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3.4.</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Бетонные и</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железобетонные</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работы</w:t>
            </w:r>
          </w:p>
          <w:p w:rsidR="001F63E6" w:rsidRPr="001F63E6" w:rsidRDefault="001F63E6" w:rsidP="001F63E6">
            <w:pPr>
              <w:spacing w:after="0" w:line="240" w:lineRule="auto"/>
              <w:rPr>
                <w:rFonts w:ascii="Times New Roman" w:hAnsi="Times New Roman" w:cs="Times New Roman"/>
                <w:sz w:val="24"/>
                <w:szCs w:val="24"/>
              </w:rPr>
            </w:pPr>
          </w:p>
        </w:tc>
        <w:tc>
          <w:tcPr>
            <w:tcW w:w="2803"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В результате изучения темы студент должен</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уметь: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перечислять виды строительных работ, называть последовательность их</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выполнения, давать краткую характеристику</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объяснять организацию производства строительных и монтажных работ</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знать: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виды строительных работ, их последовательность, организацию</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производства и контроль качества строительных работ</w:t>
            </w:r>
          </w:p>
        </w:tc>
        <w:tc>
          <w:tcPr>
            <w:tcW w:w="691" w:type="pct"/>
          </w:tcPr>
          <w:p w:rsidR="001F63E6" w:rsidRPr="001F63E6" w:rsidRDefault="001F63E6" w:rsidP="001F63E6">
            <w:pPr>
              <w:spacing w:after="0" w:line="240" w:lineRule="auto"/>
              <w:rPr>
                <w:rFonts w:ascii="Times New Roman" w:hAnsi="Times New Roman" w:cs="Times New Roman"/>
                <w:sz w:val="24"/>
                <w:szCs w:val="24"/>
              </w:rPr>
            </w:pPr>
          </w:p>
        </w:tc>
        <w:tc>
          <w:tcPr>
            <w:tcW w:w="726" w:type="pct"/>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65"/>
        </w:trPr>
        <w:tc>
          <w:tcPr>
            <w:tcW w:w="780" w:type="pct"/>
            <w:gridSpan w:val="2"/>
            <w:vMerge/>
          </w:tcPr>
          <w:p w:rsidR="001F63E6" w:rsidRPr="001F63E6" w:rsidRDefault="001F63E6" w:rsidP="001F63E6">
            <w:pPr>
              <w:spacing w:after="0" w:line="240" w:lineRule="auto"/>
              <w:rPr>
                <w:rFonts w:ascii="Times New Roman" w:hAnsi="Times New Roman" w:cs="Times New Roman"/>
                <w:sz w:val="24"/>
                <w:szCs w:val="24"/>
              </w:rPr>
            </w:pPr>
          </w:p>
        </w:tc>
        <w:tc>
          <w:tcPr>
            <w:tcW w:w="2803"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Содержание учебного материала</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8</w:t>
            </w:r>
          </w:p>
        </w:tc>
        <w:tc>
          <w:tcPr>
            <w:tcW w:w="726" w:type="pct"/>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 01</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ОК.03</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ОК.06</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ОК.09</w:t>
            </w:r>
          </w:p>
        </w:tc>
      </w:tr>
      <w:tr w:rsidR="001F63E6" w:rsidRPr="001F63E6" w:rsidTr="00C5431C">
        <w:trPr>
          <w:trHeight w:val="197"/>
        </w:trPr>
        <w:tc>
          <w:tcPr>
            <w:tcW w:w="780"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3.4.1Операций при выполнении работ</w:t>
            </w:r>
          </w:p>
        </w:tc>
        <w:tc>
          <w:tcPr>
            <w:tcW w:w="354"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№43</w:t>
            </w:r>
          </w:p>
        </w:tc>
        <w:tc>
          <w:tcPr>
            <w:tcW w:w="2449"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Последовательность операций при выполнении бетонных и железобетонных работ.</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194"/>
        </w:trPr>
        <w:tc>
          <w:tcPr>
            <w:tcW w:w="780"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Тема 3.4.2 Особенности производства работ </w:t>
            </w:r>
            <w:r w:rsidRPr="001F63E6">
              <w:rPr>
                <w:rFonts w:ascii="Times New Roman" w:hAnsi="Times New Roman" w:cs="Times New Roman"/>
                <w:sz w:val="24"/>
                <w:szCs w:val="24"/>
              </w:rPr>
              <w:lastRenderedPageBreak/>
              <w:t>в зимнее время</w:t>
            </w:r>
          </w:p>
        </w:tc>
        <w:tc>
          <w:tcPr>
            <w:tcW w:w="354"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lastRenderedPageBreak/>
              <w:t>Занятие №44</w:t>
            </w:r>
          </w:p>
        </w:tc>
        <w:tc>
          <w:tcPr>
            <w:tcW w:w="2449"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Приготовление бетонных смесей и особенности производства работ в зимнее время.</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194"/>
        </w:trPr>
        <w:tc>
          <w:tcPr>
            <w:tcW w:w="780"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lastRenderedPageBreak/>
              <w:t>Тема 3.4.3 Опалубочные работы</w:t>
            </w:r>
          </w:p>
        </w:tc>
        <w:tc>
          <w:tcPr>
            <w:tcW w:w="354"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№45</w:t>
            </w:r>
          </w:p>
        </w:tc>
        <w:tc>
          <w:tcPr>
            <w:tcW w:w="2449"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Проект опалубочных работ является составной частью общего проекта производства работ. Назначение опалубки и требования к ней.</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194"/>
        </w:trPr>
        <w:tc>
          <w:tcPr>
            <w:tcW w:w="780"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3.4.4 Меры  безопасности.</w:t>
            </w:r>
          </w:p>
        </w:tc>
        <w:tc>
          <w:tcPr>
            <w:tcW w:w="354"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№46</w:t>
            </w:r>
          </w:p>
        </w:tc>
        <w:tc>
          <w:tcPr>
            <w:tcW w:w="2449"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При установке арматуры, закладных деталей, опалубки, заливке бетона, разборке опалубки и других работах, выполняемых при возведении монолитных железобетонных конструкций, применяются меры по защите работников от опасности, связанной с </w:t>
            </w:r>
            <w:proofErr w:type="gramStart"/>
            <w:r w:rsidRPr="001F63E6">
              <w:rPr>
                <w:rFonts w:ascii="Times New Roman" w:hAnsi="Times New Roman" w:cs="Times New Roman"/>
                <w:sz w:val="24"/>
                <w:szCs w:val="24"/>
              </w:rPr>
              <w:t>временным</w:t>
            </w:r>
            <w:proofErr w:type="gramEnd"/>
            <w:r w:rsidRPr="001F63E6">
              <w:rPr>
                <w:rFonts w:ascii="Times New Roman" w:hAnsi="Times New Roman" w:cs="Times New Roman"/>
                <w:sz w:val="24"/>
                <w:szCs w:val="24"/>
              </w:rPr>
              <w:t xml:space="preserve"> неустойчивым </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1"/>
        </w:trPr>
        <w:tc>
          <w:tcPr>
            <w:tcW w:w="780" w:type="pct"/>
            <w:gridSpan w:val="2"/>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Тема 3.5.</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Монтаж </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xml:space="preserve">строительных </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конструкций</w:t>
            </w:r>
          </w:p>
        </w:tc>
        <w:tc>
          <w:tcPr>
            <w:tcW w:w="2803"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В результате изучения темы студент должен</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уметь: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объяснять организацию производства строительных и монтажных работ</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знать: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виды строительных работ, их последовательность, организацию</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производства и контроль качества строительных работ;</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основы монтажа оборудования систем вентиляции и кондиционирования</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воздуха;</w:t>
            </w:r>
          </w:p>
        </w:tc>
        <w:tc>
          <w:tcPr>
            <w:tcW w:w="691" w:type="pct"/>
          </w:tcPr>
          <w:p w:rsidR="001F63E6" w:rsidRPr="001F63E6" w:rsidRDefault="001F63E6" w:rsidP="001F63E6">
            <w:pPr>
              <w:spacing w:after="0" w:line="240" w:lineRule="auto"/>
              <w:rPr>
                <w:rFonts w:ascii="Times New Roman" w:hAnsi="Times New Roman" w:cs="Times New Roman"/>
                <w:sz w:val="24"/>
                <w:szCs w:val="24"/>
              </w:rPr>
            </w:pPr>
          </w:p>
        </w:tc>
        <w:tc>
          <w:tcPr>
            <w:tcW w:w="726" w:type="pct"/>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47"/>
        </w:trPr>
        <w:tc>
          <w:tcPr>
            <w:tcW w:w="780" w:type="pct"/>
            <w:gridSpan w:val="2"/>
            <w:vMerge/>
          </w:tcPr>
          <w:p w:rsidR="001F63E6" w:rsidRPr="001F63E6" w:rsidRDefault="001F63E6" w:rsidP="001F63E6">
            <w:pPr>
              <w:spacing w:after="0" w:line="240" w:lineRule="auto"/>
              <w:rPr>
                <w:rFonts w:ascii="Times New Roman" w:hAnsi="Times New Roman" w:cs="Times New Roman"/>
                <w:sz w:val="24"/>
                <w:szCs w:val="24"/>
              </w:rPr>
            </w:pPr>
          </w:p>
        </w:tc>
        <w:tc>
          <w:tcPr>
            <w:tcW w:w="2803"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Содержание учебного материала</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6</w:t>
            </w:r>
          </w:p>
        </w:tc>
        <w:tc>
          <w:tcPr>
            <w:tcW w:w="726" w:type="pct"/>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 01</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ОК.03</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ОК.06</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ОК.09</w:t>
            </w:r>
          </w:p>
        </w:tc>
      </w:tr>
      <w:tr w:rsidR="001F63E6" w:rsidRPr="001F63E6" w:rsidTr="00C5431C">
        <w:trPr>
          <w:trHeight w:val="176"/>
        </w:trPr>
        <w:tc>
          <w:tcPr>
            <w:tcW w:w="780" w:type="pct"/>
            <w:gridSpan w:val="2"/>
            <w:vMerge w:val="restart"/>
          </w:tcPr>
          <w:p w:rsidR="001F63E6" w:rsidRPr="001F63E6" w:rsidRDefault="001F63E6" w:rsidP="001F63E6">
            <w:pPr>
              <w:spacing w:after="0" w:line="240" w:lineRule="auto"/>
              <w:rPr>
                <w:rFonts w:ascii="Times New Roman" w:hAnsi="Times New Roman" w:cs="Times New Roman"/>
                <w:sz w:val="24"/>
                <w:szCs w:val="24"/>
              </w:rPr>
            </w:pPr>
          </w:p>
        </w:tc>
        <w:tc>
          <w:tcPr>
            <w:tcW w:w="354"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w:t>
            </w:r>
            <w:r w:rsidR="0081126B">
              <w:rPr>
                <w:rFonts w:ascii="Times New Roman" w:hAnsi="Times New Roman" w:cs="Times New Roman"/>
                <w:sz w:val="24"/>
                <w:szCs w:val="24"/>
              </w:rPr>
              <w:t>47</w:t>
            </w:r>
          </w:p>
        </w:tc>
        <w:tc>
          <w:tcPr>
            <w:tcW w:w="2449"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Подготовка элементов к монтажу предусматривает: укрупнительную сборку в плоские или пространственные блоки, временное усиление элементов для обеспечения их устойчивости и неизменяемости при подъеме, обустройство подмостями, лестницами, ограждениями и другими временными приспособлениями для безопасного и удобного ведения работ, закрепление страховочных канатов.</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Методы производства основных строительно-монтажных работ, классификация по способу возведения зданий, способам выполнения монтажных работ</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1"/>
        </w:trPr>
        <w:tc>
          <w:tcPr>
            <w:tcW w:w="780" w:type="pct"/>
            <w:gridSpan w:val="2"/>
            <w:vMerge/>
          </w:tcPr>
          <w:p w:rsidR="001F63E6" w:rsidRPr="001F63E6" w:rsidRDefault="001F63E6" w:rsidP="001F63E6">
            <w:pPr>
              <w:spacing w:after="0" w:line="240" w:lineRule="auto"/>
              <w:rPr>
                <w:rFonts w:ascii="Times New Roman" w:hAnsi="Times New Roman" w:cs="Times New Roman"/>
                <w:sz w:val="24"/>
                <w:szCs w:val="24"/>
              </w:rPr>
            </w:pPr>
          </w:p>
        </w:tc>
        <w:tc>
          <w:tcPr>
            <w:tcW w:w="2803"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В том числе практических занятий и лабораторных работ</w:t>
            </w:r>
          </w:p>
        </w:tc>
        <w:tc>
          <w:tcPr>
            <w:tcW w:w="691" w:type="pct"/>
          </w:tcPr>
          <w:p w:rsidR="001F63E6" w:rsidRPr="001F63E6" w:rsidRDefault="001F63E6" w:rsidP="001F63E6">
            <w:pPr>
              <w:spacing w:after="0" w:line="240" w:lineRule="auto"/>
              <w:rPr>
                <w:rFonts w:ascii="Times New Roman" w:hAnsi="Times New Roman" w:cs="Times New Roman"/>
                <w:sz w:val="24"/>
                <w:szCs w:val="24"/>
              </w:rPr>
            </w:pP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1"/>
        </w:trPr>
        <w:tc>
          <w:tcPr>
            <w:tcW w:w="780" w:type="pct"/>
            <w:gridSpan w:val="2"/>
            <w:vMerge/>
          </w:tcPr>
          <w:p w:rsidR="001F63E6" w:rsidRPr="001F63E6" w:rsidRDefault="001F63E6" w:rsidP="001F63E6">
            <w:pPr>
              <w:spacing w:after="0" w:line="240" w:lineRule="auto"/>
              <w:rPr>
                <w:rFonts w:ascii="Times New Roman" w:hAnsi="Times New Roman" w:cs="Times New Roman"/>
                <w:sz w:val="24"/>
                <w:szCs w:val="24"/>
              </w:rPr>
            </w:pPr>
          </w:p>
        </w:tc>
        <w:tc>
          <w:tcPr>
            <w:tcW w:w="354" w:type="pct"/>
          </w:tcPr>
          <w:p w:rsidR="001F63E6" w:rsidRPr="001F63E6" w:rsidRDefault="001F63E6" w:rsidP="0081126B">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w:t>
            </w:r>
            <w:r w:rsidR="0081126B">
              <w:rPr>
                <w:rFonts w:ascii="Times New Roman" w:hAnsi="Times New Roman" w:cs="Times New Roman"/>
                <w:sz w:val="24"/>
                <w:szCs w:val="24"/>
              </w:rPr>
              <w:t>48</w:t>
            </w:r>
            <w:r w:rsidRPr="001F63E6">
              <w:rPr>
                <w:rFonts w:ascii="Times New Roman" w:hAnsi="Times New Roman" w:cs="Times New Roman"/>
                <w:sz w:val="24"/>
                <w:szCs w:val="24"/>
              </w:rPr>
              <w:t>,4</w:t>
            </w:r>
            <w:r w:rsidR="0081126B">
              <w:rPr>
                <w:rFonts w:ascii="Times New Roman" w:hAnsi="Times New Roman" w:cs="Times New Roman"/>
                <w:sz w:val="24"/>
                <w:szCs w:val="24"/>
              </w:rPr>
              <w:t>9</w:t>
            </w:r>
          </w:p>
        </w:tc>
        <w:tc>
          <w:tcPr>
            <w:tcW w:w="2449" w:type="pct"/>
            <w:gridSpan w:val="4"/>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ПЗ№5 в форме практической подготовки Такелажное и монтажное оборудование, монтажные приспособления для монтажа гражданских и промышленных зданий.</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4</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1"/>
        </w:trPr>
        <w:tc>
          <w:tcPr>
            <w:tcW w:w="780" w:type="pct"/>
            <w:gridSpan w:val="2"/>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lastRenderedPageBreak/>
              <w:t>Тема 3.6.Кровельные и гидроизоляционные работы. Отделочные работы.</w:t>
            </w:r>
          </w:p>
        </w:tc>
        <w:tc>
          <w:tcPr>
            <w:tcW w:w="2803"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В результате изучения темы студент должен</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уметь: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-определять виды зданий, их назначение, конструктивное решение</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перечислять виды строительных работ, называть последовательность их</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выполнения, давать краткую характеристику</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объяснять организацию производства строительных и монтажных работ</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знать:</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виды строительных работ, их последовательность, организацию</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производства и контроль качества строительных работ;</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основы монтажа оборудования систем вентиляции и кондиционирования</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воздуха;</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основы строительного производства;</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 методы контроля качества работ.</w:t>
            </w:r>
          </w:p>
        </w:tc>
        <w:tc>
          <w:tcPr>
            <w:tcW w:w="691" w:type="pct"/>
          </w:tcPr>
          <w:p w:rsidR="001F63E6" w:rsidRPr="001F63E6" w:rsidRDefault="001F63E6" w:rsidP="001F63E6">
            <w:pPr>
              <w:spacing w:after="0" w:line="240" w:lineRule="auto"/>
              <w:rPr>
                <w:rFonts w:ascii="Times New Roman" w:hAnsi="Times New Roman" w:cs="Times New Roman"/>
                <w:sz w:val="24"/>
                <w:szCs w:val="24"/>
              </w:rPr>
            </w:pPr>
          </w:p>
        </w:tc>
        <w:tc>
          <w:tcPr>
            <w:tcW w:w="726" w:type="pct"/>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36"/>
        </w:trPr>
        <w:tc>
          <w:tcPr>
            <w:tcW w:w="780" w:type="pct"/>
            <w:gridSpan w:val="2"/>
            <w:vMerge/>
          </w:tcPr>
          <w:p w:rsidR="001F63E6" w:rsidRPr="001F63E6" w:rsidRDefault="001F63E6" w:rsidP="001F63E6">
            <w:pPr>
              <w:spacing w:after="0" w:line="240" w:lineRule="auto"/>
              <w:rPr>
                <w:rFonts w:ascii="Times New Roman" w:hAnsi="Times New Roman" w:cs="Times New Roman"/>
                <w:sz w:val="24"/>
                <w:szCs w:val="24"/>
              </w:rPr>
            </w:pPr>
          </w:p>
        </w:tc>
        <w:tc>
          <w:tcPr>
            <w:tcW w:w="2803" w:type="pct"/>
            <w:gridSpan w:val="5"/>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Содержание учебного материала</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4</w:t>
            </w:r>
          </w:p>
        </w:tc>
        <w:tc>
          <w:tcPr>
            <w:tcW w:w="726" w:type="pct"/>
            <w:vMerge w:val="restar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 01</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ОК.03</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ОК.06</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ОК.09</w:t>
            </w:r>
          </w:p>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81126B">
        <w:trPr>
          <w:trHeight w:val="389"/>
        </w:trPr>
        <w:tc>
          <w:tcPr>
            <w:tcW w:w="780" w:type="pct"/>
            <w:gridSpan w:val="2"/>
            <w:vMerge/>
          </w:tcPr>
          <w:p w:rsidR="001F63E6" w:rsidRPr="001F63E6" w:rsidRDefault="001F63E6" w:rsidP="001F63E6">
            <w:pPr>
              <w:spacing w:after="0" w:line="240" w:lineRule="auto"/>
              <w:rPr>
                <w:rFonts w:ascii="Times New Roman" w:hAnsi="Times New Roman" w:cs="Times New Roman"/>
                <w:sz w:val="24"/>
                <w:szCs w:val="24"/>
              </w:rPr>
            </w:pPr>
          </w:p>
        </w:tc>
        <w:tc>
          <w:tcPr>
            <w:tcW w:w="370" w:type="pct"/>
            <w:gridSpan w:val="2"/>
          </w:tcPr>
          <w:p w:rsidR="001F63E6" w:rsidRPr="001F63E6" w:rsidRDefault="001F63E6" w:rsidP="0081126B">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w:t>
            </w:r>
            <w:r w:rsidR="0081126B">
              <w:rPr>
                <w:rFonts w:ascii="Times New Roman" w:hAnsi="Times New Roman" w:cs="Times New Roman"/>
                <w:sz w:val="24"/>
                <w:szCs w:val="24"/>
              </w:rPr>
              <w:t>50</w:t>
            </w:r>
          </w:p>
        </w:tc>
        <w:tc>
          <w:tcPr>
            <w:tcW w:w="2433" w:type="pct"/>
            <w:gridSpan w:val="3"/>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Краткая характеристика кровель. Кровельные материалы и их классификация. Виды и способы устройства гидроизоляции.</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vMerge/>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81126B">
        <w:trPr>
          <w:trHeight w:val="21"/>
        </w:trPr>
        <w:tc>
          <w:tcPr>
            <w:tcW w:w="780" w:type="pct"/>
            <w:gridSpan w:val="2"/>
            <w:vMerge/>
          </w:tcPr>
          <w:p w:rsidR="001F63E6" w:rsidRPr="001F63E6" w:rsidRDefault="001F63E6" w:rsidP="001F63E6">
            <w:pPr>
              <w:spacing w:after="0" w:line="240" w:lineRule="auto"/>
              <w:rPr>
                <w:rFonts w:ascii="Times New Roman" w:hAnsi="Times New Roman" w:cs="Times New Roman"/>
                <w:sz w:val="24"/>
                <w:szCs w:val="24"/>
              </w:rPr>
            </w:pPr>
          </w:p>
        </w:tc>
        <w:tc>
          <w:tcPr>
            <w:tcW w:w="371" w:type="pct"/>
            <w:gridSpan w:val="2"/>
          </w:tcPr>
          <w:p w:rsidR="001F63E6" w:rsidRPr="001F63E6" w:rsidRDefault="001F63E6" w:rsidP="001F63E6">
            <w:pPr>
              <w:spacing w:after="0" w:line="240" w:lineRule="auto"/>
              <w:rPr>
                <w:rFonts w:ascii="Times New Roman" w:hAnsi="Times New Roman" w:cs="Times New Roman"/>
                <w:sz w:val="24"/>
                <w:szCs w:val="24"/>
              </w:rPr>
            </w:pPr>
          </w:p>
        </w:tc>
        <w:tc>
          <w:tcPr>
            <w:tcW w:w="2433" w:type="pct"/>
            <w:gridSpan w:val="3"/>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Самостоятельная работа:</w:t>
            </w:r>
          </w:p>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Сообщение по теме: Современные кровельные и гидроизоляционные материалы.</w:t>
            </w:r>
          </w:p>
        </w:tc>
        <w:tc>
          <w:tcPr>
            <w:tcW w:w="691" w:type="pct"/>
          </w:tcPr>
          <w:p w:rsidR="001F63E6" w:rsidRPr="001F63E6" w:rsidRDefault="001F63E6" w:rsidP="001F63E6">
            <w:pPr>
              <w:spacing w:after="0" w:line="240" w:lineRule="auto"/>
              <w:rPr>
                <w:rFonts w:ascii="Times New Roman" w:hAnsi="Times New Roman" w:cs="Times New Roman"/>
                <w:sz w:val="24"/>
                <w:szCs w:val="24"/>
              </w:rPr>
            </w:pPr>
          </w:p>
        </w:tc>
        <w:tc>
          <w:tcPr>
            <w:tcW w:w="726" w:type="pct"/>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81126B">
        <w:trPr>
          <w:trHeight w:val="21"/>
        </w:trPr>
        <w:tc>
          <w:tcPr>
            <w:tcW w:w="780" w:type="pct"/>
            <w:gridSpan w:val="2"/>
            <w:vMerge/>
          </w:tcPr>
          <w:p w:rsidR="001F63E6" w:rsidRPr="001F63E6" w:rsidRDefault="001F63E6" w:rsidP="001F63E6">
            <w:pPr>
              <w:spacing w:after="0" w:line="240" w:lineRule="auto"/>
              <w:rPr>
                <w:rFonts w:ascii="Times New Roman" w:hAnsi="Times New Roman" w:cs="Times New Roman"/>
                <w:sz w:val="24"/>
                <w:szCs w:val="24"/>
              </w:rPr>
            </w:pPr>
          </w:p>
        </w:tc>
        <w:tc>
          <w:tcPr>
            <w:tcW w:w="371" w:type="pct"/>
            <w:gridSpan w:val="2"/>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Занятие №51</w:t>
            </w:r>
          </w:p>
        </w:tc>
        <w:tc>
          <w:tcPr>
            <w:tcW w:w="2433" w:type="pct"/>
            <w:gridSpan w:val="3"/>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Промежуточная аттестация (дифференцированный зачет)</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2</w:t>
            </w:r>
          </w:p>
        </w:tc>
        <w:tc>
          <w:tcPr>
            <w:tcW w:w="726" w:type="pct"/>
          </w:tcPr>
          <w:p w:rsidR="001F63E6" w:rsidRPr="001F63E6" w:rsidRDefault="001F63E6" w:rsidP="001F63E6">
            <w:pPr>
              <w:spacing w:after="0" w:line="240" w:lineRule="auto"/>
              <w:rPr>
                <w:rFonts w:ascii="Times New Roman" w:hAnsi="Times New Roman" w:cs="Times New Roman"/>
                <w:sz w:val="24"/>
                <w:szCs w:val="24"/>
              </w:rPr>
            </w:pPr>
          </w:p>
        </w:tc>
      </w:tr>
      <w:tr w:rsidR="001F63E6" w:rsidRPr="001F63E6" w:rsidTr="00C5431C">
        <w:trPr>
          <w:trHeight w:val="21"/>
        </w:trPr>
        <w:tc>
          <w:tcPr>
            <w:tcW w:w="3583" w:type="pct"/>
            <w:gridSpan w:val="7"/>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Всего:</w:t>
            </w:r>
          </w:p>
        </w:tc>
        <w:tc>
          <w:tcPr>
            <w:tcW w:w="691" w:type="pct"/>
          </w:tcPr>
          <w:p w:rsidR="001F63E6" w:rsidRPr="001F63E6" w:rsidRDefault="001F63E6" w:rsidP="001F63E6">
            <w:pPr>
              <w:spacing w:after="0" w:line="240" w:lineRule="auto"/>
              <w:rPr>
                <w:rFonts w:ascii="Times New Roman" w:hAnsi="Times New Roman" w:cs="Times New Roman"/>
                <w:sz w:val="24"/>
                <w:szCs w:val="24"/>
              </w:rPr>
            </w:pPr>
            <w:r w:rsidRPr="001F63E6">
              <w:rPr>
                <w:rFonts w:ascii="Times New Roman" w:hAnsi="Times New Roman" w:cs="Times New Roman"/>
                <w:sz w:val="24"/>
                <w:szCs w:val="24"/>
              </w:rPr>
              <w:t>102</w:t>
            </w:r>
          </w:p>
        </w:tc>
        <w:tc>
          <w:tcPr>
            <w:tcW w:w="726" w:type="pct"/>
          </w:tcPr>
          <w:p w:rsidR="001F63E6" w:rsidRPr="001F63E6" w:rsidRDefault="001F63E6" w:rsidP="001F63E6">
            <w:pPr>
              <w:spacing w:after="0" w:line="240" w:lineRule="auto"/>
              <w:rPr>
                <w:rFonts w:ascii="Times New Roman" w:hAnsi="Times New Roman" w:cs="Times New Roman"/>
                <w:sz w:val="24"/>
                <w:szCs w:val="24"/>
              </w:rPr>
            </w:pPr>
          </w:p>
        </w:tc>
      </w:tr>
    </w:tbl>
    <w:p w:rsidR="001F63E6" w:rsidRPr="001F63E6" w:rsidRDefault="001F63E6" w:rsidP="001F63E6">
      <w:pPr>
        <w:spacing w:after="0" w:line="240" w:lineRule="auto"/>
        <w:rPr>
          <w:rFonts w:ascii="Times New Roman" w:hAnsi="Times New Roman" w:cs="Times New Roman"/>
          <w:b/>
        </w:rPr>
        <w:sectPr w:rsidR="001F63E6" w:rsidRPr="001F63E6" w:rsidSect="001F63E6">
          <w:headerReference w:type="default" r:id="rId8"/>
          <w:pgSz w:w="16839" w:h="11907" w:orient="landscape" w:code="9"/>
          <w:pgMar w:top="1134" w:right="1134" w:bottom="1134" w:left="1134" w:header="720" w:footer="720" w:gutter="0"/>
          <w:cols w:space="708"/>
          <w:noEndnote/>
          <w:docGrid w:linePitch="326"/>
        </w:sectPr>
      </w:pPr>
    </w:p>
    <w:p w:rsidR="001F63E6" w:rsidRPr="001F63E6" w:rsidRDefault="001F63E6" w:rsidP="001F63E6">
      <w:pPr>
        <w:spacing w:line="240" w:lineRule="auto"/>
        <w:rPr>
          <w:rFonts w:ascii="Times New Roman" w:hAnsi="Times New Roman" w:cs="Times New Roman"/>
          <w:b/>
        </w:rPr>
      </w:pPr>
      <w:r w:rsidRPr="001F63E6">
        <w:rPr>
          <w:rFonts w:ascii="Times New Roman" w:hAnsi="Times New Roman" w:cs="Times New Roman"/>
          <w:b/>
        </w:rPr>
        <w:lastRenderedPageBreak/>
        <w:t>3. УСЛОВИЯ РЕАЛИЗАЦИИ ПРОГРАММЫ УЧЕБНОЙ ДИСЦИПЛИНЫ</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3.1. Для реализации программы учебной дисциплины  предусмотрены следующие специальные помещения:</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1. Кабинет «Основы строительного производства», оснащенный</w:t>
      </w:r>
      <w:r w:rsidR="00AA0920">
        <w:rPr>
          <w:rFonts w:ascii="Times New Roman" w:hAnsi="Times New Roman" w:cs="Times New Roman"/>
        </w:rPr>
        <w:t xml:space="preserve"> </w:t>
      </w:r>
      <w:r w:rsidRPr="001F63E6">
        <w:rPr>
          <w:rFonts w:ascii="Times New Roman" w:hAnsi="Times New Roman" w:cs="Times New Roman"/>
        </w:rPr>
        <w:t>оборудованием:</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i/>
        </w:rPr>
        <w:t>-</w:t>
      </w:r>
      <w:r w:rsidRPr="001F63E6">
        <w:rPr>
          <w:rFonts w:ascii="Times New Roman" w:hAnsi="Times New Roman" w:cs="Times New Roman"/>
        </w:rPr>
        <w:t xml:space="preserve"> посадочные места по количеству студентов;</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 рабочее место преподавателя,</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 учебно-наглядные пособия,</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 чертежи зданий: планы, разрезы, фасады.</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 xml:space="preserve">- чертежи уникальных домов. </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 проект организации строительства (</w:t>
      </w:r>
      <w:proofErr w:type="gramStart"/>
      <w:r w:rsidRPr="001F63E6">
        <w:rPr>
          <w:rFonts w:ascii="Times New Roman" w:hAnsi="Times New Roman" w:cs="Times New Roman"/>
        </w:rPr>
        <w:t>ПОС</w:t>
      </w:r>
      <w:proofErr w:type="gramEnd"/>
      <w:r w:rsidRPr="001F63E6">
        <w:rPr>
          <w:rFonts w:ascii="Times New Roman" w:hAnsi="Times New Roman" w:cs="Times New Roman"/>
        </w:rPr>
        <w:t>).</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 проект производства работ (ППР).</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 сметная документация.</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 инструкционные карты.</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 карты трудовых процессов.</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техническими средствами:</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 компьютер</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 интерактивная доска,</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 xml:space="preserve">- </w:t>
      </w:r>
      <w:proofErr w:type="spellStart"/>
      <w:r w:rsidRPr="001F63E6">
        <w:rPr>
          <w:rFonts w:ascii="Times New Roman" w:hAnsi="Times New Roman" w:cs="Times New Roman"/>
        </w:rPr>
        <w:t>мультимедийный</w:t>
      </w:r>
      <w:proofErr w:type="spellEnd"/>
      <w:r w:rsidRPr="001F63E6">
        <w:rPr>
          <w:rFonts w:ascii="Times New Roman" w:hAnsi="Times New Roman" w:cs="Times New Roman"/>
        </w:rPr>
        <w:t xml:space="preserve"> проектор</w:t>
      </w:r>
    </w:p>
    <w:p w:rsidR="001F63E6" w:rsidRPr="001F63E6" w:rsidRDefault="001F63E6" w:rsidP="001F63E6">
      <w:pPr>
        <w:spacing w:line="240" w:lineRule="auto"/>
        <w:rPr>
          <w:rFonts w:ascii="Times New Roman" w:hAnsi="Times New Roman" w:cs="Times New Roman"/>
          <w:b/>
          <w:i/>
        </w:rPr>
      </w:pPr>
      <w:r w:rsidRPr="001F63E6">
        <w:rPr>
          <w:rFonts w:ascii="Times New Roman" w:hAnsi="Times New Roman" w:cs="Times New Roman"/>
        </w:rPr>
        <w:t>- МФУ</w:t>
      </w:r>
    </w:p>
    <w:p w:rsidR="001F63E6" w:rsidRPr="001F63E6" w:rsidRDefault="001F63E6" w:rsidP="001F63E6">
      <w:pPr>
        <w:spacing w:line="240" w:lineRule="auto"/>
        <w:rPr>
          <w:rFonts w:ascii="Times New Roman" w:hAnsi="Times New Roman" w:cs="Times New Roman"/>
        </w:rPr>
      </w:pP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3.2. Информационное обеспечение реализации программы</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proofErr w:type="gramStart"/>
      <w:r w:rsidRPr="001F63E6">
        <w:rPr>
          <w:rFonts w:ascii="Times New Roman" w:hAnsi="Times New Roman" w:cs="Times New Roman"/>
        </w:rPr>
        <w:t>рекомендуемых</w:t>
      </w:r>
      <w:proofErr w:type="gramEnd"/>
      <w:r w:rsidRPr="001F63E6">
        <w:rPr>
          <w:rFonts w:ascii="Times New Roman" w:hAnsi="Times New Roman" w:cs="Times New Roman"/>
        </w:rPr>
        <w:t xml:space="preserve"> для использования в образовательном процессе </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3.2.1. Печатные издания</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3.2.2. Электронные издания (электронные ресурсы)</w:t>
      </w:r>
    </w:p>
    <w:p w:rsidR="001F63E6" w:rsidRDefault="001F63E6" w:rsidP="001F63E6">
      <w:pPr>
        <w:spacing w:line="240" w:lineRule="auto"/>
        <w:rPr>
          <w:rFonts w:ascii="Times New Roman" w:hAnsi="Times New Roman" w:cs="Times New Roman"/>
          <w:shd w:val="clear" w:color="auto" w:fill="FFFFFF"/>
        </w:rPr>
      </w:pPr>
      <w:r w:rsidRPr="001F63E6">
        <w:rPr>
          <w:rFonts w:ascii="Times New Roman" w:hAnsi="Times New Roman" w:cs="Times New Roman"/>
          <w:shd w:val="clear" w:color="auto" w:fill="FFFFFF"/>
        </w:rPr>
        <w:t xml:space="preserve">- </w:t>
      </w:r>
      <w:proofErr w:type="spellStart"/>
      <w:r w:rsidRPr="001F63E6">
        <w:rPr>
          <w:rFonts w:ascii="Times New Roman" w:hAnsi="Times New Roman" w:cs="Times New Roman"/>
          <w:shd w:val="clear" w:color="auto" w:fill="FFFFFF"/>
        </w:rPr>
        <w:t>Сокова</w:t>
      </w:r>
      <w:proofErr w:type="spellEnd"/>
      <w:r w:rsidRPr="001F63E6">
        <w:rPr>
          <w:rFonts w:ascii="Times New Roman" w:hAnsi="Times New Roman" w:cs="Times New Roman"/>
          <w:shd w:val="clear" w:color="auto" w:fill="FFFFFF"/>
        </w:rPr>
        <w:t>, С. Д. Основы технологии и организации строительно-монтажных работ</w:t>
      </w:r>
      <w:proofErr w:type="gramStart"/>
      <w:r w:rsidRPr="001F63E6">
        <w:rPr>
          <w:rFonts w:ascii="Times New Roman" w:hAnsi="Times New Roman" w:cs="Times New Roman"/>
          <w:shd w:val="clear" w:color="auto" w:fill="FFFFFF"/>
        </w:rPr>
        <w:t xml:space="preserve"> :</w:t>
      </w:r>
      <w:proofErr w:type="gramEnd"/>
      <w:r w:rsidRPr="001F63E6">
        <w:rPr>
          <w:rFonts w:ascii="Times New Roman" w:hAnsi="Times New Roman" w:cs="Times New Roman"/>
          <w:shd w:val="clear" w:color="auto" w:fill="FFFFFF"/>
        </w:rPr>
        <w:t xml:space="preserve"> учебник / С.Д. </w:t>
      </w:r>
      <w:proofErr w:type="spellStart"/>
      <w:r w:rsidRPr="001F63E6">
        <w:rPr>
          <w:rFonts w:ascii="Times New Roman" w:hAnsi="Times New Roman" w:cs="Times New Roman"/>
          <w:shd w:val="clear" w:color="auto" w:fill="FFFFFF"/>
        </w:rPr>
        <w:t>Сокова</w:t>
      </w:r>
      <w:proofErr w:type="spellEnd"/>
      <w:r w:rsidRPr="001F63E6">
        <w:rPr>
          <w:rFonts w:ascii="Times New Roman" w:hAnsi="Times New Roman" w:cs="Times New Roman"/>
          <w:shd w:val="clear" w:color="auto" w:fill="FFFFFF"/>
        </w:rPr>
        <w:t xml:space="preserve">. — Москва: ИНФРА-М, 2020. — 208 </w:t>
      </w:r>
      <w:proofErr w:type="gramStart"/>
      <w:r w:rsidRPr="001F63E6">
        <w:rPr>
          <w:rFonts w:ascii="Times New Roman" w:hAnsi="Times New Roman" w:cs="Times New Roman"/>
          <w:shd w:val="clear" w:color="auto" w:fill="FFFFFF"/>
        </w:rPr>
        <w:t>с</w:t>
      </w:r>
      <w:proofErr w:type="gramEnd"/>
      <w:r w:rsidRPr="001F63E6">
        <w:rPr>
          <w:rFonts w:ascii="Times New Roman" w:hAnsi="Times New Roman" w:cs="Times New Roman"/>
          <w:shd w:val="clear" w:color="auto" w:fill="FFFFFF"/>
        </w:rPr>
        <w:t>. — (Среднее профессиональное образование). - ISBN 978-5-16-100231-5. - Текст: электронный.</w:t>
      </w:r>
    </w:p>
    <w:p w:rsidR="0081126B" w:rsidRPr="0081126B" w:rsidRDefault="0081126B" w:rsidP="001F63E6">
      <w:pPr>
        <w:spacing w:line="240" w:lineRule="auto"/>
        <w:rPr>
          <w:rFonts w:ascii="Times New Roman" w:hAnsi="Times New Roman" w:cs="Times New Roman"/>
          <w:shd w:val="clear" w:color="auto" w:fill="FFFFFF"/>
        </w:rPr>
      </w:pPr>
      <w:r w:rsidRPr="0081126B">
        <w:rPr>
          <w:rFonts w:ascii="Times New Roman" w:hAnsi="Times New Roman" w:cs="Times New Roman"/>
          <w:shd w:val="clear" w:color="auto" w:fill="FFFFFF"/>
        </w:rPr>
        <w:t xml:space="preserve">- </w:t>
      </w:r>
      <w:proofErr w:type="spellStart"/>
      <w:r w:rsidRPr="0081126B">
        <w:rPr>
          <w:rFonts w:ascii="Times New Roman" w:hAnsi="Times New Roman" w:cs="Times New Roman"/>
        </w:rPr>
        <w:t>Федонов</w:t>
      </w:r>
      <w:proofErr w:type="spellEnd"/>
      <w:r w:rsidRPr="0081126B">
        <w:rPr>
          <w:rFonts w:ascii="Times New Roman" w:hAnsi="Times New Roman" w:cs="Times New Roman"/>
        </w:rPr>
        <w:t xml:space="preserve"> Р.А., </w:t>
      </w:r>
      <w:proofErr w:type="spellStart"/>
      <w:r w:rsidRPr="0081126B">
        <w:rPr>
          <w:rFonts w:ascii="Times New Roman" w:hAnsi="Times New Roman" w:cs="Times New Roman"/>
        </w:rPr>
        <w:t>Федонова</w:t>
      </w:r>
      <w:proofErr w:type="spellEnd"/>
      <w:r w:rsidRPr="0081126B">
        <w:rPr>
          <w:rFonts w:ascii="Times New Roman" w:hAnsi="Times New Roman" w:cs="Times New Roman"/>
        </w:rPr>
        <w:t xml:space="preserve"> А.И. Основы строительного производства: Учебник  для СПО. – Москва: </w:t>
      </w:r>
      <w:proofErr w:type="spellStart"/>
      <w:r w:rsidRPr="0081126B">
        <w:rPr>
          <w:rFonts w:ascii="Times New Roman" w:hAnsi="Times New Roman" w:cs="Times New Roman"/>
        </w:rPr>
        <w:t>Кнорус</w:t>
      </w:r>
      <w:proofErr w:type="spellEnd"/>
      <w:r w:rsidRPr="0081126B">
        <w:rPr>
          <w:rFonts w:ascii="Times New Roman" w:hAnsi="Times New Roman" w:cs="Times New Roman"/>
        </w:rPr>
        <w:t>, 2023. – 316 с.</w:t>
      </w:r>
    </w:p>
    <w:p w:rsidR="0081126B" w:rsidRDefault="0081126B" w:rsidP="001F63E6">
      <w:pPr>
        <w:spacing w:line="240" w:lineRule="auto"/>
        <w:rPr>
          <w:rFonts w:ascii="Times New Roman" w:hAnsi="Times New Roman" w:cs="Times New Roman"/>
        </w:rPr>
      </w:pPr>
    </w:p>
    <w:p w:rsidR="00AA0920" w:rsidRPr="001F63E6" w:rsidRDefault="00AA0920" w:rsidP="001F63E6">
      <w:pPr>
        <w:spacing w:line="240" w:lineRule="auto"/>
        <w:rPr>
          <w:rFonts w:ascii="Times New Roman" w:hAnsi="Times New Roman" w:cs="Times New Roman"/>
        </w:rPr>
      </w:pP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lastRenderedPageBreak/>
        <w:t xml:space="preserve">1. Информационный портал. Режим </w:t>
      </w:r>
      <w:proofErr w:type="spellStart"/>
      <w:r w:rsidRPr="001F63E6">
        <w:rPr>
          <w:rFonts w:ascii="Times New Roman" w:hAnsi="Times New Roman" w:cs="Times New Roman"/>
        </w:rPr>
        <w:t>доступа:</w:t>
      </w:r>
      <w:hyperlink r:id="rId9" w:history="1">
        <w:r w:rsidRPr="001F63E6">
          <w:rPr>
            <w:rFonts w:ascii="Times New Roman" w:hAnsi="Times New Roman" w:cs="Times New Roman"/>
            <w:u w:val="single"/>
          </w:rPr>
          <w:t>http</w:t>
        </w:r>
        <w:proofErr w:type="spellEnd"/>
        <w:r w:rsidRPr="001F63E6">
          <w:rPr>
            <w:rFonts w:ascii="Times New Roman" w:hAnsi="Times New Roman" w:cs="Times New Roman"/>
            <w:u w:val="single"/>
          </w:rPr>
          <w:t>://</w:t>
        </w:r>
        <w:proofErr w:type="spellStart"/>
        <w:r w:rsidRPr="001F63E6">
          <w:rPr>
            <w:rFonts w:ascii="Times New Roman" w:hAnsi="Times New Roman" w:cs="Times New Roman"/>
            <w:u w:val="single"/>
          </w:rPr>
          <w:t>stroitelnyj-portal.ru</w:t>
        </w:r>
        <w:proofErr w:type="spellEnd"/>
        <w:r w:rsidRPr="001F63E6">
          <w:rPr>
            <w:rFonts w:ascii="Times New Roman" w:hAnsi="Times New Roman" w:cs="Times New Roman"/>
            <w:u w:val="single"/>
          </w:rPr>
          <w:t>/</w:t>
        </w:r>
      </w:hyperlink>
      <w:r w:rsidRPr="001F63E6">
        <w:rPr>
          <w:rFonts w:ascii="Times New Roman" w:hAnsi="Times New Roman" w:cs="Times New Roman"/>
        </w:rPr>
        <w:t xml:space="preserve">. </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 xml:space="preserve">2. Информационный портал. Режим </w:t>
      </w:r>
      <w:proofErr w:type="spellStart"/>
      <w:r w:rsidRPr="001F63E6">
        <w:rPr>
          <w:rFonts w:ascii="Times New Roman" w:hAnsi="Times New Roman" w:cs="Times New Roman"/>
        </w:rPr>
        <w:t>доступа:</w:t>
      </w:r>
      <w:hyperlink r:id="rId10" w:history="1">
        <w:r w:rsidRPr="001F63E6">
          <w:rPr>
            <w:rFonts w:ascii="Times New Roman" w:hAnsi="Times New Roman" w:cs="Times New Roman"/>
            <w:u w:val="single"/>
          </w:rPr>
          <w:t>http</w:t>
        </w:r>
        <w:proofErr w:type="spellEnd"/>
        <w:r w:rsidRPr="001F63E6">
          <w:rPr>
            <w:rFonts w:ascii="Times New Roman" w:hAnsi="Times New Roman" w:cs="Times New Roman"/>
            <w:u w:val="single"/>
          </w:rPr>
          <w:t>://www.stroitelstvo-new.ru/</w:t>
        </w:r>
      </w:hyperlink>
      <w:r w:rsidRPr="001F63E6">
        <w:rPr>
          <w:rFonts w:ascii="Times New Roman" w:hAnsi="Times New Roman" w:cs="Times New Roman"/>
        </w:rPr>
        <w:t xml:space="preserve">. </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 xml:space="preserve">3. Информационный портал. Режим </w:t>
      </w:r>
      <w:proofErr w:type="spellStart"/>
      <w:r w:rsidRPr="001F63E6">
        <w:rPr>
          <w:rFonts w:ascii="Times New Roman" w:hAnsi="Times New Roman" w:cs="Times New Roman"/>
        </w:rPr>
        <w:t>доступа:</w:t>
      </w:r>
      <w:hyperlink r:id="rId11" w:history="1">
        <w:r w:rsidRPr="001F63E6">
          <w:rPr>
            <w:rFonts w:ascii="Times New Roman" w:hAnsi="Times New Roman" w:cs="Times New Roman"/>
            <w:u w:val="single"/>
          </w:rPr>
          <w:t>http</w:t>
        </w:r>
        <w:proofErr w:type="spellEnd"/>
        <w:r w:rsidRPr="001F63E6">
          <w:rPr>
            <w:rFonts w:ascii="Times New Roman" w:hAnsi="Times New Roman" w:cs="Times New Roman"/>
            <w:u w:val="single"/>
          </w:rPr>
          <w:t>://eti-online.org/</w:t>
        </w:r>
      </w:hyperlink>
      <w:r w:rsidRPr="001F63E6">
        <w:rPr>
          <w:rFonts w:ascii="Times New Roman" w:hAnsi="Times New Roman" w:cs="Times New Roman"/>
        </w:rPr>
        <w:t xml:space="preserve">. </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 xml:space="preserve">4. Информационный портал. Режим доступа: </w:t>
      </w:r>
      <w:hyperlink r:id="rId12" w:history="1">
        <w:r w:rsidRPr="001F63E6">
          <w:rPr>
            <w:rFonts w:ascii="Times New Roman" w:hAnsi="Times New Roman" w:cs="Times New Roman"/>
            <w:u w:val="single"/>
          </w:rPr>
          <w:t>http://rcmm.ru/</w:t>
        </w:r>
      </w:hyperlink>
      <w:r w:rsidRPr="001F63E6">
        <w:rPr>
          <w:rFonts w:ascii="Times New Roman" w:hAnsi="Times New Roman" w:cs="Times New Roman"/>
        </w:rPr>
        <w:t xml:space="preserve">. </w:t>
      </w:r>
    </w:p>
    <w:p w:rsidR="001F63E6" w:rsidRPr="001F63E6" w:rsidRDefault="001F63E6" w:rsidP="001F6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rPr>
      </w:pPr>
    </w:p>
    <w:p w:rsidR="001F63E6" w:rsidRPr="001F63E6" w:rsidRDefault="001F63E6" w:rsidP="001F6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rPr>
      </w:pPr>
      <w:r w:rsidRPr="001F63E6">
        <w:rPr>
          <w:rFonts w:ascii="Times New Roman" w:hAnsi="Times New Roman" w:cs="Times New Roman"/>
        </w:rPr>
        <w:t>3.3 Реализация учебной дисциплины.</w:t>
      </w:r>
    </w:p>
    <w:p w:rsidR="001F63E6" w:rsidRPr="001F63E6" w:rsidRDefault="001F63E6" w:rsidP="001F6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rPr>
      </w:pPr>
    </w:p>
    <w:p w:rsidR="001F63E6" w:rsidRPr="001F63E6" w:rsidRDefault="001F63E6" w:rsidP="001F63E6">
      <w:pPr>
        <w:tabs>
          <w:tab w:val="num" w:pos="0"/>
        </w:tabs>
        <w:spacing w:line="240" w:lineRule="auto"/>
        <w:ind w:firstLine="426"/>
        <w:rPr>
          <w:rFonts w:ascii="Times New Roman" w:hAnsi="Times New Roman" w:cs="Times New Roman"/>
          <w:bCs/>
        </w:rPr>
      </w:pPr>
      <w:r w:rsidRPr="001F63E6">
        <w:rPr>
          <w:rFonts w:ascii="Times New Roman" w:hAnsi="Times New Roman" w:cs="Times New Roman"/>
        </w:rPr>
        <w:t>Учебная дисциплина ОП. 06 Основы строительного производства реализуется путем непосредственного взаимодействия педагогического работника со студентом и/или с применением электронного обучения, дистанционных образовательных технологий.</w:t>
      </w:r>
    </w:p>
    <w:p w:rsidR="001F63E6" w:rsidRPr="001F63E6" w:rsidRDefault="001F63E6" w:rsidP="001F63E6">
      <w:pPr>
        <w:tabs>
          <w:tab w:val="num" w:pos="0"/>
          <w:tab w:val="num" w:pos="284"/>
        </w:tabs>
        <w:spacing w:line="240" w:lineRule="auto"/>
        <w:ind w:firstLine="426"/>
        <w:rPr>
          <w:rFonts w:ascii="Times New Roman" w:hAnsi="Times New Roman" w:cs="Times New Roman"/>
          <w:bCs/>
        </w:rPr>
      </w:pPr>
      <w:r w:rsidRPr="001F63E6">
        <w:rPr>
          <w:rFonts w:ascii="Times New Roman" w:hAnsi="Times New Roman" w:cs="Times New Roman"/>
        </w:rPr>
        <w:t>Реализация учебной дисциплины ОП. 06 Основы строительного производства с применением электронного обучения и дистанционных образовательных технологий может осуществляться на 100%, в полном объеме.</w:t>
      </w:r>
    </w:p>
    <w:p w:rsidR="001F63E6" w:rsidRPr="001F63E6" w:rsidRDefault="001F63E6" w:rsidP="001F63E6">
      <w:pPr>
        <w:tabs>
          <w:tab w:val="num" w:pos="0"/>
          <w:tab w:val="num" w:pos="284"/>
        </w:tabs>
        <w:spacing w:line="240" w:lineRule="auto"/>
        <w:ind w:firstLine="426"/>
        <w:rPr>
          <w:rFonts w:ascii="Times New Roman" w:hAnsi="Times New Roman" w:cs="Times New Roman"/>
          <w:bCs/>
        </w:rPr>
      </w:pPr>
    </w:p>
    <w:p w:rsidR="001F63E6" w:rsidRDefault="001F63E6" w:rsidP="001F63E6">
      <w:pPr>
        <w:spacing w:line="240" w:lineRule="auto"/>
        <w:rPr>
          <w:rFonts w:ascii="Times New Roman" w:hAnsi="Times New Roman" w:cs="Times New Roman"/>
        </w:rPr>
      </w:pPr>
    </w:p>
    <w:p w:rsidR="0081126B" w:rsidRDefault="0081126B" w:rsidP="001F63E6">
      <w:pPr>
        <w:spacing w:line="240" w:lineRule="auto"/>
        <w:rPr>
          <w:rFonts w:ascii="Times New Roman" w:hAnsi="Times New Roman" w:cs="Times New Roman"/>
        </w:rPr>
      </w:pPr>
    </w:p>
    <w:p w:rsidR="0081126B" w:rsidRDefault="0081126B" w:rsidP="001F63E6">
      <w:pPr>
        <w:spacing w:line="240" w:lineRule="auto"/>
        <w:rPr>
          <w:rFonts w:ascii="Times New Roman" w:hAnsi="Times New Roman" w:cs="Times New Roman"/>
        </w:rPr>
      </w:pPr>
    </w:p>
    <w:p w:rsidR="0081126B" w:rsidRDefault="0081126B" w:rsidP="001F63E6">
      <w:pPr>
        <w:spacing w:line="240" w:lineRule="auto"/>
        <w:rPr>
          <w:rFonts w:ascii="Times New Roman" w:hAnsi="Times New Roman" w:cs="Times New Roman"/>
        </w:rPr>
      </w:pPr>
    </w:p>
    <w:p w:rsidR="0081126B" w:rsidRDefault="0081126B" w:rsidP="001F63E6">
      <w:pPr>
        <w:spacing w:line="240" w:lineRule="auto"/>
        <w:rPr>
          <w:rFonts w:ascii="Times New Roman" w:hAnsi="Times New Roman" w:cs="Times New Roman"/>
        </w:rPr>
      </w:pPr>
    </w:p>
    <w:p w:rsidR="0081126B" w:rsidRDefault="0081126B" w:rsidP="001F63E6">
      <w:pPr>
        <w:spacing w:line="240" w:lineRule="auto"/>
        <w:rPr>
          <w:rFonts w:ascii="Times New Roman" w:hAnsi="Times New Roman" w:cs="Times New Roman"/>
        </w:rPr>
      </w:pPr>
    </w:p>
    <w:p w:rsidR="0081126B" w:rsidRDefault="0081126B" w:rsidP="001F63E6">
      <w:pPr>
        <w:spacing w:line="240" w:lineRule="auto"/>
        <w:rPr>
          <w:rFonts w:ascii="Times New Roman" w:hAnsi="Times New Roman" w:cs="Times New Roman"/>
        </w:rPr>
      </w:pPr>
    </w:p>
    <w:p w:rsidR="0081126B" w:rsidRDefault="0081126B" w:rsidP="001F63E6">
      <w:pPr>
        <w:spacing w:line="240" w:lineRule="auto"/>
        <w:rPr>
          <w:rFonts w:ascii="Times New Roman" w:hAnsi="Times New Roman" w:cs="Times New Roman"/>
        </w:rPr>
      </w:pPr>
    </w:p>
    <w:p w:rsidR="0081126B" w:rsidRDefault="0081126B" w:rsidP="001F63E6">
      <w:pPr>
        <w:spacing w:line="240" w:lineRule="auto"/>
        <w:rPr>
          <w:rFonts w:ascii="Times New Roman" w:hAnsi="Times New Roman" w:cs="Times New Roman"/>
        </w:rPr>
      </w:pPr>
    </w:p>
    <w:p w:rsidR="0081126B" w:rsidRDefault="0081126B" w:rsidP="001F63E6">
      <w:pPr>
        <w:spacing w:line="240" w:lineRule="auto"/>
        <w:rPr>
          <w:rFonts w:ascii="Times New Roman" w:hAnsi="Times New Roman" w:cs="Times New Roman"/>
        </w:rPr>
      </w:pPr>
    </w:p>
    <w:p w:rsidR="0081126B" w:rsidRDefault="0081126B" w:rsidP="001F63E6">
      <w:pPr>
        <w:spacing w:line="240" w:lineRule="auto"/>
        <w:rPr>
          <w:rFonts w:ascii="Times New Roman" w:hAnsi="Times New Roman" w:cs="Times New Roman"/>
        </w:rPr>
      </w:pPr>
    </w:p>
    <w:p w:rsidR="0081126B" w:rsidRDefault="0081126B" w:rsidP="001F63E6">
      <w:pPr>
        <w:spacing w:line="240" w:lineRule="auto"/>
        <w:rPr>
          <w:rFonts w:ascii="Times New Roman" w:hAnsi="Times New Roman" w:cs="Times New Roman"/>
        </w:rPr>
      </w:pPr>
    </w:p>
    <w:p w:rsidR="0081126B" w:rsidRDefault="0081126B" w:rsidP="001F63E6">
      <w:pPr>
        <w:spacing w:line="240" w:lineRule="auto"/>
        <w:rPr>
          <w:rFonts w:ascii="Times New Roman" w:hAnsi="Times New Roman" w:cs="Times New Roman"/>
        </w:rPr>
      </w:pPr>
    </w:p>
    <w:p w:rsidR="0081126B" w:rsidRDefault="0081126B" w:rsidP="001F63E6">
      <w:pPr>
        <w:spacing w:line="240" w:lineRule="auto"/>
        <w:rPr>
          <w:rFonts w:ascii="Times New Roman" w:hAnsi="Times New Roman" w:cs="Times New Roman"/>
        </w:rPr>
      </w:pPr>
    </w:p>
    <w:p w:rsidR="0081126B" w:rsidRDefault="0081126B" w:rsidP="001F63E6">
      <w:pPr>
        <w:spacing w:line="240" w:lineRule="auto"/>
        <w:rPr>
          <w:rFonts w:ascii="Times New Roman" w:hAnsi="Times New Roman" w:cs="Times New Roman"/>
        </w:rPr>
      </w:pPr>
    </w:p>
    <w:p w:rsidR="0081126B" w:rsidRDefault="0081126B" w:rsidP="001F63E6">
      <w:pPr>
        <w:spacing w:line="240" w:lineRule="auto"/>
        <w:rPr>
          <w:rFonts w:ascii="Times New Roman" w:hAnsi="Times New Roman" w:cs="Times New Roman"/>
        </w:rPr>
      </w:pPr>
    </w:p>
    <w:p w:rsidR="0081126B" w:rsidRDefault="0081126B" w:rsidP="001F63E6">
      <w:pPr>
        <w:spacing w:line="240" w:lineRule="auto"/>
        <w:rPr>
          <w:rFonts w:ascii="Times New Roman" w:hAnsi="Times New Roman" w:cs="Times New Roman"/>
        </w:rPr>
      </w:pPr>
    </w:p>
    <w:p w:rsidR="0081126B" w:rsidRDefault="0081126B" w:rsidP="001F63E6">
      <w:pPr>
        <w:spacing w:line="240" w:lineRule="auto"/>
        <w:rPr>
          <w:rFonts w:ascii="Times New Roman" w:hAnsi="Times New Roman" w:cs="Times New Roman"/>
        </w:rPr>
      </w:pPr>
    </w:p>
    <w:p w:rsidR="0081126B" w:rsidRPr="001F63E6" w:rsidRDefault="0081126B" w:rsidP="001F63E6">
      <w:pPr>
        <w:spacing w:line="240" w:lineRule="auto"/>
        <w:rPr>
          <w:rFonts w:ascii="Times New Roman" w:hAnsi="Times New Roman" w:cs="Times New Roman"/>
        </w:rPr>
      </w:pPr>
    </w:p>
    <w:p w:rsidR="001F63E6" w:rsidRPr="001F63E6" w:rsidRDefault="001F63E6" w:rsidP="001F63E6">
      <w:pPr>
        <w:spacing w:line="240" w:lineRule="auto"/>
        <w:rPr>
          <w:rFonts w:ascii="Times New Roman" w:hAnsi="Times New Roman" w:cs="Times New Roman"/>
          <w:b/>
        </w:rPr>
      </w:pPr>
      <w:r w:rsidRPr="001F63E6">
        <w:rPr>
          <w:rFonts w:ascii="Times New Roman" w:hAnsi="Times New Roman" w:cs="Times New Roman"/>
          <w:b/>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8"/>
        <w:gridCol w:w="3348"/>
        <w:gridCol w:w="2737"/>
      </w:tblGrid>
      <w:tr w:rsidR="001F63E6" w:rsidRPr="001F63E6" w:rsidTr="001F63E6">
        <w:tc>
          <w:tcPr>
            <w:tcW w:w="1912" w:type="pct"/>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Результаты обучения</w:t>
            </w:r>
          </w:p>
        </w:tc>
        <w:tc>
          <w:tcPr>
            <w:tcW w:w="1699" w:type="pct"/>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Критерии оценки</w:t>
            </w:r>
          </w:p>
        </w:tc>
        <w:tc>
          <w:tcPr>
            <w:tcW w:w="1389" w:type="pct"/>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Формы и методы оценки</w:t>
            </w:r>
          </w:p>
        </w:tc>
      </w:tr>
      <w:tr w:rsidR="001F63E6" w:rsidRPr="001F63E6" w:rsidTr="001F63E6">
        <w:trPr>
          <w:trHeight w:val="1832"/>
        </w:trPr>
        <w:tc>
          <w:tcPr>
            <w:tcW w:w="1912" w:type="pct"/>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Знания:</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Виды строительных работ, их последовательность, организацию производства и контроль качества строительных работ;</w:t>
            </w:r>
          </w:p>
          <w:p w:rsidR="001F63E6" w:rsidRPr="001F63E6" w:rsidRDefault="001F63E6" w:rsidP="001F63E6">
            <w:pPr>
              <w:spacing w:line="240" w:lineRule="auto"/>
              <w:rPr>
                <w:rFonts w:ascii="Times New Roman" w:hAnsi="Times New Roman" w:cs="Times New Roman"/>
              </w:rPr>
            </w:pPr>
          </w:p>
        </w:tc>
        <w:tc>
          <w:tcPr>
            <w:tcW w:w="1699" w:type="pct"/>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Владеет профессиональной терминологией</w:t>
            </w:r>
            <w:proofErr w:type="gramStart"/>
            <w:r w:rsidRPr="001F63E6">
              <w:rPr>
                <w:rFonts w:ascii="Times New Roman" w:hAnsi="Times New Roman" w:cs="Times New Roman"/>
              </w:rPr>
              <w:t xml:space="preserve"> ,</w:t>
            </w:r>
            <w:proofErr w:type="gramEnd"/>
            <w:r w:rsidRPr="001F63E6">
              <w:rPr>
                <w:rFonts w:ascii="Times New Roman" w:hAnsi="Times New Roman" w:cs="Times New Roman"/>
              </w:rPr>
              <w:t xml:space="preserve"> демонстрирует знание строительных работ, объясняет последовательность их проведения, </w:t>
            </w:r>
          </w:p>
        </w:tc>
        <w:tc>
          <w:tcPr>
            <w:tcW w:w="1389" w:type="pct"/>
            <w:vMerge w:val="restart"/>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Оценка решений ситуационных задач</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Тестирование</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Устный опрос</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Практические занятия</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Ролевые игры</w:t>
            </w:r>
          </w:p>
        </w:tc>
      </w:tr>
      <w:tr w:rsidR="001F63E6" w:rsidRPr="001F63E6" w:rsidTr="001F63E6">
        <w:trPr>
          <w:trHeight w:val="1447"/>
        </w:trPr>
        <w:tc>
          <w:tcPr>
            <w:tcW w:w="1912" w:type="pct"/>
          </w:tcPr>
          <w:p w:rsidR="001F63E6" w:rsidRPr="001F63E6" w:rsidRDefault="001F63E6" w:rsidP="001F63E6">
            <w:pPr>
              <w:spacing w:line="240" w:lineRule="auto"/>
              <w:rPr>
                <w:rFonts w:ascii="Times New Roman" w:hAnsi="Times New Roman" w:cs="Times New Roman"/>
                <w:b/>
              </w:rPr>
            </w:pPr>
            <w:r w:rsidRPr="001F63E6">
              <w:rPr>
                <w:rFonts w:ascii="Times New Roman" w:hAnsi="Times New Roman" w:cs="Times New Roman"/>
              </w:rPr>
              <w:t>Основы строительного производства, монтажа оборудования систем вентиляции и кондиционирования воздуха.</w:t>
            </w:r>
          </w:p>
        </w:tc>
        <w:tc>
          <w:tcPr>
            <w:tcW w:w="1699" w:type="pct"/>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Демонстрирует владение</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 xml:space="preserve">методами организации строительства, </w:t>
            </w:r>
            <w:proofErr w:type="gramStart"/>
            <w:r w:rsidRPr="001F63E6">
              <w:rPr>
                <w:rFonts w:ascii="Times New Roman" w:hAnsi="Times New Roman" w:cs="Times New Roman"/>
              </w:rPr>
              <w:t>строительных</w:t>
            </w:r>
            <w:proofErr w:type="gramEnd"/>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процессов и технологий;</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Применяет нормативную и проектную документацию;</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 xml:space="preserve">Называет средства механизации и автоматизации </w:t>
            </w:r>
            <w:proofErr w:type="gramStart"/>
            <w:r w:rsidRPr="001F63E6">
              <w:rPr>
                <w:rFonts w:ascii="Times New Roman" w:hAnsi="Times New Roman" w:cs="Times New Roman"/>
              </w:rPr>
              <w:t>строительных</w:t>
            </w:r>
            <w:proofErr w:type="gramEnd"/>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работ.</w:t>
            </w:r>
          </w:p>
        </w:tc>
        <w:tc>
          <w:tcPr>
            <w:tcW w:w="1389" w:type="pct"/>
            <w:vMerge/>
          </w:tcPr>
          <w:p w:rsidR="001F63E6" w:rsidRPr="001F63E6" w:rsidRDefault="001F63E6" w:rsidP="001F63E6">
            <w:pPr>
              <w:spacing w:line="240" w:lineRule="auto"/>
              <w:rPr>
                <w:rFonts w:ascii="Times New Roman" w:hAnsi="Times New Roman" w:cs="Times New Roman"/>
              </w:rPr>
            </w:pPr>
          </w:p>
        </w:tc>
      </w:tr>
      <w:tr w:rsidR="001F63E6" w:rsidRPr="001F63E6" w:rsidTr="001F63E6">
        <w:trPr>
          <w:trHeight w:val="982"/>
        </w:trPr>
        <w:tc>
          <w:tcPr>
            <w:tcW w:w="1912" w:type="pct"/>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Умения:</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Определять виды зданий, их назначение, конструктивное решение;</w:t>
            </w:r>
          </w:p>
          <w:p w:rsidR="001F63E6" w:rsidRPr="001F63E6" w:rsidRDefault="001F63E6" w:rsidP="001F63E6">
            <w:pPr>
              <w:spacing w:line="240" w:lineRule="auto"/>
              <w:rPr>
                <w:rFonts w:ascii="Times New Roman" w:hAnsi="Times New Roman" w:cs="Times New Roman"/>
              </w:rPr>
            </w:pPr>
          </w:p>
        </w:tc>
        <w:tc>
          <w:tcPr>
            <w:tcW w:w="1699" w:type="pct"/>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Демонстрирует способность классифицировать виды зданий</w:t>
            </w:r>
            <w:proofErr w:type="gramStart"/>
            <w:r w:rsidRPr="001F63E6">
              <w:rPr>
                <w:rFonts w:ascii="Times New Roman" w:hAnsi="Times New Roman" w:cs="Times New Roman"/>
              </w:rPr>
              <w:t xml:space="preserve"> ,</w:t>
            </w:r>
            <w:proofErr w:type="gramEnd"/>
            <w:r w:rsidRPr="001F63E6">
              <w:rPr>
                <w:rFonts w:ascii="Times New Roman" w:hAnsi="Times New Roman" w:cs="Times New Roman"/>
              </w:rPr>
              <w:t xml:space="preserve"> назначение, конструктивные решения;</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Составляет технологическую последовательность возведения зданий всех типов;</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Определяет функциональное назначение зданий.</w:t>
            </w:r>
          </w:p>
        </w:tc>
        <w:tc>
          <w:tcPr>
            <w:tcW w:w="1389" w:type="pct"/>
            <w:vMerge w:val="restart"/>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Проектная работа</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Наблюдение в процессе практических занятий</w:t>
            </w:r>
          </w:p>
          <w:p w:rsidR="00FB1881"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Оценка решений ситуационных задач</w:t>
            </w:r>
          </w:p>
        </w:tc>
      </w:tr>
      <w:tr w:rsidR="001F63E6" w:rsidRPr="001F63E6" w:rsidTr="001F63E6">
        <w:trPr>
          <w:trHeight w:val="1125"/>
        </w:trPr>
        <w:tc>
          <w:tcPr>
            <w:tcW w:w="1912" w:type="pct"/>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Перечислять виды строительных работ, называть последовательность их выполнения, давать краткую характеристику;</w:t>
            </w:r>
          </w:p>
          <w:p w:rsidR="001F63E6" w:rsidRPr="001F63E6" w:rsidRDefault="001F63E6" w:rsidP="001F63E6">
            <w:pPr>
              <w:spacing w:line="240" w:lineRule="auto"/>
              <w:rPr>
                <w:rFonts w:ascii="Times New Roman" w:hAnsi="Times New Roman" w:cs="Times New Roman"/>
              </w:rPr>
            </w:pPr>
          </w:p>
        </w:tc>
        <w:tc>
          <w:tcPr>
            <w:tcW w:w="1699" w:type="pct"/>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Способен оценивать виды, объем строительных работ и последовательность их выполнения;</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 xml:space="preserve">Дает характеристики фундаментам, </w:t>
            </w:r>
          </w:p>
        </w:tc>
        <w:tc>
          <w:tcPr>
            <w:tcW w:w="1389" w:type="pct"/>
            <w:vMerge/>
          </w:tcPr>
          <w:p w:rsidR="001F63E6" w:rsidRPr="001F63E6" w:rsidRDefault="001F63E6" w:rsidP="001F63E6">
            <w:pPr>
              <w:spacing w:line="240" w:lineRule="auto"/>
              <w:rPr>
                <w:rFonts w:ascii="Times New Roman" w:hAnsi="Times New Roman" w:cs="Times New Roman"/>
              </w:rPr>
            </w:pPr>
          </w:p>
        </w:tc>
      </w:tr>
      <w:tr w:rsidR="001F63E6" w:rsidRPr="001F63E6" w:rsidTr="001F63E6">
        <w:trPr>
          <w:trHeight w:val="790"/>
        </w:trPr>
        <w:tc>
          <w:tcPr>
            <w:tcW w:w="1912" w:type="pct"/>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Объяснять организацию производства строительных и монтажных работ;</w:t>
            </w:r>
          </w:p>
        </w:tc>
        <w:tc>
          <w:tcPr>
            <w:tcW w:w="1699" w:type="pct"/>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Способен составить план производства строительных и монтажных работ</w:t>
            </w:r>
          </w:p>
        </w:tc>
        <w:tc>
          <w:tcPr>
            <w:tcW w:w="1389" w:type="pct"/>
            <w:vMerge/>
          </w:tcPr>
          <w:p w:rsidR="001F63E6" w:rsidRPr="001F63E6" w:rsidRDefault="001F63E6" w:rsidP="001F63E6">
            <w:pPr>
              <w:spacing w:line="240" w:lineRule="auto"/>
              <w:rPr>
                <w:rFonts w:ascii="Times New Roman" w:hAnsi="Times New Roman" w:cs="Times New Roman"/>
              </w:rPr>
            </w:pPr>
          </w:p>
        </w:tc>
      </w:tr>
      <w:tr w:rsidR="001F63E6" w:rsidRPr="001F63E6" w:rsidTr="001F63E6">
        <w:trPr>
          <w:trHeight w:val="931"/>
        </w:trPr>
        <w:tc>
          <w:tcPr>
            <w:tcW w:w="1912" w:type="pct"/>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Приводить примеры организации и планирования труда рабочих-строителей;</w:t>
            </w:r>
          </w:p>
          <w:p w:rsidR="001F63E6" w:rsidRPr="001F63E6" w:rsidRDefault="001F63E6" w:rsidP="001F63E6">
            <w:pPr>
              <w:spacing w:line="240" w:lineRule="auto"/>
              <w:rPr>
                <w:rFonts w:ascii="Times New Roman" w:hAnsi="Times New Roman" w:cs="Times New Roman"/>
              </w:rPr>
            </w:pPr>
          </w:p>
        </w:tc>
        <w:tc>
          <w:tcPr>
            <w:tcW w:w="1699" w:type="pct"/>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Формулирует</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основные сведения по организации труда рабочих.</w:t>
            </w:r>
          </w:p>
        </w:tc>
        <w:tc>
          <w:tcPr>
            <w:tcW w:w="1389" w:type="pct"/>
            <w:vMerge/>
          </w:tcPr>
          <w:p w:rsidR="001F63E6" w:rsidRPr="001F63E6" w:rsidRDefault="001F63E6" w:rsidP="001F63E6">
            <w:pPr>
              <w:spacing w:line="240" w:lineRule="auto"/>
              <w:rPr>
                <w:rFonts w:ascii="Times New Roman" w:hAnsi="Times New Roman" w:cs="Times New Roman"/>
              </w:rPr>
            </w:pPr>
          </w:p>
        </w:tc>
      </w:tr>
      <w:tr w:rsidR="001F63E6" w:rsidRPr="001F63E6" w:rsidTr="001F63E6">
        <w:trPr>
          <w:trHeight w:val="2039"/>
        </w:trPr>
        <w:tc>
          <w:tcPr>
            <w:tcW w:w="1912" w:type="pct"/>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lastRenderedPageBreak/>
              <w:t>Перечислять виды стандартизации и контроля качества строительных работ.</w:t>
            </w:r>
          </w:p>
          <w:p w:rsidR="001F63E6" w:rsidRPr="001F63E6" w:rsidRDefault="001F63E6" w:rsidP="001F63E6">
            <w:pPr>
              <w:spacing w:line="240" w:lineRule="auto"/>
              <w:rPr>
                <w:rFonts w:ascii="Times New Roman" w:hAnsi="Times New Roman" w:cs="Times New Roman"/>
              </w:rPr>
            </w:pPr>
          </w:p>
        </w:tc>
        <w:tc>
          <w:tcPr>
            <w:tcW w:w="1699" w:type="pct"/>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Применяет нормативную и техническую документацию</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 xml:space="preserve">Применяет </w:t>
            </w:r>
            <w:proofErr w:type="spellStart"/>
            <w:r w:rsidRPr="001F63E6">
              <w:rPr>
                <w:rFonts w:ascii="Times New Roman" w:hAnsi="Times New Roman" w:cs="Times New Roman"/>
              </w:rPr>
              <w:t>СНиПы</w:t>
            </w:r>
            <w:proofErr w:type="spellEnd"/>
            <w:r w:rsidRPr="001F63E6">
              <w:rPr>
                <w:rFonts w:ascii="Times New Roman" w:hAnsi="Times New Roman" w:cs="Times New Roman"/>
              </w:rPr>
              <w:t xml:space="preserve">, </w:t>
            </w:r>
            <w:proofErr w:type="spellStart"/>
            <w:r w:rsidRPr="001F63E6">
              <w:rPr>
                <w:rFonts w:ascii="Times New Roman" w:hAnsi="Times New Roman" w:cs="Times New Roman"/>
              </w:rPr>
              <w:t>ГОСТы</w:t>
            </w:r>
            <w:proofErr w:type="spellEnd"/>
            <w:r w:rsidRPr="001F63E6">
              <w:rPr>
                <w:rFonts w:ascii="Times New Roman" w:hAnsi="Times New Roman" w:cs="Times New Roman"/>
              </w:rPr>
              <w:t>, ТУ.</w:t>
            </w:r>
          </w:p>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 xml:space="preserve">Читает разделы </w:t>
            </w:r>
            <w:proofErr w:type="spellStart"/>
            <w:r w:rsidRPr="001F63E6">
              <w:rPr>
                <w:rFonts w:ascii="Times New Roman" w:hAnsi="Times New Roman" w:cs="Times New Roman"/>
              </w:rPr>
              <w:t>инструкционно</w:t>
            </w:r>
            <w:proofErr w:type="spellEnd"/>
            <w:r w:rsidRPr="001F63E6">
              <w:rPr>
                <w:rFonts w:ascii="Times New Roman" w:hAnsi="Times New Roman" w:cs="Times New Roman"/>
              </w:rPr>
              <w:t xml:space="preserve"> ­технологических карт</w:t>
            </w:r>
          </w:p>
        </w:tc>
        <w:tc>
          <w:tcPr>
            <w:tcW w:w="1389" w:type="pct"/>
            <w:vMerge/>
          </w:tcPr>
          <w:p w:rsidR="001F63E6" w:rsidRPr="001F63E6" w:rsidRDefault="001F63E6" w:rsidP="001F63E6">
            <w:pPr>
              <w:spacing w:line="240" w:lineRule="auto"/>
              <w:rPr>
                <w:rFonts w:ascii="Times New Roman" w:hAnsi="Times New Roman" w:cs="Times New Roman"/>
              </w:rPr>
            </w:pPr>
          </w:p>
        </w:tc>
      </w:tr>
      <w:tr w:rsidR="001F63E6" w:rsidRPr="001F63E6" w:rsidTr="001F63E6">
        <w:trPr>
          <w:trHeight w:val="1131"/>
        </w:trPr>
        <w:tc>
          <w:tcPr>
            <w:tcW w:w="1912" w:type="pct"/>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Составлять замерные схемы для изготовления заготовок, используя нормативную литературу.</w:t>
            </w:r>
          </w:p>
        </w:tc>
        <w:tc>
          <w:tcPr>
            <w:tcW w:w="1699" w:type="pct"/>
          </w:tcPr>
          <w:p w:rsidR="001F63E6" w:rsidRPr="001F63E6" w:rsidRDefault="001F63E6" w:rsidP="001F63E6">
            <w:pPr>
              <w:spacing w:line="240" w:lineRule="auto"/>
              <w:rPr>
                <w:rFonts w:ascii="Times New Roman" w:hAnsi="Times New Roman" w:cs="Times New Roman"/>
              </w:rPr>
            </w:pPr>
            <w:r w:rsidRPr="001F63E6">
              <w:rPr>
                <w:rFonts w:ascii="Times New Roman" w:hAnsi="Times New Roman" w:cs="Times New Roman"/>
              </w:rPr>
              <w:t>Демонстрирует способность составлять замерные схемы для изготовления заготовок, используя нормативную литературу</w:t>
            </w:r>
          </w:p>
        </w:tc>
        <w:tc>
          <w:tcPr>
            <w:tcW w:w="1389" w:type="pct"/>
            <w:vMerge/>
          </w:tcPr>
          <w:p w:rsidR="001F63E6" w:rsidRPr="001F63E6" w:rsidRDefault="001F63E6" w:rsidP="001F63E6">
            <w:pPr>
              <w:spacing w:line="240" w:lineRule="auto"/>
              <w:rPr>
                <w:rFonts w:ascii="Times New Roman" w:hAnsi="Times New Roman" w:cs="Times New Roman"/>
              </w:rPr>
            </w:pPr>
          </w:p>
        </w:tc>
      </w:tr>
    </w:tbl>
    <w:p w:rsidR="001F63E6" w:rsidRPr="001F63E6" w:rsidRDefault="001F63E6" w:rsidP="001F63E6">
      <w:pPr>
        <w:spacing w:line="240" w:lineRule="auto"/>
        <w:rPr>
          <w:rFonts w:ascii="Times New Roman" w:hAnsi="Times New Roman" w:cs="Times New Roman"/>
        </w:rPr>
      </w:pPr>
    </w:p>
    <w:p w:rsidR="0081126B" w:rsidRPr="009E2958" w:rsidRDefault="0081126B" w:rsidP="0081126B">
      <w:pPr>
        <w:spacing w:after="0" w:line="240" w:lineRule="auto"/>
        <w:ind w:left="360"/>
        <w:jc w:val="center"/>
        <w:rPr>
          <w:rFonts w:ascii="Times New Roman" w:hAnsi="Times New Roman"/>
          <w:b/>
          <w:sz w:val="28"/>
          <w:szCs w:val="28"/>
        </w:rPr>
      </w:pPr>
      <w:r w:rsidRPr="009E2958">
        <w:rPr>
          <w:rFonts w:ascii="Times New Roman" w:hAnsi="Times New Roman"/>
          <w:b/>
          <w:sz w:val="28"/>
          <w:szCs w:val="28"/>
        </w:rPr>
        <w:t>5. ВОЗМОЖНОСТИ ИСПОЛЬЗОВАНИЯ ПРОГРАММЫ В ДРУГИХ ООП</w:t>
      </w:r>
    </w:p>
    <w:p w:rsidR="0081126B" w:rsidRPr="009E2958" w:rsidRDefault="0081126B" w:rsidP="0081126B">
      <w:pPr>
        <w:spacing w:after="0" w:line="240" w:lineRule="auto"/>
        <w:ind w:left="360"/>
        <w:jc w:val="both"/>
        <w:rPr>
          <w:rFonts w:ascii="Times New Roman" w:hAnsi="Times New Roman"/>
          <w:sz w:val="28"/>
          <w:szCs w:val="28"/>
        </w:rPr>
      </w:pPr>
    </w:p>
    <w:p w:rsidR="0081126B" w:rsidRPr="009E2958" w:rsidRDefault="0081126B" w:rsidP="0081126B">
      <w:pPr>
        <w:shd w:val="clear" w:color="auto" w:fill="FFFFFF"/>
        <w:spacing w:after="0" w:line="240" w:lineRule="auto"/>
        <w:ind w:left="67" w:firstLine="784"/>
        <w:jc w:val="both"/>
        <w:rPr>
          <w:rFonts w:ascii="Times New Roman" w:hAnsi="Times New Roman"/>
          <w:sz w:val="28"/>
          <w:szCs w:val="28"/>
        </w:rPr>
      </w:pPr>
      <w:r w:rsidRPr="009E2958">
        <w:rPr>
          <w:rFonts w:ascii="Times New Roman" w:hAnsi="Times New Roman"/>
          <w:sz w:val="28"/>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с целью обновления умений, знаний в рамках специальности.</w:t>
      </w:r>
    </w:p>
    <w:p w:rsidR="0081126B" w:rsidRPr="009E2958" w:rsidRDefault="0081126B" w:rsidP="0081126B">
      <w:pPr>
        <w:spacing w:after="0" w:line="240" w:lineRule="auto"/>
        <w:jc w:val="both"/>
        <w:rPr>
          <w:rFonts w:ascii="Times New Roman" w:hAnsi="Times New Roman"/>
          <w:sz w:val="28"/>
          <w:szCs w:val="28"/>
        </w:rPr>
      </w:pPr>
    </w:p>
    <w:p w:rsidR="0081126B" w:rsidRDefault="0081126B" w:rsidP="0081126B"/>
    <w:p w:rsidR="001F63E6" w:rsidRDefault="001F63E6" w:rsidP="001F63E6">
      <w:pPr>
        <w:shd w:val="clear" w:color="auto" w:fill="FFFFFF"/>
        <w:ind w:left="67"/>
        <w:jc w:val="center"/>
        <w:rPr>
          <w:b/>
        </w:rPr>
      </w:pPr>
    </w:p>
    <w:p w:rsidR="001F63E6" w:rsidRDefault="001F63E6" w:rsidP="001F63E6"/>
    <w:p w:rsidR="001F63E6" w:rsidRDefault="001F63E6" w:rsidP="001F63E6"/>
    <w:p w:rsidR="001F63E6" w:rsidRDefault="001F63E6"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Pr="00230ADB" w:rsidRDefault="00BA7A2E" w:rsidP="002C4D5B">
      <w:pPr>
        <w:spacing w:after="0" w:line="240" w:lineRule="auto"/>
        <w:ind w:right="425"/>
        <w:jc w:val="both"/>
        <w:rPr>
          <w:rFonts w:ascii="Times New Roman" w:hAnsi="Times New Roman" w:cs="Times New Roman"/>
          <w:sz w:val="28"/>
          <w:szCs w:val="28"/>
        </w:rPr>
      </w:pPr>
    </w:p>
    <w:sectPr w:rsidR="00BA7A2E" w:rsidRPr="00230ADB" w:rsidSect="001F63E6">
      <w:headerReference w:type="default" r:id="rId13"/>
      <w:headerReference w:type="first" r:id="rId14"/>
      <w:pgSz w:w="11906" w:h="16838"/>
      <w:pgMar w:top="851" w:right="851" w:bottom="851" w:left="1418"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31C" w:rsidRDefault="00C5431C" w:rsidP="00BA7A2E">
      <w:pPr>
        <w:spacing w:after="0" w:line="240" w:lineRule="auto"/>
      </w:pPr>
      <w:r>
        <w:separator/>
      </w:r>
    </w:p>
  </w:endnote>
  <w:endnote w:type="continuationSeparator" w:id="1">
    <w:p w:rsidR="00C5431C" w:rsidRDefault="00C5431C" w:rsidP="00BA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31C" w:rsidRDefault="00C5431C" w:rsidP="00BA7A2E">
      <w:pPr>
        <w:spacing w:after="0" w:line="240" w:lineRule="auto"/>
      </w:pPr>
      <w:r>
        <w:separator/>
      </w:r>
    </w:p>
  </w:footnote>
  <w:footnote w:type="continuationSeparator" w:id="1">
    <w:p w:rsidR="00C5431C" w:rsidRDefault="00C5431C" w:rsidP="00BA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C5431C" w:rsidRPr="00B5785C" w:rsidTr="00C5431C">
      <w:trPr>
        <w:trHeight w:val="274"/>
      </w:trPr>
      <w:tc>
        <w:tcPr>
          <w:tcW w:w="2552" w:type="dxa"/>
          <w:vMerge w:val="restart"/>
          <w:vAlign w:val="center"/>
        </w:tcPr>
        <w:p w:rsidR="00C5431C" w:rsidRPr="00B5785C" w:rsidRDefault="00C5431C" w:rsidP="00C5431C">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C5431C" w:rsidRPr="00B5785C" w:rsidRDefault="00C5431C" w:rsidP="00C5431C">
          <w:pPr>
            <w:pStyle w:val="a3"/>
            <w:jc w:val="center"/>
            <w:rPr>
              <w:rFonts w:ascii="Times New Roman" w:hAnsi="Times New Roman"/>
              <w:b/>
              <w:sz w:val="24"/>
              <w:szCs w:val="24"/>
            </w:rPr>
          </w:pPr>
        </w:p>
      </w:tc>
      <w:tc>
        <w:tcPr>
          <w:tcW w:w="1559" w:type="dxa"/>
          <w:vMerge w:val="restart"/>
          <w:vAlign w:val="center"/>
        </w:tcPr>
        <w:p w:rsidR="00C5431C" w:rsidRPr="00B5785C" w:rsidRDefault="00C5431C" w:rsidP="00C5431C">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E45AA9"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E45AA9" w:rsidRPr="00B5785C">
            <w:rPr>
              <w:rFonts w:ascii="Times New Roman" w:hAnsi="Times New Roman"/>
              <w:b/>
              <w:sz w:val="24"/>
              <w:szCs w:val="24"/>
            </w:rPr>
            <w:fldChar w:fldCharType="separate"/>
          </w:r>
          <w:r w:rsidR="00485216">
            <w:rPr>
              <w:rFonts w:ascii="Times New Roman" w:hAnsi="Times New Roman"/>
              <w:b/>
              <w:noProof/>
              <w:sz w:val="24"/>
              <w:szCs w:val="24"/>
            </w:rPr>
            <w:t>3</w:t>
          </w:r>
          <w:r w:rsidR="00E45AA9" w:rsidRPr="00B5785C">
            <w:rPr>
              <w:rFonts w:ascii="Times New Roman" w:hAnsi="Times New Roman"/>
              <w:b/>
              <w:sz w:val="24"/>
              <w:szCs w:val="24"/>
            </w:rPr>
            <w:fldChar w:fldCharType="end"/>
          </w:r>
          <w:r>
            <w:rPr>
              <w:rFonts w:ascii="Times New Roman" w:hAnsi="Times New Roman"/>
              <w:b/>
              <w:sz w:val="24"/>
              <w:szCs w:val="24"/>
            </w:rPr>
            <w:t xml:space="preserve"> из 20</w:t>
          </w:r>
        </w:p>
      </w:tc>
    </w:tr>
    <w:tr w:rsidR="00C5431C" w:rsidRPr="00B5785C" w:rsidTr="00C5431C">
      <w:trPr>
        <w:trHeight w:val="422"/>
      </w:trPr>
      <w:tc>
        <w:tcPr>
          <w:tcW w:w="2552" w:type="dxa"/>
          <w:vMerge/>
          <w:vAlign w:val="center"/>
        </w:tcPr>
        <w:p w:rsidR="00C5431C" w:rsidRPr="00B5785C" w:rsidRDefault="00C5431C" w:rsidP="00C5431C">
          <w:pPr>
            <w:pStyle w:val="a3"/>
            <w:jc w:val="center"/>
            <w:rPr>
              <w:rFonts w:ascii="Times New Roman" w:hAnsi="Times New Roman"/>
              <w:b/>
              <w:sz w:val="24"/>
              <w:szCs w:val="24"/>
            </w:rPr>
          </w:pPr>
        </w:p>
      </w:tc>
      <w:tc>
        <w:tcPr>
          <w:tcW w:w="5812" w:type="dxa"/>
        </w:tcPr>
        <w:p w:rsidR="00C5431C" w:rsidRPr="00B5785C" w:rsidRDefault="00C5431C" w:rsidP="00C5431C">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C5431C" w:rsidRPr="00B5785C" w:rsidRDefault="00C5431C" w:rsidP="00C5431C">
          <w:pPr>
            <w:pStyle w:val="a3"/>
            <w:jc w:val="center"/>
            <w:rPr>
              <w:rFonts w:ascii="Times New Roman" w:hAnsi="Times New Roman"/>
              <w:b/>
              <w:sz w:val="24"/>
              <w:szCs w:val="24"/>
            </w:rPr>
          </w:pPr>
          <w:r>
            <w:rPr>
              <w:rFonts w:ascii="Times New Roman" w:hAnsi="Times New Roman"/>
              <w:b/>
              <w:sz w:val="24"/>
              <w:szCs w:val="24"/>
            </w:rPr>
            <w:t>ОП.06 Основы строительного производства</w:t>
          </w:r>
        </w:p>
      </w:tc>
      <w:tc>
        <w:tcPr>
          <w:tcW w:w="1559" w:type="dxa"/>
          <w:vMerge/>
          <w:vAlign w:val="center"/>
        </w:tcPr>
        <w:p w:rsidR="00C5431C" w:rsidRPr="00B5785C" w:rsidRDefault="00C5431C" w:rsidP="00C5431C">
          <w:pPr>
            <w:pStyle w:val="a3"/>
            <w:jc w:val="center"/>
            <w:rPr>
              <w:rFonts w:ascii="Times New Roman" w:hAnsi="Times New Roman"/>
              <w:b/>
              <w:sz w:val="24"/>
              <w:szCs w:val="24"/>
            </w:rPr>
          </w:pPr>
        </w:p>
      </w:tc>
    </w:tr>
  </w:tbl>
  <w:p w:rsidR="00C5431C" w:rsidRDefault="00C5431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C5431C" w:rsidRPr="00B5785C" w:rsidTr="00C5431C">
      <w:trPr>
        <w:trHeight w:val="274"/>
      </w:trPr>
      <w:tc>
        <w:tcPr>
          <w:tcW w:w="2552" w:type="dxa"/>
          <w:vMerge w:val="restart"/>
          <w:vAlign w:val="center"/>
        </w:tcPr>
        <w:p w:rsidR="00C5431C" w:rsidRPr="00B5785C" w:rsidRDefault="00C5431C" w:rsidP="00C5431C">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C5431C" w:rsidRPr="00B5785C" w:rsidRDefault="00C5431C" w:rsidP="00C5431C">
          <w:pPr>
            <w:pStyle w:val="a3"/>
            <w:jc w:val="center"/>
            <w:rPr>
              <w:rFonts w:ascii="Times New Roman" w:hAnsi="Times New Roman"/>
              <w:b/>
              <w:sz w:val="24"/>
              <w:szCs w:val="24"/>
            </w:rPr>
          </w:pPr>
        </w:p>
      </w:tc>
      <w:tc>
        <w:tcPr>
          <w:tcW w:w="1559" w:type="dxa"/>
          <w:vMerge w:val="restart"/>
          <w:vAlign w:val="center"/>
        </w:tcPr>
        <w:p w:rsidR="00C5431C" w:rsidRPr="00B5785C" w:rsidRDefault="00C5431C" w:rsidP="00C5431C">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E45AA9"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E45AA9" w:rsidRPr="00B5785C">
            <w:rPr>
              <w:rFonts w:ascii="Times New Roman" w:hAnsi="Times New Roman"/>
              <w:b/>
              <w:sz w:val="24"/>
              <w:szCs w:val="24"/>
            </w:rPr>
            <w:fldChar w:fldCharType="separate"/>
          </w:r>
          <w:r w:rsidR="00485216">
            <w:rPr>
              <w:rFonts w:ascii="Times New Roman" w:hAnsi="Times New Roman"/>
              <w:b/>
              <w:noProof/>
              <w:sz w:val="24"/>
              <w:szCs w:val="24"/>
            </w:rPr>
            <w:t>16</w:t>
          </w:r>
          <w:r w:rsidR="00E45AA9" w:rsidRPr="00B5785C">
            <w:rPr>
              <w:rFonts w:ascii="Times New Roman" w:hAnsi="Times New Roman"/>
              <w:b/>
              <w:sz w:val="24"/>
              <w:szCs w:val="24"/>
            </w:rPr>
            <w:fldChar w:fldCharType="end"/>
          </w:r>
          <w:r>
            <w:rPr>
              <w:rFonts w:ascii="Times New Roman" w:hAnsi="Times New Roman"/>
              <w:b/>
              <w:sz w:val="24"/>
              <w:szCs w:val="24"/>
            </w:rPr>
            <w:t xml:space="preserve"> из 20</w:t>
          </w:r>
        </w:p>
      </w:tc>
    </w:tr>
    <w:tr w:rsidR="00C5431C" w:rsidRPr="00B5785C" w:rsidTr="00C5431C">
      <w:trPr>
        <w:trHeight w:val="422"/>
      </w:trPr>
      <w:tc>
        <w:tcPr>
          <w:tcW w:w="2552" w:type="dxa"/>
          <w:vMerge/>
          <w:vAlign w:val="center"/>
        </w:tcPr>
        <w:p w:rsidR="00C5431C" w:rsidRPr="00B5785C" w:rsidRDefault="00C5431C" w:rsidP="00C5431C">
          <w:pPr>
            <w:pStyle w:val="a3"/>
            <w:jc w:val="center"/>
            <w:rPr>
              <w:rFonts w:ascii="Times New Roman" w:hAnsi="Times New Roman"/>
              <w:b/>
              <w:sz w:val="24"/>
              <w:szCs w:val="24"/>
            </w:rPr>
          </w:pPr>
        </w:p>
      </w:tc>
      <w:tc>
        <w:tcPr>
          <w:tcW w:w="5812" w:type="dxa"/>
        </w:tcPr>
        <w:p w:rsidR="00C5431C" w:rsidRPr="00B5785C" w:rsidRDefault="00C5431C" w:rsidP="00C5431C">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C5431C" w:rsidRPr="00B5785C" w:rsidRDefault="00C5431C" w:rsidP="00C5431C">
          <w:pPr>
            <w:pStyle w:val="a3"/>
            <w:jc w:val="center"/>
            <w:rPr>
              <w:rFonts w:ascii="Times New Roman" w:hAnsi="Times New Roman"/>
              <w:b/>
              <w:sz w:val="24"/>
              <w:szCs w:val="24"/>
            </w:rPr>
          </w:pPr>
          <w:r>
            <w:rPr>
              <w:rFonts w:ascii="Times New Roman" w:hAnsi="Times New Roman"/>
              <w:b/>
              <w:sz w:val="24"/>
              <w:szCs w:val="24"/>
            </w:rPr>
            <w:t>ОП.06 Основы строительного производства</w:t>
          </w:r>
        </w:p>
      </w:tc>
      <w:tc>
        <w:tcPr>
          <w:tcW w:w="1559" w:type="dxa"/>
          <w:vMerge/>
          <w:vAlign w:val="center"/>
        </w:tcPr>
        <w:p w:rsidR="00C5431C" w:rsidRPr="00B5785C" w:rsidRDefault="00C5431C" w:rsidP="00C5431C">
          <w:pPr>
            <w:pStyle w:val="a3"/>
            <w:jc w:val="center"/>
            <w:rPr>
              <w:rFonts w:ascii="Times New Roman" w:hAnsi="Times New Roman"/>
              <w:b/>
              <w:sz w:val="24"/>
              <w:szCs w:val="24"/>
            </w:rPr>
          </w:pPr>
        </w:p>
      </w:tc>
    </w:tr>
  </w:tbl>
  <w:p w:rsidR="00C5431C" w:rsidRDefault="00C5431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C5431C" w:rsidRPr="00B5785C" w:rsidTr="001F63E6">
      <w:trPr>
        <w:trHeight w:val="274"/>
      </w:trPr>
      <w:tc>
        <w:tcPr>
          <w:tcW w:w="2552" w:type="dxa"/>
          <w:vMerge w:val="restart"/>
          <w:vAlign w:val="center"/>
        </w:tcPr>
        <w:p w:rsidR="00C5431C" w:rsidRPr="00B5785C" w:rsidRDefault="00C5431C" w:rsidP="001F63E6">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C5431C" w:rsidRPr="00B5785C" w:rsidRDefault="00C5431C" w:rsidP="001F63E6">
          <w:pPr>
            <w:pStyle w:val="a3"/>
            <w:jc w:val="center"/>
            <w:rPr>
              <w:rFonts w:ascii="Times New Roman" w:hAnsi="Times New Roman"/>
              <w:b/>
              <w:sz w:val="24"/>
              <w:szCs w:val="24"/>
            </w:rPr>
          </w:pPr>
        </w:p>
      </w:tc>
      <w:tc>
        <w:tcPr>
          <w:tcW w:w="1559" w:type="dxa"/>
          <w:vMerge w:val="restart"/>
          <w:vAlign w:val="center"/>
        </w:tcPr>
        <w:p w:rsidR="00C5431C" w:rsidRPr="00B5785C" w:rsidRDefault="00C5431C" w:rsidP="001F63E6">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E45AA9"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E45AA9" w:rsidRPr="00B5785C">
            <w:rPr>
              <w:rFonts w:ascii="Times New Roman" w:hAnsi="Times New Roman"/>
              <w:b/>
              <w:sz w:val="24"/>
              <w:szCs w:val="24"/>
            </w:rPr>
            <w:fldChar w:fldCharType="separate"/>
          </w:r>
          <w:r w:rsidR="00485216">
            <w:rPr>
              <w:rFonts w:ascii="Times New Roman" w:hAnsi="Times New Roman"/>
              <w:b/>
              <w:noProof/>
              <w:sz w:val="24"/>
              <w:szCs w:val="24"/>
            </w:rPr>
            <w:t>20</w:t>
          </w:r>
          <w:r w:rsidR="00E45AA9" w:rsidRPr="00B5785C">
            <w:rPr>
              <w:rFonts w:ascii="Times New Roman" w:hAnsi="Times New Roman"/>
              <w:b/>
              <w:sz w:val="24"/>
              <w:szCs w:val="24"/>
            </w:rPr>
            <w:fldChar w:fldCharType="end"/>
          </w:r>
          <w:r>
            <w:rPr>
              <w:rFonts w:ascii="Times New Roman" w:hAnsi="Times New Roman"/>
              <w:b/>
              <w:sz w:val="24"/>
              <w:szCs w:val="24"/>
            </w:rPr>
            <w:t xml:space="preserve"> из 20</w:t>
          </w:r>
        </w:p>
      </w:tc>
    </w:tr>
    <w:tr w:rsidR="00C5431C" w:rsidRPr="00B5785C" w:rsidTr="001F63E6">
      <w:trPr>
        <w:trHeight w:val="422"/>
      </w:trPr>
      <w:tc>
        <w:tcPr>
          <w:tcW w:w="2552" w:type="dxa"/>
          <w:vMerge/>
          <w:vAlign w:val="center"/>
        </w:tcPr>
        <w:p w:rsidR="00C5431C" w:rsidRPr="00B5785C" w:rsidRDefault="00C5431C" w:rsidP="001F63E6">
          <w:pPr>
            <w:pStyle w:val="a3"/>
            <w:jc w:val="center"/>
            <w:rPr>
              <w:rFonts w:ascii="Times New Roman" w:hAnsi="Times New Roman"/>
              <w:b/>
              <w:sz w:val="24"/>
              <w:szCs w:val="24"/>
            </w:rPr>
          </w:pPr>
        </w:p>
      </w:tc>
      <w:tc>
        <w:tcPr>
          <w:tcW w:w="5812" w:type="dxa"/>
        </w:tcPr>
        <w:p w:rsidR="00C5431C" w:rsidRPr="00B5785C" w:rsidRDefault="00C5431C" w:rsidP="001F63E6">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C5431C" w:rsidRPr="00B5785C" w:rsidRDefault="00C5431C" w:rsidP="00127FE4">
          <w:pPr>
            <w:pStyle w:val="a3"/>
            <w:jc w:val="center"/>
            <w:rPr>
              <w:rFonts w:ascii="Times New Roman" w:hAnsi="Times New Roman"/>
              <w:b/>
              <w:sz w:val="24"/>
              <w:szCs w:val="24"/>
            </w:rPr>
          </w:pPr>
          <w:r>
            <w:rPr>
              <w:rFonts w:ascii="Times New Roman" w:hAnsi="Times New Roman"/>
              <w:b/>
              <w:sz w:val="24"/>
              <w:szCs w:val="24"/>
            </w:rPr>
            <w:t>ОП.06 Основы строительного производства</w:t>
          </w:r>
        </w:p>
      </w:tc>
      <w:tc>
        <w:tcPr>
          <w:tcW w:w="1559" w:type="dxa"/>
          <w:vMerge/>
          <w:vAlign w:val="center"/>
        </w:tcPr>
        <w:p w:rsidR="00C5431C" w:rsidRPr="00B5785C" w:rsidRDefault="00C5431C" w:rsidP="001F63E6">
          <w:pPr>
            <w:pStyle w:val="a3"/>
            <w:jc w:val="center"/>
            <w:rPr>
              <w:rFonts w:ascii="Times New Roman" w:hAnsi="Times New Roman"/>
              <w:b/>
              <w:sz w:val="24"/>
              <w:szCs w:val="24"/>
            </w:rPr>
          </w:pPr>
        </w:p>
      </w:tc>
    </w:tr>
  </w:tbl>
  <w:p w:rsidR="00C5431C" w:rsidRPr="00874BF3" w:rsidRDefault="00C5431C" w:rsidP="001F63E6">
    <w:pPr>
      <w:pStyle w:val="a3"/>
      <w:jc w:val="both"/>
      <w:rPr>
        <w:rFonts w:ascii="Times New Roman" w:hAnsi="Times New Roman" w:cs="Times New Roman"/>
        <w:sz w:val="28"/>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C5431C" w:rsidRPr="00B5785C" w:rsidTr="001F63E6">
      <w:trPr>
        <w:trHeight w:val="274"/>
      </w:trPr>
      <w:tc>
        <w:tcPr>
          <w:tcW w:w="2552" w:type="dxa"/>
          <w:vMerge w:val="restart"/>
          <w:vAlign w:val="center"/>
        </w:tcPr>
        <w:p w:rsidR="00C5431C" w:rsidRPr="00B5785C" w:rsidRDefault="00C5431C" w:rsidP="001F63E6">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C5431C" w:rsidRPr="00B5785C" w:rsidRDefault="00C5431C" w:rsidP="001F63E6">
          <w:pPr>
            <w:pStyle w:val="a3"/>
            <w:jc w:val="center"/>
            <w:rPr>
              <w:rFonts w:ascii="Times New Roman" w:hAnsi="Times New Roman"/>
              <w:b/>
              <w:sz w:val="24"/>
              <w:szCs w:val="24"/>
            </w:rPr>
          </w:pPr>
        </w:p>
      </w:tc>
      <w:tc>
        <w:tcPr>
          <w:tcW w:w="1559" w:type="dxa"/>
          <w:vMerge w:val="restart"/>
          <w:vAlign w:val="center"/>
        </w:tcPr>
        <w:p w:rsidR="00C5431C" w:rsidRPr="00B5785C" w:rsidRDefault="00C5431C" w:rsidP="00BA7A2E">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E45AA9"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E45AA9" w:rsidRPr="00B5785C">
            <w:rPr>
              <w:rFonts w:ascii="Times New Roman" w:hAnsi="Times New Roman"/>
              <w:b/>
              <w:sz w:val="24"/>
              <w:szCs w:val="24"/>
            </w:rPr>
            <w:fldChar w:fldCharType="separate"/>
          </w:r>
          <w:r w:rsidR="00485216">
            <w:rPr>
              <w:rFonts w:ascii="Times New Roman" w:hAnsi="Times New Roman"/>
              <w:b/>
              <w:noProof/>
              <w:sz w:val="24"/>
              <w:szCs w:val="24"/>
            </w:rPr>
            <w:t>17</w:t>
          </w:r>
          <w:r w:rsidR="00E45AA9" w:rsidRPr="00B5785C">
            <w:rPr>
              <w:rFonts w:ascii="Times New Roman" w:hAnsi="Times New Roman"/>
              <w:b/>
              <w:sz w:val="24"/>
              <w:szCs w:val="24"/>
            </w:rPr>
            <w:fldChar w:fldCharType="end"/>
          </w:r>
          <w:r>
            <w:rPr>
              <w:rFonts w:ascii="Times New Roman" w:hAnsi="Times New Roman"/>
              <w:b/>
              <w:sz w:val="24"/>
              <w:szCs w:val="24"/>
            </w:rPr>
            <w:t xml:space="preserve"> из 20</w:t>
          </w:r>
        </w:p>
      </w:tc>
    </w:tr>
    <w:tr w:rsidR="00C5431C" w:rsidRPr="00B5785C" w:rsidTr="001F63E6">
      <w:trPr>
        <w:trHeight w:val="422"/>
      </w:trPr>
      <w:tc>
        <w:tcPr>
          <w:tcW w:w="2552" w:type="dxa"/>
          <w:vMerge/>
          <w:vAlign w:val="center"/>
        </w:tcPr>
        <w:p w:rsidR="00C5431C" w:rsidRPr="00B5785C" w:rsidRDefault="00C5431C" w:rsidP="001F63E6">
          <w:pPr>
            <w:pStyle w:val="a3"/>
            <w:jc w:val="center"/>
            <w:rPr>
              <w:rFonts w:ascii="Times New Roman" w:hAnsi="Times New Roman"/>
              <w:b/>
              <w:sz w:val="24"/>
              <w:szCs w:val="24"/>
            </w:rPr>
          </w:pPr>
        </w:p>
      </w:tc>
      <w:tc>
        <w:tcPr>
          <w:tcW w:w="5812" w:type="dxa"/>
        </w:tcPr>
        <w:p w:rsidR="00C5431C" w:rsidRPr="00B5785C" w:rsidRDefault="00C5431C" w:rsidP="001F63E6">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C5431C" w:rsidRPr="00B5785C" w:rsidRDefault="00C5431C" w:rsidP="00127FE4">
          <w:pPr>
            <w:pStyle w:val="a3"/>
            <w:jc w:val="center"/>
            <w:rPr>
              <w:rFonts w:ascii="Times New Roman" w:hAnsi="Times New Roman"/>
              <w:b/>
              <w:sz w:val="24"/>
              <w:szCs w:val="24"/>
            </w:rPr>
          </w:pPr>
          <w:r>
            <w:rPr>
              <w:rFonts w:ascii="Times New Roman" w:hAnsi="Times New Roman"/>
              <w:b/>
              <w:sz w:val="24"/>
              <w:szCs w:val="24"/>
            </w:rPr>
            <w:t>ОП.06 Основы строительного производства</w:t>
          </w:r>
        </w:p>
      </w:tc>
      <w:tc>
        <w:tcPr>
          <w:tcW w:w="1559" w:type="dxa"/>
          <w:vMerge/>
          <w:vAlign w:val="center"/>
        </w:tcPr>
        <w:p w:rsidR="00C5431C" w:rsidRPr="00B5785C" w:rsidRDefault="00C5431C" w:rsidP="001F63E6">
          <w:pPr>
            <w:pStyle w:val="a3"/>
            <w:jc w:val="center"/>
            <w:rPr>
              <w:rFonts w:ascii="Times New Roman" w:hAnsi="Times New Roman"/>
              <w:b/>
              <w:sz w:val="24"/>
              <w:szCs w:val="24"/>
            </w:rPr>
          </w:pPr>
        </w:p>
      </w:tc>
    </w:tr>
  </w:tbl>
  <w:p w:rsidR="00C5431C" w:rsidRPr="005C0251" w:rsidRDefault="00C5431C" w:rsidP="001F63E6">
    <w:pPr>
      <w:pStyle w:val="a3"/>
      <w:jc w:val="both"/>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7A2E"/>
    <w:rsid w:val="000558A1"/>
    <w:rsid w:val="000A1110"/>
    <w:rsid w:val="001267CF"/>
    <w:rsid w:val="00127FE4"/>
    <w:rsid w:val="001F0F75"/>
    <w:rsid w:val="001F63E6"/>
    <w:rsid w:val="0020758D"/>
    <w:rsid w:val="00224161"/>
    <w:rsid w:val="00257B37"/>
    <w:rsid w:val="00274D72"/>
    <w:rsid w:val="002A59DC"/>
    <w:rsid w:val="002C4D5B"/>
    <w:rsid w:val="00345293"/>
    <w:rsid w:val="00352C64"/>
    <w:rsid w:val="00452BBF"/>
    <w:rsid w:val="00485216"/>
    <w:rsid w:val="00490960"/>
    <w:rsid w:val="004C0561"/>
    <w:rsid w:val="00620B7C"/>
    <w:rsid w:val="006E2F1C"/>
    <w:rsid w:val="006E3DFB"/>
    <w:rsid w:val="007A4391"/>
    <w:rsid w:val="0081126B"/>
    <w:rsid w:val="00815E9E"/>
    <w:rsid w:val="00831BBF"/>
    <w:rsid w:val="00847395"/>
    <w:rsid w:val="00854BE7"/>
    <w:rsid w:val="008F6FA5"/>
    <w:rsid w:val="00945885"/>
    <w:rsid w:val="00A25747"/>
    <w:rsid w:val="00A75D4A"/>
    <w:rsid w:val="00A815E3"/>
    <w:rsid w:val="00AA0920"/>
    <w:rsid w:val="00B20B26"/>
    <w:rsid w:val="00B22C8C"/>
    <w:rsid w:val="00B558BB"/>
    <w:rsid w:val="00BA7A2E"/>
    <w:rsid w:val="00C5431C"/>
    <w:rsid w:val="00CA50A7"/>
    <w:rsid w:val="00E45AA9"/>
    <w:rsid w:val="00E80184"/>
    <w:rsid w:val="00F54B95"/>
    <w:rsid w:val="00F54BB7"/>
    <w:rsid w:val="00FB0574"/>
    <w:rsid w:val="00FB1881"/>
    <w:rsid w:val="00FC753A"/>
    <w:rsid w:val="00FD6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FB"/>
  </w:style>
  <w:style w:type="paragraph" w:styleId="1">
    <w:name w:val="heading 1"/>
    <w:basedOn w:val="a"/>
    <w:next w:val="a"/>
    <w:link w:val="10"/>
    <w:uiPriority w:val="9"/>
    <w:qFormat/>
    <w:rsid w:val="001F63E6"/>
    <w:pPr>
      <w:keepNext/>
      <w:keepLines/>
      <w:tabs>
        <w:tab w:val="num" w:pos="720"/>
        <w:tab w:val="left" w:pos="1134"/>
      </w:tabs>
      <w:spacing w:before="480" w:after="0" w:line="240" w:lineRule="auto"/>
      <w:ind w:left="720" w:hanging="720"/>
      <w:jc w:val="both"/>
      <w:outlineLvl w:val="0"/>
    </w:pPr>
    <w:rPr>
      <w:rFonts w:asciiTheme="majorHAnsi" w:eastAsiaTheme="majorEastAsia" w:hAnsiTheme="majorHAnsi" w:cstheme="majorBidi"/>
      <w:b/>
      <w:color w:val="365F91" w:themeColor="accent1" w:themeShade="BF"/>
      <w:sz w:val="28"/>
      <w:szCs w:val="28"/>
    </w:rPr>
  </w:style>
  <w:style w:type="paragraph" w:styleId="2">
    <w:name w:val="heading 2"/>
    <w:basedOn w:val="a"/>
    <w:link w:val="20"/>
    <w:uiPriority w:val="9"/>
    <w:qFormat/>
    <w:rsid w:val="001F63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A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7A2E"/>
  </w:style>
  <w:style w:type="paragraph" w:styleId="a5">
    <w:name w:val="footer"/>
    <w:basedOn w:val="a"/>
    <w:link w:val="a6"/>
    <w:uiPriority w:val="99"/>
    <w:unhideWhenUsed/>
    <w:rsid w:val="00BA7A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7A2E"/>
  </w:style>
  <w:style w:type="character" w:customStyle="1" w:styleId="10">
    <w:name w:val="Заголовок 1 Знак"/>
    <w:basedOn w:val="a0"/>
    <w:link w:val="1"/>
    <w:uiPriority w:val="9"/>
    <w:rsid w:val="001F63E6"/>
    <w:rPr>
      <w:rFonts w:asciiTheme="majorHAnsi" w:eastAsiaTheme="majorEastAsia" w:hAnsiTheme="majorHAnsi" w:cstheme="majorBidi"/>
      <w:b/>
      <w:color w:val="365F91" w:themeColor="accent1" w:themeShade="BF"/>
      <w:sz w:val="28"/>
      <w:szCs w:val="28"/>
    </w:rPr>
  </w:style>
  <w:style w:type="character" w:customStyle="1" w:styleId="20">
    <w:name w:val="Заголовок 2 Знак"/>
    <w:basedOn w:val="a0"/>
    <w:link w:val="2"/>
    <w:uiPriority w:val="9"/>
    <w:rsid w:val="001F63E6"/>
    <w:rPr>
      <w:rFonts w:ascii="Times New Roman" w:eastAsia="Times New Roman" w:hAnsi="Times New Roman" w:cs="Times New Roman"/>
      <w:b/>
      <w:bCs/>
      <w:sz w:val="36"/>
      <w:szCs w:val="36"/>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1F63E6"/>
    <w:rPr>
      <w:rFonts w:ascii="Times New Roman" w:eastAsia="Times New Roman" w:hAnsi="Times New Roman" w:cs="Times New Roman"/>
      <w:bCs/>
      <w:sz w:val="20"/>
      <w:szCs w:val="20"/>
      <w:lang w:val="en-US"/>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1F63E6"/>
    <w:pPr>
      <w:tabs>
        <w:tab w:val="num" w:pos="720"/>
        <w:tab w:val="left" w:pos="1134"/>
      </w:tabs>
      <w:spacing w:after="0" w:line="240" w:lineRule="auto"/>
      <w:ind w:left="720" w:hanging="720"/>
      <w:jc w:val="both"/>
    </w:pPr>
    <w:rPr>
      <w:rFonts w:ascii="Times New Roman" w:eastAsia="Times New Roman" w:hAnsi="Times New Roman" w:cs="Times New Roman"/>
      <w:bCs/>
      <w:sz w:val="20"/>
      <w:szCs w:val="20"/>
      <w:lang w:val="en-US"/>
    </w:rPr>
  </w:style>
  <w:style w:type="character" w:customStyle="1" w:styleId="a9">
    <w:name w:val="Текст Знак"/>
    <w:basedOn w:val="a0"/>
    <w:link w:val="aa"/>
    <w:rsid w:val="001F63E6"/>
    <w:rPr>
      <w:rFonts w:ascii="Courier New" w:eastAsia="Times New Roman" w:hAnsi="Courier New" w:cs="Times New Roman"/>
      <w:sz w:val="20"/>
      <w:szCs w:val="20"/>
    </w:rPr>
  </w:style>
  <w:style w:type="paragraph" w:styleId="aa">
    <w:name w:val="Plain Text"/>
    <w:basedOn w:val="a"/>
    <w:link w:val="a9"/>
    <w:rsid w:val="001F63E6"/>
    <w:pPr>
      <w:spacing w:after="0" w:line="240" w:lineRule="auto"/>
    </w:pPr>
    <w:rPr>
      <w:rFonts w:ascii="Courier New" w:eastAsia="Times New Roman" w:hAnsi="Courier New" w:cs="Times New Roman"/>
      <w:sz w:val="20"/>
      <w:szCs w:val="20"/>
    </w:rPr>
  </w:style>
  <w:style w:type="paragraph" w:styleId="ab">
    <w:name w:val="No Spacing"/>
    <w:uiPriority w:val="1"/>
    <w:qFormat/>
    <w:rsid w:val="001F63E6"/>
    <w:pPr>
      <w:tabs>
        <w:tab w:val="num" w:pos="720"/>
        <w:tab w:val="left" w:pos="1134"/>
      </w:tabs>
      <w:spacing w:after="0" w:line="240" w:lineRule="auto"/>
      <w:ind w:left="720" w:hanging="720"/>
      <w:jc w:val="both"/>
    </w:pPr>
    <w:rPr>
      <w:rFonts w:ascii="Times New Roman" w:eastAsia="Times New Roman" w:hAnsi="Times New Roman" w:cs="Times New Roman"/>
      <w:bCs/>
      <w:sz w:val="24"/>
      <w:szCs w:val="24"/>
    </w:rPr>
  </w:style>
  <w:style w:type="paragraph" w:styleId="ac">
    <w:name w:val="Balloon Text"/>
    <w:basedOn w:val="a"/>
    <w:link w:val="ad"/>
    <w:uiPriority w:val="99"/>
    <w:semiHidden/>
    <w:unhideWhenUsed/>
    <w:rsid w:val="0048521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52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rcmm.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eti-online.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stroitelstvo-new.ru/" TargetMode="External"/><Relationship Id="rId4" Type="http://schemas.openxmlformats.org/officeDocument/2006/relationships/footnotes" Target="footnotes.xml"/><Relationship Id="rId9" Type="http://schemas.openxmlformats.org/officeDocument/2006/relationships/hyperlink" Target="http://stroitelnyj-portal.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20</Pages>
  <Words>3304</Words>
  <Characters>18836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Преподователь</dc:creator>
  <cp:keywords/>
  <dc:description/>
  <cp:lastModifiedBy>Преподователь</cp:lastModifiedBy>
  <cp:revision>24</cp:revision>
  <dcterms:created xsi:type="dcterms:W3CDTF">2023-09-29T04:58:00Z</dcterms:created>
  <dcterms:modified xsi:type="dcterms:W3CDTF">2023-11-10T10:27:00Z</dcterms:modified>
</cp:coreProperties>
</file>