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A2E" w:rsidRDefault="00BA7A2E" w:rsidP="00BA7A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МИНИСТЕРСТВО ПРОСВЕЩЕНИЯ И ВОСПИТАНИЯ УЛЬЯНОВСКОЙ ОБЛАСТИ</w:t>
      </w:r>
    </w:p>
    <w:p w:rsidR="00BA7A2E" w:rsidRDefault="00BA7A2E" w:rsidP="00BA7A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Областное государственное бюджетное профессиональное образовательное учреждение </w:t>
      </w:r>
    </w:p>
    <w:p w:rsidR="00BA7A2E" w:rsidRDefault="00BA7A2E" w:rsidP="00BA7A2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w:t>
      </w:r>
      <w:proofErr w:type="spellStart"/>
      <w:r>
        <w:rPr>
          <w:rFonts w:ascii="Times New Roman" w:hAnsi="Times New Roman" w:cs="Times New Roman"/>
          <w:b/>
          <w:sz w:val="32"/>
          <w:szCs w:val="32"/>
        </w:rPr>
        <w:t>Димитровградский</w:t>
      </w:r>
      <w:proofErr w:type="spellEnd"/>
      <w:r>
        <w:rPr>
          <w:rFonts w:ascii="Times New Roman" w:hAnsi="Times New Roman" w:cs="Times New Roman"/>
          <w:b/>
          <w:sz w:val="32"/>
          <w:szCs w:val="32"/>
        </w:rPr>
        <w:t xml:space="preserve"> технико-экономический колледж»</w:t>
      </w: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hd w:val="clear" w:color="auto" w:fill="FFFFFF"/>
        <w:spacing w:after="0" w:line="240" w:lineRule="auto"/>
        <w:ind w:left="24"/>
        <w:jc w:val="center"/>
        <w:rPr>
          <w:rFonts w:ascii="Times New Roman" w:hAnsi="Times New Roman" w:cs="Times New Roman"/>
          <w:b/>
          <w:bCs/>
          <w:color w:val="000000"/>
          <w:spacing w:val="-1"/>
          <w:sz w:val="56"/>
          <w:szCs w:val="56"/>
        </w:rPr>
      </w:pPr>
      <w:r>
        <w:rPr>
          <w:rFonts w:ascii="Times New Roman" w:hAnsi="Times New Roman" w:cs="Times New Roman"/>
          <w:b/>
          <w:bCs/>
          <w:color w:val="000000"/>
          <w:spacing w:val="-1"/>
          <w:sz w:val="56"/>
          <w:szCs w:val="56"/>
        </w:rPr>
        <w:t>РАБОЧАЯ ПРОГРАММА</w:t>
      </w:r>
    </w:p>
    <w:p w:rsidR="00BA7A2E" w:rsidRDefault="00BA7A2E" w:rsidP="00BA7A2E">
      <w:pPr>
        <w:shd w:val="clear" w:color="auto" w:fill="FFFFFF"/>
        <w:spacing w:after="0" w:line="240" w:lineRule="auto"/>
        <w:ind w:left="24"/>
        <w:jc w:val="both"/>
        <w:rPr>
          <w:rFonts w:ascii="Times New Roman" w:hAnsi="Times New Roman" w:cs="Times New Roman"/>
          <w:bCs/>
          <w:color w:val="000000"/>
          <w:spacing w:val="1"/>
          <w:sz w:val="28"/>
          <w:szCs w:val="28"/>
        </w:rPr>
      </w:pPr>
    </w:p>
    <w:p w:rsidR="00BA7A2E" w:rsidRDefault="00BA7A2E" w:rsidP="00A815E3">
      <w:pPr>
        <w:spacing w:after="0" w:line="240" w:lineRule="auto"/>
        <w:jc w:val="both"/>
        <w:rPr>
          <w:rFonts w:ascii="Times New Roman" w:hAnsi="Times New Roman" w:cs="Times New Roman"/>
          <w:sz w:val="32"/>
          <w:szCs w:val="32"/>
          <w:u w:val="single"/>
        </w:rPr>
      </w:pPr>
      <w:r>
        <w:rPr>
          <w:rFonts w:ascii="Times New Roman" w:hAnsi="Times New Roman" w:cs="Times New Roman"/>
          <w:b/>
          <w:sz w:val="32"/>
          <w:szCs w:val="32"/>
        </w:rPr>
        <w:t xml:space="preserve">учебной </w:t>
      </w:r>
      <w:r w:rsidRPr="0012286F">
        <w:rPr>
          <w:rFonts w:ascii="Times New Roman" w:hAnsi="Times New Roman" w:cs="Times New Roman"/>
          <w:b/>
          <w:sz w:val="32"/>
          <w:szCs w:val="32"/>
        </w:rPr>
        <w:t>дисциплины</w:t>
      </w:r>
      <w:r>
        <w:rPr>
          <w:rFonts w:ascii="Times New Roman" w:hAnsi="Times New Roman" w:cs="Times New Roman"/>
          <w:sz w:val="32"/>
          <w:szCs w:val="32"/>
        </w:rPr>
        <w:t xml:space="preserve"> </w:t>
      </w:r>
      <w:r w:rsidR="00224161" w:rsidRPr="00FD62DB">
        <w:rPr>
          <w:rFonts w:ascii="Times New Roman" w:hAnsi="Times New Roman"/>
          <w:sz w:val="32"/>
          <w:szCs w:val="32"/>
          <w:u w:val="single"/>
        </w:rPr>
        <w:t>СГ</w:t>
      </w:r>
      <w:r w:rsidR="00224161" w:rsidRPr="00D5005E">
        <w:rPr>
          <w:rFonts w:ascii="Times New Roman" w:hAnsi="Times New Roman"/>
          <w:sz w:val="32"/>
          <w:szCs w:val="32"/>
          <w:u w:val="single"/>
        </w:rPr>
        <w:t>.</w:t>
      </w:r>
      <w:r w:rsidR="00D5005E" w:rsidRPr="00D5005E">
        <w:rPr>
          <w:rFonts w:ascii="Times New Roman" w:hAnsi="Times New Roman"/>
          <w:sz w:val="32"/>
          <w:szCs w:val="32"/>
          <w:u w:val="single"/>
        </w:rPr>
        <w:t>05 Основы финансовой грамотности</w:t>
      </w:r>
      <w:r w:rsidR="00D5005E">
        <w:rPr>
          <w:rFonts w:ascii="Times New Roman" w:hAnsi="Times New Roman" w:cs="Times New Roman"/>
          <w:sz w:val="32"/>
          <w:szCs w:val="32"/>
          <w:u w:val="single"/>
        </w:rPr>
        <w:tab/>
      </w:r>
    </w:p>
    <w:p w:rsidR="00BA7A2E" w:rsidRDefault="00BA7A2E" w:rsidP="00BA7A2E">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(индекс, наименование)</w:t>
      </w:r>
    </w:p>
    <w:p w:rsidR="00BA7A2E" w:rsidRPr="00EF7FD0"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b/>
          <w:sz w:val="32"/>
          <w:szCs w:val="32"/>
          <w:u w:val="single"/>
        </w:rPr>
      </w:pPr>
      <w:r>
        <w:rPr>
          <w:rFonts w:ascii="Times New Roman" w:hAnsi="Times New Roman" w:cs="Times New Roman"/>
          <w:b/>
          <w:sz w:val="32"/>
          <w:szCs w:val="32"/>
        </w:rPr>
        <w:t xml:space="preserve">Специальность </w:t>
      </w:r>
      <w:r w:rsidR="00B22C8C">
        <w:rPr>
          <w:rFonts w:ascii="Times New Roman" w:hAnsi="Times New Roman" w:cs="Times New Roman"/>
          <w:sz w:val="32"/>
          <w:szCs w:val="32"/>
          <w:u w:val="single"/>
        </w:rPr>
        <w:t>08</w:t>
      </w:r>
      <w:r>
        <w:rPr>
          <w:rFonts w:ascii="Times New Roman" w:hAnsi="Times New Roman" w:cs="Times New Roman"/>
          <w:sz w:val="32"/>
          <w:szCs w:val="32"/>
          <w:u w:val="single"/>
        </w:rPr>
        <w:t>.02.</w:t>
      </w:r>
      <w:r w:rsidR="00B22C8C">
        <w:rPr>
          <w:rFonts w:ascii="Times New Roman" w:hAnsi="Times New Roman" w:cs="Times New Roman"/>
          <w:sz w:val="32"/>
          <w:szCs w:val="32"/>
          <w:u w:val="single"/>
        </w:rPr>
        <w:t>13. «Монтаж и эксплуатация внутренних сантехнических устройств, кондиционирования воздуха и вентиляции»</w:t>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p>
    <w:p w:rsidR="00BA7A2E" w:rsidRDefault="00BA7A2E" w:rsidP="00BA7A2E">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(код, наименование)</w:t>
      </w: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6F3D45" w:rsidRDefault="006F3D45" w:rsidP="00BA7A2E">
      <w:pPr>
        <w:spacing w:after="0" w:line="240" w:lineRule="auto"/>
        <w:jc w:val="both"/>
        <w:rPr>
          <w:rFonts w:ascii="Times New Roman" w:hAnsi="Times New Roman" w:cs="Times New Roman"/>
          <w:sz w:val="28"/>
          <w:szCs w:val="28"/>
        </w:rPr>
      </w:pPr>
    </w:p>
    <w:p w:rsidR="003D3693" w:rsidRDefault="003D3693" w:rsidP="00BA7A2E">
      <w:pPr>
        <w:spacing w:after="0" w:line="240" w:lineRule="auto"/>
        <w:jc w:val="both"/>
        <w:rPr>
          <w:rFonts w:ascii="Times New Roman" w:hAnsi="Times New Roman" w:cs="Times New Roman"/>
          <w:sz w:val="28"/>
          <w:szCs w:val="28"/>
        </w:rPr>
      </w:pPr>
    </w:p>
    <w:p w:rsidR="003D3693" w:rsidRDefault="003D3693" w:rsidP="00BA7A2E">
      <w:pPr>
        <w:spacing w:after="0" w:line="240" w:lineRule="auto"/>
        <w:jc w:val="both"/>
        <w:rPr>
          <w:rFonts w:ascii="Times New Roman" w:hAnsi="Times New Roman" w:cs="Times New Roman"/>
          <w:sz w:val="28"/>
          <w:szCs w:val="28"/>
        </w:rPr>
      </w:pPr>
    </w:p>
    <w:p w:rsidR="00D5005E" w:rsidRDefault="00D5005E" w:rsidP="00BA7A2E">
      <w:pPr>
        <w:spacing w:after="0" w:line="240" w:lineRule="auto"/>
        <w:jc w:val="both"/>
        <w:rPr>
          <w:rFonts w:ascii="Times New Roman" w:hAnsi="Times New Roman" w:cs="Times New Roman"/>
          <w:sz w:val="28"/>
          <w:szCs w:val="28"/>
        </w:rPr>
      </w:pPr>
    </w:p>
    <w:p w:rsidR="00FC753A" w:rsidRDefault="00FC753A" w:rsidP="00BA7A2E">
      <w:pPr>
        <w:spacing w:after="0" w:line="240" w:lineRule="auto"/>
        <w:jc w:val="both"/>
        <w:rPr>
          <w:rFonts w:ascii="Times New Roman" w:hAnsi="Times New Roman" w:cs="Times New Roman"/>
          <w:sz w:val="28"/>
          <w:szCs w:val="28"/>
        </w:rPr>
      </w:pPr>
    </w:p>
    <w:p w:rsidR="00BA7A2E" w:rsidRDefault="00BA7A2E" w:rsidP="00BA7A2E">
      <w:pPr>
        <w:jc w:val="center"/>
        <w:rPr>
          <w:rFonts w:ascii="Times New Roman" w:hAnsi="Times New Roman" w:cs="Times New Roman"/>
          <w:b/>
          <w:sz w:val="28"/>
          <w:szCs w:val="28"/>
        </w:rPr>
      </w:pPr>
      <w:r>
        <w:rPr>
          <w:rFonts w:ascii="Times New Roman" w:hAnsi="Times New Roman" w:cs="Times New Roman"/>
          <w:b/>
          <w:sz w:val="28"/>
          <w:szCs w:val="28"/>
        </w:rPr>
        <w:t>Димитровград 2023</w:t>
      </w:r>
    </w:p>
    <w:p w:rsidR="00471632" w:rsidRDefault="00471632" w:rsidP="006F3D45">
      <w:pPr>
        <w:jc w:val="center"/>
        <w:rPr>
          <w:rFonts w:ascii="Times New Roman" w:hAnsi="Times New Roman"/>
          <w:b/>
          <w:i/>
          <w:sz w:val="24"/>
          <w:szCs w:val="24"/>
        </w:rPr>
      </w:pPr>
      <w:r>
        <w:rPr>
          <w:noProof/>
        </w:rPr>
        <w:lastRenderedPageBreak/>
        <w:drawing>
          <wp:inline distT="0" distB="0" distL="0" distR="0">
            <wp:extent cx="6119495" cy="8678453"/>
            <wp:effectExtent l="19050" t="0" r="0" b="0"/>
            <wp:docPr id="1" name="Рисунок 1" descr="C:\Users\Преподователь\AppData\Local\Microsoft\Windows\Temporary Internet Files\Content.Word\СГ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еподователь\AppData\Local\Microsoft\Windows\Temporary Internet Files\Content.Word\СГ05.jpg"/>
                    <pic:cNvPicPr>
                      <a:picLocks noChangeAspect="1" noChangeArrowheads="1"/>
                    </pic:cNvPicPr>
                  </pic:nvPicPr>
                  <pic:blipFill>
                    <a:blip r:embed="rId7"/>
                    <a:srcRect/>
                    <a:stretch>
                      <a:fillRect/>
                    </a:stretch>
                  </pic:blipFill>
                  <pic:spPr bwMode="auto">
                    <a:xfrm>
                      <a:off x="0" y="0"/>
                      <a:ext cx="6119495" cy="8678453"/>
                    </a:xfrm>
                    <a:prstGeom prst="rect">
                      <a:avLst/>
                    </a:prstGeom>
                    <a:noFill/>
                    <a:ln w="9525">
                      <a:noFill/>
                      <a:miter lim="800000"/>
                      <a:headEnd/>
                      <a:tailEnd/>
                    </a:ln>
                  </pic:spPr>
                </pic:pic>
              </a:graphicData>
            </a:graphic>
          </wp:inline>
        </w:drawing>
      </w:r>
    </w:p>
    <w:p w:rsidR="006F3D45" w:rsidRPr="002F7E37" w:rsidRDefault="006F3D45" w:rsidP="006F3D45">
      <w:pPr>
        <w:jc w:val="center"/>
        <w:rPr>
          <w:rFonts w:ascii="Times New Roman" w:hAnsi="Times New Roman"/>
          <w:b/>
          <w:i/>
          <w:sz w:val="24"/>
          <w:szCs w:val="24"/>
        </w:rPr>
      </w:pPr>
      <w:r w:rsidRPr="002F7E37">
        <w:rPr>
          <w:rFonts w:ascii="Times New Roman" w:hAnsi="Times New Roman"/>
          <w:b/>
          <w:i/>
          <w:sz w:val="24"/>
          <w:szCs w:val="24"/>
        </w:rPr>
        <w:lastRenderedPageBreak/>
        <w:t>СОДЕРЖАНИЕ</w:t>
      </w:r>
    </w:p>
    <w:p w:rsidR="006F3D45" w:rsidRPr="002F7E37" w:rsidRDefault="006F3D45" w:rsidP="006F3D45">
      <w:pPr>
        <w:rPr>
          <w:rFonts w:ascii="Times New Roman" w:hAnsi="Times New Roman"/>
          <w:b/>
          <w:i/>
          <w:sz w:val="24"/>
          <w:szCs w:val="24"/>
        </w:rPr>
      </w:pPr>
    </w:p>
    <w:tbl>
      <w:tblPr>
        <w:tblW w:w="0" w:type="auto"/>
        <w:tblLook w:val="01E0"/>
      </w:tblPr>
      <w:tblGrid>
        <w:gridCol w:w="7501"/>
        <w:gridCol w:w="1854"/>
      </w:tblGrid>
      <w:tr w:rsidR="006F3D45" w:rsidRPr="002F7E37" w:rsidTr="00800EC9">
        <w:tc>
          <w:tcPr>
            <w:tcW w:w="7501" w:type="dxa"/>
          </w:tcPr>
          <w:p w:rsidR="006F3D45" w:rsidRPr="002F7E37" w:rsidRDefault="006F3D45" w:rsidP="00800EC9">
            <w:pPr>
              <w:numPr>
                <w:ilvl w:val="0"/>
                <w:numId w:val="1"/>
              </w:numPr>
              <w:suppressAutoHyphens/>
              <w:rPr>
                <w:rFonts w:ascii="Times New Roman" w:hAnsi="Times New Roman"/>
                <w:b/>
                <w:sz w:val="24"/>
                <w:szCs w:val="24"/>
              </w:rPr>
            </w:pPr>
            <w:r w:rsidRPr="002F7E37">
              <w:rPr>
                <w:rFonts w:ascii="Times New Roman" w:hAnsi="Times New Roman"/>
                <w:b/>
                <w:sz w:val="24"/>
                <w:szCs w:val="24"/>
              </w:rPr>
              <w:t xml:space="preserve">ОБЩАЯ ХАРАКТЕРИСТИКА </w:t>
            </w:r>
            <w:r w:rsidRPr="002F7E37">
              <w:rPr>
                <w:rFonts w:ascii="Times New Roman" w:hAnsi="Times New Roman"/>
                <w:b/>
                <w:color w:val="000000"/>
                <w:sz w:val="24"/>
                <w:szCs w:val="24"/>
              </w:rPr>
              <w:t>РАБОЧЕЙ ПРОГРАММЫ</w:t>
            </w:r>
            <w:r w:rsidRPr="002F7E37">
              <w:rPr>
                <w:rFonts w:ascii="Times New Roman" w:hAnsi="Times New Roman"/>
                <w:b/>
                <w:sz w:val="24"/>
                <w:szCs w:val="24"/>
              </w:rPr>
              <w:t xml:space="preserve"> УЧЕБНОЙ ДИСЦИПЛИНЫ</w:t>
            </w:r>
          </w:p>
        </w:tc>
        <w:tc>
          <w:tcPr>
            <w:tcW w:w="1854" w:type="dxa"/>
          </w:tcPr>
          <w:p w:rsidR="006F3D45" w:rsidRPr="002F7E37" w:rsidRDefault="006F3D45" w:rsidP="00800EC9">
            <w:pPr>
              <w:jc w:val="center"/>
              <w:rPr>
                <w:rFonts w:ascii="Times New Roman" w:hAnsi="Times New Roman"/>
                <w:b/>
                <w:sz w:val="24"/>
                <w:szCs w:val="24"/>
              </w:rPr>
            </w:pPr>
            <w:r>
              <w:rPr>
                <w:rFonts w:ascii="Times New Roman" w:hAnsi="Times New Roman"/>
                <w:b/>
                <w:sz w:val="24"/>
                <w:szCs w:val="24"/>
              </w:rPr>
              <w:t>4</w:t>
            </w:r>
          </w:p>
        </w:tc>
      </w:tr>
      <w:tr w:rsidR="006F3D45" w:rsidRPr="002F7E37" w:rsidTr="00800EC9">
        <w:tc>
          <w:tcPr>
            <w:tcW w:w="7501" w:type="dxa"/>
          </w:tcPr>
          <w:p w:rsidR="006F3D45" w:rsidRPr="00616BE0" w:rsidRDefault="006F3D45" w:rsidP="00800EC9">
            <w:pPr>
              <w:numPr>
                <w:ilvl w:val="0"/>
                <w:numId w:val="1"/>
              </w:numPr>
              <w:suppressAutoHyphens/>
              <w:rPr>
                <w:rFonts w:ascii="Times New Roman" w:hAnsi="Times New Roman"/>
                <w:b/>
                <w:sz w:val="24"/>
                <w:szCs w:val="24"/>
              </w:rPr>
            </w:pPr>
            <w:r w:rsidRPr="002F7E37">
              <w:rPr>
                <w:rFonts w:ascii="Times New Roman" w:hAnsi="Times New Roman"/>
                <w:b/>
                <w:sz w:val="24"/>
                <w:szCs w:val="24"/>
              </w:rPr>
              <w:t>СТРУКТУРА И СОДЕРЖАНИЕ УЧЕБНОЙ ДИСЦИПЛИНЫ</w:t>
            </w:r>
          </w:p>
        </w:tc>
        <w:tc>
          <w:tcPr>
            <w:tcW w:w="1854" w:type="dxa"/>
          </w:tcPr>
          <w:p w:rsidR="006F3D45" w:rsidRPr="002F7E37" w:rsidRDefault="006F3D45" w:rsidP="00800EC9">
            <w:pPr>
              <w:jc w:val="center"/>
              <w:rPr>
                <w:rFonts w:ascii="Times New Roman" w:hAnsi="Times New Roman"/>
                <w:b/>
                <w:sz w:val="24"/>
                <w:szCs w:val="24"/>
              </w:rPr>
            </w:pPr>
            <w:r>
              <w:rPr>
                <w:rFonts w:ascii="Times New Roman" w:hAnsi="Times New Roman"/>
                <w:b/>
                <w:sz w:val="24"/>
                <w:szCs w:val="24"/>
              </w:rPr>
              <w:t>5</w:t>
            </w:r>
          </w:p>
        </w:tc>
      </w:tr>
      <w:tr w:rsidR="006F3D45" w:rsidRPr="002F7E37" w:rsidTr="00800EC9">
        <w:tc>
          <w:tcPr>
            <w:tcW w:w="7501" w:type="dxa"/>
          </w:tcPr>
          <w:p w:rsidR="006F3D45" w:rsidRPr="002F7E37" w:rsidRDefault="006F3D45" w:rsidP="00800EC9">
            <w:pPr>
              <w:numPr>
                <w:ilvl w:val="0"/>
                <w:numId w:val="1"/>
              </w:numPr>
              <w:suppressAutoHyphens/>
              <w:rPr>
                <w:rFonts w:ascii="Times New Roman" w:hAnsi="Times New Roman"/>
                <w:b/>
                <w:sz w:val="24"/>
                <w:szCs w:val="24"/>
              </w:rPr>
            </w:pPr>
            <w:r w:rsidRPr="002F7E37">
              <w:rPr>
                <w:rFonts w:ascii="Times New Roman" w:hAnsi="Times New Roman"/>
                <w:b/>
                <w:sz w:val="24"/>
                <w:szCs w:val="24"/>
              </w:rPr>
              <w:t>УСЛОВИЯ РЕАЛИЗАЦИИ УЧЕБНОЙ ДИСЦИПЛИНЫ</w:t>
            </w:r>
          </w:p>
        </w:tc>
        <w:tc>
          <w:tcPr>
            <w:tcW w:w="1854" w:type="dxa"/>
          </w:tcPr>
          <w:p w:rsidR="006F3D45" w:rsidRPr="002F7E37" w:rsidRDefault="006F3D45" w:rsidP="00800EC9">
            <w:pPr>
              <w:jc w:val="center"/>
              <w:rPr>
                <w:rFonts w:ascii="Times New Roman" w:hAnsi="Times New Roman"/>
                <w:b/>
                <w:sz w:val="24"/>
                <w:szCs w:val="24"/>
              </w:rPr>
            </w:pPr>
            <w:r>
              <w:rPr>
                <w:rFonts w:ascii="Times New Roman" w:hAnsi="Times New Roman"/>
                <w:b/>
                <w:sz w:val="24"/>
                <w:szCs w:val="24"/>
              </w:rPr>
              <w:t>10</w:t>
            </w:r>
          </w:p>
        </w:tc>
      </w:tr>
      <w:tr w:rsidR="006F3D45" w:rsidRPr="002F7E37" w:rsidTr="00800EC9">
        <w:tc>
          <w:tcPr>
            <w:tcW w:w="7501" w:type="dxa"/>
          </w:tcPr>
          <w:p w:rsidR="006F3D45" w:rsidRPr="00616BE0" w:rsidRDefault="006F3D45" w:rsidP="00800EC9">
            <w:pPr>
              <w:numPr>
                <w:ilvl w:val="0"/>
                <w:numId w:val="1"/>
              </w:numPr>
              <w:suppressAutoHyphens/>
              <w:rPr>
                <w:rFonts w:ascii="Times New Roman" w:hAnsi="Times New Roman"/>
                <w:b/>
                <w:sz w:val="24"/>
                <w:szCs w:val="24"/>
              </w:rPr>
            </w:pPr>
            <w:r w:rsidRPr="002F7E37">
              <w:rPr>
                <w:rFonts w:ascii="Times New Roman" w:hAnsi="Times New Roman"/>
                <w:b/>
                <w:sz w:val="24"/>
                <w:szCs w:val="24"/>
              </w:rPr>
              <w:t>КОНТРОЛЬ И ОЦЕНКА РЕЗУЛЬТАТОВ ОСВОЕНИЯ УЧЕБНОЙ ДИСЦИПЛИНЫ</w:t>
            </w:r>
          </w:p>
        </w:tc>
        <w:tc>
          <w:tcPr>
            <w:tcW w:w="1854" w:type="dxa"/>
          </w:tcPr>
          <w:p w:rsidR="006F3D45" w:rsidRPr="002F7E37" w:rsidRDefault="006F3D45" w:rsidP="00800EC9">
            <w:pPr>
              <w:jc w:val="center"/>
              <w:rPr>
                <w:rFonts w:ascii="Times New Roman" w:hAnsi="Times New Roman"/>
                <w:b/>
                <w:sz w:val="24"/>
                <w:szCs w:val="24"/>
              </w:rPr>
            </w:pPr>
            <w:r>
              <w:rPr>
                <w:rFonts w:ascii="Times New Roman" w:hAnsi="Times New Roman"/>
                <w:b/>
                <w:sz w:val="24"/>
                <w:szCs w:val="24"/>
              </w:rPr>
              <w:t>12</w:t>
            </w:r>
          </w:p>
        </w:tc>
      </w:tr>
      <w:tr w:rsidR="006F3D45" w:rsidRPr="002F7E37" w:rsidTr="00800EC9">
        <w:tc>
          <w:tcPr>
            <w:tcW w:w="7501" w:type="dxa"/>
          </w:tcPr>
          <w:p w:rsidR="006F3D45" w:rsidRPr="00616BE0" w:rsidRDefault="006F3D45" w:rsidP="00800EC9">
            <w:pPr>
              <w:numPr>
                <w:ilvl w:val="0"/>
                <w:numId w:val="1"/>
              </w:numPr>
              <w:suppressAutoHyphens/>
              <w:rPr>
                <w:rFonts w:ascii="Times New Roman" w:hAnsi="Times New Roman"/>
                <w:b/>
                <w:sz w:val="24"/>
                <w:szCs w:val="24"/>
              </w:rPr>
            </w:pPr>
            <w:r w:rsidRPr="00616BE0">
              <w:rPr>
                <w:rFonts w:ascii="Times New Roman" w:eastAsia="Times New Roman" w:hAnsi="Times New Roman" w:cs="Times New Roman"/>
                <w:b/>
                <w:sz w:val="24"/>
                <w:szCs w:val="24"/>
              </w:rPr>
              <w:t>ВОЗМОЖНОСТИ ИСПОЛЬЗОВАНИЯ ПРОГРАММЫ В ДРУГИХ ООП</w:t>
            </w:r>
          </w:p>
        </w:tc>
        <w:tc>
          <w:tcPr>
            <w:tcW w:w="1854" w:type="dxa"/>
          </w:tcPr>
          <w:p w:rsidR="006F3D45" w:rsidRPr="002F7E37" w:rsidRDefault="006F3D45" w:rsidP="00800EC9">
            <w:pPr>
              <w:jc w:val="center"/>
              <w:rPr>
                <w:rFonts w:ascii="Times New Roman" w:hAnsi="Times New Roman"/>
                <w:b/>
                <w:sz w:val="24"/>
                <w:szCs w:val="24"/>
              </w:rPr>
            </w:pPr>
            <w:r>
              <w:rPr>
                <w:rFonts w:ascii="Times New Roman" w:hAnsi="Times New Roman"/>
                <w:b/>
                <w:sz w:val="24"/>
                <w:szCs w:val="24"/>
              </w:rPr>
              <w:t>13</w:t>
            </w:r>
          </w:p>
        </w:tc>
      </w:tr>
    </w:tbl>
    <w:p w:rsidR="006F3D45" w:rsidRDefault="006F3D45" w:rsidP="00BA7A2E">
      <w:pPr>
        <w:spacing w:after="0" w:line="240" w:lineRule="auto"/>
        <w:ind w:left="-567" w:right="425" w:firstLine="567"/>
        <w:jc w:val="both"/>
        <w:rPr>
          <w:rFonts w:ascii="Times New Roman" w:hAnsi="Times New Roman" w:cs="Times New Roman"/>
          <w:sz w:val="28"/>
          <w:szCs w:val="28"/>
        </w:rPr>
      </w:pPr>
    </w:p>
    <w:p w:rsidR="006F3D45" w:rsidRDefault="006F3D45" w:rsidP="00BA7A2E">
      <w:pPr>
        <w:spacing w:after="0" w:line="240" w:lineRule="auto"/>
        <w:ind w:left="-567" w:right="425" w:firstLine="567"/>
        <w:jc w:val="both"/>
        <w:rPr>
          <w:rFonts w:ascii="Times New Roman" w:hAnsi="Times New Roman" w:cs="Times New Roman"/>
          <w:sz w:val="28"/>
          <w:szCs w:val="28"/>
        </w:rPr>
      </w:pPr>
    </w:p>
    <w:p w:rsidR="006F3D45" w:rsidRDefault="006F3D45" w:rsidP="00BA7A2E">
      <w:pPr>
        <w:spacing w:after="0" w:line="240" w:lineRule="auto"/>
        <w:ind w:left="-567" w:right="425" w:firstLine="567"/>
        <w:jc w:val="both"/>
        <w:rPr>
          <w:rFonts w:ascii="Times New Roman" w:hAnsi="Times New Roman" w:cs="Times New Roman"/>
          <w:sz w:val="28"/>
          <w:szCs w:val="28"/>
        </w:rPr>
      </w:pPr>
    </w:p>
    <w:p w:rsidR="006F3D45" w:rsidRDefault="006F3D45" w:rsidP="00BA7A2E">
      <w:pPr>
        <w:spacing w:after="0" w:line="240" w:lineRule="auto"/>
        <w:ind w:left="-567" w:right="425" w:firstLine="567"/>
        <w:jc w:val="both"/>
        <w:rPr>
          <w:rFonts w:ascii="Times New Roman" w:hAnsi="Times New Roman" w:cs="Times New Roman"/>
          <w:sz w:val="28"/>
          <w:szCs w:val="28"/>
        </w:rPr>
      </w:pPr>
    </w:p>
    <w:p w:rsidR="006F3D45" w:rsidRDefault="006F3D45" w:rsidP="00BA7A2E">
      <w:pPr>
        <w:spacing w:after="0" w:line="240" w:lineRule="auto"/>
        <w:ind w:left="-567" w:right="425" w:firstLine="567"/>
        <w:jc w:val="both"/>
        <w:rPr>
          <w:rFonts w:ascii="Times New Roman" w:hAnsi="Times New Roman" w:cs="Times New Roman"/>
          <w:sz w:val="28"/>
          <w:szCs w:val="28"/>
        </w:rPr>
      </w:pPr>
    </w:p>
    <w:p w:rsidR="006F3D45" w:rsidRDefault="006F3D45" w:rsidP="00BA7A2E">
      <w:pPr>
        <w:spacing w:after="0" w:line="240" w:lineRule="auto"/>
        <w:ind w:left="-567" w:right="425" w:firstLine="567"/>
        <w:jc w:val="both"/>
        <w:rPr>
          <w:rFonts w:ascii="Times New Roman" w:hAnsi="Times New Roman" w:cs="Times New Roman"/>
          <w:sz w:val="28"/>
          <w:szCs w:val="28"/>
        </w:rPr>
      </w:pPr>
    </w:p>
    <w:p w:rsidR="006F3D45" w:rsidRDefault="006F3D45" w:rsidP="00BA7A2E">
      <w:pPr>
        <w:spacing w:after="0" w:line="240" w:lineRule="auto"/>
        <w:ind w:left="-567" w:right="425" w:firstLine="567"/>
        <w:jc w:val="both"/>
        <w:rPr>
          <w:rFonts w:ascii="Times New Roman" w:hAnsi="Times New Roman" w:cs="Times New Roman"/>
          <w:sz w:val="28"/>
          <w:szCs w:val="28"/>
        </w:rPr>
      </w:pPr>
    </w:p>
    <w:p w:rsidR="006F3D45" w:rsidRDefault="006F3D45" w:rsidP="00BA7A2E">
      <w:pPr>
        <w:spacing w:after="0" w:line="240" w:lineRule="auto"/>
        <w:ind w:left="-567" w:right="425" w:firstLine="567"/>
        <w:jc w:val="both"/>
        <w:rPr>
          <w:rFonts w:ascii="Times New Roman" w:hAnsi="Times New Roman" w:cs="Times New Roman"/>
          <w:sz w:val="28"/>
          <w:szCs w:val="28"/>
        </w:rPr>
      </w:pPr>
    </w:p>
    <w:p w:rsidR="006F3D45" w:rsidRDefault="006F3D45" w:rsidP="00BA7A2E">
      <w:pPr>
        <w:spacing w:after="0" w:line="240" w:lineRule="auto"/>
        <w:ind w:left="-567" w:right="425" w:firstLine="567"/>
        <w:jc w:val="both"/>
        <w:rPr>
          <w:rFonts w:ascii="Times New Roman" w:hAnsi="Times New Roman" w:cs="Times New Roman"/>
          <w:sz w:val="28"/>
          <w:szCs w:val="28"/>
        </w:rPr>
      </w:pPr>
    </w:p>
    <w:p w:rsidR="006F3D45" w:rsidRDefault="006F3D45" w:rsidP="00BA7A2E">
      <w:pPr>
        <w:spacing w:after="0" w:line="240" w:lineRule="auto"/>
        <w:ind w:left="-567" w:right="425" w:firstLine="567"/>
        <w:jc w:val="both"/>
        <w:rPr>
          <w:rFonts w:ascii="Times New Roman" w:hAnsi="Times New Roman" w:cs="Times New Roman"/>
          <w:sz w:val="28"/>
          <w:szCs w:val="28"/>
        </w:rPr>
      </w:pPr>
    </w:p>
    <w:p w:rsidR="006F3D45" w:rsidRDefault="006F3D45" w:rsidP="00BA7A2E">
      <w:pPr>
        <w:spacing w:after="0" w:line="240" w:lineRule="auto"/>
        <w:ind w:left="-567" w:right="425" w:firstLine="567"/>
        <w:jc w:val="both"/>
        <w:rPr>
          <w:rFonts w:ascii="Times New Roman" w:hAnsi="Times New Roman" w:cs="Times New Roman"/>
          <w:sz w:val="28"/>
          <w:szCs w:val="28"/>
        </w:rPr>
      </w:pPr>
    </w:p>
    <w:p w:rsidR="006F3D45" w:rsidRDefault="006F3D45" w:rsidP="00BA7A2E">
      <w:pPr>
        <w:spacing w:after="0" w:line="240" w:lineRule="auto"/>
        <w:ind w:left="-567" w:right="425" w:firstLine="567"/>
        <w:jc w:val="both"/>
        <w:rPr>
          <w:rFonts w:ascii="Times New Roman" w:hAnsi="Times New Roman" w:cs="Times New Roman"/>
          <w:sz w:val="28"/>
          <w:szCs w:val="28"/>
        </w:rPr>
      </w:pPr>
    </w:p>
    <w:p w:rsidR="006F3D45" w:rsidRDefault="006F3D45" w:rsidP="00BA7A2E">
      <w:pPr>
        <w:spacing w:after="0" w:line="240" w:lineRule="auto"/>
        <w:ind w:left="-567" w:right="425" w:firstLine="567"/>
        <w:jc w:val="both"/>
        <w:rPr>
          <w:rFonts w:ascii="Times New Roman" w:hAnsi="Times New Roman" w:cs="Times New Roman"/>
          <w:sz w:val="28"/>
          <w:szCs w:val="28"/>
        </w:rPr>
      </w:pPr>
    </w:p>
    <w:p w:rsidR="006F3D45" w:rsidRDefault="006F3D45" w:rsidP="00BA7A2E">
      <w:pPr>
        <w:spacing w:after="0" w:line="240" w:lineRule="auto"/>
        <w:ind w:left="-567" w:right="425" w:firstLine="567"/>
        <w:jc w:val="both"/>
        <w:rPr>
          <w:rFonts w:ascii="Times New Roman" w:hAnsi="Times New Roman" w:cs="Times New Roman"/>
          <w:sz w:val="28"/>
          <w:szCs w:val="28"/>
        </w:rPr>
      </w:pPr>
    </w:p>
    <w:p w:rsidR="006F3D45" w:rsidRDefault="006F3D45" w:rsidP="00BA7A2E">
      <w:pPr>
        <w:spacing w:after="0" w:line="240" w:lineRule="auto"/>
        <w:ind w:left="-567" w:right="425" w:firstLine="567"/>
        <w:jc w:val="both"/>
        <w:rPr>
          <w:rFonts w:ascii="Times New Roman" w:hAnsi="Times New Roman" w:cs="Times New Roman"/>
          <w:sz w:val="28"/>
          <w:szCs w:val="28"/>
        </w:rPr>
      </w:pPr>
    </w:p>
    <w:p w:rsidR="006F3D45" w:rsidRDefault="006F3D45" w:rsidP="00BA7A2E">
      <w:pPr>
        <w:spacing w:after="0" w:line="240" w:lineRule="auto"/>
        <w:ind w:left="-567" w:right="425" w:firstLine="567"/>
        <w:jc w:val="both"/>
        <w:rPr>
          <w:rFonts w:ascii="Times New Roman" w:hAnsi="Times New Roman" w:cs="Times New Roman"/>
          <w:sz w:val="28"/>
          <w:szCs w:val="28"/>
        </w:rPr>
      </w:pPr>
    </w:p>
    <w:p w:rsidR="006F3D45" w:rsidRDefault="006F3D45" w:rsidP="00BA7A2E">
      <w:pPr>
        <w:spacing w:after="0" w:line="240" w:lineRule="auto"/>
        <w:ind w:left="-567" w:right="425" w:firstLine="567"/>
        <w:jc w:val="both"/>
        <w:rPr>
          <w:rFonts w:ascii="Times New Roman" w:hAnsi="Times New Roman" w:cs="Times New Roman"/>
          <w:sz w:val="28"/>
          <w:szCs w:val="28"/>
        </w:rPr>
      </w:pPr>
    </w:p>
    <w:p w:rsidR="006F3D45" w:rsidRDefault="006F3D45" w:rsidP="00BA7A2E">
      <w:pPr>
        <w:spacing w:after="0" w:line="240" w:lineRule="auto"/>
        <w:ind w:left="-567" w:right="425" w:firstLine="567"/>
        <w:jc w:val="both"/>
        <w:rPr>
          <w:rFonts w:ascii="Times New Roman" w:hAnsi="Times New Roman" w:cs="Times New Roman"/>
          <w:sz w:val="28"/>
          <w:szCs w:val="28"/>
        </w:rPr>
      </w:pPr>
    </w:p>
    <w:p w:rsidR="006F3D45" w:rsidRDefault="006F3D45" w:rsidP="00BA7A2E">
      <w:pPr>
        <w:spacing w:after="0" w:line="240" w:lineRule="auto"/>
        <w:ind w:left="-567" w:right="425" w:firstLine="567"/>
        <w:jc w:val="both"/>
        <w:rPr>
          <w:rFonts w:ascii="Times New Roman" w:hAnsi="Times New Roman" w:cs="Times New Roman"/>
          <w:sz w:val="28"/>
          <w:szCs w:val="28"/>
        </w:rPr>
      </w:pPr>
    </w:p>
    <w:p w:rsidR="006F3D45" w:rsidRDefault="006F3D45" w:rsidP="00BA7A2E">
      <w:pPr>
        <w:spacing w:after="0" w:line="240" w:lineRule="auto"/>
        <w:ind w:left="-567" w:right="425" w:firstLine="567"/>
        <w:jc w:val="both"/>
        <w:rPr>
          <w:rFonts w:ascii="Times New Roman" w:hAnsi="Times New Roman" w:cs="Times New Roman"/>
          <w:sz w:val="28"/>
          <w:szCs w:val="28"/>
        </w:rPr>
      </w:pPr>
    </w:p>
    <w:p w:rsidR="006F3D45" w:rsidRDefault="006F3D45" w:rsidP="00BA7A2E">
      <w:pPr>
        <w:spacing w:after="0" w:line="240" w:lineRule="auto"/>
        <w:ind w:left="-567" w:right="425" w:firstLine="567"/>
        <w:jc w:val="both"/>
        <w:rPr>
          <w:rFonts w:ascii="Times New Roman" w:hAnsi="Times New Roman" w:cs="Times New Roman"/>
          <w:sz w:val="28"/>
          <w:szCs w:val="28"/>
        </w:rPr>
      </w:pPr>
    </w:p>
    <w:p w:rsidR="006F3D45" w:rsidRDefault="006F3D45" w:rsidP="00BA7A2E">
      <w:pPr>
        <w:spacing w:after="0" w:line="240" w:lineRule="auto"/>
        <w:ind w:left="-567" w:right="425" w:firstLine="567"/>
        <w:jc w:val="both"/>
        <w:rPr>
          <w:rFonts w:ascii="Times New Roman" w:hAnsi="Times New Roman" w:cs="Times New Roman"/>
          <w:sz w:val="28"/>
          <w:szCs w:val="28"/>
        </w:rPr>
      </w:pPr>
    </w:p>
    <w:p w:rsidR="006F3D45" w:rsidRDefault="006F3D45" w:rsidP="00BA7A2E">
      <w:pPr>
        <w:spacing w:after="0" w:line="240" w:lineRule="auto"/>
        <w:ind w:left="-567" w:right="425" w:firstLine="567"/>
        <w:jc w:val="both"/>
        <w:rPr>
          <w:rFonts w:ascii="Times New Roman" w:hAnsi="Times New Roman" w:cs="Times New Roman"/>
          <w:sz w:val="28"/>
          <w:szCs w:val="28"/>
        </w:rPr>
      </w:pPr>
    </w:p>
    <w:p w:rsidR="006F3D45" w:rsidRDefault="006F3D45" w:rsidP="00BA7A2E">
      <w:pPr>
        <w:spacing w:after="0" w:line="240" w:lineRule="auto"/>
        <w:ind w:left="-567" w:right="425" w:firstLine="567"/>
        <w:jc w:val="both"/>
        <w:rPr>
          <w:rFonts w:ascii="Times New Roman" w:hAnsi="Times New Roman" w:cs="Times New Roman"/>
          <w:sz w:val="28"/>
          <w:szCs w:val="28"/>
        </w:rPr>
      </w:pPr>
    </w:p>
    <w:p w:rsidR="006F3D45" w:rsidRDefault="006F3D45" w:rsidP="00BA7A2E">
      <w:pPr>
        <w:spacing w:after="0" w:line="240" w:lineRule="auto"/>
        <w:ind w:left="-567" w:right="425" w:firstLine="567"/>
        <w:jc w:val="both"/>
        <w:rPr>
          <w:rFonts w:ascii="Times New Roman" w:hAnsi="Times New Roman" w:cs="Times New Roman"/>
          <w:sz w:val="28"/>
          <w:szCs w:val="28"/>
        </w:rPr>
      </w:pPr>
    </w:p>
    <w:p w:rsidR="006F3D45" w:rsidRDefault="006F3D45" w:rsidP="00BA7A2E">
      <w:pPr>
        <w:spacing w:after="0" w:line="240" w:lineRule="auto"/>
        <w:ind w:left="-567" w:right="425" w:firstLine="567"/>
        <w:jc w:val="both"/>
        <w:rPr>
          <w:rFonts w:ascii="Times New Roman" w:hAnsi="Times New Roman" w:cs="Times New Roman"/>
          <w:sz w:val="28"/>
          <w:szCs w:val="28"/>
        </w:rPr>
      </w:pPr>
    </w:p>
    <w:p w:rsidR="006F3D45" w:rsidRDefault="006F3D45" w:rsidP="00BA7A2E">
      <w:pPr>
        <w:spacing w:after="0" w:line="240" w:lineRule="auto"/>
        <w:ind w:left="-567" w:right="425" w:firstLine="567"/>
        <w:jc w:val="both"/>
        <w:rPr>
          <w:rFonts w:ascii="Times New Roman" w:hAnsi="Times New Roman" w:cs="Times New Roman"/>
          <w:sz w:val="28"/>
          <w:szCs w:val="28"/>
        </w:rPr>
      </w:pPr>
    </w:p>
    <w:p w:rsidR="006F3D45" w:rsidRDefault="006F3D45" w:rsidP="00BA7A2E">
      <w:pPr>
        <w:spacing w:after="0" w:line="240" w:lineRule="auto"/>
        <w:ind w:left="-567" w:right="425" w:firstLine="567"/>
        <w:jc w:val="both"/>
        <w:rPr>
          <w:rFonts w:ascii="Times New Roman" w:hAnsi="Times New Roman" w:cs="Times New Roman"/>
          <w:sz w:val="28"/>
          <w:szCs w:val="28"/>
        </w:rPr>
      </w:pPr>
    </w:p>
    <w:p w:rsidR="006F3D45" w:rsidRPr="00A22BA0" w:rsidRDefault="006F3D45" w:rsidP="006F3D45">
      <w:pPr>
        <w:suppressAutoHyphens/>
        <w:spacing w:after="0"/>
        <w:ind w:right="-1"/>
        <w:jc w:val="center"/>
        <w:rPr>
          <w:rFonts w:ascii="Times New Roman" w:hAnsi="Times New Roman"/>
          <w:b/>
          <w:sz w:val="24"/>
          <w:szCs w:val="24"/>
        </w:rPr>
      </w:pPr>
      <w:r w:rsidRPr="00A22BA0">
        <w:rPr>
          <w:rFonts w:ascii="Times New Roman" w:hAnsi="Times New Roman"/>
          <w:b/>
        </w:rPr>
        <w:lastRenderedPageBreak/>
        <w:t xml:space="preserve">1. </w:t>
      </w:r>
      <w:r w:rsidRPr="00A22BA0">
        <w:rPr>
          <w:rFonts w:ascii="Times New Roman" w:hAnsi="Times New Roman"/>
          <w:b/>
          <w:sz w:val="24"/>
          <w:szCs w:val="24"/>
        </w:rPr>
        <w:t>ОБЩАЯ ХАРАКТЕРИСТИКА</w:t>
      </w:r>
      <w:r>
        <w:rPr>
          <w:rFonts w:ascii="Times New Roman" w:hAnsi="Times New Roman"/>
          <w:b/>
          <w:sz w:val="24"/>
          <w:szCs w:val="24"/>
        </w:rPr>
        <w:t xml:space="preserve"> </w:t>
      </w:r>
      <w:r w:rsidRPr="00A22BA0">
        <w:rPr>
          <w:rFonts w:ascii="Times New Roman" w:hAnsi="Times New Roman"/>
          <w:b/>
          <w:color w:val="000000"/>
          <w:sz w:val="24"/>
          <w:szCs w:val="24"/>
        </w:rPr>
        <w:t>РАБОЧЕЙ ПРОГРАММЫ</w:t>
      </w:r>
      <w:r w:rsidRPr="00A22BA0">
        <w:rPr>
          <w:rFonts w:ascii="Times New Roman" w:hAnsi="Times New Roman"/>
          <w:b/>
          <w:sz w:val="24"/>
          <w:szCs w:val="24"/>
        </w:rPr>
        <w:t xml:space="preserve"> УЧЕБНОЙ ДИСЦИПЛИНЫ</w:t>
      </w:r>
      <w:r>
        <w:rPr>
          <w:rFonts w:ascii="Times New Roman" w:hAnsi="Times New Roman"/>
          <w:b/>
          <w:sz w:val="24"/>
          <w:szCs w:val="24"/>
        </w:rPr>
        <w:t xml:space="preserve"> </w:t>
      </w:r>
      <w:r w:rsidRPr="00A22BA0">
        <w:rPr>
          <w:rFonts w:ascii="Times New Roman" w:hAnsi="Times New Roman"/>
          <w:b/>
          <w:sz w:val="24"/>
          <w:szCs w:val="24"/>
        </w:rPr>
        <w:t>«СГ.05 ОСНОВЫ ФИНАНСОВОЙ ГРАМОТНОСТИ</w:t>
      </w:r>
      <w:r w:rsidRPr="00A22BA0">
        <w:rPr>
          <w:rFonts w:ascii="Times New Roman" w:hAnsi="Times New Roman"/>
          <w:bCs/>
          <w:sz w:val="24"/>
          <w:szCs w:val="24"/>
        </w:rPr>
        <w:t>»</w:t>
      </w:r>
    </w:p>
    <w:p w:rsidR="006F3D45" w:rsidRPr="00A22BA0" w:rsidRDefault="006F3D45" w:rsidP="006F3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vertAlign w:val="superscript"/>
        </w:rPr>
      </w:pPr>
    </w:p>
    <w:p w:rsidR="006F3D45" w:rsidRPr="00A22BA0" w:rsidRDefault="006F3D45" w:rsidP="006F3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sidRPr="00A22BA0">
        <w:rPr>
          <w:rFonts w:ascii="Times New Roman" w:hAnsi="Times New Roman"/>
          <w:b/>
          <w:sz w:val="24"/>
          <w:szCs w:val="24"/>
        </w:rPr>
        <w:t xml:space="preserve">1.1. Место дисциплины в структуре основной образовательной программы: </w:t>
      </w:r>
    </w:p>
    <w:p w:rsidR="006F3D45" w:rsidRPr="00A22BA0" w:rsidRDefault="006F3D45" w:rsidP="006F3D4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hAnsi="Times New Roman"/>
          <w:sz w:val="24"/>
          <w:szCs w:val="24"/>
        </w:rPr>
      </w:pPr>
      <w:r w:rsidRPr="00A22BA0">
        <w:rPr>
          <w:rFonts w:ascii="Times New Roman" w:hAnsi="Times New Roman"/>
          <w:sz w:val="24"/>
          <w:szCs w:val="24"/>
        </w:rPr>
        <w:t xml:space="preserve">Учебная дисциплина </w:t>
      </w:r>
      <w:r w:rsidRPr="008506ED">
        <w:rPr>
          <w:rFonts w:ascii="Times New Roman" w:hAnsi="Times New Roman"/>
          <w:sz w:val="24"/>
          <w:szCs w:val="24"/>
        </w:rPr>
        <w:t>«СГ.05 Основы финансовой грамотности»</w:t>
      </w:r>
      <w:r w:rsidRPr="00A22BA0">
        <w:rPr>
          <w:rFonts w:ascii="Times New Roman" w:hAnsi="Times New Roman"/>
          <w:sz w:val="24"/>
          <w:szCs w:val="24"/>
        </w:rPr>
        <w:t xml:space="preserve"> является обязательной частью социально-гуманитарного цикла </w:t>
      </w:r>
      <w:r>
        <w:rPr>
          <w:rFonts w:ascii="Times New Roman" w:hAnsi="Times New Roman"/>
          <w:sz w:val="24"/>
          <w:szCs w:val="24"/>
        </w:rPr>
        <w:t>Примерной образовательной</w:t>
      </w:r>
      <w:r w:rsidRPr="00A22BA0">
        <w:rPr>
          <w:rFonts w:ascii="Times New Roman" w:hAnsi="Times New Roman"/>
          <w:sz w:val="24"/>
          <w:szCs w:val="24"/>
        </w:rPr>
        <w:t xml:space="preserve"> программы в соответствии с ФГОС СПО по специальности. 08.02.13 Монтаж и эксплуатация внутренних сантехнических устройств, кондиционирования воздуха и вентиляции.</w:t>
      </w:r>
    </w:p>
    <w:p w:rsidR="006F3D45" w:rsidRPr="00A22BA0" w:rsidRDefault="006F3D45" w:rsidP="006F3D4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hAnsi="Times New Roman"/>
          <w:sz w:val="24"/>
          <w:szCs w:val="24"/>
        </w:rPr>
      </w:pPr>
      <w:r w:rsidRPr="00A22BA0">
        <w:rPr>
          <w:rFonts w:ascii="Times New Roman" w:hAnsi="Times New Roman"/>
          <w:sz w:val="24"/>
          <w:szCs w:val="24"/>
        </w:rPr>
        <w:t>Особое значение дисциплина имеет при формировании и развитии ОК 03, ОК 04, ОК 07.</w:t>
      </w:r>
    </w:p>
    <w:p w:rsidR="006F3D45" w:rsidRPr="00A22BA0" w:rsidRDefault="006F3D45" w:rsidP="006F3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firstLine="709"/>
        <w:jc w:val="both"/>
        <w:rPr>
          <w:rFonts w:ascii="Times New Roman" w:hAnsi="Times New Roman"/>
          <w:b/>
          <w:sz w:val="24"/>
          <w:szCs w:val="24"/>
        </w:rPr>
      </w:pPr>
    </w:p>
    <w:p w:rsidR="006F3D45" w:rsidRPr="00A22BA0" w:rsidRDefault="006F3D45" w:rsidP="006F3D45">
      <w:pPr>
        <w:spacing w:after="0"/>
        <w:ind w:right="-1" w:firstLine="709"/>
        <w:rPr>
          <w:rFonts w:ascii="Times New Roman" w:hAnsi="Times New Roman"/>
          <w:b/>
          <w:sz w:val="24"/>
          <w:szCs w:val="24"/>
        </w:rPr>
      </w:pPr>
      <w:r w:rsidRPr="00A22BA0">
        <w:rPr>
          <w:rFonts w:ascii="Times New Roman" w:hAnsi="Times New Roman"/>
          <w:b/>
          <w:sz w:val="24"/>
          <w:szCs w:val="24"/>
        </w:rPr>
        <w:t>1.2. Цель и планируемые результаты освоения дисциплины:</w:t>
      </w:r>
    </w:p>
    <w:p w:rsidR="006F3D45" w:rsidRPr="00A22BA0" w:rsidRDefault="006F3D45" w:rsidP="006F3D45">
      <w:pPr>
        <w:suppressAutoHyphens/>
        <w:spacing w:after="0" w:line="240" w:lineRule="auto"/>
        <w:ind w:right="-1" w:firstLine="709"/>
        <w:jc w:val="both"/>
        <w:rPr>
          <w:rFonts w:ascii="Times New Roman" w:hAnsi="Times New Roman"/>
          <w:sz w:val="24"/>
          <w:szCs w:val="24"/>
          <w:lang w:eastAsia="en-US"/>
        </w:rPr>
      </w:pPr>
      <w:r w:rsidRPr="00A22BA0">
        <w:rPr>
          <w:rFonts w:ascii="Times New Roman" w:hAnsi="Times New Roman"/>
          <w:sz w:val="24"/>
          <w:szCs w:val="24"/>
        </w:rPr>
        <w:t>В рамках программы учебной дисциплины обучающимися осваиваются умения и знания</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4961"/>
        <w:gridCol w:w="3714"/>
      </w:tblGrid>
      <w:tr w:rsidR="006F3D45" w:rsidRPr="00A22BA0" w:rsidTr="00800EC9">
        <w:trPr>
          <w:trHeight w:val="649"/>
        </w:trPr>
        <w:tc>
          <w:tcPr>
            <w:tcW w:w="1526" w:type="dxa"/>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uppressAutoHyphens/>
              <w:spacing w:after="0" w:line="240" w:lineRule="auto"/>
              <w:ind w:right="-1"/>
              <w:jc w:val="center"/>
              <w:rPr>
                <w:rFonts w:ascii="Times New Roman" w:hAnsi="Times New Roman"/>
                <w:sz w:val="24"/>
                <w:szCs w:val="24"/>
              </w:rPr>
            </w:pPr>
            <w:r w:rsidRPr="00A22BA0">
              <w:rPr>
                <w:rFonts w:ascii="Times New Roman" w:hAnsi="Times New Roman"/>
                <w:sz w:val="24"/>
                <w:szCs w:val="24"/>
              </w:rPr>
              <w:t>Код</w:t>
            </w:r>
          </w:p>
          <w:p w:rsidR="006F3D45" w:rsidRPr="00A22BA0" w:rsidRDefault="006F3D45" w:rsidP="006F3D45">
            <w:pPr>
              <w:suppressAutoHyphens/>
              <w:spacing w:after="0" w:line="240" w:lineRule="auto"/>
              <w:ind w:right="-1"/>
              <w:jc w:val="center"/>
              <w:rPr>
                <w:rFonts w:ascii="Times New Roman" w:hAnsi="Times New Roman"/>
                <w:sz w:val="24"/>
                <w:szCs w:val="24"/>
              </w:rPr>
            </w:pPr>
            <w:r w:rsidRPr="00A22BA0">
              <w:rPr>
                <w:rFonts w:ascii="Times New Roman" w:hAnsi="Times New Roman"/>
                <w:sz w:val="24"/>
                <w:szCs w:val="24"/>
              </w:rPr>
              <w:t>ПК, О</w:t>
            </w:r>
            <w:r>
              <w:rPr>
                <w:rFonts w:ascii="Times New Roman" w:hAnsi="Times New Roman"/>
                <w:sz w:val="24"/>
                <w:szCs w:val="24"/>
              </w:rPr>
              <w:t>К</w:t>
            </w:r>
          </w:p>
        </w:tc>
        <w:tc>
          <w:tcPr>
            <w:tcW w:w="4961" w:type="dxa"/>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uppressAutoHyphens/>
              <w:spacing w:after="0" w:line="240" w:lineRule="auto"/>
              <w:ind w:right="-1"/>
              <w:jc w:val="center"/>
              <w:rPr>
                <w:rFonts w:ascii="Times New Roman" w:hAnsi="Times New Roman"/>
                <w:sz w:val="24"/>
                <w:szCs w:val="24"/>
              </w:rPr>
            </w:pPr>
            <w:r w:rsidRPr="00A22BA0">
              <w:rPr>
                <w:rFonts w:ascii="Times New Roman" w:hAnsi="Times New Roman"/>
                <w:sz w:val="24"/>
                <w:szCs w:val="24"/>
              </w:rPr>
              <w:t>Умения</w:t>
            </w:r>
          </w:p>
        </w:tc>
        <w:tc>
          <w:tcPr>
            <w:tcW w:w="3714" w:type="dxa"/>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uppressAutoHyphens/>
              <w:spacing w:after="0" w:line="240" w:lineRule="auto"/>
              <w:ind w:right="-1"/>
              <w:jc w:val="center"/>
              <w:rPr>
                <w:rFonts w:ascii="Times New Roman" w:hAnsi="Times New Roman"/>
                <w:sz w:val="24"/>
                <w:szCs w:val="24"/>
              </w:rPr>
            </w:pPr>
            <w:r w:rsidRPr="00A22BA0">
              <w:rPr>
                <w:rFonts w:ascii="Times New Roman" w:hAnsi="Times New Roman"/>
                <w:sz w:val="24"/>
                <w:szCs w:val="24"/>
              </w:rPr>
              <w:t>Знания</w:t>
            </w:r>
          </w:p>
        </w:tc>
      </w:tr>
      <w:tr w:rsidR="006F3D45" w:rsidRPr="00A22BA0" w:rsidTr="00800EC9">
        <w:trPr>
          <w:trHeight w:val="212"/>
        </w:trPr>
        <w:tc>
          <w:tcPr>
            <w:tcW w:w="1526" w:type="dxa"/>
            <w:tcBorders>
              <w:top w:val="single" w:sz="4" w:space="0" w:color="auto"/>
              <w:left w:val="single" w:sz="4" w:space="0" w:color="auto"/>
              <w:bottom w:val="single" w:sz="4" w:space="0" w:color="auto"/>
              <w:right w:val="single" w:sz="4" w:space="0" w:color="auto"/>
            </w:tcBorders>
          </w:tcPr>
          <w:p w:rsidR="006F3D45" w:rsidRDefault="006F3D45"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hAnsi="Times New Roman"/>
                <w:sz w:val="24"/>
                <w:szCs w:val="24"/>
              </w:rPr>
            </w:pPr>
            <w:r w:rsidRPr="00A22BA0">
              <w:rPr>
                <w:rFonts w:ascii="Times New Roman" w:hAnsi="Times New Roman"/>
                <w:sz w:val="24"/>
                <w:szCs w:val="24"/>
              </w:rPr>
              <w:t xml:space="preserve">ОК 03, </w:t>
            </w:r>
          </w:p>
          <w:p w:rsidR="006F3D45" w:rsidRDefault="006F3D45"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rFonts w:ascii="Times New Roman" w:hAnsi="Times New Roman"/>
                <w:sz w:val="24"/>
                <w:szCs w:val="24"/>
              </w:rPr>
            </w:pPr>
            <w:r w:rsidRPr="00A22BA0">
              <w:rPr>
                <w:rFonts w:ascii="Times New Roman" w:hAnsi="Times New Roman"/>
                <w:sz w:val="24"/>
                <w:szCs w:val="24"/>
              </w:rPr>
              <w:t xml:space="preserve">ОК 04, </w:t>
            </w:r>
          </w:p>
          <w:p w:rsidR="006F3D45" w:rsidRPr="00A22BA0" w:rsidRDefault="006F3D45"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rFonts w:ascii="Times New Roman" w:hAnsi="Times New Roman"/>
                <w:iCs/>
                <w:sz w:val="24"/>
                <w:szCs w:val="24"/>
              </w:rPr>
            </w:pPr>
            <w:r w:rsidRPr="00A22BA0">
              <w:rPr>
                <w:rFonts w:ascii="Times New Roman" w:hAnsi="Times New Roman"/>
                <w:sz w:val="24"/>
                <w:szCs w:val="24"/>
              </w:rPr>
              <w:t>ОК 07</w:t>
            </w:r>
          </w:p>
        </w:tc>
        <w:tc>
          <w:tcPr>
            <w:tcW w:w="4961" w:type="dxa"/>
            <w:tcBorders>
              <w:top w:val="single" w:sz="4" w:space="0" w:color="auto"/>
              <w:left w:val="single" w:sz="4" w:space="0" w:color="auto"/>
              <w:bottom w:val="single" w:sz="4" w:space="0" w:color="auto"/>
              <w:right w:val="single" w:sz="4" w:space="0" w:color="auto"/>
            </w:tcBorders>
          </w:tcPr>
          <w:p w:rsidR="006F3D45" w:rsidRPr="00A22BA0" w:rsidRDefault="006F3D45" w:rsidP="00800EC9">
            <w:pPr>
              <w:suppressAutoHyphens/>
              <w:spacing w:after="0" w:line="240" w:lineRule="auto"/>
              <w:ind w:firstLine="313"/>
              <w:jc w:val="both"/>
              <w:rPr>
                <w:rFonts w:ascii="Times New Roman" w:hAnsi="Times New Roman"/>
                <w:bCs/>
                <w:iCs/>
                <w:sz w:val="24"/>
                <w:szCs w:val="24"/>
              </w:rPr>
            </w:pPr>
            <w:bookmarkStart w:id="0" w:name="_Hlk85211500"/>
            <w:r w:rsidRPr="00A22BA0">
              <w:rPr>
                <w:rFonts w:ascii="Times New Roman" w:hAnsi="Times New Roman"/>
                <w:bCs/>
                <w:iCs/>
                <w:sz w:val="24"/>
                <w:szCs w:val="24"/>
              </w:rPr>
              <w:t>применять теоретические знания по финансовой грамотности для практической деятельности и повседневной жизни;</w:t>
            </w:r>
          </w:p>
          <w:p w:rsidR="006F3D45" w:rsidRPr="00A22BA0" w:rsidRDefault="006F3D45" w:rsidP="00800EC9">
            <w:pPr>
              <w:suppressAutoHyphens/>
              <w:spacing w:after="0" w:line="240" w:lineRule="auto"/>
              <w:ind w:firstLine="313"/>
              <w:jc w:val="both"/>
              <w:rPr>
                <w:rFonts w:ascii="Times New Roman" w:hAnsi="Times New Roman"/>
                <w:bCs/>
                <w:iCs/>
                <w:sz w:val="24"/>
                <w:szCs w:val="24"/>
              </w:rPr>
            </w:pPr>
            <w:r w:rsidRPr="00A22BA0">
              <w:rPr>
                <w:rFonts w:ascii="Times New Roman" w:hAnsi="Times New Roman"/>
                <w:bCs/>
                <w:iCs/>
                <w:sz w:val="24"/>
                <w:szCs w:val="24"/>
              </w:rPr>
              <w:t>взаимодействовать в коллективе и работать в команде;</w:t>
            </w:r>
          </w:p>
          <w:p w:rsidR="006F3D45" w:rsidRPr="00A22BA0" w:rsidRDefault="006F3D45" w:rsidP="00800EC9">
            <w:pPr>
              <w:suppressAutoHyphens/>
              <w:spacing w:after="0" w:line="240" w:lineRule="auto"/>
              <w:ind w:firstLine="313"/>
              <w:jc w:val="both"/>
              <w:rPr>
                <w:rFonts w:ascii="Times New Roman" w:hAnsi="Times New Roman"/>
                <w:bCs/>
                <w:iCs/>
                <w:sz w:val="24"/>
                <w:szCs w:val="24"/>
              </w:rPr>
            </w:pPr>
            <w:r w:rsidRPr="00A22BA0">
              <w:rPr>
                <w:rFonts w:ascii="Times New Roman" w:hAnsi="Times New Roman"/>
                <w:bCs/>
                <w:iCs/>
                <w:sz w:val="24"/>
                <w:szCs w:val="24"/>
              </w:rPr>
              <w:t>рационально планировать свои доходы и расходы; грамотно применяет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rsidR="006F3D45" w:rsidRPr="00A22BA0" w:rsidRDefault="006F3D45" w:rsidP="00800EC9">
            <w:pPr>
              <w:suppressAutoHyphens/>
              <w:spacing w:after="0" w:line="240" w:lineRule="auto"/>
              <w:ind w:firstLine="313"/>
              <w:jc w:val="both"/>
              <w:rPr>
                <w:rFonts w:ascii="Times New Roman" w:hAnsi="Times New Roman"/>
                <w:bCs/>
                <w:iCs/>
                <w:sz w:val="24"/>
                <w:szCs w:val="24"/>
              </w:rPr>
            </w:pPr>
            <w:r w:rsidRPr="00A22BA0">
              <w:rPr>
                <w:rFonts w:ascii="Times New Roman" w:hAnsi="Times New Roman"/>
                <w:bCs/>
                <w:iCs/>
                <w:sz w:val="24"/>
                <w:szCs w:val="24"/>
              </w:rPr>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p>
          <w:p w:rsidR="006F3D45" w:rsidRPr="00A22BA0" w:rsidRDefault="006F3D45" w:rsidP="00800EC9">
            <w:pPr>
              <w:suppressAutoHyphens/>
              <w:spacing w:after="0" w:line="240" w:lineRule="auto"/>
              <w:ind w:firstLine="313"/>
              <w:jc w:val="both"/>
              <w:rPr>
                <w:rFonts w:ascii="Times New Roman" w:hAnsi="Times New Roman"/>
                <w:bCs/>
                <w:iCs/>
                <w:sz w:val="24"/>
                <w:szCs w:val="24"/>
              </w:rPr>
            </w:pPr>
            <w:r w:rsidRPr="00A22BA0">
              <w:rPr>
                <w:rFonts w:ascii="Times New Roman" w:hAnsi="Times New Roman"/>
                <w:bCs/>
                <w:iCs/>
                <w:sz w:val="24"/>
                <w:szCs w:val="24"/>
              </w:rPr>
              <w:t>анализирует состояние финансовых рынков, используя различные источники информации;</w:t>
            </w:r>
          </w:p>
          <w:p w:rsidR="006F3D45" w:rsidRPr="00A22BA0" w:rsidRDefault="006F3D45" w:rsidP="00800EC9">
            <w:pPr>
              <w:suppressAutoHyphens/>
              <w:spacing w:after="0" w:line="240" w:lineRule="auto"/>
              <w:ind w:firstLine="313"/>
              <w:jc w:val="both"/>
              <w:rPr>
                <w:rFonts w:ascii="Times New Roman" w:hAnsi="Times New Roman"/>
                <w:bCs/>
                <w:iCs/>
                <w:sz w:val="24"/>
                <w:szCs w:val="24"/>
              </w:rPr>
            </w:pPr>
            <w:r w:rsidRPr="00A22BA0">
              <w:rPr>
                <w:rFonts w:ascii="Times New Roman" w:hAnsi="Times New Roman"/>
                <w:bCs/>
                <w:iCs/>
                <w:sz w:val="24"/>
                <w:szCs w:val="24"/>
              </w:rPr>
              <w:t>определять назначение видов налогов и применять полученные знания для расчёта НДФЛ, налоговых вычетов, заполнения налоговой декларации;</w:t>
            </w:r>
          </w:p>
          <w:p w:rsidR="006F3D45" w:rsidRPr="00A22BA0" w:rsidRDefault="006F3D45" w:rsidP="00800EC9">
            <w:pPr>
              <w:suppressAutoHyphens/>
              <w:spacing w:after="0" w:line="240" w:lineRule="auto"/>
              <w:ind w:firstLine="313"/>
              <w:jc w:val="both"/>
              <w:rPr>
                <w:rFonts w:ascii="Times New Roman" w:hAnsi="Times New Roman"/>
                <w:bCs/>
                <w:iCs/>
                <w:sz w:val="24"/>
                <w:szCs w:val="24"/>
              </w:rPr>
            </w:pPr>
            <w:r w:rsidRPr="00A22BA0">
              <w:rPr>
                <w:rFonts w:ascii="Times New Roman" w:hAnsi="Times New Roman"/>
                <w:bCs/>
                <w:iCs/>
                <w:sz w:val="24"/>
                <w:szCs w:val="24"/>
              </w:rPr>
              <w:t>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w:t>
            </w:r>
          </w:p>
          <w:p w:rsidR="006F3D45" w:rsidRPr="00A22BA0" w:rsidRDefault="006F3D45" w:rsidP="00800EC9">
            <w:pPr>
              <w:suppressAutoHyphens/>
              <w:spacing w:after="0" w:line="240" w:lineRule="auto"/>
              <w:ind w:firstLine="313"/>
              <w:jc w:val="both"/>
              <w:rPr>
                <w:rFonts w:ascii="Times New Roman" w:hAnsi="Times New Roman"/>
                <w:bCs/>
                <w:iCs/>
                <w:sz w:val="24"/>
                <w:szCs w:val="24"/>
              </w:rPr>
            </w:pPr>
            <w:r w:rsidRPr="00A22BA0">
              <w:rPr>
                <w:rFonts w:ascii="Times New Roman" w:hAnsi="Times New Roman"/>
                <w:bCs/>
                <w:iCs/>
                <w:sz w:val="24"/>
                <w:szCs w:val="24"/>
              </w:rPr>
              <w:t>планировать и анализировать семейный бюджет и личный финансовый план;</w:t>
            </w:r>
          </w:p>
          <w:p w:rsidR="006F3D45" w:rsidRPr="00A22BA0" w:rsidRDefault="006F3D45" w:rsidP="00800EC9">
            <w:pPr>
              <w:suppressAutoHyphens/>
              <w:spacing w:after="0" w:line="240" w:lineRule="auto"/>
              <w:ind w:firstLine="313"/>
              <w:jc w:val="both"/>
              <w:rPr>
                <w:rFonts w:ascii="Times New Roman" w:hAnsi="Times New Roman"/>
                <w:bCs/>
                <w:iCs/>
                <w:sz w:val="24"/>
                <w:szCs w:val="24"/>
              </w:rPr>
            </w:pPr>
            <w:r w:rsidRPr="00A22BA0">
              <w:rPr>
                <w:rFonts w:ascii="Times New Roman" w:hAnsi="Times New Roman"/>
                <w:bCs/>
                <w:iCs/>
                <w:sz w:val="24"/>
                <w:szCs w:val="24"/>
              </w:rPr>
              <w:t xml:space="preserve">составлять обоснование </w:t>
            </w:r>
            <w:proofErr w:type="spellStart"/>
            <w:r w:rsidRPr="00A22BA0">
              <w:rPr>
                <w:rFonts w:ascii="Times New Roman" w:hAnsi="Times New Roman"/>
                <w:bCs/>
                <w:iCs/>
                <w:sz w:val="24"/>
                <w:szCs w:val="24"/>
              </w:rPr>
              <w:t>бизнес-идеи</w:t>
            </w:r>
            <w:proofErr w:type="spellEnd"/>
            <w:r w:rsidRPr="00A22BA0">
              <w:rPr>
                <w:rFonts w:ascii="Times New Roman" w:hAnsi="Times New Roman"/>
                <w:bCs/>
                <w:iCs/>
                <w:sz w:val="24"/>
                <w:szCs w:val="24"/>
              </w:rPr>
              <w:t>;</w:t>
            </w:r>
          </w:p>
          <w:p w:rsidR="006F3D45" w:rsidRPr="00A22BA0" w:rsidRDefault="006F3D45" w:rsidP="00800EC9">
            <w:pPr>
              <w:suppressAutoHyphens/>
              <w:spacing w:after="0" w:line="240" w:lineRule="auto"/>
              <w:ind w:firstLine="313"/>
              <w:jc w:val="both"/>
              <w:rPr>
                <w:rFonts w:ascii="Times New Roman" w:hAnsi="Times New Roman"/>
                <w:iCs/>
                <w:sz w:val="24"/>
                <w:szCs w:val="24"/>
              </w:rPr>
            </w:pPr>
            <w:r w:rsidRPr="00A22BA0">
              <w:rPr>
                <w:rFonts w:ascii="Times New Roman" w:hAnsi="Times New Roman"/>
                <w:bCs/>
                <w:iCs/>
                <w:sz w:val="24"/>
                <w:szCs w:val="24"/>
              </w:rPr>
              <w:t>применять полученные знания для увеличения пенсионных накоплений</w:t>
            </w:r>
            <w:bookmarkEnd w:id="0"/>
          </w:p>
        </w:tc>
        <w:tc>
          <w:tcPr>
            <w:tcW w:w="3714" w:type="dxa"/>
            <w:tcBorders>
              <w:top w:val="single" w:sz="4" w:space="0" w:color="auto"/>
              <w:left w:val="single" w:sz="4" w:space="0" w:color="auto"/>
              <w:bottom w:val="single" w:sz="4" w:space="0" w:color="auto"/>
              <w:right w:val="single" w:sz="4" w:space="0" w:color="auto"/>
            </w:tcBorders>
          </w:tcPr>
          <w:p w:rsidR="006F3D45" w:rsidRPr="00A22BA0" w:rsidRDefault="006F3D45" w:rsidP="00800EC9">
            <w:pPr>
              <w:suppressAutoHyphens/>
              <w:spacing w:after="0" w:line="240" w:lineRule="auto"/>
              <w:ind w:firstLine="313"/>
              <w:jc w:val="both"/>
              <w:rPr>
                <w:rFonts w:ascii="Times New Roman" w:hAnsi="Times New Roman"/>
                <w:iCs/>
                <w:sz w:val="24"/>
                <w:szCs w:val="24"/>
              </w:rPr>
            </w:pPr>
            <w:bookmarkStart w:id="1" w:name="_Hlk85211552"/>
            <w:r w:rsidRPr="00A22BA0">
              <w:rPr>
                <w:rFonts w:ascii="Times New Roman" w:hAnsi="Times New Roman"/>
                <w:iCs/>
                <w:sz w:val="24"/>
                <w:szCs w:val="24"/>
              </w:rPr>
              <w:t>основные понятия финансовой грамотности и основные законодательные акты, регламентирующие ее вопросы;</w:t>
            </w:r>
          </w:p>
          <w:p w:rsidR="006F3D45" w:rsidRPr="00A22BA0" w:rsidRDefault="006F3D45" w:rsidP="00800EC9">
            <w:pPr>
              <w:suppressAutoHyphens/>
              <w:spacing w:after="0" w:line="240" w:lineRule="auto"/>
              <w:ind w:firstLine="313"/>
              <w:jc w:val="both"/>
              <w:rPr>
                <w:rFonts w:ascii="Times New Roman" w:hAnsi="Times New Roman"/>
                <w:iCs/>
                <w:sz w:val="24"/>
                <w:szCs w:val="24"/>
              </w:rPr>
            </w:pPr>
            <w:r w:rsidRPr="00A22BA0">
              <w:rPr>
                <w:rFonts w:ascii="Times New Roman" w:hAnsi="Times New Roman"/>
                <w:iCs/>
                <w:sz w:val="24"/>
                <w:szCs w:val="24"/>
              </w:rPr>
              <w:t>виды принятия решений в условиях ограниченности ресурсов;</w:t>
            </w:r>
          </w:p>
          <w:p w:rsidR="006F3D45" w:rsidRPr="00A22BA0" w:rsidRDefault="006F3D45" w:rsidP="00800EC9">
            <w:pPr>
              <w:suppressAutoHyphens/>
              <w:spacing w:after="0" w:line="240" w:lineRule="auto"/>
              <w:ind w:firstLine="313"/>
              <w:jc w:val="both"/>
              <w:rPr>
                <w:rFonts w:ascii="Times New Roman" w:hAnsi="Times New Roman"/>
                <w:iCs/>
                <w:sz w:val="24"/>
                <w:szCs w:val="24"/>
              </w:rPr>
            </w:pPr>
            <w:r w:rsidRPr="00A22BA0">
              <w:rPr>
                <w:rFonts w:ascii="Times New Roman" w:hAnsi="Times New Roman"/>
                <w:iCs/>
                <w:sz w:val="24"/>
                <w:szCs w:val="24"/>
              </w:rPr>
              <w:t>основные виды планирования;</w:t>
            </w:r>
          </w:p>
          <w:p w:rsidR="006F3D45" w:rsidRPr="00A22BA0" w:rsidRDefault="006F3D45" w:rsidP="00800EC9">
            <w:pPr>
              <w:suppressAutoHyphens/>
              <w:spacing w:after="0" w:line="240" w:lineRule="auto"/>
              <w:ind w:firstLine="313"/>
              <w:jc w:val="both"/>
              <w:rPr>
                <w:rFonts w:ascii="Times New Roman" w:hAnsi="Times New Roman"/>
                <w:iCs/>
                <w:sz w:val="24"/>
                <w:szCs w:val="24"/>
              </w:rPr>
            </w:pPr>
            <w:r w:rsidRPr="00A22BA0">
              <w:rPr>
                <w:rFonts w:ascii="Times New Roman" w:hAnsi="Times New Roman"/>
                <w:iCs/>
                <w:sz w:val="24"/>
                <w:szCs w:val="24"/>
              </w:rPr>
              <w:t>устройство банковской системы, основные виды банков и их операций;</w:t>
            </w:r>
          </w:p>
          <w:p w:rsidR="006F3D45" w:rsidRPr="00A22BA0" w:rsidRDefault="006F3D45" w:rsidP="00800EC9">
            <w:pPr>
              <w:suppressAutoHyphens/>
              <w:spacing w:after="0" w:line="240" w:lineRule="auto"/>
              <w:ind w:firstLine="313"/>
              <w:jc w:val="both"/>
              <w:rPr>
                <w:rFonts w:ascii="Times New Roman" w:hAnsi="Times New Roman"/>
                <w:iCs/>
                <w:sz w:val="24"/>
                <w:szCs w:val="24"/>
              </w:rPr>
            </w:pPr>
            <w:r w:rsidRPr="00A22BA0">
              <w:rPr>
                <w:rFonts w:ascii="Times New Roman" w:hAnsi="Times New Roman"/>
                <w:iCs/>
                <w:sz w:val="24"/>
                <w:szCs w:val="24"/>
              </w:rPr>
              <w:t>сущность понятий «депозит» и «кредит», их виды и принципы;</w:t>
            </w:r>
          </w:p>
          <w:p w:rsidR="006F3D45" w:rsidRPr="00A22BA0" w:rsidRDefault="006F3D45" w:rsidP="00800EC9">
            <w:pPr>
              <w:suppressAutoHyphens/>
              <w:spacing w:after="0" w:line="240" w:lineRule="auto"/>
              <w:ind w:firstLine="313"/>
              <w:jc w:val="both"/>
              <w:rPr>
                <w:rFonts w:ascii="Times New Roman" w:hAnsi="Times New Roman"/>
                <w:iCs/>
                <w:sz w:val="24"/>
                <w:szCs w:val="24"/>
              </w:rPr>
            </w:pPr>
            <w:r w:rsidRPr="00A22BA0">
              <w:rPr>
                <w:rFonts w:ascii="Times New Roman" w:hAnsi="Times New Roman"/>
                <w:iCs/>
                <w:sz w:val="24"/>
                <w:szCs w:val="24"/>
              </w:rPr>
              <w:t>схемы кредитования физических лиц;</w:t>
            </w:r>
          </w:p>
          <w:p w:rsidR="006F3D45" w:rsidRPr="00A22BA0" w:rsidRDefault="006F3D45" w:rsidP="00800EC9">
            <w:pPr>
              <w:suppressAutoHyphens/>
              <w:spacing w:after="0" w:line="240" w:lineRule="auto"/>
              <w:ind w:firstLine="313"/>
              <w:jc w:val="both"/>
              <w:rPr>
                <w:rFonts w:ascii="Times New Roman" w:hAnsi="Times New Roman"/>
                <w:iCs/>
                <w:sz w:val="24"/>
                <w:szCs w:val="24"/>
              </w:rPr>
            </w:pPr>
            <w:r w:rsidRPr="00A22BA0">
              <w:rPr>
                <w:rFonts w:ascii="Times New Roman" w:hAnsi="Times New Roman"/>
                <w:iCs/>
                <w:sz w:val="24"/>
                <w:szCs w:val="24"/>
              </w:rPr>
              <w:t>устройство налоговой системы, виды налогообложения физических лиц;</w:t>
            </w:r>
          </w:p>
          <w:p w:rsidR="006F3D45" w:rsidRPr="00A22BA0" w:rsidRDefault="006F3D45" w:rsidP="00800EC9">
            <w:pPr>
              <w:suppressAutoHyphens/>
              <w:spacing w:after="0" w:line="240" w:lineRule="auto"/>
              <w:ind w:firstLine="313"/>
              <w:jc w:val="both"/>
              <w:rPr>
                <w:rFonts w:ascii="Times New Roman" w:hAnsi="Times New Roman"/>
                <w:iCs/>
                <w:sz w:val="24"/>
                <w:szCs w:val="24"/>
              </w:rPr>
            </w:pPr>
            <w:r w:rsidRPr="00A22BA0">
              <w:rPr>
                <w:rFonts w:ascii="Times New Roman" w:hAnsi="Times New Roman"/>
                <w:iCs/>
                <w:sz w:val="24"/>
                <w:szCs w:val="24"/>
              </w:rPr>
              <w:t>признаки финансового мошенничества;</w:t>
            </w:r>
          </w:p>
          <w:p w:rsidR="006F3D45" w:rsidRPr="00A22BA0" w:rsidRDefault="006F3D45" w:rsidP="00800EC9">
            <w:pPr>
              <w:suppressAutoHyphens/>
              <w:spacing w:after="0" w:line="240" w:lineRule="auto"/>
              <w:ind w:firstLine="313"/>
              <w:jc w:val="both"/>
              <w:rPr>
                <w:rFonts w:ascii="Times New Roman" w:hAnsi="Times New Roman"/>
                <w:iCs/>
                <w:sz w:val="24"/>
                <w:szCs w:val="24"/>
              </w:rPr>
            </w:pPr>
            <w:r w:rsidRPr="00A22BA0">
              <w:rPr>
                <w:rFonts w:ascii="Times New Roman" w:hAnsi="Times New Roman"/>
                <w:iCs/>
                <w:sz w:val="24"/>
                <w:szCs w:val="24"/>
              </w:rPr>
              <w:t>основные виды ценных бумаг и их доходность;</w:t>
            </w:r>
          </w:p>
          <w:p w:rsidR="006F3D45" w:rsidRPr="00A22BA0" w:rsidRDefault="006F3D45" w:rsidP="00800EC9">
            <w:pPr>
              <w:suppressAutoHyphens/>
              <w:spacing w:after="0" w:line="240" w:lineRule="auto"/>
              <w:ind w:firstLine="313"/>
              <w:jc w:val="both"/>
              <w:rPr>
                <w:rFonts w:ascii="Times New Roman" w:hAnsi="Times New Roman"/>
                <w:iCs/>
                <w:sz w:val="24"/>
                <w:szCs w:val="24"/>
              </w:rPr>
            </w:pPr>
            <w:r w:rsidRPr="00A22BA0">
              <w:rPr>
                <w:rFonts w:ascii="Times New Roman" w:hAnsi="Times New Roman"/>
                <w:iCs/>
                <w:sz w:val="24"/>
                <w:szCs w:val="24"/>
              </w:rPr>
              <w:t>формирование инвестиционного портфеля;</w:t>
            </w:r>
          </w:p>
          <w:p w:rsidR="006F3D45" w:rsidRPr="00A22BA0" w:rsidRDefault="006F3D45" w:rsidP="00800EC9">
            <w:pPr>
              <w:suppressAutoHyphens/>
              <w:spacing w:after="0" w:line="240" w:lineRule="auto"/>
              <w:ind w:firstLine="313"/>
              <w:jc w:val="both"/>
              <w:rPr>
                <w:rFonts w:ascii="Times New Roman" w:hAnsi="Times New Roman"/>
                <w:iCs/>
                <w:sz w:val="24"/>
                <w:szCs w:val="24"/>
              </w:rPr>
            </w:pPr>
            <w:r w:rsidRPr="00A22BA0">
              <w:rPr>
                <w:rFonts w:ascii="Times New Roman" w:hAnsi="Times New Roman"/>
                <w:iCs/>
                <w:sz w:val="24"/>
                <w:szCs w:val="24"/>
              </w:rPr>
              <w:t>классификацию инвестиций, основные разделы бизнес-плана;</w:t>
            </w:r>
          </w:p>
          <w:p w:rsidR="006F3D45" w:rsidRPr="00A22BA0" w:rsidRDefault="006F3D45" w:rsidP="00800EC9">
            <w:pPr>
              <w:suppressAutoHyphens/>
              <w:spacing w:after="0" w:line="240" w:lineRule="auto"/>
              <w:ind w:firstLine="313"/>
              <w:jc w:val="both"/>
              <w:rPr>
                <w:rFonts w:ascii="Times New Roman" w:hAnsi="Times New Roman"/>
                <w:iCs/>
                <w:sz w:val="24"/>
                <w:szCs w:val="24"/>
              </w:rPr>
            </w:pPr>
            <w:r w:rsidRPr="00A22BA0">
              <w:rPr>
                <w:rFonts w:ascii="Times New Roman" w:hAnsi="Times New Roman"/>
                <w:iCs/>
                <w:sz w:val="24"/>
                <w:szCs w:val="24"/>
              </w:rPr>
              <w:t>виды страхования;</w:t>
            </w:r>
          </w:p>
          <w:p w:rsidR="006F3D45" w:rsidRPr="00A22BA0" w:rsidRDefault="006F3D45" w:rsidP="00800EC9">
            <w:pPr>
              <w:suppressAutoHyphens/>
              <w:spacing w:after="0" w:line="240" w:lineRule="auto"/>
              <w:ind w:firstLine="313"/>
              <w:jc w:val="both"/>
              <w:rPr>
                <w:rFonts w:ascii="Times New Roman" w:hAnsi="Times New Roman"/>
                <w:iCs/>
                <w:sz w:val="24"/>
                <w:szCs w:val="24"/>
              </w:rPr>
            </w:pPr>
            <w:r w:rsidRPr="00A22BA0">
              <w:rPr>
                <w:rFonts w:ascii="Times New Roman" w:hAnsi="Times New Roman"/>
                <w:iCs/>
                <w:sz w:val="24"/>
                <w:szCs w:val="24"/>
              </w:rPr>
              <w:t>виды пенсий, способы увеличения пенсий</w:t>
            </w:r>
            <w:bookmarkEnd w:id="1"/>
          </w:p>
        </w:tc>
      </w:tr>
    </w:tbl>
    <w:p w:rsidR="006F3D45" w:rsidRPr="00A22BA0" w:rsidRDefault="006F3D45" w:rsidP="006F3D45">
      <w:pPr>
        <w:suppressAutoHyphens/>
        <w:spacing w:after="240" w:line="240" w:lineRule="auto"/>
        <w:ind w:right="-1"/>
        <w:jc w:val="center"/>
        <w:rPr>
          <w:rFonts w:ascii="Times New Roman" w:hAnsi="Times New Roman"/>
          <w:b/>
          <w:sz w:val="24"/>
          <w:szCs w:val="24"/>
        </w:rPr>
      </w:pPr>
      <w:r w:rsidRPr="00A22BA0">
        <w:rPr>
          <w:rFonts w:ascii="Times New Roman" w:hAnsi="Times New Roman"/>
          <w:b/>
          <w:sz w:val="24"/>
          <w:szCs w:val="24"/>
        </w:rPr>
        <w:lastRenderedPageBreak/>
        <w:t>2. СТРУКТУРА И СОДЕРЖАНИЕ УЧЕБНОЙ ДИСЦИПЛИНЫ</w:t>
      </w:r>
    </w:p>
    <w:p w:rsidR="006F3D45" w:rsidRPr="00A22BA0" w:rsidRDefault="006F3D45" w:rsidP="006F3D45">
      <w:pPr>
        <w:suppressAutoHyphens/>
        <w:spacing w:after="240" w:line="240" w:lineRule="auto"/>
        <w:ind w:right="-1" w:firstLine="709"/>
        <w:rPr>
          <w:rFonts w:ascii="Times New Roman" w:hAnsi="Times New Roman"/>
          <w:b/>
          <w:sz w:val="24"/>
          <w:szCs w:val="24"/>
        </w:rPr>
      </w:pPr>
      <w:r w:rsidRPr="00A22BA0">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262"/>
        <w:gridCol w:w="2591"/>
      </w:tblGrid>
      <w:tr w:rsidR="006F3D45" w:rsidRPr="00A22BA0" w:rsidTr="00800EC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F3D45" w:rsidRPr="00A22BA0" w:rsidRDefault="006F3D45" w:rsidP="00800EC9">
            <w:pPr>
              <w:suppressAutoHyphens/>
              <w:ind w:right="-1"/>
              <w:rPr>
                <w:rFonts w:ascii="Times New Roman" w:hAnsi="Times New Roman"/>
                <w:b/>
                <w:sz w:val="24"/>
                <w:szCs w:val="24"/>
              </w:rPr>
            </w:pPr>
            <w:r w:rsidRPr="00A22BA0">
              <w:rPr>
                <w:rFonts w:ascii="Times New Roman" w:hAnsi="Times New Roman"/>
                <w:b/>
                <w:sz w:val="24"/>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F3D45" w:rsidRPr="00A22BA0" w:rsidRDefault="006F3D45" w:rsidP="00800EC9">
            <w:pPr>
              <w:suppressAutoHyphens/>
              <w:ind w:right="-1"/>
              <w:rPr>
                <w:rFonts w:ascii="Times New Roman" w:hAnsi="Times New Roman"/>
                <w:b/>
                <w:iCs/>
                <w:sz w:val="24"/>
                <w:szCs w:val="24"/>
              </w:rPr>
            </w:pPr>
            <w:r w:rsidRPr="00A22BA0">
              <w:rPr>
                <w:rFonts w:ascii="Times New Roman" w:hAnsi="Times New Roman"/>
                <w:b/>
                <w:iCs/>
                <w:sz w:val="24"/>
                <w:szCs w:val="24"/>
              </w:rPr>
              <w:t>Объем в часах</w:t>
            </w:r>
          </w:p>
        </w:tc>
      </w:tr>
      <w:tr w:rsidR="006F3D45" w:rsidRPr="00A22BA0" w:rsidTr="00800EC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F3D45" w:rsidRPr="00A22BA0" w:rsidRDefault="006F3D45" w:rsidP="00800EC9">
            <w:pPr>
              <w:suppressAutoHyphens/>
              <w:spacing w:after="0"/>
              <w:ind w:right="-1"/>
              <w:rPr>
                <w:rFonts w:ascii="Times New Roman" w:hAnsi="Times New Roman"/>
                <w:b/>
                <w:sz w:val="24"/>
                <w:szCs w:val="24"/>
              </w:rPr>
            </w:pPr>
            <w:r w:rsidRPr="00A22BA0">
              <w:rPr>
                <w:rFonts w:ascii="Times New Roman" w:hAnsi="Times New Roman"/>
                <w:b/>
                <w:sz w:val="24"/>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F3D45" w:rsidRPr="00A22BA0" w:rsidRDefault="006F3D45" w:rsidP="00800EC9">
            <w:pPr>
              <w:suppressAutoHyphens/>
              <w:spacing w:after="0"/>
              <w:ind w:right="-1"/>
              <w:jc w:val="center"/>
              <w:rPr>
                <w:rFonts w:ascii="Times New Roman" w:hAnsi="Times New Roman"/>
                <w:b/>
                <w:iCs/>
                <w:sz w:val="24"/>
                <w:szCs w:val="24"/>
              </w:rPr>
            </w:pPr>
            <w:r>
              <w:rPr>
                <w:rFonts w:ascii="Times New Roman" w:hAnsi="Times New Roman"/>
                <w:b/>
                <w:iCs/>
                <w:sz w:val="24"/>
                <w:szCs w:val="24"/>
              </w:rPr>
              <w:t>80</w:t>
            </w:r>
          </w:p>
        </w:tc>
      </w:tr>
      <w:tr w:rsidR="006F3D45" w:rsidRPr="00A22BA0" w:rsidTr="00800EC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F3D45" w:rsidRPr="00A22BA0" w:rsidRDefault="006F3D45" w:rsidP="00800EC9">
            <w:pPr>
              <w:suppressAutoHyphens/>
              <w:spacing w:after="0"/>
              <w:ind w:right="-1"/>
              <w:rPr>
                <w:rFonts w:ascii="Times New Roman" w:hAnsi="Times New Roman"/>
                <w:b/>
                <w:sz w:val="24"/>
                <w:szCs w:val="24"/>
              </w:rPr>
            </w:pPr>
            <w:r w:rsidRPr="00A22BA0">
              <w:rPr>
                <w:rFonts w:ascii="Times New Roman" w:hAnsi="Times New Roman"/>
                <w:b/>
                <w:sz w:val="24"/>
                <w:szCs w:val="24"/>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rsidR="006F3D45" w:rsidRPr="00A22BA0" w:rsidRDefault="006F3D45" w:rsidP="00800EC9">
            <w:pPr>
              <w:suppressAutoHyphens/>
              <w:spacing w:after="0"/>
              <w:ind w:right="-1"/>
              <w:jc w:val="center"/>
              <w:rPr>
                <w:rFonts w:ascii="Times New Roman" w:hAnsi="Times New Roman"/>
                <w:b/>
                <w:iCs/>
                <w:sz w:val="24"/>
                <w:szCs w:val="24"/>
              </w:rPr>
            </w:pPr>
            <w:r w:rsidRPr="00A22BA0">
              <w:rPr>
                <w:rFonts w:ascii="Times New Roman" w:hAnsi="Times New Roman"/>
                <w:b/>
                <w:iCs/>
                <w:sz w:val="24"/>
                <w:szCs w:val="24"/>
              </w:rPr>
              <w:t>13</w:t>
            </w:r>
          </w:p>
        </w:tc>
      </w:tr>
      <w:tr w:rsidR="006F3D45" w:rsidRPr="00A22BA0" w:rsidTr="00800EC9">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6F3D45" w:rsidRPr="00A22BA0" w:rsidRDefault="006F3D45" w:rsidP="00800EC9">
            <w:pPr>
              <w:suppressAutoHyphens/>
              <w:spacing w:after="0"/>
              <w:ind w:right="-1"/>
              <w:rPr>
                <w:rFonts w:ascii="Times New Roman" w:hAnsi="Times New Roman"/>
                <w:iCs/>
                <w:sz w:val="24"/>
                <w:szCs w:val="24"/>
              </w:rPr>
            </w:pPr>
            <w:r w:rsidRPr="00A22BA0">
              <w:rPr>
                <w:rFonts w:ascii="Times New Roman" w:hAnsi="Times New Roman"/>
                <w:sz w:val="24"/>
                <w:szCs w:val="24"/>
              </w:rPr>
              <w:t>в т. ч.:</w:t>
            </w:r>
          </w:p>
        </w:tc>
      </w:tr>
      <w:tr w:rsidR="006F3D45" w:rsidRPr="00A22BA0" w:rsidTr="00800EC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F3D45" w:rsidRPr="00A22BA0" w:rsidRDefault="006F3D45" w:rsidP="00800EC9">
            <w:pPr>
              <w:suppressAutoHyphens/>
              <w:spacing w:after="0"/>
              <w:ind w:right="-1"/>
              <w:rPr>
                <w:rFonts w:ascii="Times New Roman" w:hAnsi="Times New Roman"/>
                <w:sz w:val="24"/>
                <w:szCs w:val="24"/>
              </w:rPr>
            </w:pPr>
            <w:r w:rsidRPr="00A22BA0">
              <w:rPr>
                <w:rFonts w:ascii="Times New Roman" w:hAnsi="Times New Roman"/>
                <w:sz w:val="24"/>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F3D45" w:rsidRPr="00A22BA0" w:rsidRDefault="006F3D45" w:rsidP="00800EC9">
            <w:pPr>
              <w:suppressAutoHyphens/>
              <w:spacing w:after="0"/>
              <w:ind w:right="-1"/>
              <w:jc w:val="center"/>
              <w:rPr>
                <w:rFonts w:ascii="Times New Roman" w:hAnsi="Times New Roman"/>
                <w:iCs/>
                <w:sz w:val="24"/>
                <w:szCs w:val="24"/>
              </w:rPr>
            </w:pPr>
            <w:r>
              <w:rPr>
                <w:rFonts w:ascii="Times New Roman" w:hAnsi="Times New Roman"/>
                <w:iCs/>
                <w:sz w:val="24"/>
                <w:szCs w:val="24"/>
              </w:rPr>
              <w:t>65</w:t>
            </w:r>
          </w:p>
        </w:tc>
      </w:tr>
      <w:tr w:rsidR="006F3D45" w:rsidRPr="00A22BA0" w:rsidTr="00800EC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F3D45" w:rsidRPr="00A22BA0" w:rsidRDefault="006F3D45" w:rsidP="00800EC9">
            <w:pPr>
              <w:suppressAutoHyphens/>
              <w:spacing w:after="0"/>
              <w:ind w:right="-1"/>
              <w:rPr>
                <w:rFonts w:ascii="Times New Roman" w:hAnsi="Times New Roman"/>
                <w:sz w:val="24"/>
                <w:szCs w:val="24"/>
              </w:rPr>
            </w:pPr>
            <w:r w:rsidRPr="00A22BA0">
              <w:rPr>
                <w:rFonts w:ascii="Times New Roman" w:hAnsi="Times New Roman"/>
                <w:sz w:val="24"/>
                <w:szCs w:val="24"/>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F3D45" w:rsidRPr="00A22BA0" w:rsidRDefault="006F3D45" w:rsidP="00800EC9">
            <w:pPr>
              <w:suppressAutoHyphens/>
              <w:spacing w:after="0"/>
              <w:ind w:right="-1"/>
              <w:jc w:val="center"/>
              <w:rPr>
                <w:rFonts w:ascii="Times New Roman" w:hAnsi="Times New Roman"/>
                <w:iCs/>
                <w:sz w:val="24"/>
                <w:szCs w:val="24"/>
              </w:rPr>
            </w:pPr>
            <w:r w:rsidRPr="00A22BA0">
              <w:rPr>
                <w:rFonts w:ascii="Times New Roman" w:hAnsi="Times New Roman"/>
                <w:iCs/>
                <w:sz w:val="24"/>
                <w:szCs w:val="24"/>
              </w:rPr>
              <w:t>13</w:t>
            </w:r>
          </w:p>
        </w:tc>
      </w:tr>
      <w:tr w:rsidR="006F3D45" w:rsidRPr="00A22BA0" w:rsidTr="00800EC9">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F3D45" w:rsidRPr="00A22BA0" w:rsidRDefault="006F3D45" w:rsidP="006F3D45">
            <w:pPr>
              <w:suppressAutoHyphens/>
              <w:spacing w:after="0"/>
              <w:ind w:right="-1"/>
              <w:rPr>
                <w:rFonts w:ascii="Times New Roman" w:hAnsi="Times New Roman"/>
                <w:i/>
                <w:sz w:val="24"/>
                <w:szCs w:val="24"/>
              </w:rPr>
            </w:pPr>
            <w:r>
              <w:rPr>
                <w:rFonts w:ascii="Times New Roman" w:hAnsi="Times New Roman"/>
                <w:i/>
                <w:sz w:val="24"/>
                <w:szCs w:val="24"/>
              </w:rPr>
              <w:t>Самостоятельная работа</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F3D45" w:rsidRPr="00A22BA0" w:rsidRDefault="006F3D45" w:rsidP="00800EC9">
            <w:pPr>
              <w:suppressAutoHyphens/>
              <w:spacing w:after="0"/>
              <w:ind w:right="-1"/>
              <w:jc w:val="center"/>
              <w:rPr>
                <w:rFonts w:ascii="Times New Roman" w:hAnsi="Times New Roman"/>
                <w:iCs/>
                <w:sz w:val="24"/>
                <w:szCs w:val="24"/>
              </w:rPr>
            </w:pPr>
            <w:r w:rsidRPr="00A22BA0">
              <w:rPr>
                <w:rFonts w:ascii="Times New Roman" w:hAnsi="Times New Roman"/>
                <w:iCs/>
                <w:sz w:val="24"/>
                <w:szCs w:val="24"/>
              </w:rPr>
              <w:t>-</w:t>
            </w:r>
          </w:p>
        </w:tc>
      </w:tr>
      <w:tr w:rsidR="006F3D45" w:rsidRPr="00A22BA0" w:rsidTr="00800EC9">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F3D45" w:rsidRPr="00A22BA0" w:rsidRDefault="006F3D45" w:rsidP="006F3D45">
            <w:pPr>
              <w:suppressAutoHyphens/>
              <w:spacing w:after="0"/>
              <w:ind w:right="-1"/>
              <w:rPr>
                <w:rFonts w:ascii="Times New Roman" w:hAnsi="Times New Roman"/>
                <w:i/>
                <w:sz w:val="24"/>
                <w:szCs w:val="24"/>
              </w:rPr>
            </w:pPr>
            <w:r w:rsidRPr="00A22BA0">
              <w:rPr>
                <w:rFonts w:ascii="Times New Roman" w:hAnsi="Times New Roman"/>
                <w:b/>
                <w:iCs/>
                <w:sz w:val="24"/>
                <w:szCs w:val="24"/>
              </w:rPr>
              <w:t>Промежуточная аттестаци</w:t>
            </w:r>
            <w:r>
              <w:rPr>
                <w:rFonts w:ascii="Times New Roman" w:hAnsi="Times New Roman"/>
                <w:b/>
                <w:iCs/>
                <w:sz w:val="24"/>
                <w:szCs w:val="24"/>
              </w:rPr>
              <w:t>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F3D45" w:rsidRPr="00A22BA0" w:rsidRDefault="006F3D45" w:rsidP="00800EC9">
            <w:pPr>
              <w:suppressAutoHyphens/>
              <w:spacing w:after="0"/>
              <w:ind w:right="-1"/>
              <w:jc w:val="center"/>
              <w:rPr>
                <w:rFonts w:ascii="Times New Roman" w:hAnsi="Times New Roman"/>
                <w:iCs/>
                <w:sz w:val="24"/>
                <w:szCs w:val="24"/>
              </w:rPr>
            </w:pPr>
            <w:r>
              <w:rPr>
                <w:rFonts w:ascii="Times New Roman" w:hAnsi="Times New Roman"/>
                <w:iCs/>
                <w:sz w:val="24"/>
                <w:szCs w:val="24"/>
              </w:rPr>
              <w:t>2</w:t>
            </w:r>
          </w:p>
        </w:tc>
      </w:tr>
    </w:tbl>
    <w:p w:rsidR="006F3D45" w:rsidRPr="00A22BA0" w:rsidRDefault="006F3D45" w:rsidP="006F3D45">
      <w:pPr>
        <w:suppressAutoHyphens/>
        <w:spacing w:after="120"/>
        <w:ind w:right="-1"/>
        <w:rPr>
          <w:rFonts w:ascii="Times New Roman" w:hAnsi="Times New Roman"/>
          <w:b/>
          <w:i/>
          <w:sz w:val="24"/>
          <w:szCs w:val="24"/>
        </w:rPr>
      </w:pPr>
    </w:p>
    <w:p w:rsidR="006F3D45" w:rsidRPr="00A22BA0" w:rsidRDefault="006F3D45" w:rsidP="006F3D45">
      <w:pPr>
        <w:spacing w:after="0"/>
        <w:ind w:right="-1"/>
        <w:rPr>
          <w:rFonts w:ascii="Times New Roman" w:hAnsi="Times New Roman"/>
          <w:b/>
          <w:i/>
          <w:sz w:val="24"/>
          <w:szCs w:val="24"/>
        </w:rPr>
        <w:sectPr w:rsidR="006F3D45" w:rsidRPr="00A22BA0" w:rsidSect="006F3D45">
          <w:headerReference w:type="default" r:id="rId8"/>
          <w:pgSz w:w="11906" w:h="16838"/>
          <w:pgMar w:top="851" w:right="851" w:bottom="851" w:left="1418" w:header="708" w:footer="708" w:gutter="0"/>
          <w:cols w:space="720"/>
          <w:docGrid w:linePitch="299"/>
        </w:sectPr>
      </w:pPr>
    </w:p>
    <w:p w:rsidR="006F3D45" w:rsidRPr="00A22BA0" w:rsidRDefault="006F3D45" w:rsidP="006F3D45">
      <w:pPr>
        <w:ind w:right="-1" w:firstLine="709"/>
        <w:rPr>
          <w:rFonts w:ascii="Times New Roman" w:hAnsi="Times New Roman"/>
          <w:b/>
          <w:bCs/>
          <w:sz w:val="24"/>
          <w:szCs w:val="24"/>
        </w:rPr>
      </w:pPr>
      <w:bookmarkStart w:id="2" w:name="_Hlk85211697"/>
      <w:r w:rsidRPr="00A22BA0">
        <w:rPr>
          <w:rFonts w:ascii="Times New Roman" w:hAnsi="Times New Roman"/>
          <w:b/>
          <w:sz w:val="24"/>
          <w:szCs w:val="24"/>
        </w:rPr>
        <w:lastRenderedPageBreak/>
        <w:t xml:space="preserve">2.2. Тематический план и содержание учебной дисциплины </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0"/>
        <w:gridCol w:w="9026"/>
        <w:gridCol w:w="2177"/>
        <w:gridCol w:w="1903"/>
      </w:tblGrid>
      <w:tr w:rsidR="006F3D45" w:rsidRPr="00A22BA0" w:rsidTr="00800EC9">
        <w:trPr>
          <w:trHeight w:val="20"/>
        </w:trPr>
        <w:tc>
          <w:tcPr>
            <w:tcW w:w="702" w:type="pct"/>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uppressAutoHyphens/>
              <w:spacing w:after="0" w:line="240" w:lineRule="auto"/>
              <w:jc w:val="center"/>
              <w:rPr>
                <w:rFonts w:ascii="Times New Roman" w:hAnsi="Times New Roman"/>
                <w:b/>
                <w:bCs/>
                <w:sz w:val="24"/>
                <w:szCs w:val="24"/>
              </w:rPr>
            </w:pPr>
            <w:r w:rsidRPr="00A22BA0">
              <w:rPr>
                <w:rFonts w:ascii="Times New Roman" w:hAnsi="Times New Roman"/>
                <w:b/>
                <w:bCs/>
                <w:sz w:val="24"/>
                <w:szCs w:val="24"/>
              </w:rPr>
              <w:t>Наименование разделов и тем</w:t>
            </w:r>
          </w:p>
        </w:tc>
        <w:tc>
          <w:tcPr>
            <w:tcW w:w="2960" w:type="pct"/>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uppressAutoHyphens/>
              <w:spacing w:after="0" w:line="240" w:lineRule="auto"/>
              <w:jc w:val="center"/>
              <w:rPr>
                <w:rFonts w:ascii="Times New Roman" w:hAnsi="Times New Roman"/>
                <w:b/>
                <w:bCs/>
                <w:sz w:val="24"/>
                <w:szCs w:val="24"/>
              </w:rPr>
            </w:pPr>
            <w:r w:rsidRPr="00A22BA0">
              <w:rPr>
                <w:rFonts w:ascii="Times New Roman" w:hAnsi="Times New Roman"/>
                <w:b/>
                <w:bCs/>
                <w:sz w:val="24"/>
                <w:szCs w:val="24"/>
              </w:rPr>
              <w:t>Содержание учебного материала и формы организации деятельности обучающихся</w:t>
            </w:r>
          </w:p>
        </w:tc>
        <w:tc>
          <w:tcPr>
            <w:tcW w:w="714" w:type="pct"/>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uppressAutoHyphens/>
              <w:spacing w:after="0" w:line="240" w:lineRule="auto"/>
              <w:jc w:val="center"/>
              <w:rPr>
                <w:rFonts w:ascii="Times New Roman" w:hAnsi="Times New Roman"/>
                <w:b/>
                <w:bCs/>
                <w:sz w:val="24"/>
                <w:szCs w:val="24"/>
              </w:rPr>
            </w:pPr>
            <w:r w:rsidRPr="00A22BA0">
              <w:rPr>
                <w:rFonts w:ascii="Times New Roman" w:hAnsi="Times New Roman"/>
                <w:b/>
                <w:bCs/>
                <w:sz w:val="24"/>
                <w:szCs w:val="24"/>
              </w:rPr>
              <w:t xml:space="preserve">Объем, акад. ч / </w:t>
            </w:r>
            <w:r>
              <w:rPr>
                <w:rFonts w:ascii="Times New Roman" w:hAnsi="Times New Roman"/>
                <w:b/>
                <w:bCs/>
                <w:sz w:val="24"/>
                <w:szCs w:val="24"/>
              </w:rPr>
              <w:br/>
            </w:r>
            <w:r w:rsidRPr="00A22BA0">
              <w:rPr>
                <w:rFonts w:ascii="Times New Roman" w:hAnsi="Times New Roman"/>
                <w:b/>
                <w:bCs/>
                <w:sz w:val="24"/>
                <w:szCs w:val="24"/>
              </w:rPr>
              <w:t xml:space="preserve">в том числе в форме практической подготовки, </w:t>
            </w:r>
            <w:r>
              <w:rPr>
                <w:rFonts w:ascii="Times New Roman" w:hAnsi="Times New Roman"/>
                <w:b/>
                <w:bCs/>
                <w:sz w:val="24"/>
                <w:szCs w:val="24"/>
              </w:rPr>
              <w:br/>
              <w:t>акад. ч</w:t>
            </w:r>
          </w:p>
        </w:tc>
        <w:tc>
          <w:tcPr>
            <w:tcW w:w="624" w:type="pct"/>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uppressAutoHyphens/>
              <w:spacing w:after="0" w:line="240" w:lineRule="auto"/>
              <w:jc w:val="center"/>
              <w:rPr>
                <w:rFonts w:ascii="Times New Roman" w:hAnsi="Times New Roman"/>
                <w:b/>
                <w:bCs/>
                <w:sz w:val="24"/>
                <w:szCs w:val="24"/>
              </w:rPr>
            </w:pPr>
            <w:r w:rsidRPr="00A22BA0">
              <w:rPr>
                <w:rFonts w:ascii="Times New Roman" w:hAnsi="Times New Roman"/>
                <w:b/>
                <w:bCs/>
                <w:sz w:val="24"/>
                <w:szCs w:val="24"/>
              </w:rPr>
              <w:t>Коды компетенций, формированию которых способствует элемент программы</w:t>
            </w:r>
          </w:p>
        </w:tc>
      </w:tr>
      <w:tr w:rsidR="006F3D45" w:rsidRPr="00A22BA0" w:rsidTr="00800EC9">
        <w:trPr>
          <w:trHeight w:val="371"/>
        </w:trPr>
        <w:tc>
          <w:tcPr>
            <w:tcW w:w="702" w:type="pc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both"/>
              <w:rPr>
                <w:rFonts w:ascii="Times New Roman" w:hAnsi="Times New Roman"/>
                <w:b/>
                <w:bCs/>
                <w:i/>
                <w:iCs/>
                <w:sz w:val="24"/>
                <w:szCs w:val="24"/>
              </w:rPr>
            </w:pPr>
            <w:r w:rsidRPr="00A22BA0">
              <w:rPr>
                <w:rFonts w:ascii="Times New Roman" w:hAnsi="Times New Roman"/>
                <w:b/>
                <w:bCs/>
                <w:i/>
                <w:iCs/>
                <w:sz w:val="24"/>
                <w:szCs w:val="24"/>
              </w:rPr>
              <w:t>1</w:t>
            </w:r>
          </w:p>
        </w:tc>
        <w:tc>
          <w:tcPr>
            <w:tcW w:w="2960" w:type="pc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both"/>
              <w:rPr>
                <w:rFonts w:ascii="Times New Roman" w:hAnsi="Times New Roman"/>
                <w:b/>
                <w:bCs/>
                <w:i/>
                <w:iCs/>
                <w:sz w:val="24"/>
                <w:szCs w:val="24"/>
              </w:rPr>
            </w:pPr>
            <w:r w:rsidRPr="00A22BA0">
              <w:rPr>
                <w:rFonts w:ascii="Times New Roman" w:hAnsi="Times New Roman"/>
                <w:b/>
                <w:bCs/>
                <w:i/>
                <w:iCs/>
                <w:sz w:val="24"/>
                <w:szCs w:val="24"/>
              </w:rPr>
              <w:t>2</w:t>
            </w:r>
          </w:p>
        </w:tc>
        <w:tc>
          <w:tcPr>
            <w:tcW w:w="714" w:type="pc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center"/>
              <w:rPr>
                <w:rFonts w:ascii="Times New Roman" w:hAnsi="Times New Roman"/>
                <w:b/>
                <w:bCs/>
                <w:i/>
                <w:iCs/>
                <w:sz w:val="24"/>
                <w:szCs w:val="24"/>
              </w:rPr>
            </w:pPr>
            <w:r w:rsidRPr="00A22BA0">
              <w:rPr>
                <w:rFonts w:ascii="Times New Roman" w:hAnsi="Times New Roman"/>
                <w:b/>
                <w:bCs/>
                <w:i/>
                <w:iCs/>
                <w:sz w:val="24"/>
                <w:szCs w:val="24"/>
              </w:rPr>
              <w:t>3</w:t>
            </w:r>
          </w:p>
        </w:tc>
        <w:tc>
          <w:tcPr>
            <w:tcW w:w="624" w:type="pc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center"/>
              <w:rPr>
                <w:rFonts w:ascii="Times New Roman" w:hAnsi="Times New Roman"/>
                <w:b/>
                <w:bCs/>
                <w:i/>
                <w:iCs/>
                <w:sz w:val="24"/>
                <w:szCs w:val="24"/>
              </w:rPr>
            </w:pPr>
            <w:r w:rsidRPr="00A22BA0">
              <w:rPr>
                <w:rFonts w:ascii="Times New Roman" w:hAnsi="Times New Roman"/>
                <w:b/>
                <w:bCs/>
                <w:i/>
                <w:iCs/>
                <w:sz w:val="24"/>
                <w:szCs w:val="24"/>
              </w:rPr>
              <w:t>4</w:t>
            </w:r>
          </w:p>
        </w:tc>
      </w:tr>
      <w:tr w:rsidR="006F3D45" w:rsidRPr="00A22BA0" w:rsidTr="00800EC9">
        <w:trPr>
          <w:trHeight w:val="371"/>
        </w:trPr>
        <w:tc>
          <w:tcPr>
            <w:tcW w:w="3662" w:type="pct"/>
            <w:gridSpan w:val="2"/>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both"/>
              <w:rPr>
                <w:rFonts w:ascii="Times New Roman" w:hAnsi="Times New Roman"/>
                <w:b/>
                <w:bCs/>
                <w:sz w:val="24"/>
                <w:szCs w:val="24"/>
              </w:rPr>
            </w:pPr>
            <w:r w:rsidRPr="00A22BA0">
              <w:rPr>
                <w:rFonts w:ascii="Times New Roman" w:hAnsi="Times New Roman"/>
                <w:b/>
                <w:bCs/>
                <w:sz w:val="24"/>
                <w:szCs w:val="24"/>
              </w:rPr>
              <w:t>Раздел 1. Роль и значение финансовой грамотности при принятии стратегических решений в условиях ограниченности ресурсов</w:t>
            </w:r>
          </w:p>
        </w:tc>
        <w:tc>
          <w:tcPr>
            <w:tcW w:w="714" w:type="pc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center"/>
              <w:rPr>
                <w:rFonts w:ascii="Times New Roman" w:hAnsi="Times New Roman"/>
                <w:b/>
                <w:bCs/>
                <w:iCs/>
                <w:sz w:val="24"/>
                <w:szCs w:val="24"/>
              </w:rPr>
            </w:pPr>
          </w:p>
          <w:p w:rsidR="006F3D45" w:rsidRPr="00A22BA0" w:rsidRDefault="006F3D45" w:rsidP="00800EC9">
            <w:pPr>
              <w:spacing w:after="0" w:line="240" w:lineRule="auto"/>
              <w:jc w:val="center"/>
              <w:rPr>
                <w:rFonts w:ascii="Times New Roman" w:hAnsi="Times New Roman"/>
                <w:b/>
                <w:bCs/>
                <w:iCs/>
                <w:sz w:val="24"/>
                <w:szCs w:val="24"/>
              </w:rPr>
            </w:pPr>
            <w:r w:rsidRPr="00A22BA0">
              <w:rPr>
                <w:rFonts w:ascii="Times New Roman" w:hAnsi="Times New Roman"/>
                <w:b/>
                <w:bCs/>
                <w:iCs/>
                <w:sz w:val="24"/>
                <w:szCs w:val="24"/>
              </w:rPr>
              <w:t>5/1</w:t>
            </w:r>
          </w:p>
        </w:tc>
        <w:tc>
          <w:tcPr>
            <w:tcW w:w="624" w:type="pct"/>
            <w:tcBorders>
              <w:top w:val="single" w:sz="4" w:space="0" w:color="auto"/>
              <w:left w:val="single" w:sz="4" w:space="0" w:color="auto"/>
              <w:bottom w:val="single" w:sz="4" w:space="0" w:color="auto"/>
              <w:right w:val="single" w:sz="4" w:space="0" w:color="auto"/>
            </w:tcBorders>
          </w:tcPr>
          <w:p w:rsidR="006F3D45" w:rsidRPr="00A22BA0" w:rsidRDefault="006F3D45" w:rsidP="00800EC9">
            <w:pPr>
              <w:spacing w:after="0" w:line="240" w:lineRule="auto"/>
              <w:jc w:val="center"/>
              <w:rPr>
                <w:rFonts w:ascii="Times New Roman" w:hAnsi="Times New Roman"/>
                <w:b/>
                <w:bCs/>
                <w:iCs/>
                <w:sz w:val="24"/>
                <w:szCs w:val="24"/>
              </w:rPr>
            </w:pPr>
          </w:p>
        </w:tc>
      </w:tr>
      <w:tr w:rsidR="006F3D45" w:rsidRPr="00A22BA0" w:rsidTr="00800EC9">
        <w:trPr>
          <w:trHeight w:val="20"/>
        </w:trPr>
        <w:tc>
          <w:tcPr>
            <w:tcW w:w="702" w:type="pct"/>
            <w:vMerge w:val="restart"/>
            <w:tcBorders>
              <w:top w:val="single" w:sz="4" w:space="0" w:color="auto"/>
              <w:left w:val="single" w:sz="4" w:space="0" w:color="auto"/>
              <w:bottom w:val="single" w:sz="4" w:space="0" w:color="auto"/>
              <w:right w:val="single" w:sz="4" w:space="0" w:color="auto"/>
            </w:tcBorders>
          </w:tcPr>
          <w:p w:rsidR="006F3D45" w:rsidRPr="00A22BA0" w:rsidRDefault="006F3D45" w:rsidP="00800EC9">
            <w:pPr>
              <w:spacing w:after="0" w:line="240" w:lineRule="auto"/>
              <w:jc w:val="both"/>
              <w:rPr>
                <w:rFonts w:ascii="Times New Roman" w:hAnsi="Times New Roman"/>
                <w:b/>
                <w:bCs/>
                <w:sz w:val="24"/>
                <w:szCs w:val="24"/>
              </w:rPr>
            </w:pPr>
            <w:r w:rsidRPr="00A22BA0">
              <w:rPr>
                <w:rFonts w:ascii="Times New Roman" w:hAnsi="Times New Roman"/>
                <w:b/>
                <w:bCs/>
                <w:sz w:val="24"/>
                <w:szCs w:val="24"/>
              </w:rPr>
              <w:t>Тема 1.1.</w:t>
            </w:r>
          </w:p>
          <w:p w:rsidR="006F3D45" w:rsidRPr="00A22BA0" w:rsidRDefault="006F3D45" w:rsidP="00800EC9">
            <w:pPr>
              <w:spacing w:after="0" w:line="240" w:lineRule="auto"/>
              <w:jc w:val="both"/>
              <w:rPr>
                <w:rFonts w:ascii="Times New Roman" w:hAnsi="Times New Roman"/>
                <w:b/>
                <w:sz w:val="24"/>
                <w:szCs w:val="24"/>
              </w:rPr>
            </w:pPr>
            <w:r w:rsidRPr="00A22BA0">
              <w:rPr>
                <w:rFonts w:ascii="Times New Roman" w:hAnsi="Times New Roman"/>
                <w:b/>
                <w:sz w:val="24"/>
                <w:szCs w:val="24"/>
              </w:rPr>
              <w:t>Сущность</w:t>
            </w:r>
          </w:p>
          <w:p w:rsidR="006F3D45" w:rsidRPr="00A22BA0" w:rsidRDefault="006F3D45" w:rsidP="00800EC9">
            <w:pPr>
              <w:spacing w:after="0" w:line="240" w:lineRule="auto"/>
              <w:jc w:val="both"/>
              <w:rPr>
                <w:rFonts w:ascii="Times New Roman" w:hAnsi="Times New Roman"/>
                <w:b/>
                <w:sz w:val="24"/>
                <w:szCs w:val="24"/>
              </w:rPr>
            </w:pPr>
            <w:r w:rsidRPr="00A22BA0">
              <w:rPr>
                <w:rFonts w:ascii="Times New Roman" w:hAnsi="Times New Roman"/>
                <w:b/>
                <w:sz w:val="24"/>
                <w:szCs w:val="24"/>
              </w:rPr>
              <w:t>финансовой</w:t>
            </w:r>
          </w:p>
          <w:p w:rsidR="006F3D45" w:rsidRPr="00A22BA0" w:rsidRDefault="006F3D45" w:rsidP="00800EC9">
            <w:pPr>
              <w:spacing w:after="0" w:line="240" w:lineRule="auto"/>
              <w:jc w:val="both"/>
              <w:rPr>
                <w:rFonts w:ascii="Times New Roman" w:hAnsi="Times New Roman"/>
                <w:b/>
                <w:sz w:val="24"/>
                <w:szCs w:val="24"/>
              </w:rPr>
            </w:pPr>
            <w:r w:rsidRPr="00A22BA0">
              <w:rPr>
                <w:rFonts w:ascii="Times New Roman" w:hAnsi="Times New Roman"/>
                <w:b/>
                <w:sz w:val="24"/>
                <w:szCs w:val="24"/>
              </w:rPr>
              <w:t>грамотности населения,</w:t>
            </w:r>
          </w:p>
          <w:p w:rsidR="006F3D45" w:rsidRPr="00A22BA0" w:rsidRDefault="006F3D45" w:rsidP="00800EC9">
            <w:pPr>
              <w:spacing w:after="0" w:line="240" w:lineRule="auto"/>
              <w:jc w:val="both"/>
              <w:rPr>
                <w:rFonts w:ascii="Times New Roman" w:hAnsi="Times New Roman"/>
                <w:b/>
                <w:bCs/>
                <w:sz w:val="24"/>
                <w:szCs w:val="24"/>
              </w:rPr>
            </w:pPr>
            <w:r w:rsidRPr="00A22BA0">
              <w:rPr>
                <w:rFonts w:ascii="Times New Roman" w:hAnsi="Times New Roman"/>
                <w:b/>
                <w:sz w:val="24"/>
                <w:szCs w:val="24"/>
              </w:rPr>
              <w:t>ее цели и задачи</w:t>
            </w:r>
          </w:p>
        </w:tc>
        <w:tc>
          <w:tcPr>
            <w:tcW w:w="2960" w:type="pc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both"/>
              <w:rPr>
                <w:rFonts w:ascii="Times New Roman" w:hAnsi="Times New Roman"/>
                <w:b/>
                <w:bCs/>
                <w:i/>
                <w:sz w:val="24"/>
                <w:szCs w:val="24"/>
              </w:rPr>
            </w:pPr>
            <w:r w:rsidRPr="00A22BA0">
              <w:rPr>
                <w:rFonts w:ascii="Times New Roman" w:hAnsi="Times New Roman"/>
                <w:b/>
                <w:bCs/>
                <w:sz w:val="24"/>
                <w:szCs w:val="24"/>
              </w:rPr>
              <w:t>Содержание учебного материала</w:t>
            </w:r>
          </w:p>
        </w:tc>
        <w:tc>
          <w:tcPr>
            <w:tcW w:w="714" w:type="pct"/>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uppressAutoHyphens/>
              <w:spacing w:after="0" w:line="240" w:lineRule="auto"/>
              <w:jc w:val="center"/>
              <w:rPr>
                <w:rFonts w:ascii="Times New Roman" w:hAnsi="Times New Roman"/>
                <w:b/>
                <w:iCs/>
                <w:sz w:val="24"/>
                <w:szCs w:val="24"/>
              </w:rPr>
            </w:pPr>
            <w:r w:rsidRPr="00A22BA0">
              <w:rPr>
                <w:rFonts w:ascii="Times New Roman" w:hAnsi="Times New Roman"/>
                <w:b/>
                <w:iCs/>
                <w:sz w:val="24"/>
                <w:szCs w:val="24"/>
              </w:rPr>
              <w:t>5/1</w:t>
            </w:r>
          </w:p>
        </w:tc>
        <w:tc>
          <w:tcPr>
            <w:tcW w:w="624" w:type="pct"/>
            <w:vMerge w:val="restar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center"/>
              <w:rPr>
                <w:rFonts w:ascii="Times New Roman" w:hAnsi="Times New Roman"/>
                <w:bCs/>
                <w:iCs/>
                <w:sz w:val="24"/>
                <w:szCs w:val="24"/>
              </w:rPr>
            </w:pPr>
          </w:p>
          <w:p w:rsidR="006F3D45" w:rsidRDefault="006F3D45"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rFonts w:ascii="Times New Roman" w:hAnsi="Times New Roman"/>
                <w:sz w:val="24"/>
                <w:szCs w:val="24"/>
              </w:rPr>
            </w:pPr>
            <w:r w:rsidRPr="00A22BA0">
              <w:rPr>
                <w:rFonts w:ascii="Times New Roman" w:hAnsi="Times New Roman"/>
                <w:sz w:val="24"/>
                <w:szCs w:val="24"/>
              </w:rPr>
              <w:t xml:space="preserve">ОК 03, ОК 04, </w:t>
            </w:r>
          </w:p>
          <w:p w:rsidR="006F3D45" w:rsidRDefault="006F3D45"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rFonts w:ascii="Times New Roman" w:hAnsi="Times New Roman"/>
                <w:sz w:val="24"/>
                <w:szCs w:val="24"/>
              </w:rPr>
            </w:pPr>
            <w:r w:rsidRPr="00A22BA0">
              <w:rPr>
                <w:rFonts w:ascii="Times New Roman" w:hAnsi="Times New Roman"/>
                <w:sz w:val="24"/>
                <w:szCs w:val="24"/>
              </w:rPr>
              <w:t>ОК 07</w:t>
            </w:r>
          </w:p>
          <w:p w:rsidR="006F3D45" w:rsidRDefault="006F3D45"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rFonts w:ascii="Times New Roman" w:hAnsi="Times New Roman"/>
                <w:sz w:val="24"/>
                <w:szCs w:val="24"/>
              </w:rPr>
            </w:pPr>
          </w:p>
          <w:p w:rsidR="006F3D45" w:rsidRPr="00A22BA0" w:rsidRDefault="006F3D45" w:rsidP="00800EC9">
            <w:pPr>
              <w:spacing w:after="0" w:line="240" w:lineRule="auto"/>
              <w:jc w:val="center"/>
              <w:rPr>
                <w:rFonts w:ascii="Times New Roman" w:hAnsi="Times New Roman"/>
                <w:b/>
                <w:sz w:val="24"/>
                <w:szCs w:val="24"/>
              </w:rPr>
            </w:pPr>
          </w:p>
        </w:tc>
      </w:tr>
      <w:tr w:rsidR="006F3D45" w:rsidRPr="00A22BA0" w:rsidTr="00800EC9">
        <w:trPr>
          <w:trHeight w:val="2833"/>
        </w:trPr>
        <w:tc>
          <w:tcPr>
            <w:tcW w:w="702"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both"/>
              <w:rPr>
                <w:rFonts w:ascii="Times New Roman" w:hAnsi="Times New Roman"/>
                <w:b/>
                <w:bCs/>
                <w:sz w:val="24"/>
                <w:szCs w:val="24"/>
              </w:rPr>
            </w:pPr>
          </w:p>
        </w:tc>
        <w:tc>
          <w:tcPr>
            <w:tcW w:w="2960" w:type="pct"/>
            <w:tcBorders>
              <w:top w:val="single" w:sz="4" w:space="0" w:color="auto"/>
              <w:left w:val="single" w:sz="4" w:space="0" w:color="auto"/>
              <w:right w:val="single" w:sz="4" w:space="0" w:color="auto"/>
            </w:tcBorders>
            <w:hideMark/>
          </w:tcPr>
          <w:p w:rsidR="006F3D45" w:rsidRPr="00A22BA0" w:rsidRDefault="006F3D45" w:rsidP="00800EC9">
            <w:pPr>
              <w:spacing w:after="0" w:line="240" w:lineRule="auto"/>
              <w:ind w:firstLine="691"/>
              <w:jc w:val="both"/>
              <w:rPr>
                <w:rFonts w:ascii="Times New Roman" w:eastAsia="Calibri" w:hAnsi="Times New Roman"/>
                <w:sz w:val="24"/>
                <w:szCs w:val="24"/>
              </w:rPr>
            </w:pPr>
            <w:r w:rsidRPr="00A22BA0">
              <w:rPr>
                <w:rFonts w:ascii="Times New Roman" w:eastAsia="Calibri" w:hAnsi="Times New Roman"/>
                <w:sz w:val="24"/>
                <w:szCs w:val="24"/>
              </w:rPr>
              <w:t xml:space="preserve">Сущность понятия финансовой грамотности. Цели и задачи формирования финансовой грамотности. Содержание основных понятий финансовой грамотности: человеческий капитал, потребности, блага и услуги, ресурсы, деньги, финансы, сбережения, кредит, налоги, баланс, активы, пассивы, доходы, расходы, прибыль, выручка, бюджет и его виды, дефицит, </w:t>
            </w:r>
            <w:proofErr w:type="spellStart"/>
            <w:r w:rsidRPr="00A22BA0">
              <w:rPr>
                <w:rFonts w:ascii="Times New Roman" w:eastAsia="Calibri" w:hAnsi="Times New Roman"/>
                <w:sz w:val="24"/>
                <w:szCs w:val="24"/>
              </w:rPr>
              <w:t>профицит</w:t>
            </w:r>
            <w:proofErr w:type="spellEnd"/>
          </w:p>
          <w:p w:rsidR="006F3D45" w:rsidRPr="00A22BA0" w:rsidRDefault="006F3D45" w:rsidP="00800EC9">
            <w:pPr>
              <w:spacing w:after="0" w:line="240" w:lineRule="auto"/>
              <w:ind w:firstLine="691"/>
              <w:jc w:val="both"/>
              <w:rPr>
                <w:rFonts w:ascii="Times New Roman" w:eastAsia="Calibri" w:hAnsi="Times New Roman"/>
                <w:sz w:val="24"/>
                <w:szCs w:val="24"/>
              </w:rPr>
            </w:pPr>
            <w:r w:rsidRPr="00A22BA0">
              <w:rPr>
                <w:rFonts w:ascii="Times New Roman" w:eastAsia="Calibri" w:hAnsi="Times New Roman"/>
                <w:sz w:val="24"/>
                <w:szCs w:val="24"/>
              </w:rPr>
              <w:t xml:space="preserve">Ограниченность ресурсов и проблема их выбора. Понятие планирования и его виды: краткосрочное, среднесрочное и долгосрочное. </w:t>
            </w:r>
            <w:r w:rsidRPr="00A22BA0">
              <w:rPr>
                <w:rFonts w:ascii="Times New Roman" w:eastAsia="Calibri" w:hAnsi="Times New Roman"/>
                <w:sz w:val="24"/>
                <w:szCs w:val="24"/>
                <w:lang w:val="en-US"/>
              </w:rPr>
              <w:t>SWOT</w:t>
            </w:r>
            <w:r w:rsidRPr="00A22BA0">
              <w:rPr>
                <w:rFonts w:ascii="Times New Roman" w:eastAsia="Calibri" w:hAnsi="Times New Roman"/>
                <w:sz w:val="24"/>
                <w:szCs w:val="24"/>
              </w:rPr>
              <w:t xml:space="preserve"> – анализ</w:t>
            </w:r>
          </w:p>
          <w:p w:rsidR="006F3D45" w:rsidRPr="00A22BA0" w:rsidRDefault="006F3D45" w:rsidP="00800EC9">
            <w:pPr>
              <w:spacing w:after="0" w:line="240" w:lineRule="auto"/>
              <w:ind w:firstLine="691"/>
              <w:jc w:val="both"/>
              <w:rPr>
                <w:rFonts w:ascii="Times New Roman" w:eastAsia="Calibri" w:hAnsi="Times New Roman"/>
                <w:sz w:val="24"/>
                <w:szCs w:val="24"/>
              </w:rPr>
            </w:pPr>
            <w:r w:rsidRPr="00A22BA0">
              <w:rPr>
                <w:rFonts w:ascii="Times New Roman" w:eastAsia="Calibri" w:hAnsi="Times New Roman"/>
                <w:sz w:val="24"/>
                <w:szCs w:val="24"/>
              </w:rPr>
              <w:t>Основные законодательные акты, регламентирующие вопросы финансовой грамотности в Российской Федерации.</w:t>
            </w:r>
            <w:r>
              <w:rPr>
                <w:rFonts w:ascii="Times New Roman" w:eastAsia="Calibri" w:hAnsi="Times New Roman"/>
                <w:sz w:val="24"/>
                <w:szCs w:val="24"/>
              </w:rPr>
              <w:t xml:space="preserve"> </w:t>
            </w:r>
            <w:r w:rsidRPr="00A22BA0">
              <w:rPr>
                <w:rFonts w:ascii="Times New Roman" w:eastAsia="Calibri" w:hAnsi="Times New Roman"/>
                <w:sz w:val="24"/>
                <w:szCs w:val="24"/>
              </w:rPr>
              <w:t>Международный опыт повышения уровня финансовой грамотности населения</w:t>
            </w:r>
          </w:p>
        </w:tc>
        <w:tc>
          <w:tcPr>
            <w:tcW w:w="714" w:type="pct"/>
            <w:tcBorders>
              <w:top w:val="single" w:sz="4" w:space="0" w:color="auto"/>
              <w:left w:val="single" w:sz="4" w:space="0" w:color="auto"/>
              <w:right w:val="single" w:sz="4" w:space="0" w:color="auto"/>
            </w:tcBorders>
            <w:vAlign w:val="center"/>
            <w:hideMark/>
          </w:tcPr>
          <w:p w:rsidR="006F3D45" w:rsidRPr="00A22BA0" w:rsidRDefault="006F3D45" w:rsidP="00800EC9">
            <w:pPr>
              <w:suppressAutoHyphens/>
              <w:spacing w:after="0" w:line="240" w:lineRule="auto"/>
              <w:jc w:val="center"/>
              <w:rPr>
                <w:rFonts w:ascii="Times New Roman" w:hAnsi="Times New Roman"/>
                <w:bCs/>
                <w:sz w:val="24"/>
                <w:szCs w:val="24"/>
              </w:rPr>
            </w:pPr>
            <w:r w:rsidRPr="00A22BA0">
              <w:rPr>
                <w:rFonts w:ascii="Times New Roman" w:hAnsi="Times New Roman"/>
                <w:bCs/>
                <w:sz w:val="24"/>
                <w:szCs w:val="24"/>
              </w:rPr>
              <w:t>4</w:t>
            </w: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center"/>
              <w:rPr>
                <w:rFonts w:ascii="Times New Roman" w:hAnsi="Times New Roman"/>
                <w:b/>
                <w:sz w:val="24"/>
                <w:szCs w:val="24"/>
              </w:rPr>
            </w:pPr>
          </w:p>
        </w:tc>
      </w:tr>
      <w:tr w:rsidR="006F3D45" w:rsidRPr="00A22BA0" w:rsidTr="00800EC9">
        <w:trPr>
          <w:trHeight w:val="20"/>
        </w:trPr>
        <w:tc>
          <w:tcPr>
            <w:tcW w:w="702"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both"/>
              <w:rPr>
                <w:rFonts w:ascii="Times New Roman" w:hAnsi="Times New Roman"/>
                <w:b/>
                <w:bCs/>
                <w:sz w:val="24"/>
                <w:szCs w:val="24"/>
              </w:rPr>
            </w:pPr>
          </w:p>
        </w:tc>
        <w:tc>
          <w:tcPr>
            <w:tcW w:w="2960" w:type="pc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both"/>
              <w:rPr>
                <w:rFonts w:ascii="Times New Roman" w:hAnsi="Times New Roman"/>
                <w:b/>
                <w:i/>
                <w:sz w:val="24"/>
                <w:szCs w:val="24"/>
              </w:rPr>
            </w:pPr>
            <w:r w:rsidRPr="00A22BA0">
              <w:rPr>
                <w:rFonts w:ascii="Times New Roman" w:hAnsi="Times New Roman"/>
                <w:b/>
                <w:bCs/>
                <w:sz w:val="24"/>
                <w:szCs w:val="24"/>
              </w:rPr>
              <w:t>В том числе практических занятий</w:t>
            </w:r>
          </w:p>
        </w:tc>
        <w:tc>
          <w:tcPr>
            <w:tcW w:w="714" w:type="pct"/>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uppressAutoHyphens/>
              <w:spacing w:after="0" w:line="240" w:lineRule="auto"/>
              <w:jc w:val="center"/>
              <w:rPr>
                <w:rFonts w:ascii="Times New Roman" w:hAnsi="Times New Roman"/>
                <w:b/>
                <w:sz w:val="24"/>
                <w:szCs w:val="24"/>
              </w:rPr>
            </w:pPr>
            <w:r w:rsidRPr="00A22BA0">
              <w:rPr>
                <w:rFonts w:ascii="Times New Roman" w:hAnsi="Times New Roman"/>
                <w:b/>
                <w:sz w:val="24"/>
                <w:szCs w:val="24"/>
              </w:rPr>
              <w:t>1</w:t>
            </w: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center"/>
              <w:rPr>
                <w:rFonts w:ascii="Times New Roman" w:hAnsi="Times New Roman"/>
                <w:b/>
                <w:sz w:val="24"/>
                <w:szCs w:val="24"/>
              </w:rPr>
            </w:pPr>
          </w:p>
        </w:tc>
      </w:tr>
      <w:tr w:rsidR="006F3D45" w:rsidRPr="00A22BA0" w:rsidTr="00800EC9">
        <w:trPr>
          <w:trHeight w:val="20"/>
        </w:trPr>
        <w:tc>
          <w:tcPr>
            <w:tcW w:w="702"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both"/>
              <w:rPr>
                <w:rFonts w:ascii="Times New Roman" w:hAnsi="Times New Roman"/>
                <w:b/>
                <w:bCs/>
                <w:sz w:val="24"/>
                <w:szCs w:val="24"/>
              </w:rPr>
            </w:pPr>
          </w:p>
        </w:tc>
        <w:tc>
          <w:tcPr>
            <w:tcW w:w="2960" w:type="pct"/>
            <w:tcBorders>
              <w:top w:val="single" w:sz="4" w:space="0" w:color="auto"/>
              <w:left w:val="single" w:sz="4" w:space="0" w:color="auto"/>
              <w:bottom w:val="single" w:sz="4" w:space="0" w:color="auto"/>
              <w:right w:val="single" w:sz="4" w:space="0" w:color="auto"/>
            </w:tcBorders>
            <w:vAlign w:val="bottom"/>
            <w:hideMark/>
          </w:tcPr>
          <w:p w:rsidR="006F3D45" w:rsidRPr="00A22BA0" w:rsidRDefault="006F3D45" w:rsidP="00800EC9">
            <w:pPr>
              <w:spacing w:after="0" w:line="240" w:lineRule="auto"/>
              <w:jc w:val="both"/>
              <w:rPr>
                <w:rFonts w:ascii="Times New Roman" w:hAnsi="Times New Roman"/>
                <w:bCs/>
                <w:iCs/>
                <w:sz w:val="24"/>
                <w:szCs w:val="24"/>
              </w:rPr>
            </w:pPr>
            <w:r w:rsidRPr="00A22BA0">
              <w:rPr>
                <w:rFonts w:ascii="Times New Roman" w:hAnsi="Times New Roman"/>
                <w:bCs/>
                <w:iCs/>
                <w:sz w:val="24"/>
                <w:szCs w:val="24"/>
              </w:rPr>
              <w:t>Практическое занятие № 1. Проведение SWOT – анализа при принятии решения поступления в среднее профессиональное заведение</w:t>
            </w:r>
          </w:p>
        </w:tc>
        <w:tc>
          <w:tcPr>
            <w:tcW w:w="714" w:type="pct"/>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uppressAutoHyphens/>
              <w:spacing w:after="0" w:line="240" w:lineRule="auto"/>
              <w:jc w:val="center"/>
              <w:rPr>
                <w:rFonts w:ascii="Times New Roman" w:hAnsi="Times New Roman"/>
                <w:sz w:val="24"/>
                <w:szCs w:val="24"/>
              </w:rPr>
            </w:pPr>
            <w:r w:rsidRPr="00A22BA0">
              <w:rPr>
                <w:rFonts w:ascii="Times New Roman" w:hAnsi="Times New Roman"/>
                <w:sz w:val="24"/>
                <w:szCs w:val="24"/>
              </w:rPr>
              <w:t>1</w:t>
            </w: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center"/>
              <w:rPr>
                <w:rFonts w:ascii="Times New Roman" w:hAnsi="Times New Roman"/>
                <w:b/>
                <w:sz w:val="24"/>
                <w:szCs w:val="24"/>
              </w:rPr>
            </w:pPr>
          </w:p>
        </w:tc>
      </w:tr>
      <w:tr w:rsidR="006F3D45" w:rsidRPr="00A22BA0" w:rsidTr="00800EC9">
        <w:trPr>
          <w:trHeight w:val="20"/>
        </w:trPr>
        <w:tc>
          <w:tcPr>
            <w:tcW w:w="702"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both"/>
              <w:rPr>
                <w:rFonts w:ascii="Times New Roman" w:hAnsi="Times New Roman"/>
                <w:b/>
                <w:bCs/>
                <w:sz w:val="24"/>
                <w:szCs w:val="24"/>
              </w:rPr>
            </w:pPr>
          </w:p>
        </w:tc>
        <w:tc>
          <w:tcPr>
            <w:tcW w:w="2960" w:type="pc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both"/>
              <w:rPr>
                <w:rFonts w:ascii="Times New Roman" w:hAnsi="Times New Roman"/>
                <w:b/>
                <w:bCs/>
                <w:sz w:val="24"/>
                <w:szCs w:val="24"/>
              </w:rPr>
            </w:pPr>
            <w:r w:rsidRPr="00A22BA0">
              <w:rPr>
                <w:rFonts w:ascii="Times New Roman" w:hAnsi="Times New Roman"/>
                <w:b/>
                <w:bCs/>
                <w:sz w:val="24"/>
                <w:szCs w:val="24"/>
              </w:rPr>
              <w:t>Самостоятельная работа обучающихся</w:t>
            </w:r>
            <w:r w:rsidRPr="00A22BA0">
              <w:rPr>
                <w:rFonts w:ascii="Times New Roman" w:hAnsi="Times New Roman"/>
                <w:sz w:val="24"/>
                <w:szCs w:val="24"/>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uppressAutoHyphens/>
              <w:spacing w:after="0" w:line="240" w:lineRule="auto"/>
              <w:jc w:val="center"/>
              <w:rPr>
                <w:rFonts w:ascii="Times New Roman" w:hAnsi="Times New Roman"/>
                <w:bCs/>
                <w:iCs/>
                <w:sz w:val="24"/>
                <w:szCs w:val="24"/>
              </w:rPr>
            </w:pPr>
            <w:r w:rsidRPr="00A22BA0">
              <w:rPr>
                <w:rFonts w:ascii="Times New Roman" w:hAnsi="Times New Roman"/>
                <w:bCs/>
                <w:iCs/>
                <w:sz w:val="24"/>
                <w:szCs w:val="24"/>
              </w:rPr>
              <w:t>-</w:t>
            </w: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center"/>
              <w:rPr>
                <w:rFonts w:ascii="Times New Roman" w:hAnsi="Times New Roman"/>
                <w:b/>
                <w:sz w:val="24"/>
                <w:szCs w:val="24"/>
              </w:rPr>
            </w:pPr>
          </w:p>
        </w:tc>
      </w:tr>
      <w:tr w:rsidR="006F3D45" w:rsidRPr="00A22BA0" w:rsidTr="00800EC9">
        <w:trPr>
          <w:trHeight w:val="371"/>
        </w:trPr>
        <w:tc>
          <w:tcPr>
            <w:tcW w:w="3662" w:type="pct"/>
            <w:gridSpan w:val="2"/>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both"/>
              <w:rPr>
                <w:rFonts w:ascii="Times New Roman" w:hAnsi="Times New Roman"/>
                <w:b/>
                <w:bCs/>
                <w:sz w:val="24"/>
                <w:szCs w:val="24"/>
              </w:rPr>
            </w:pPr>
            <w:r w:rsidRPr="00A22BA0">
              <w:rPr>
                <w:rFonts w:ascii="Times New Roman" w:hAnsi="Times New Roman"/>
                <w:b/>
                <w:bCs/>
                <w:sz w:val="24"/>
                <w:szCs w:val="24"/>
              </w:rPr>
              <w:t>Раздел 2. Место России в международной банковской системе</w:t>
            </w:r>
          </w:p>
        </w:tc>
        <w:tc>
          <w:tcPr>
            <w:tcW w:w="714" w:type="pc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center"/>
              <w:rPr>
                <w:rFonts w:ascii="Times New Roman" w:hAnsi="Times New Roman"/>
                <w:b/>
                <w:bCs/>
                <w:iCs/>
                <w:sz w:val="24"/>
                <w:szCs w:val="24"/>
              </w:rPr>
            </w:pPr>
            <w:r w:rsidRPr="00A22BA0">
              <w:rPr>
                <w:rFonts w:ascii="Times New Roman" w:hAnsi="Times New Roman"/>
                <w:b/>
                <w:bCs/>
                <w:iCs/>
                <w:sz w:val="24"/>
                <w:szCs w:val="24"/>
              </w:rPr>
              <w:t>10/3</w:t>
            </w:r>
          </w:p>
        </w:tc>
        <w:tc>
          <w:tcPr>
            <w:tcW w:w="624" w:type="pct"/>
            <w:tcBorders>
              <w:top w:val="single" w:sz="4" w:space="0" w:color="auto"/>
              <w:left w:val="single" w:sz="4" w:space="0" w:color="auto"/>
              <w:bottom w:val="single" w:sz="4" w:space="0" w:color="auto"/>
              <w:right w:val="single" w:sz="4" w:space="0" w:color="auto"/>
            </w:tcBorders>
          </w:tcPr>
          <w:p w:rsidR="006F3D45" w:rsidRPr="00A22BA0" w:rsidRDefault="006F3D45" w:rsidP="00800EC9">
            <w:pPr>
              <w:spacing w:after="0" w:line="240" w:lineRule="auto"/>
              <w:jc w:val="center"/>
              <w:rPr>
                <w:rFonts w:ascii="Times New Roman" w:hAnsi="Times New Roman"/>
                <w:b/>
                <w:bCs/>
                <w:iCs/>
                <w:sz w:val="24"/>
                <w:szCs w:val="24"/>
              </w:rPr>
            </w:pPr>
          </w:p>
        </w:tc>
      </w:tr>
      <w:tr w:rsidR="006F3D45" w:rsidRPr="00A22BA0" w:rsidTr="00800EC9">
        <w:trPr>
          <w:trHeight w:val="20"/>
        </w:trPr>
        <w:tc>
          <w:tcPr>
            <w:tcW w:w="702" w:type="pct"/>
            <w:vMerge w:val="restart"/>
            <w:tcBorders>
              <w:top w:val="single" w:sz="4" w:space="0" w:color="auto"/>
              <w:left w:val="single" w:sz="4" w:space="0" w:color="auto"/>
              <w:bottom w:val="single" w:sz="4" w:space="0" w:color="auto"/>
              <w:right w:val="single" w:sz="4" w:space="0" w:color="auto"/>
            </w:tcBorders>
          </w:tcPr>
          <w:p w:rsidR="006F3D45" w:rsidRPr="00A22BA0" w:rsidRDefault="006F3D45" w:rsidP="00800EC9">
            <w:pPr>
              <w:spacing w:after="0" w:line="240" w:lineRule="auto"/>
              <w:jc w:val="both"/>
              <w:rPr>
                <w:rFonts w:ascii="Times New Roman" w:hAnsi="Times New Roman"/>
                <w:b/>
                <w:bCs/>
                <w:sz w:val="24"/>
                <w:szCs w:val="24"/>
              </w:rPr>
            </w:pPr>
            <w:r w:rsidRPr="00A22BA0">
              <w:rPr>
                <w:rFonts w:ascii="Times New Roman" w:hAnsi="Times New Roman"/>
                <w:b/>
                <w:bCs/>
                <w:sz w:val="24"/>
                <w:szCs w:val="24"/>
              </w:rPr>
              <w:t>Тема 2.1.</w:t>
            </w:r>
          </w:p>
          <w:p w:rsidR="006F3D45" w:rsidRPr="00A22BA0" w:rsidRDefault="006F3D45" w:rsidP="00800EC9">
            <w:pPr>
              <w:spacing w:after="0" w:line="240" w:lineRule="auto"/>
              <w:jc w:val="both"/>
              <w:rPr>
                <w:rFonts w:ascii="Times New Roman" w:hAnsi="Times New Roman"/>
                <w:b/>
                <w:bCs/>
                <w:sz w:val="24"/>
                <w:szCs w:val="24"/>
              </w:rPr>
            </w:pPr>
            <w:r w:rsidRPr="00A22BA0">
              <w:rPr>
                <w:rFonts w:ascii="Times New Roman" w:hAnsi="Times New Roman"/>
                <w:b/>
                <w:sz w:val="24"/>
                <w:szCs w:val="24"/>
              </w:rPr>
              <w:t xml:space="preserve">Банковская система </w:t>
            </w:r>
            <w:r w:rsidRPr="00A22BA0">
              <w:rPr>
                <w:rFonts w:ascii="Times New Roman" w:hAnsi="Times New Roman"/>
                <w:b/>
                <w:sz w:val="24"/>
                <w:szCs w:val="24"/>
              </w:rPr>
              <w:lastRenderedPageBreak/>
              <w:t>Российской Федерации: структура, функции и виды банковских услуг</w:t>
            </w:r>
          </w:p>
        </w:tc>
        <w:tc>
          <w:tcPr>
            <w:tcW w:w="2960" w:type="pc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both"/>
              <w:rPr>
                <w:rFonts w:ascii="Times New Roman" w:hAnsi="Times New Roman"/>
                <w:b/>
                <w:bCs/>
                <w:i/>
                <w:sz w:val="24"/>
                <w:szCs w:val="24"/>
              </w:rPr>
            </w:pPr>
            <w:r w:rsidRPr="00A22BA0">
              <w:rPr>
                <w:rFonts w:ascii="Times New Roman" w:hAnsi="Times New Roman"/>
                <w:b/>
                <w:bCs/>
                <w:sz w:val="24"/>
                <w:szCs w:val="24"/>
              </w:rPr>
              <w:lastRenderedPageBreak/>
              <w:t>Содержание учебного материала</w:t>
            </w:r>
          </w:p>
        </w:tc>
        <w:tc>
          <w:tcPr>
            <w:tcW w:w="714" w:type="pct"/>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uppressAutoHyphens/>
              <w:spacing w:after="0" w:line="240" w:lineRule="auto"/>
              <w:jc w:val="center"/>
              <w:rPr>
                <w:rFonts w:ascii="Times New Roman" w:hAnsi="Times New Roman"/>
                <w:b/>
                <w:iCs/>
                <w:sz w:val="24"/>
                <w:szCs w:val="24"/>
              </w:rPr>
            </w:pPr>
            <w:r w:rsidRPr="00A22BA0">
              <w:rPr>
                <w:rFonts w:ascii="Times New Roman" w:hAnsi="Times New Roman"/>
                <w:b/>
                <w:iCs/>
                <w:sz w:val="24"/>
                <w:szCs w:val="24"/>
              </w:rPr>
              <w:t>3</w:t>
            </w:r>
          </w:p>
        </w:tc>
        <w:tc>
          <w:tcPr>
            <w:tcW w:w="624" w:type="pct"/>
            <w:vMerge w:val="restart"/>
            <w:tcBorders>
              <w:top w:val="single" w:sz="4" w:space="0" w:color="auto"/>
              <w:left w:val="single" w:sz="4" w:space="0" w:color="auto"/>
              <w:bottom w:val="single" w:sz="4" w:space="0" w:color="auto"/>
              <w:right w:val="single" w:sz="4" w:space="0" w:color="auto"/>
            </w:tcBorders>
            <w:hideMark/>
          </w:tcPr>
          <w:p w:rsidR="006F3D45" w:rsidRDefault="006F3D45"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rFonts w:ascii="Times New Roman" w:hAnsi="Times New Roman"/>
                <w:sz w:val="24"/>
                <w:szCs w:val="24"/>
              </w:rPr>
            </w:pPr>
            <w:r>
              <w:rPr>
                <w:rFonts w:ascii="Times New Roman" w:hAnsi="Times New Roman"/>
                <w:sz w:val="24"/>
                <w:szCs w:val="24"/>
              </w:rPr>
              <w:t xml:space="preserve">ОК 03, ОК 04, </w:t>
            </w:r>
          </w:p>
          <w:p w:rsidR="006F3D45" w:rsidRPr="00A22BA0" w:rsidRDefault="006F3D45"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rFonts w:ascii="Times New Roman" w:hAnsi="Times New Roman"/>
                <w:sz w:val="24"/>
                <w:szCs w:val="24"/>
              </w:rPr>
            </w:pPr>
            <w:r>
              <w:rPr>
                <w:rFonts w:ascii="Times New Roman" w:hAnsi="Times New Roman"/>
                <w:sz w:val="24"/>
                <w:szCs w:val="24"/>
              </w:rPr>
              <w:t>ОК 07</w:t>
            </w:r>
          </w:p>
        </w:tc>
      </w:tr>
      <w:tr w:rsidR="006F3D45" w:rsidRPr="00A22BA0" w:rsidTr="00800EC9">
        <w:trPr>
          <w:trHeight w:val="20"/>
        </w:trPr>
        <w:tc>
          <w:tcPr>
            <w:tcW w:w="702"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both"/>
              <w:rPr>
                <w:rFonts w:ascii="Times New Roman" w:hAnsi="Times New Roman"/>
                <w:b/>
                <w:bCs/>
                <w:sz w:val="24"/>
                <w:szCs w:val="24"/>
              </w:rPr>
            </w:pPr>
          </w:p>
        </w:tc>
        <w:tc>
          <w:tcPr>
            <w:tcW w:w="2960" w:type="pc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ind w:firstLine="550"/>
              <w:jc w:val="both"/>
              <w:rPr>
                <w:rFonts w:ascii="Times New Roman" w:eastAsia="Calibri" w:hAnsi="Times New Roman"/>
                <w:sz w:val="24"/>
                <w:szCs w:val="24"/>
              </w:rPr>
            </w:pPr>
            <w:r w:rsidRPr="00A22BA0">
              <w:rPr>
                <w:rFonts w:ascii="Times New Roman" w:eastAsia="Calibri" w:hAnsi="Times New Roman"/>
                <w:sz w:val="24"/>
                <w:szCs w:val="24"/>
              </w:rPr>
              <w:t xml:space="preserve">История возникновения банков. Роль банков в создании и функционировании рынка капитала. Структура современной банковской системы и ее функции. Виды </w:t>
            </w:r>
            <w:r w:rsidRPr="00A22BA0">
              <w:rPr>
                <w:rFonts w:ascii="Times New Roman" w:eastAsia="Calibri" w:hAnsi="Times New Roman"/>
                <w:sz w:val="24"/>
                <w:szCs w:val="24"/>
              </w:rPr>
              <w:lastRenderedPageBreak/>
              <w:t>банковских организаций. Понятие ключевой ставки. Правовые основы банковской деятельности</w:t>
            </w:r>
          </w:p>
        </w:tc>
        <w:tc>
          <w:tcPr>
            <w:tcW w:w="714" w:type="pct"/>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uppressAutoHyphens/>
              <w:spacing w:after="0" w:line="240" w:lineRule="auto"/>
              <w:jc w:val="center"/>
              <w:rPr>
                <w:rFonts w:ascii="Times New Roman" w:hAnsi="Times New Roman"/>
                <w:bCs/>
                <w:sz w:val="24"/>
                <w:szCs w:val="24"/>
              </w:rPr>
            </w:pPr>
            <w:r w:rsidRPr="00A22BA0">
              <w:rPr>
                <w:rFonts w:ascii="Times New Roman" w:hAnsi="Times New Roman"/>
                <w:bCs/>
                <w:sz w:val="24"/>
                <w:szCs w:val="24"/>
              </w:rPr>
              <w:lastRenderedPageBreak/>
              <w:t>3</w:t>
            </w: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center"/>
              <w:rPr>
                <w:rFonts w:ascii="Times New Roman" w:hAnsi="Times New Roman"/>
                <w:b/>
                <w:sz w:val="24"/>
                <w:szCs w:val="24"/>
              </w:rPr>
            </w:pPr>
          </w:p>
        </w:tc>
      </w:tr>
      <w:tr w:rsidR="006F3D45" w:rsidRPr="00A22BA0" w:rsidTr="00800EC9">
        <w:trPr>
          <w:trHeight w:val="20"/>
        </w:trPr>
        <w:tc>
          <w:tcPr>
            <w:tcW w:w="702"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both"/>
              <w:rPr>
                <w:rFonts w:ascii="Times New Roman" w:hAnsi="Times New Roman"/>
                <w:b/>
                <w:bCs/>
                <w:sz w:val="24"/>
                <w:szCs w:val="24"/>
              </w:rPr>
            </w:pPr>
          </w:p>
        </w:tc>
        <w:tc>
          <w:tcPr>
            <w:tcW w:w="2960" w:type="pc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both"/>
              <w:rPr>
                <w:rFonts w:ascii="Times New Roman" w:hAnsi="Times New Roman"/>
                <w:b/>
                <w:i/>
                <w:sz w:val="24"/>
                <w:szCs w:val="24"/>
              </w:rPr>
            </w:pPr>
            <w:r w:rsidRPr="00A22BA0">
              <w:rPr>
                <w:rFonts w:ascii="Times New Roman" w:hAnsi="Times New Roman"/>
                <w:b/>
                <w:bCs/>
                <w:sz w:val="24"/>
                <w:szCs w:val="24"/>
              </w:rPr>
              <w:t>В том числе практических занятий</w:t>
            </w:r>
          </w:p>
        </w:tc>
        <w:tc>
          <w:tcPr>
            <w:tcW w:w="714" w:type="pct"/>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uppressAutoHyphens/>
              <w:spacing w:after="0" w:line="240" w:lineRule="auto"/>
              <w:jc w:val="center"/>
              <w:rPr>
                <w:rFonts w:ascii="Times New Roman" w:hAnsi="Times New Roman"/>
                <w:iCs/>
                <w:sz w:val="24"/>
                <w:szCs w:val="24"/>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center"/>
              <w:rPr>
                <w:rFonts w:ascii="Times New Roman" w:hAnsi="Times New Roman"/>
                <w:b/>
                <w:sz w:val="24"/>
                <w:szCs w:val="24"/>
              </w:rPr>
            </w:pPr>
          </w:p>
        </w:tc>
      </w:tr>
      <w:tr w:rsidR="006F3D45" w:rsidRPr="00A22BA0" w:rsidTr="00800EC9">
        <w:trPr>
          <w:trHeight w:val="20"/>
        </w:trPr>
        <w:tc>
          <w:tcPr>
            <w:tcW w:w="702"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both"/>
              <w:rPr>
                <w:rFonts w:ascii="Times New Roman" w:hAnsi="Times New Roman"/>
                <w:b/>
                <w:bCs/>
                <w:sz w:val="24"/>
                <w:szCs w:val="24"/>
              </w:rPr>
            </w:pPr>
          </w:p>
        </w:tc>
        <w:tc>
          <w:tcPr>
            <w:tcW w:w="2960" w:type="pc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both"/>
              <w:rPr>
                <w:rFonts w:ascii="Times New Roman" w:hAnsi="Times New Roman"/>
                <w:b/>
                <w:bCs/>
                <w:sz w:val="24"/>
                <w:szCs w:val="24"/>
              </w:rPr>
            </w:pPr>
            <w:r w:rsidRPr="00A22BA0">
              <w:rPr>
                <w:rFonts w:ascii="Times New Roman" w:hAnsi="Times New Roman"/>
                <w:b/>
                <w:bCs/>
                <w:sz w:val="24"/>
                <w:szCs w:val="24"/>
              </w:rPr>
              <w:t>Самостоятельная работа обучающихся</w:t>
            </w:r>
            <w:r w:rsidRPr="00A22BA0">
              <w:rPr>
                <w:rFonts w:ascii="Times New Roman" w:hAnsi="Times New Roman"/>
                <w:sz w:val="24"/>
                <w:szCs w:val="24"/>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uppressAutoHyphens/>
              <w:spacing w:after="0" w:line="240" w:lineRule="auto"/>
              <w:jc w:val="center"/>
              <w:rPr>
                <w:rFonts w:ascii="Times New Roman" w:hAnsi="Times New Roman"/>
                <w:bCs/>
                <w:iCs/>
                <w:sz w:val="24"/>
                <w:szCs w:val="24"/>
              </w:rPr>
            </w:pPr>
            <w:r w:rsidRPr="00A22BA0">
              <w:rPr>
                <w:rFonts w:ascii="Times New Roman" w:hAnsi="Times New Roman"/>
                <w:bCs/>
                <w:iCs/>
                <w:sz w:val="24"/>
                <w:szCs w:val="24"/>
              </w:rPr>
              <w:t>-</w:t>
            </w: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center"/>
              <w:rPr>
                <w:rFonts w:ascii="Times New Roman" w:hAnsi="Times New Roman"/>
                <w:b/>
                <w:sz w:val="24"/>
                <w:szCs w:val="24"/>
              </w:rPr>
            </w:pPr>
          </w:p>
        </w:tc>
      </w:tr>
      <w:tr w:rsidR="006F3D45" w:rsidRPr="00A22BA0" w:rsidTr="00800EC9">
        <w:trPr>
          <w:trHeight w:val="20"/>
        </w:trPr>
        <w:tc>
          <w:tcPr>
            <w:tcW w:w="702" w:type="pct"/>
            <w:vMerge w:val="restar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both"/>
              <w:rPr>
                <w:rFonts w:ascii="Times New Roman" w:hAnsi="Times New Roman"/>
                <w:b/>
                <w:bCs/>
                <w:sz w:val="24"/>
                <w:szCs w:val="24"/>
              </w:rPr>
            </w:pPr>
            <w:r w:rsidRPr="00A22BA0">
              <w:rPr>
                <w:rFonts w:ascii="Times New Roman" w:hAnsi="Times New Roman"/>
                <w:b/>
                <w:bCs/>
                <w:sz w:val="24"/>
                <w:szCs w:val="24"/>
              </w:rPr>
              <w:t>Тема 2.2.</w:t>
            </w:r>
          </w:p>
          <w:p w:rsidR="006F3D45" w:rsidRPr="00A22BA0" w:rsidRDefault="006F3D45" w:rsidP="00800EC9">
            <w:pPr>
              <w:spacing w:after="0" w:line="240" w:lineRule="auto"/>
              <w:jc w:val="both"/>
              <w:rPr>
                <w:rFonts w:ascii="Times New Roman" w:hAnsi="Times New Roman"/>
                <w:b/>
                <w:bCs/>
                <w:sz w:val="24"/>
                <w:szCs w:val="24"/>
              </w:rPr>
            </w:pPr>
            <w:r w:rsidRPr="00A22BA0">
              <w:rPr>
                <w:rFonts w:ascii="Times New Roman" w:hAnsi="Times New Roman"/>
                <w:b/>
                <w:bCs/>
                <w:sz w:val="24"/>
                <w:szCs w:val="24"/>
              </w:rPr>
              <w:t>Основные виды банковских операций</w:t>
            </w:r>
          </w:p>
        </w:tc>
        <w:tc>
          <w:tcPr>
            <w:tcW w:w="2960" w:type="pc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both"/>
              <w:rPr>
                <w:rFonts w:ascii="Times New Roman" w:hAnsi="Times New Roman"/>
                <w:b/>
                <w:bCs/>
                <w:sz w:val="24"/>
                <w:szCs w:val="24"/>
              </w:rPr>
            </w:pPr>
            <w:r w:rsidRPr="00A22BA0">
              <w:rPr>
                <w:rFonts w:ascii="Times New Roman" w:hAnsi="Times New Roman"/>
                <w:b/>
                <w:bCs/>
                <w:sz w:val="24"/>
                <w:szCs w:val="24"/>
              </w:rPr>
              <w:t xml:space="preserve">Содержание учебного материала </w:t>
            </w:r>
          </w:p>
        </w:tc>
        <w:tc>
          <w:tcPr>
            <w:tcW w:w="714" w:type="pct"/>
            <w:tcBorders>
              <w:top w:val="single" w:sz="4" w:space="0" w:color="auto"/>
              <w:left w:val="single" w:sz="4" w:space="0" w:color="auto"/>
              <w:bottom w:val="single" w:sz="4" w:space="0" w:color="auto"/>
              <w:right w:val="single" w:sz="4" w:space="0" w:color="auto"/>
            </w:tcBorders>
            <w:vAlign w:val="center"/>
          </w:tcPr>
          <w:p w:rsidR="006F3D45" w:rsidRPr="00A22BA0" w:rsidRDefault="006F3D45" w:rsidP="00800EC9">
            <w:pPr>
              <w:spacing w:after="0" w:line="240" w:lineRule="auto"/>
              <w:jc w:val="center"/>
              <w:rPr>
                <w:rFonts w:ascii="Times New Roman" w:hAnsi="Times New Roman"/>
                <w:b/>
                <w:bCs/>
                <w:sz w:val="24"/>
                <w:szCs w:val="24"/>
              </w:rPr>
            </w:pPr>
            <w:r w:rsidRPr="00A22BA0">
              <w:rPr>
                <w:rFonts w:ascii="Times New Roman" w:hAnsi="Times New Roman"/>
                <w:b/>
                <w:bCs/>
                <w:sz w:val="24"/>
                <w:szCs w:val="24"/>
              </w:rPr>
              <w:t>7/3</w:t>
            </w:r>
          </w:p>
        </w:tc>
        <w:tc>
          <w:tcPr>
            <w:tcW w:w="624" w:type="pct"/>
            <w:vMerge w:val="restart"/>
            <w:tcBorders>
              <w:top w:val="single" w:sz="4" w:space="0" w:color="auto"/>
              <w:left w:val="single" w:sz="4" w:space="0" w:color="auto"/>
              <w:bottom w:val="single" w:sz="4" w:space="0" w:color="auto"/>
              <w:right w:val="single" w:sz="4" w:space="0" w:color="auto"/>
            </w:tcBorders>
            <w:hideMark/>
          </w:tcPr>
          <w:p w:rsidR="006F3D45" w:rsidRDefault="006F3D45"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rFonts w:ascii="Times New Roman" w:hAnsi="Times New Roman"/>
                <w:sz w:val="24"/>
                <w:szCs w:val="24"/>
              </w:rPr>
            </w:pPr>
            <w:r>
              <w:rPr>
                <w:rFonts w:ascii="Times New Roman" w:hAnsi="Times New Roman"/>
                <w:sz w:val="24"/>
                <w:szCs w:val="24"/>
              </w:rPr>
              <w:t xml:space="preserve">ОК 03, ОК 04, </w:t>
            </w:r>
          </w:p>
          <w:p w:rsidR="006F3D45" w:rsidRPr="00A22BA0" w:rsidRDefault="006F3D45"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rFonts w:ascii="Times New Roman" w:hAnsi="Times New Roman"/>
                <w:b/>
                <w:sz w:val="24"/>
                <w:szCs w:val="24"/>
              </w:rPr>
            </w:pPr>
            <w:r>
              <w:rPr>
                <w:rFonts w:ascii="Times New Roman" w:hAnsi="Times New Roman"/>
                <w:sz w:val="24"/>
                <w:szCs w:val="24"/>
              </w:rPr>
              <w:t>ОК 07</w:t>
            </w:r>
          </w:p>
        </w:tc>
      </w:tr>
      <w:tr w:rsidR="006F3D45" w:rsidRPr="00A22BA0" w:rsidTr="00800EC9">
        <w:trPr>
          <w:trHeight w:val="20"/>
        </w:trPr>
        <w:tc>
          <w:tcPr>
            <w:tcW w:w="702"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both"/>
              <w:rPr>
                <w:rFonts w:ascii="Times New Roman" w:hAnsi="Times New Roman"/>
                <w:b/>
                <w:bCs/>
                <w:sz w:val="24"/>
                <w:szCs w:val="24"/>
              </w:rPr>
            </w:pPr>
          </w:p>
        </w:tc>
        <w:tc>
          <w:tcPr>
            <w:tcW w:w="2960" w:type="pct"/>
            <w:tcBorders>
              <w:top w:val="single" w:sz="4" w:space="0" w:color="auto"/>
              <w:left w:val="single" w:sz="4" w:space="0" w:color="auto"/>
              <w:bottom w:val="single" w:sz="4" w:space="0" w:color="auto"/>
              <w:right w:val="single" w:sz="4" w:space="0" w:color="auto"/>
            </w:tcBorders>
            <w:hideMark/>
          </w:tcPr>
          <w:p w:rsidR="006F3D45" w:rsidRPr="00A22BA0" w:rsidRDefault="006F3D45" w:rsidP="006F3D45">
            <w:pPr>
              <w:numPr>
                <w:ilvl w:val="0"/>
                <w:numId w:val="2"/>
              </w:numPr>
              <w:spacing w:after="0" w:line="240" w:lineRule="auto"/>
              <w:ind w:left="0" w:firstLine="0"/>
              <w:jc w:val="both"/>
              <w:rPr>
                <w:rFonts w:ascii="Times New Roman" w:eastAsia="Calibri" w:hAnsi="Times New Roman"/>
                <w:bCs/>
                <w:sz w:val="24"/>
                <w:szCs w:val="24"/>
              </w:rPr>
            </w:pPr>
            <w:r w:rsidRPr="00A22BA0">
              <w:rPr>
                <w:rFonts w:ascii="Times New Roman" w:eastAsia="Calibri" w:hAnsi="Times New Roman"/>
                <w:bCs/>
                <w:sz w:val="24"/>
                <w:szCs w:val="24"/>
              </w:rPr>
              <w:t>Депозит и его виды. Экономическая сущность понятий: сбережения, депозитная карта, вкладчик, индекс потребительских цен, инфляция, номинальная и реальная ставки по депозиту, капитализация, ликвидность</w:t>
            </w:r>
          </w:p>
        </w:tc>
        <w:tc>
          <w:tcPr>
            <w:tcW w:w="714" w:type="pct"/>
            <w:vMerge w:val="restart"/>
            <w:tcBorders>
              <w:top w:val="single" w:sz="4" w:space="0" w:color="auto"/>
              <w:left w:val="single" w:sz="4" w:space="0" w:color="auto"/>
              <w:right w:val="single" w:sz="4" w:space="0" w:color="auto"/>
            </w:tcBorders>
            <w:vAlign w:val="center"/>
            <w:hideMark/>
          </w:tcPr>
          <w:p w:rsidR="006F3D45" w:rsidRPr="00A22BA0" w:rsidRDefault="006F3D45" w:rsidP="00800EC9">
            <w:pPr>
              <w:spacing w:after="0" w:line="240" w:lineRule="auto"/>
              <w:jc w:val="center"/>
              <w:rPr>
                <w:rFonts w:ascii="Times New Roman" w:hAnsi="Times New Roman"/>
                <w:bCs/>
                <w:sz w:val="24"/>
                <w:szCs w:val="24"/>
              </w:rPr>
            </w:pPr>
            <w:r w:rsidRPr="00A22BA0">
              <w:rPr>
                <w:rFonts w:ascii="Times New Roman" w:hAnsi="Times New Roman"/>
                <w:bCs/>
                <w:sz w:val="24"/>
                <w:szCs w:val="24"/>
              </w:rPr>
              <w:t>4</w:t>
            </w: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center"/>
              <w:rPr>
                <w:rFonts w:ascii="Times New Roman" w:hAnsi="Times New Roman"/>
                <w:b/>
                <w:sz w:val="24"/>
                <w:szCs w:val="24"/>
              </w:rPr>
            </w:pPr>
          </w:p>
        </w:tc>
      </w:tr>
      <w:tr w:rsidR="006F3D45" w:rsidRPr="00A22BA0" w:rsidTr="00800EC9">
        <w:trPr>
          <w:trHeight w:val="20"/>
        </w:trPr>
        <w:tc>
          <w:tcPr>
            <w:tcW w:w="702"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both"/>
              <w:rPr>
                <w:rFonts w:ascii="Times New Roman" w:hAnsi="Times New Roman"/>
                <w:b/>
                <w:bCs/>
                <w:sz w:val="24"/>
                <w:szCs w:val="24"/>
              </w:rPr>
            </w:pPr>
          </w:p>
        </w:tc>
        <w:tc>
          <w:tcPr>
            <w:tcW w:w="2960" w:type="pct"/>
            <w:tcBorders>
              <w:top w:val="single" w:sz="4" w:space="0" w:color="auto"/>
              <w:left w:val="single" w:sz="4" w:space="0" w:color="auto"/>
              <w:bottom w:val="single" w:sz="4" w:space="0" w:color="auto"/>
              <w:right w:val="single" w:sz="4" w:space="0" w:color="auto"/>
            </w:tcBorders>
            <w:hideMark/>
          </w:tcPr>
          <w:p w:rsidR="006F3D45" w:rsidRPr="00A22BA0" w:rsidRDefault="006F3D45" w:rsidP="006F3D45">
            <w:pPr>
              <w:numPr>
                <w:ilvl w:val="0"/>
                <w:numId w:val="2"/>
              </w:numPr>
              <w:spacing w:after="0" w:line="240" w:lineRule="auto"/>
              <w:ind w:left="0" w:firstLine="0"/>
              <w:jc w:val="both"/>
              <w:rPr>
                <w:rFonts w:ascii="Times New Roman" w:eastAsia="Calibri" w:hAnsi="Times New Roman"/>
                <w:bCs/>
                <w:sz w:val="24"/>
                <w:szCs w:val="24"/>
              </w:rPr>
            </w:pPr>
            <w:r w:rsidRPr="00A22BA0">
              <w:rPr>
                <w:rFonts w:ascii="Times New Roman" w:eastAsia="Calibri" w:hAnsi="Times New Roman"/>
                <w:bCs/>
                <w:sz w:val="24"/>
                <w:szCs w:val="24"/>
              </w:rPr>
              <w:t xml:space="preserve">Кредит и его виды. Принципы кредитования. Виды схем погашения платежей по кредиту. Содержание основных понятий банковских операций: заемщик, кредитор, кредитная история, кредитный договор, </w:t>
            </w:r>
            <w:proofErr w:type="spellStart"/>
            <w:r w:rsidRPr="00A22BA0">
              <w:rPr>
                <w:rFonts w:ascii="Times New Roman" w:eastAsia="Calibri" w:hAnsi="Times New Roman"/>
                <w:bCs/>
                <w:sz w:val="24"/>
                <w:szCs w:val="24"/>
              </w:rPr>
              <w:t>микрофинансовые</w:t>
            </w:r>
            <w:proofErr w:type="spellEnd"/>
            <w:r w:rsidRPr="00A22BA0">
              <w:rPr>
                <w:rFonts w:ascii="Times New Roman" w:eastAsia="Calibri" w:hAnsi="Times New Roman"/>
                <w:bCs/>
                <w:sz w:val="24"/>
                <w:szCs w:val="24"/>
              </w:rPr>
              <w:t xml:space="preserve"> организации, кредитные риски</w:t>
            </w:r>
          </w:p>
        </w:tc>
        <w:tc>
          <w:tcPr>
            <w:tcW w:w="714" w:type="pct"/>
            <w:vMerge/>
            <w:tcBorders>
              <w:left w:val="single" w:sz="4" w:space="0" w:color="auto"/>
              <w:right w:val="single" w:sz="4" w:space="0" w:color="auto"/>
            </w:tcBorders>
            <w:vAlign w:val="center"/>
            <w:hideMark/>
          </w:tcPr>
          <w:p w:rsidR="006F3D45" w:rsidRPr="00A22BA0" w:rsidRDefault="006F3D45" w:rsidP="00800EC9">
            <w:pPr>
              <w:spacing w:after="0" w:line="240" w:lineRule="auto"/>
              <w:jc w:val="center"/>
              <w:rPr>
                <w:rFonts w:ascii="Times New Roman" w:hAnsi="Times New Roman"/>
                <w:bCs/>
                <w:sz w:val="24"/>
                <w:szCs w:val="24"/>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center"/>
              <w:rPr>
                <w:rFonts w:ascii="Times New Roman" w:hAnsi="Times New Roman"/>
                <w:b/>
                <w:sz w:val="24"/>
                <w:szCs w:val="24"/>
              </w:rPr>
            </w:pPr>
          </w:p>
        </w:tc>
      </w:tr>
      <w:tr w:rsidR="006F3D45" w:rsidRPr="00A22BA0" w:rsidTr="00800EC9">
        <w:trPr>
          <w:trHeight w:val="690"/>
        </w:trPr>
        <w:tc>
          <w:tcPr>
            <w:tcW w:w="702" w:type="pct"/>
            <w:vMerge/>
            <w:tcBorders>
              <w:top w:val="single" w:sz="4" w:space="0" w:color="auto"/>
              <w:left w:val="single" w:sz="4" w:space="0" w:color="auto"/>
              <w:bottom w:val="single" w:sz="4" w:space="0" w:color="auto"/>
              <w:right w:val="single" w:sz="4" w:space="0" w:color="auto"/>
            </w:tcBorders>
            <w:vAlign w:val="center"/>
          </w:tcPr>
          <w:p w:rsidR="006F3D45" w:rsidRPr="00A22BA0" w:rsidRDefault="006F3D45" w:rsidP="00800EC9">
            <w:pPr>
              <w:spacing w:after="0" w:line="240" w:lineRule="auto"/>
              <w:jc w:val="both"/>
              <w:rPr>
                <w:rFonts w:ascii="Times New Roman" w:hAnsi="Times New Roman"/>
                <w:b/>
                <w:bCs/>
                <w:sz w:val="24"/>
                <w:szCs w:val="24"/>
              </w:rPr>
            </w:pPr>
          </w:p>
        </w:tc>
        <w:tc>
          <w:tcPr>
            <w:tcW w:w="2960" w:type="pct"/>
            <w:tcBorders>
              <w:top w:val="single" w:sz="4" w:space="0" w:color="auto"/>
              <w:left w:val="single" w:sz="4" w:space="0" w:color="auto"/>
              <w:right w:val="single" w:sz="4" w:space="0" w:color="auto"/>
            </w:tcBorders>
          </w:tcPr>
          <w:p w:rsidR="006F3D45" w:rsidRPr="00A22BA0" w:rsidRDefault="006F3D45" w:rsidP="006F3D45">
            <w:pPr>
              <w:numPr>
                <w:ilvl w:val="0"/>
                <w:numId w:val="2"/>
              </w:numPr>
              <w:spacing w:after="0" w:line="240" w:lineRule="auto"/>
              <w:ind w:left="0" w:firstLine="0"/>
              <w:jc w:val="both"/>
              <w:rPr>
                <w:rFonts w:ascii="Times New Roman" w:eastAsia="Calibri" w:hAnsi="Times New Roman"/>
                <w:bCs/>
                <w:sz w:val="24"/>
                <w:szCs w:val="24"/>
              </w:rPr>
            </w:pPr>
            <w:r w:rsidRPr="00A22BA0">
              <w:rPr>
                <w:rFonts w:ascii="Times New Roman" w:eastAsia="Calibri" w:hAnsi="Times New Roman"/>
                <w:bCs/>
                <w:sz w:val="24"/>
                <w:szCs w:val="24"/>
              </w:rPr>
              <w:t xml:space="preserve">Расчетно-кассовые операции и их значение. Виды платежных средств: чеки, электронные деньги, банковская ячейка, денежные переводы, овердрафт. Риски при использовании </w:t>
            </w:r>
            <w:proofErr w:type="spellStart"/>
            <w:r w:rsidRPr="00A22BA0">
              <w:rPr>
                <w:rFonts w:ascii="Times New Roman" w:eastAsia="Calibri" w:hAnsi="Times New Roman"/>
                <w:bCs/>
                <w:sz w:val="24"/>
                <w:szCs w:val="24"/>
              </w:rPr>
              <w:t>интернет-банкинга</w:t>
            </w:r>
            <w:proofErr w:type="spellEnd"/>
            <w:r w:rsidRPr="00A22BA0">
              <w:rPr>
                <w:rFonts w:ascii="Times New Roman" w:eastAsia="Calibri" w:hAnsi="Times New Roman"/>
                <w:bCs/>
                <w:sz w:val="24"/>
                <w:szCs w:val="24"/>
              </w:rPr>
              <w:t>. Финансовое мошенничество и правила личной финансовой безопасности</w:t>
            </w:r>
          </w:p>
        </w:tc>
        <w:tc>
          <w:tcPr>
            <w:tcW w:w="714" w:type="pct"/>
            <w:vMerge/>
            <w:tcBorders>
              <w:left w:val="single" w:sz="4" w:space="0" w:color="auto"/>
              <w:right w:val="single" w:sz="4" w:space="0" w:color="auto"/>
            </w:tcBorders>
            <w:vAlign w:val="center"/>
          </w:tcPr>
          <w:p w:rsidR="006F3D45" w:rsidRPr="00A22BA0" w:rsidRDefault="006F3D45" w:rsidP="00800EC9">
            <w:pPr>
              <w:spacing w:after="0" w:line="240" w:lineRule="auto"/>
              <w:jc w:val="center"/>
              <w:rPr>
                <w:rFonts w:ascii="Times New Roman" w:hAnsi="Times New Roman"/>
                <w:bCs/>
                <w:sz w:val="24"/>
                <w:szCs w:val="24"/>
              </w:rPr>
            </w:pPr>
          </w:p>
        </w:tc>
        <w:tc>
          <w:tcPr>
            <w:tcW w:w="624" w:type="pct"/>
            <w:vMerge/>
            <w:tcBorders>
              <w:top w:val="single" w:sz="4" w:space="0" w:color="auto"/>
              <w:left w:val="single" w:sz="4" w:space="0" w:color="auto"/>
              <w:bottom w:val="single" w:sz="4" w:space="0" w:color="auto"/>
              <w:right w:val="single" w:sz="4" w:space="0" w:color="auto"/>
            </w:tcBorders>
            <w:vAlign w:val="center"/>
          </w:tcPr>
          <w:p w:rsidR="006F3D45" w:rsidRPr="00A22BA0" w:rsidRDefault="006F3D45" w:rsidP="00800EC9">
            <w:pPr>
              <w:spacing w:after="0" w:line="240" w:lineRule="auto"/>
              <w:jc w:val="center"/>
              <w:rPr>
                <w:rFonts w:ascii="Times New Roman" w:hAnsi="Times New Roman"/>
                <w:b/>
                <w:sz w:val="24"/>
                <w:szCs w:val="24"/>
              </w:rPr>
            </w:pPr>
          </w:p>
        </w:tc>
      </w:tr>
      <w:tr w:rsidR="006F3D45" w:rsidRPr="00A22BA0" w:rsidTr="00800EC9">
        <w:trPr>
          <w:trHeight w:val="20"/>
        </w:trPr>
        <w:tc>
          <w:tcPr>
            <w:tcW w:w="702"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both"/>
              <w:rPr>
                <w:rFonts w:ascii="Times New Roman" w:hAnsi="Times New Roman"/>
                <w:b/>
                <w:bCs/>
                <w:sz w:val="24"/>
                <w:szCs w:val="24"/>
              </w:rPr>
            </w:pPr>
          </w:p>
        </w:tc>
        <w:tc>
          <w:tcPr>
            <w:tcW w:w="2960" w:type="pc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both"/>
              <w:rPr>
                <w:rFonts w:ascii="Times New Roman" w:hAnsi="Times New Roman"/>
                <w:b/>
                <w:sz w:val="24"/>
                <w:szCs w:val="24"/>
              </w:rPr>
            </w:pPr>
            <w:r w:rsidRPr="00A22BA0">
              <w:rPr>
                <w:rFonts w:ascii="Times New Roman" w:hAnsi="Times New Roman"/>
                <w:b/>
                <w:bCs/>
                <w:sz w:val="24"/>
                <w:szCs w:val="24"/>
              </w:rPr>
              <w:t>В том числе практических занятий</w:t>
            </w:r>
          </w:p>
        </w:tc>
        <w:tc>
          <w:tcPr>
            <w:tcW w:w="714" w:type="pct"/>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center"/>
              <w:rPr>
                <w:rFonts w:ascii="Times New Roman" w:hAnsi="Times New Roman"/>
                <w:b/>
                <w:bCs/>
                <w:sz w:val="24"/>
                <w:szCs w:val="24"/>
              </w:rPr>
            </w:pPr>
            <w:r w:rsidRPr="00A22BA0">
              <w:rPr>
                <w:rFonts w:ascii="Times New Roman" w:hAnsi="Times New Roman"/>
                <w:b/>
                <w:bCs/>
                <w:sz w:val="24"/>
                <w:szCs w:val="24"/>
              </w:rPr>
              <w:t>3</w:t>
            </w: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center"/>
              <w:rPr>
                <w:rFonts w:ascii="Times New Roman" w:hAnsi="Times New Roman"/>
                <w:b/>
                <w:sz w:val="24"/>
                <w:szCs w:val="24"/>
              </w:rPr>
            </w:pPr>
          </w:p>
        </w:tc>
      </w:tr>
      <w:tr w:rsidR="006F3D45" w:rsidRPr="00A22BA0" w:rsidTr="00800EC9">
        <w:trPr>
          <w:trHeight w:val="20"/>
        </w:trPr>
        <w:tc>
          <w:tcPr>
            <w:tcW w:w="702"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both"/>
              <w:rPr>
                <w:rFonts w:ascii="Times New Roman" w:hAnsi="Times New Roman"/>
                <w:b/>
                <w:bCs/>
                <w:sz w:val="24"/>
                <w:szCs w:val="24"/>
              </w:rPr>
            </w:pPr>
          </w:p>
        </w:tc>
        <w:tc>
          <w:tcPr>
            <w:tcW w:w="2960" w:type="pc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both"/>
              <w:rPr>
                <w:rFonts w:ascii="Times New Roman" w:hAnsi="Times New Roman"/>
                <w:bCs/>
                <w:sz w:val="24"/>
                <w:szCs w:val="24"/>
              </w:rPr>
            </w:pPr>
            <w:r w:rsidRPr="00A22BA0">
              <w:rPr>
                <w:rFonts w:ascii="Times New Roman" w:hAnsi="Times New Roman"/>
                <w:bCs/>
                <w:sz w:val="24"/>
                <w:szCs w:val="24"/>
              </w:rPr>
              <w:t xml:space="preserve">Практическое занятие № 2. Решение кейса «Выявление целесообразности кредитования в банке на основе расчета </w:t>
            </w:r>
            <w:proofErr w:type="spellStart"/>
            <w:r w:rsidRPr="00A22BA0">
              <w:rPr>
                <w:rFonts w:ascii="Times New Roman" w:hAnsi="Times New Roman"/>
                <w:bCs/>
                <w:sz w:val="24"/>
                <w:szCs w:val="24"/>
              </w:rPr>
              <w:t>аннуитетных</w:t>
            </w:r>
            <w:proofErr w:type="spellEnd"/>
            <w:r w:rsidRPr="00A22BA0">
              <w:rPr>
                <w:rFonts w:ascii="Times New Roman" w:hAnsi="Times New Roman"/>
                <w:bCs/>
                <w:sz w:val="24"/>
                <w:szCs w:val="24"/>
              </w:rPr>
              <w:t xml:space="preserve"> платежей»</w:t>
            </w:r>
          </w:p>
        </w:tc>
        <w:tc>
          <w:tcPr>
            <w:tcW w:w="714" w:type="pct"/>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center"/>
              <w:rPr>
                <w:rFonts w:ascii="Times New Roman" w:hAnsi="Times New Roman"/>
                <w:bCs/>
                <w:sz w:val="24"/>
                <w:szCs w:val="24"/>
              </w:rPr>
            </w:pPr>
            <w:r w:rsidRPr="00A22BA0">
              <w:rPr>
                <w:rFonts w:ascii="Times New Roman" w:hAnsi="Times New Roman"/>
                <w:bCs/>
                <w:sz w:val="24"/>
                <w:szCs w:val="24"/>
              </w:rPr>
              <w:t>2</w:t>
            </w: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center"/>
              <w:rPr>
                <w:rFonts w:ascii="Times New Roman" w:hAnsi="Times New Roman"/>
                <w:b/>
                <w:sz w:val="24"/>
                <w:szCs w:val="24"/>
              </w:rPr>
            </w:pPr>
          </w:p>
        </w:tc>
      </w:tr>
      <w:tr w:rsidR="006F3D45" w:rsidRPr="00A22BA0" w:rsidTr="00800EC9">
        <w:trPr>
          <w:trHeight w:val="20"/>
        </w:trPr>
        <w:tc>
          <w:tcPr>
            <w:tcW w:w="702"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both"/>
              <w:rPr>
                <w:rFonts w:ascii="Times New Roman" w:hAnsi="Times New Roman"/>
                <w:b/>
                <w:bCs/>
                <w:sz w:val="24"/>
                <w:szCs w:val="24"/>
              </w:rPr>
            </w:pPr>
          </w:p>
        </w:tc>
        <w:tc>
          <w:tcPr>
            <w:tcW w:w="2960" w:type="pct"/>
            <w:tcBorders>
              <w:top w:val="single" w:sz="4" w:space="0" w:color="auto"/>
              <w:left w:val="single" w:sz="4" w:space="0" w:color="auto"/>
              <w:bottom w:val="single" w:sz="4" w:space="0" w:color="auto"/>
              <w:right w:val="single" w:sz="4" w:space="0" w:color="auto"/>
            </w:tcBorders>
            <w:vAlign w:val="bottom"/>
            <w:hideMark/>
          </w:tcPr>
          <w:p w:rsidR="006F3D45" w:rsidRPr="00A22BA0" w:rsidRDefault="006F3D45" w:rsidP="00800EC9">
            <w:pPr>
              <w:spacing w:after="0" w:line="240" w:lineRule="auto"/>
              <w:jc w:val="both"/>
              <w:rPr>
                <w:rFonts w:ascii="Times New Roman" w:hAnsi="Times New Roman"/>
                <w:bCs/>
                <w:sz w:val="24"/>
                <w:szCs w:val="24"/>
              </w:rPr>
            </w:pPr>
            <w:r w:rsidRPr="00A22BA0">
              <w:rPr>
                <w:rFonts w:ascii="Times New Roman" w:hAnsi="Times New Roman"/>
                <w:bCs/>
                <w:sz w:val="24"/>
                <w:szCs w:val="24"/>
              </w:rPr>
              <w:t>Практическое занятие № 3. Деловая игра «Расчетно</w:t>
            </w:r>
            <w:r w:rsidRPr="00957C46">
              <w:rPr>
                <w:rFonts w:ascii="Times New Roman" w:hAnsi="Times New Roman"/>
                <w:bCs/>
                <w:sz w:val="24"/>
                <w:szCs w:val="24"/>
              </w:rPr>
              <w:t>-</w:t>
            </w:r>
            <w:r w:rsidRPr="00A22BA0">
              <w:rPr>
                <w:rFonts w:ascii="Times New Roman" w:hAnsi="Times New Roman"/>
                <w:bCs/>
                <w:sz w:val="24"/>
                <w:szCs w:val="24"/>
              </w:rPr>
              <w:t>кассовое обслуживание в банке» /Деловая игра «Как не стать жертвой финансового мошенника» (выбор деловой игры осуществляется по желанию обучающихся)</w:t>
            </w:r>
          </w:p>
        </w:tc>
        <w:tc>
          <w:tcPr>
            <w:tcW w:w="714" w:type="pct"/>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center"/>
              <w:rPr>
                <w:rFonts w:ascii="Times New Roman" w:hAnsi="Times New Roman"/>
                <w:sz w:val="24"/>
                <w:szCs w:val="24"/>
              </w:rPr>
            </w:pPr>
            <w:r w:rsidRPr="00A22BA0">
              <w:rPr>
                <w:rFonts w:ascii="Times New Roman" w:hAnsi="Times New Roman"/>
                <w:sz w:val="24"/>
                <w:szCs w:val="24"/>
              </w:rPr>
              <w:t>1</w:t>
            </w: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center"/>
              <w:rPr>
                <w:rFonts w:ascii="Times New Roman" w:hAnsi="Times New Roman"/>
                <w:b/>
                <w:sz w:val="24"/>
                <w:szCs w:val="24"/>
              </w:rPr>
            </w:pPr>
          </w:p>
        </w:tc>
      </w:tr>
      <w:tr w:rsidR="006F3D45" w:rsidRPr="00A22BA0" w:rsidTr="00800EC9">
        <w:trPr>
          <w:trHeight w:val="20"/>
        </w:trPr>
        <w:tc>
          <w:tcPr>
            <w:tcW w:w="702"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both"/>
              <w:rPr>
                <w:rFonts w:ascii="Times New Roman" w:hAnsi="Times New Roman"/>
                <w:b/>
                <w:bCs/>
                <w:sz w:val="24"/>
                <w:szCs w:val="24"/>
              </w:rPr>
            </w:pPr>
          </w:p>
        </w:tc>
        <w:tc>
          <w:tcPr>
            <w:tcW w:w="2960" w:type="pc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both"/>
              <w:rPr>
                <w:rFonts w:ascii="Times New Roman" w:hAnsi="Times New Roman"/>
                <w:b/>
                <w:bCs/>
                <w:sz w:val="24"/>
                <w:szCs w:val="24"/>
              </w:rPr>
            </w:pPr>
            <w:r w:rsidRPr="00A22BA0">
              <w:rPr>
                <w:rFonts w:ascii="Times New Roman" w:hAnsi="Times New Roman"/>
                <w:b/>
                <w:bCs/>
                <w:sz w:val="24"/>
                <w:szCs w:val="24"/>
              </w:rPr>
              <w:t>Самостоятельная работа обучающихся</w:t>
            </w:r>
            <w:r w:rsidRPr="00A22BA0">
              <w:rPr>
                <w:rFonts w:ascii="Times New Roman" w:hAnsi="Times New Roman"/>
                <w:sz w:val="24"/>
                <w:szCs w:val="24"/>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center"/>
              <w:rPr>
                <w:rFonts w:ascii="Times New Roman" w:hAnsi="Times New Roman"/>
                <w:bCs/>
                <w:sz w:val="24"/>
                <w:szCs w:val="24"/>
              </w:rPr>
            </w:pPr>
            <w:r w:rsidRPr="00A22BA0">
              <w:rPr>
                <w:rFonts w:ascii="Times New Roman" w:hAnsi="Times New Roman"/>
                <w:bCs/>
                <w:sz w:val="24"/>
                <w:szCs w:val="24"/>
              </w:rPr>
              <w:t>-</w:t>
            </w: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center"/>
              <w:rPr>
                <w:rFonts w:ascii="Times New Roman" w:hAnsi="Times New Roman"/>
                <w:b/>
                <w:sz w:val="24"/>
                <w:szCs w:val="24"/>
              </w:rPr>
            </w:pPr>
          </w:p>
        </w:tc>
      </w:tr>
      <w:tr w:rsidR="006F3D45" w:rsidRPr="00A22BA0" w:rsidTr="00800EC9">
        <w:trPr>
          <w:trHeight w:val="371"/>
        </w:trPr>
        <w:tc>
          <w:tcPr>
            <w:tcW w:w="3662" w:type="pct"/>
            <w:gridSpan w:val="2"/>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both"/>
              <w:rPr>
                <w:rFonts w:ascii="Times New Roman" w:hAnsi="Times New Roman"/>
                <w:b/>
                <w:bCs/>
                <w:sz w:val="24"/>
                <w:szCs w:val="24"/>
              </w:rPr>
            </w:pPr>
            <w:r w:rsidRPr="00A22BA0">
              <w:rPr>
                <w:rFonts w:ascii="Times New Roman" w:hAnsi="Times New Roman"/>
                <w:b/>
                <w:bCs/>
                <w:sz w:val="24"/>
                <w:szCs w:val="24"/>
              </w:rPr>
              <w:t>Раздел 3. Налоговая система Российской Федерации</w:t>
            </w:r>
          </w:p>
        </w:tc>
        <w:tc>
          <w:tcPr>
            <w:tcW w:w="714" w:type="pc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center"/>
              <w:rPr>
                <w:rFonts w:ascii="Times New Roman" w:hAnsi="Times New Roman"/>
                <w:b/>
                <w:bCs/>
                <w:iCs/>
                <w:sz w:val="24"/>
                <w:szCs w:val="24"/>
              </w:rPr>
            </w:pPr>
            <w:r w:rsidRPr="00A22BA0">
              <w:rPr>
                <w:rFonts w:ascii="Times New Roman" w:hAnsi="Times New Roman"/>
                <w:b/>
                <w:bCs/>
                <w:iCs/>
                <w:sz w:val="24"/>
                <w:szCs w:val="24"/>
              </w:rPr>
              <w:t>3</w:t>
            </w:r>
          </w:p>
        </w:tc>
        <w:tc>
          <w:tcPr>
            <w:tcW w:w="624" w:type="pct"/>
            <w:tcBorders>
              <w:top w:val="single" w:sz="4" w:space="0" w:color="auto"/>
              <w:left w:val="single" w:sz="4" w:space="0" w:color="auto"/>
              <w:bottom w:val="single" w:sz="4" w:space="0" w:color="auto"/>
              <w:right w:val="single" w:sz="4" w:space="0" w:color="auto"/>
            </w:tcBorders>
          </w:tcPr>
          <w:p w:rsidR="006F3D45" w:rsidRPr="00A22BA0" w:rsidRDefault="006F3D45" w:rsidP="00800EC9">
            <w:pPr>
              <w:spacing w:after="0" w:line="240" w:lineRule="auto"/>
              <w:jc w:val="center"/>
              <w:rPr>
                <w:rFonts w:ascii="Times New Roman" w:hAnsi="Times New Roman"/>
                <w:b/>
                <w:bCs/>
                <w:iCs/>
                <w:sz w:val="24"/>
                <w:szCs w:val="24"/>
              </w:rPr>
            </w:pPr>
          </w:p>
        </w:tc>
      </w:tr>
      <w:tr w:rsidR="006F3D45" w:rsidRPr="00A22BA0" w:rsidTr="00800EC9">
        <w:trPr>
          <w:trHeight w:val="20"/>
        </w:trPr>
        <w:tc>
          <w:tcPr>
            <w:tcW w:w="702" w:type="pct"/>
            <w:vMerge w:val="restart"/>
            <w:tcBorders>
              <w:top w:val="single" w:sz="4" w:space="0" w:color="auto"/>
              <w:left w:val="single" w:sz="4" w:space="0" w:color="auto"/>
              <w:bottom w:val="single" w:sz="4" w:space="0" w:color="auto"/>
              <w:right w:val="single" w:sz="4" w:space="0" w:color="auto"/>
            </w:tcBorders>
          </w:tcPr>
          <w:p w:rsidR="006F3D45" w:rsidRPr="00A22BA0" w:rsidRDefault="006F3D45" w:rsidP="00800EC9">
            <w:pPr>
              <w:spacing w:after="0" w:line="240" w:lineRule="auto"/>
              <w:jc w:val="both"/>
              <w:rPr>
                <w:rFonts w:ascii="Times New Roman" w:hAnsi="Times New Roman"/>
                <w:b/>
                <w:bCs/>
                <w:sz w:val="24"/>
                <w:szCs w:val="24"/>
              </w:rPr>
            </w:pPr>
            <w:r w:rsidRPr="00A22BA0">
              <w:rPr>
                <w:rFonts w:ascii="Times New Roman" w:hAnsi="Times New Roman"/>
                <w:b/>
                <w:bCs/>
                <w:sz w:val="24"/>
                <w:szCs w:val="24"/>
              </w:rPr>
              <w:t>Тема 3.1.</w:t>
            </w:r>
          </w:p>
          <w:p w:rsidR="006F3D45" w:rsidRPr="00A22BA0" w:rsidRDefault="006F3D45" w:rsidP="00800EC9">
            <w:pPr>
              <w:spacing w:after="0" w:line="240" w:lineRule="auto"/>
              <w:jc w:val="both"/>
              <w:rPr>
                <w:rFonts w:ascii="Times New Roman" w:hAnsi="Times New Roman"/>
                <w:b/>
                <w:bCs/>
                <w:sz w:val="24"/>
                <w:szCs w:val="24"/>
              </w:rPr>
            </w:pPr>
            <w:r w:rsidRPr="00A22BA0">
              <w:rPr>
                <w:rFonts w:ascii="Times New Roman" w:hAnsi="Times New Roman"/>
                <w:b/>
                <w:sz w:val="24"/>
                <w:szCs w:val="24"/>
              </w:rPr>
              <w:t>Система налогообложения физических лиц</w:t>
            </w:r>
          </w:p>
        </w:tc>
        <w:tc>
          <w:tcPr>
            <w:tcW w:w="2960" w:type="pc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both"/>
              <w:rPr>
                <w:rFonts w:ascii="Times New Roman" w:hAnsi="Times New Roman"/>
                <w:b/>
                <w:bCs/>
                <w:i/>
                <w:sz w:val="24"/>
                <w:szCs w:val="24"/>
              </w:rPr>
            </w:pPr>
            <w:r w:rsidRPr="00A22BA0">
              <w:rPr>
                <w:rFonts w:ascii="Times New Roman" w:hAnsi="Times New Roman"/>
                <w:b/>
                <w:bCs/>
                <w:sz w:val="24"/>
                <w:szCs w:val="24"/>
              </w:rPr>
              <w:t>Содержание учебного материала</w:t>
            </w:r>
          </w:p>
        </w:tc>
        <w:tc>
          <w:tcPr>
            <w:tcW w:w="714" w:type="pct"/>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uppressAutoHyphens/>
              <w:spacing w:after="0" w:line="240" w:lineRule="auto"/>
              <w:jc w:val="center"/>
              <w:rPr>
                <w:rFonts w:ascii="Times New Roman" w:hAnsi="Times New Roman"/>
                <w:b/>
                <w:iCs/>
                <w:sz w:val="24"/>
                <w:szCs w:val="24"/>
              </w:rPr>
            </w:pPr>
            <w:r w:rsidRPr="00A22BA0">
              <w:rPr>
                <w:rFonts w:ascii="Times New Roman" w:hAnsi="Times New Roman"/>
                <w:b/>
                <w:iCs/>
                <w:sz w:val="24"/>
                <w:szCs w:val="24"/>
              </w:rPr>
              <w:t>3</w:t>
            </w:r>
          </w:p>
        </w:tc>
        <w:tc>
          <w:tcPr>
            <w:tcW w:w="624" w:type="pct"/>
            <w:vMerge w:val="restart"/>
            <w:tcBorders>
              <w:top w:val="single" w:sz="4" w:space="0" w:color="auto"/>
              <w:left w:val="single" w:sz="4" w:space="0" w:color="auto"/>
              <w:bottom w:val="single" w:sz="4" w:space="0" w:color="auto"/>
              <w:right w:val="single" w:sz="4" w:space="0" w:color="auto"/>
            </w:tcBorders>
            <w:hideMark/>
          </w:tcPr>
          <w:p w:rsidR="006F3D45" w:rsidRDefault="006F3D45"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rFonts w:ascii="Times New Roman" w:hAnsi="Times New Roman"/>
                <w:sz w:val="24"/>
                <w:szCs w:val="24"/>
              </w:rPr>
            </w:pPr>
            <w:r>
              <w:rPr>
                <w:rFonts w:ascii="Times New Roman" w:hAnsi="Times New Roman"/>
                <w:sz w:val="24"/>
                <w:szCs w:val="24"/>
              </w:rPr>
              <w:t xml:space="preserve">ОК 03, ОК 04, </w:t>
            </w:r>
          </w:p>
          <w:p w:rsidR="006F3D45" w:rsidRPr="00A22BA0" w:rsidRDefault="006F3D45"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rFonts w:ascii="Times New Roman" w:hAnsi="Times New Roman"/>
                <w:sz w:val="24"/>
                <w:szCs w:val="24"/>
              </w:rPr>
            </w:pPr>
            <w:r>
              <w:rPr>
                <w:rFonts w:ascii="Times New Roman" w:hAnsi="Times New Roman"/>
                <w:sz w:val="24"/>
                <w:szCs w:val="24"/>
              </w:rPr>
              <w:t xml:space="preserve">ОК 07 </w:t>
            </w:r>
          </w:p>
        </w:tc>
      </w:tr>
      <w:tr w:rsidR="006F3D45" w:rsidRPr="00A22BA0" w:rsidTr="00800EC9">
        <w:trPr>
          <w:trHeight w:val="20"/>
        </w:trPr>
        <w:tc>
          <w:tcPr>
            <w:tcW w:w="702"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both"/>
              <w:rPr>
                <w:rFonts w:ascii="Times New Roman" w:hAnsi="Times New Roman"/>
                <w:b/>
                <w:bCs/>
                <w:sz w:val="24"/>
                <w:szCs w:val="24"/>
              </w:rPr>
            </w:pPr>
          </w:p>
        </w:tc>
        <w:tc>
          <w:tcPr>
            <w:tcW w:w="2960" w:type="pc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ind w:firstLine="550"/>
              <w:jc w:val="both"/>
              <w:rPr>
                <w:rFonts w:ascii="Times New Roman" w:eastAsia="Calibri" w:hAnsi="Times New Roman"/>
                <w:sz w:val="24"/>
                <w:szCs w:val="24"/>
              </w:rPr>
            </w:pPr>
            <w:r w:rsidRPr="00A22BA0">
              <w:rPr>
                <w:rFonts w:ascii="Times New Roman" w:eastAsia="Calibri" w:hAnsi="Times New Roman"/>
                <w:sz w:val="24"/>
                <w:szCs w:val="24"/>
              </w:rPr>
              <w:t>Экономическая сущность понятия налог. Субъект, объект и предмет налогообложения. Принципы построения налоговой системы, ее структура и функции. Классификация налогов по уровню управления. Виды налогов для физических лиц. Налоговая декларация. Налоговые льготы и налоговые вычеты для физических лиц</w:t>
            </w:r>
          </w:p>
        </w:tc>
        <w:tc>
          <w:tcPr>
            <w:tcW w:w="714" w:type="pct"/>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uppressAutoHyphens/>
              <w:spacing w:after="0" w:line="240" w:lineRule="auto"/>
              <w:jc w:val="center"/>
              <w:rPr>
                <w:rFonts w:ascii="Times New Roman" w:hAnsi="Times New Roman"/>
                <w:bCs/>
                <w:sz w:val="24"/>
                <w:szCs w:val="24"/>
              </w:rPr>
            </w:pPr>
            <w:r w:rsidRPr="00A22BA0">
              <w:rPr>
                <w:rFonts w:ascii="Times New Roman" w:hAnsi="Times New Roman"/>
                <w:bCs/>
                <w:sz w:val="24"/>
                <w:szCs w:val="24"/>
              </w:rPr>
              <w:t>3</w:t>
            </w: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center"/>
              <w:rPr>
                <w:rFonts w:ascii="Times New Roman" w:hAnsi="Times New Roman"/>
                <w:b/>
                <w:sz w:val="24"/>
                <w:szCs w:val="24"/>
              </w:rPr>
            </w:pPr>
          </w:p>
        </w:tc>
      </w:tr>
      <w:tr w:rsidR="006F3D45" w:rsidRPr="00A22BA0" w:rsidTr="00800EC9">
        <w:trPr>
          <w:trHeight w:val="20"/>
        </w:trPr>
        <w:tc>
          <w:tcPr>
            <w:tcW w:w="702"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both"/>
              <w:rPr>
                <w:rFonts w:ascii="Times New Roman" w:hAnsi="Times New Roman"/>
                <w:b/>
                <w:bCs/>
                <w:sz w:val="24"/>
                <w:szCs w:val="24"/>
              </w:rPr>
            </w:pPr>
          </w:p>
        </w:tc>
        <w:tc>
          <w:tcPr>
            <w:tcW w:w="2960" w:type="pc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both"/>
              <w:rPr>
                <w:rFonts w:ascii="Times New Roman" w:hAnsi="Times New Roman"/>
                <w:b/>
                <w:i/>
                <w:sz w:val="24"/>
                <w:szCs w:val="24"/>
              </w:rPr>
            </w:pPr>
            <w:r w:rsidRPr="00A22BA0">
              <w:rPr>
                <w:rFonts w:ascii="Times New Roman" w:hAnsi="Times New Roman"/>
                <w:b/>
                <w:bCs/>
                <w:sz w:val="24"/>
                <w:szCs w:val="24"/>
              </w:rPr>
              <w:t>В том числе практических занятий</w:t>
            </w:r>
          </w:p>
        </w:tc>
        <w:tc>
          <w:tcPr>
            <w:tcW w:w="714" w:type="pct"/>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uppressAutoHyphens/>
              <w:spacing w:after="0" w:line="240" w:lineRule="auto"/>
              <w:jc w:val="center"/>
              <w:rPr>
                <w:rFonts w:ascii="Times New Roman" w:hAnsi="Times New Roman"/>
                <w:iCs/>
                <w:sz w:val="24"/>
                <w:szCs w:val="24"/>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center"/>
              <w:rPr>
                <w:rFonts w:ascii="Times New Roman" w:hAnsi="Times New Roman"/>
                <w:b/>
                <w:sz w:val="24"/>
                <w:szCs w:val="24"/>
              </w:rPr>
            </w:pPr>
          </w:p>
        </w:tc>
      </w:tr>
      <w:tr w:rsidR="006F3D45" w:rsidRPr="00A22BA0" w:rsidTr="00800EC9">
        <w:trPr>
          <w:trHeight w:val="20"/>
        </w:trPr>
        <w:tc>
          <w:tcPr>
            <w:tcW w:w="702"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both"/>
              <w:rPr>
                <w:rFonts w:ascii="Times New Roman" w:hAnsi="Times New Roman"/>
                <w:b/>
                <w:bCs/>
                <w:sz w:val="24"/>
                <w:szCs w:val="24"/>
              </w:rPr>
            </w:pPr>
          </w:p>
        </w:tc>
        <w:tc>
          <w:tcPr>
            <w:tcW w:w="2960" w:type="pc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both"/>
              <w:rPr>
                <w:rFonts w:ascii="Times New Roman" w:hAnsi="Times New Roman"/>
                <w:b/>
                <w:bCs/>
                <w:sz w:val="24"/>
                <w:szCs w:val="24"/>
              </w:rPr>
            </w:pPr>
            <w:r w:rsidRPr="00A22BA0">
              <w:rPr>
                <w:rFonts w:ascii="Times New Roman" w:hAnsi="Times New Roman"/>
                <w:b/>
                <w:bCs/>
                <w:sz w:val="24"/>
                <w:szCs w:val="24"/>
              </w:rPr>
              <w:t>Самостоятельная работа обучающихся</w:t>
            </w:r>
            <w:r w:rsidRPr="00A22BA0">
              <w:rPr>
                <w:rFonts w:ascii="Times New Roman" w:hAnsi="Times New Roman"/>
                <w:sz w:val="24"/>
                <w:szCs w:val="24"/>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uppressAutoHyphens/>
              <w:spacing w:after="0" w:line="240" w:lineRule="auto"/>
              <w:jc w:val="center"/>
              <w:rPr>
                <w:rFonts w:ascii="Times New Roman" w:hAnsi="Times New Roman"/>
                <w:bCs/>
                <w:iCs/>
                <w:sz w:val="24"/>
                <w:szCs w:val="24"/>
              </w:rPr>
            </w:pPr>
            <w:r w:rsidRPr="00A22BA0">
              <w:rPr>
                <w:rFonts w:ascii="Times New Roman" w:hAnsi="Times New Roman"/>
                <w:bCs/>
                <w:iCs/>
                <w:sz w:val="24"/>
                <w:szCs w:val="24"/>
              </w:rPr>
              <w:t>-</w:t>
            </w: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center"/>
              <w:rPr>
                <w:rFonts w:ascii="Times New Roman" w:hAnsi="Times New Roman"/>
                <w:b/>
                <w:sz w:val="24"/>
                <w:szCs w:val="24"/>
              </w:rPr>
            </w:pPr>
          </w:p>
        </w:tc>
      </w:tr>
      <w:tr w:rsidR="006F3D45" w:rsidRPr="00A22BA0" w:rsidTr="00800EC9">
        <w:trPr>
          <w:trHeight w:val="371"/>
        </w:trPr>
        <w:tc>
          <w:tcPr>
            <w:tcW w:w="3662" w:type="pct"/>
            <w:gridSpan w:val="2"/>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both"/>
              <w:rPr>
                <w:rFonts w:ascii="Times New Roman" w:hAnsi="Times New Roman"/>
                <w:b/>
                <w:bCs/>
                <w:sz w:val="24"/>
                <w:szCs w:val="24"/>
              </w:rPr>
            </w:pPr>
            <w:r w:rsidRPr="00A22BA0">
              <w:rPr>
                <w:rFonts w:ascii="Times New Roman" w:hAnsi="Times New Roman"/>
                <w:b/>
                <w:bCs/>
                <w:sz w:val="24"/>
                <w:szCs w:val="24"/>
              </w:rPr>
              <w:t>Раздел 4. Инвестиции: формирование стратегии инвестирования и инструменты для ее реализации</w:t>
            </w:r>
          </w:p>
        </w:tc>
        <w:tc>
          <w:tcPr>
            <w:tcW w:w="714" w:type="pc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center"/>
              <w:rPr>
                <w:rFonts w:ascii="Times New Roman" w:hAnsi="Times New Roman"/>
                <w:b/>
                <w:bCs/>
                <w:iCs/>
                <w:sz w:val="24"/>
                <w:szCs w:val="24"/>
              </w:rPr>
            </w:pPr>
            <w:r w:rsidRPr="00A22BA0">
              <w:rPr>
                <w:rFonts w:ascii="Times New Roman" w:hAnsi="Times New Roman"/>
                <w:b/>
                <w:bCs/>
                <w:iCs/>
                <w:sz w:val="24"/>
                <w:szCs w:val="24"/>
              </w:rPr>
              <w:t>16/7</w:t>
            </w:r>
          </w:p>
        </w:tc>
        <w:tc>
          <w:tcPr>
            <w:tcW w:w="624" w:type="pct"/>
            <w:tcBorders>
              <w:top w:val="single" w:sz="4" w:space="0" w:color="auto"/>
              <w:left w:val="single" w:sz="4" w:space="0" w:color="auto"/>
              <w:bottom w:val="single" w:sz="4" w:space="0" w:color="auto"/>
              <w:right w:val="single" w:sz="4" w:space="0" w:color="auto"/>
            </w:tcBorders>
          </w:tcPr>
          <w:p w:rsidR="006F3D45" w:rsidRPr="00A22BA0" w:rsidRDefault="006F3D45" w:rsidP="00800EC9">
            <w:pPr>
              <w:spacing w:after="0" w:line="240" w:lineRule="auto"/>
              <w:jc w:val="center"/>
              <w:rPr>
                <w:rFonts w:ascii="Times New Roman" w:hAnsi="Times New Roman"/>
                <w:b/>
                <w:bCs/>
                <w:iCs/>
                <w:sz w:val="24"/>
                <w:szCs w:val="24"/>
              </w:rPr>
            </w:pPr>
          </w:p>
        </w:tc>
      </w:tr>
      <w:tr w:rsidR="006F3D45" w:rsidRPr="00A22BA0" w:rsidTr="00800EC9">
        <w:trPr>
          <w:trHeight w:val="20"/>
        </w:trPr>
        <w:tc>
          <w:tcPr>
            <w:tcW w:w="702" w:type="pct"/>
            <w:vMerge w:val="restart"/>
            <w:tcBorders>
              <w:top w:val="single" w:sz="4" w:space="0" w:color="auto"/>
              <w:left w:val="single" w:sz="4" w:space="0" w:color="auto"/>
              <w:bottom w:val="single" w:sz="4" w:space="0" w:color="auto"/>
              <w:right w:val="single" w:sz="4" w:space="0" w:color="auto"/>
            </w:tcBorders>
          </w:tcPr>
          <w:p w:rsidR="006F3D45" w:rsidRPr="00A22BA0" w:rsidRDefault="006F3D45" w:rsidP="00800EC9">
            <w:pPr>
              <w:spacing w:after="0" w:line="240" w:lineRule="auto"/>
              <w:jc w:val="both"/>
              <w:rPr>
                <w:rFonts w:ascii="Times New Roman" w:hAnsi="Times New Roman"/>
                <w:b/>
                <w:bCs/>
                <w:sz w:val="24"/>
                <w:szCs w:val="24"/>
              </w:rPr>
            </w:pPr>
            <w:r w:rsidRPr="00A22BA0">
              <w:rPr>
                <w:rFonts w:ascii="Times New Roman" w:hAnsi="Times New Roman"/>
                <w:b/>
                <w:bCs/>
                <w:sz w:val="24"/>
                <w:szCs w:val="24"/>
              </w:rPr>
              <w:t>Тема 4.1.</w:t>
            </w:r>
          </w:p>
          <w:p w:rsidR="006F3D45" w:rsidRPr="00A22BA0" w:rsidRDefault="006F3D45" w:rsidP="00800EC9">
            <w:pPr>
              <w:spacing w:after="0" w:line="240" w:lineRule="auto"/>
              <w:jc w:val="both"/>
              <w:rPr>
                <w:rFonts w:ascii="Times New Roman" w:hAnsi="Times New Roman"/>
                <w:b/>
                <w:bCs/>
                <w:sz w:val="24"/>
                <w:szCs w:val="24"/>
              </w:rPr>
            </w:pPr>
            <w:r w:rsidRPr="00A22BA0">
              <w:rPr>
                <w:rFonts w:ascii="Times New Roman" w:hAnsi="Times New Roman"/>
                <w:b/>
                <w:bCs/>
                <w:sz w:val="24"/>
                <w:szCs w:val="24"/>
              </w:rPr>
              <w:t>Формирование стратегии инвестирования</w:t>
            </w:r>
          </w:p>
          <w:p w:rsidR="006F3D45" w:rsidRPr="00A22BA0" w:rsidRDefault="006F3D45" w:rsidP="00800EC9">
            <w:pPr>
              <w:spacing w:after="0" w:line="240" w:lineRule="auto"/>
              <w:jc w:val="both"/>
              <w:rPr>
                <w:rFonts w:ascii="Times New Roman" w:hAnsi="Times New Roman"/>
                <w:b/>
                <w:bCs/>
                <w:sz w:val="24"/>
                <w:szCs w:val="24"/>
              </w:rPr>
            </w:pPr>
          </w:p>
        </w:tc>
        <w:tc>
          <w:tcPr>
            <w:tcW w:w="2960" w:type="pc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both"/>
              <w:rPr>
                <w:rFonts w:ascii="Times New Roman" w:hAnsi="Times New Roman"/>
                <w:b/>
                <w:bCs/>
                <w:i/>
                <w:sz w:val="24"/>
                <w:szCs w:val="24"/>
              </w:rPr>
            </w:pPr>
            <w:r w:rsidRPr="00A22BA0">
              <w:rPr>
                <w:rFonts w:ascii="Times New Roman" w:hAnsi="Times New Roman"/>
                <w:b/>
                <w:bCs/>
                <w:sz w:val="24"/>
                <w:szCs w:val="24"/>
              </w:rPr>
              <w:t>Содержание учебного материала</w:t>
            </w:r>
          </w:p>
        </w:tc>
        <w:tc>
          <w:tcPr>
            <w:tcW w:w="714" w:type="pct"/>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uppressAutoHyphens/>
              <w:spacing w:after="0" w:line="240" w:lineRule="auto"/>
              <w:jc w:val="center"/>
              <w:rPr>
                <w:rFonts w:ascii="Times New Roman" w:hAnsi="Times New Roman"/>
                <w:b/>
                <w:iCs/>
                <w:sz w:val="24"/>
                <w:szCs w:val="24"/>
              </w:rPr>
            </w:pPr>
            <w:r w:rsidRPr="00A22BA0">
              <w:rPr>
                <w:rFonts w:ascii="Times New Roman" w:hAnsi="Times New Roman"/>
                <w:b/>
                <w:iCs/>
                <w:sz w:val="24"/>
                <w:szCs w:val="24"/>
              </w:rPr>
              <w:t>4/1</w:t>
            </w:r>
          </w:p>
        </w:tc>
        <w:tc>
          <w:tcPr>
            <w:tcW w:w="624" w:type="pct"/>
            <w:vMerge w:val="restar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center"/>
              <w:rPr>
                <w:rFonts w:ascii="Times New Roman" w:hAnsi="Times New Roman"/>
                <w:bCs/>
                <w:iCs/>
                <w:sz w:val="24"/>
                <w:szCs w:val="24"/>
              </w:rPr>
            </w:pPr>
          </w:p>
          <w:p w:rsidR="006F3D45" w:rsidRDefault="006F3D45"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rFonts w:ascii="Times New Roman" w:hAnsi="Times New Roman"/>
                <w:sz w:val="24"/>
                <w:szCs w:val="24"/>
              </w:rPr>
            </w:pPr>
            <w:r>
              <w:rPr>
                <w:rFonts w:ascii="Times New Roman" w:hAnsi="Times New Roman"/>
                <w:sz w:val="24"/>
                <w:szCs w:val="24"/>
              </w:rPr>
              <w:t xml:space="preserve">ОК 03, ОК 04, </w:t>
            </w:r>
          </w:p>
          <w:p w:rsidR="006F3D45" w:rsidRPr="00A22BA0" w:rsidRDefault="006F3D45"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rFonts w:ascii="Times New Roman" w:hAnsi="Times New Roman"/>
                <w:b/>
                <w:sz w:val="24"/>
                <w:szCs w:val="24"/>
              </w:rPr>
            </w:pPr>
            <w:r>
              <w:rPr>
                <w:rFonts w:ascii="Times New Roman" w:hAnsi="Times New Roman"/>
                <w:sz w:val="24"/>
                <w:szCs w:val="24"/>
              </w:rPr>
              <w:t>ОК 07</w:t>
            </w:r>
          </w:p>
        </w:tc>
      </w:tr>
      <w:tr w:rsidR="006F3D45" w:rsidRPr="00A22BA0" w:rsidTr="00800EC9">
        <w:trPr>
          <w:trHeight w:val="20"/>
        </w:trPr>
        <w:tc>
          <w:tcPr>
            <w:tcW w:w="702"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both"/>
              <w:rPr>
                <w:rFonts w:ascii="Times New Roman" w:hAnsi="Times New Roman"/>
                <w:b/>
                <w:bCs/>
                <w:sz w:val="24"/>
                <w:szCs w:val="24"/>
              </w:rPr>
            </w:pPr>
          </w:p>
        </w:tc>
        <w:tc>
          <w:tcPr>
            <w:tcW w:w="2960" w:type="pc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ind w:firstLine="550"/>
              <w:jc w:val="both"/>
              <w:rPr>
                <w:rFonts w:ascii="Times New Roman" w:eastAsia="Calibri" w:hAnsi="Times New Roman"/>
                <w:sz w:val="24"/>
                <w:szCs w:val="24"/>
              </w:rPr>
            </w:pPr>
            <w:r w:rsidRPr="00A22BA0">
              <w:rPr>
                <w:rFonts w:ascii="Times New Roman" w:eastAsia="Calibri" w:hAnsi="Times New Roman"/>
                <w:sz w:val="24"/>
                <w:szCs w:val="24"/>
              </w:rPr>
              <w:t>Сущность и значение инвестиций. Участники, субъекты и объекты инвестиционного процесса. Реальные и финансовые инвестиции и их классификация. Валютная и фондовая биржи. Инвестиционный портфель. Паевые инвестиционные фонды (</w:t>
            </w:r>
            <w:proofErr w:type="spellStart"/>
            <w:r w:rsidRPr="00A22BA0">
              <w:rPr>
                <w:rFonts w:ascii="Times New Roman" w:eastAsia="Calibri" w:hAnsi="Times New Roman"/>
                <w:sz w:val="24"/>
                <w:szCs w:val="24"/>
              </w:rPr>
              <w:t>ПИФы</w:t>
            </w:r>
            <w:proofErr w:type="spellEnd"/>
            <w:r w:rsidRPr="00A22BA0">
              <w:rPr>
                <w:rFonts w:ascii="Times New Roman" w:eastAsia="Calibri" w:hAnsi="Times New Roman"/>
                <w:sz w:val="24"/>
                <w:szCs w:val="24"/>
              </w:rPr>
              <w:t xml:space="preserve">) как способ инвестирования денежных средств физических лиц. Финансовые пирамиды. </w:t>
            </w:r>
            <w:proofErr w:type="spellStart"/>
            <w:r w:rsidRPr="00A22BA0">
              <w:rPr>
                <w:rFonts w:ascii="Times New Roman" w:eastAsia="Calibri" w:hAnsi="Times New Roman"/>
                <w:sz w:val="24"/>
                <w:szCs w:val="24"/>
              </w:rPr>
              <w:t>Криптовалюта</w:t>
            </w:r>
            <w:proofErr w:type="spellEnd"/>
          </w:p>
        </w:tc>
        <w:tc>
          <w:tcPr>
            <w:tcW w:w="714" w:type="pct"/>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uppressAutoHyphens/>
              <w:spacing w:after="0" w:line="240" w:lineRule="auto"/>
              <w:jc w:val="center"/>
              <w:rPr>
                <w:rFonts w:ascii="Times New Roman" w:hAnsi="Times New Roman"/>
                <w:bCs/>
                <w:sz w:val="24"/>
                <w:szCs w:val="24"/>
              </w:rPr>
            </w:pPr>
            <w:r w:rsidRPr="00A22BA0">
              <w:rPr>
                <w:rFonts w:ascii="Times New Roman" w:hAnsi="Times New Roman"/>
                <w:bCs/>
                <w:sz w:val="24"/>
                <w:szCs w:val="24"/>
              </w:rPr>
              <w:t>3</w:t>
            </w: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center"/>
              <w:rPr>
                <w:rFonts w:ascii="Times New Roman" w:hAnsi="Times New Roman"/>
                <w:b/>
                <w:sz w:val="24"/>
                <w:szCs w:val="24"/>
              </w:rPr>
            </w:pPr>
          </w:p>
        </w:tc>
      </w:tr>
      <w:tr w:rsidR="006F3D45" w:rsidRPr="00A22BA0" w:rsidTr="00800EC9">
        <w:trPr>
          <w:trHeight w:val="20"/>
        </w:trPr>
        <w:tc>
          <w:tcPr>
            <w:tcW w:w="702"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both"/>
              <w:rPr>
                <w:rFonts w:ascii="Times New Roman" w:hAnsi="Times New Roman"/>
                <w:b/>
                <w:bCs/>
                <w:sz w:val="24"/>
                <w:szCs w:val="24"/>
              </w:rPr>
            </w:pPr>
          </w:p>
        </w:tc>
        <w:tc>
          <w:tcPr>
            <w:tcW w:w="2960" w:type="pc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both"/>
              <w:rPr>
                <w:rFonts w:ascii="Times New Roman" w:hAnsi="Times New Roman"/>
                <w:b/>
                <w:i/>
                <w:sz w:val="24"/>
                <w:szCs w:val="24"/>
              </w:rPr>
            </w:pPr>
            <w:r w:rsidRPr="00A22BA0">
              <w:rPr>
                <w:rFonts w:ascii="Times New Roman" w:hAnsi="Times New Roman"/>
                <w:b/>
                <w:bCs/>
                <w:sz w:val="24"/>
                <w:szCs w:val="24"/>
              </w:rPr>
              <w:t>В том числе практических занятий</w:t>
            </w:r>
          </w:p>
        </w:tc>
        <w:tc>
          <w:tcPr>
            <w:tcW w:w="714" w:type="pct"/>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uppressAutoHyphens/>
              <w:spacing w:after="0" w:line="240" w:lineRule="auto"/>
              <w:jc w:val="center"/>
              <w:rPr>
                <w:rFonts w:ascii="Times New Roman" w:hAnsi="Times New Roman"/>
                <w:b/>
                <w:iCs/>
                <w:sz w:val="24"/>
                <w:szCs w:val="24"/>
              </w:rPr>
            </w:pPr>
            <w:r w:rsidRPr="00A22BA0">
              <w:rPr>
                <w:rFonts w:ascii="Times New Roman" w:hAnsi="Times New Roman"/>
                <w:b/>
                <w:iCs/>
                <w:sz w:val="24"/>
                <w:szCs w:val="24"/>
              </w:rPr>
              <w:t>1</w:t>
            </w: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center"/>
              <w:rPr>
                <w:rFonts w:ascii="Times New Roman" w:hAnsi="Times New Roman"/>
                <w:b/>
                <w:sz w:val="24"/>
                <w:szCs w:val="24"/>
              </w:rPr>
            </w:pPr>
          </w:p>
        </w:tc>
      </w:tr>
      <w:tr w:rsidR="006F3D45" w:rsidRPr="00A22BA0" w:rsidTr="00800EC9">
        <w:trPr>
          <w:trHeight w:val="20"/>
        </w:trPr>
        <w:tc>
          <w:tcPr>
            <w:tcW w:w="702"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both"/>
              <w:rPr>
                <w:rFonts w:ascii="Times New Roman" w:hAnsi="Times New Roman"/>
                <w:b/>
                <w:bCs/>
                <w:sz w:val="24"/>
                <w:szCs w:val="24"/>
              </w:rPr>
            </w:pPr>
          </w:p>
        </w:tc>
        <w:tc>
          <w:tcPr>
            <w:tcW w:w="2960" w:type="pc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both"/>
              <w:rPr>
                <w:rFonts w:ascii="Times New Roman" w:hAnsi="Times New Roman"/>
                <w:bCs/>
                <w:iCs/>
                <w:sz w:val="24"/>
                <w:szCs w:val="24"/>
              </w:rPr>
            </w:pPr>
            <w:r w:rsidRPr="00A22BA0">
              <w:rPr>
                <w:rFonts w:ascii="Times New Roman" w:hAnsi="Times New Roman"/>
                <w:bCs/>
                <w:iCs/>
                <w:sz w:val="24"/>
                <w:szCs w:val="24"/>
              </w:rPr>
              <w:t>Практическое занятие № 4. Мозговой штурм «Инвестиции в образах мировой культуры»</w:t>
            </w:r>
          </w:p>
        </w:tc>
        <w:tc>
          <w:tcPr>
            <w:tcW w:w="714" w:type="pct"/>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uppressAutoHyphens/>
              <w:spacing w:after="0" w:line="240" w:lineRule="auto"/>
              <w:jc w:val="center"/>
              <w:rPr>
                <w:rFonts w:ascii="Times New Roman" w:hAnsi="Times New Roman"/>
                <w:iCs/>
                <w:sz w:val="24"/>
                <w:szCs w:val="24"/>
              </w:rPr>
            </w:pPr>
            <w:r w:rsidRPr="00A22BA0">
              <w:rPr>
                <w:rFonts w:ascii="Times New Roman" w:hAnsi="Times New Roman"/>
                <w:iCs/>
                <w:sz w:val="24"/>
                <w:szCs w:val="24"/>
              </w:rPr>
              <w:t>1</w:t>
            </w: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center"/>
              <w:rPr>
                <w:rFonts w:ascii="Times New Roman" w:hAnsi="Times New Roman"/>
                <w:b/>
                <w:sz w:val="24"/>
                <w:szCs w:val="24"/>
              </w:rPr>
            </w:pPr>
          </w:p>
        </w:tc>
      </w:tr>
      <w:tr w:rsidR="006F3D45" w:rsidRPr="00A22BA0" w:rsidTr="00800EC9">
        <w:trPr>
          <w:trHeight w:val="20"/>
        </w:trPr>
        <w:tc>
          <w:tcPr>
            <w:tcW w:w="702"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both"/>
              <w:rPr>
                <w:rFonts w:ascii="Times New Roman" w:hAnsi="Times New Roman"/>
                <w:b/>
                <w:bCs/>
                <w:sz w:val="24"/>
                <w:szCs w:val="24"/>
              </w:rPr>
            </w:pPr>
          </w:p>
        </w:tc>
        <w:tc>
          <w:tcPr>
            <w:tcW w:w="2960" w:type="pc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both"/>
              <w:rPr>
                <w:rFonts w:ascii="Times New Roman" w:hAnsi="Times New Roman"/>
                <w:b/>
                <w:bCs/>
                <w:sz w:val="24"/>
                <w:szCs w:val="24"/>
              </w:rPr>
            </w:pPr>
            <w:r w:rsidRPr="00A22BA0">
              <w:rPr>
                <w:rFonts w:ascii="Times New Roman" w:hAnsi="Times New Roman"/>
                <w:b/>
                <w:bCs/>
                <w:sz w:val="24"/>
                <w:szCs w:val="24"/>
              </w:rPr>
              <w:t>Самостоятельная работа обучающихся</w:t>
            </w:r>
            <w:r w:rsidRPr="00A22BA0">
              <w:rPr>
                <w:rFonts w:ascii="Times New Roman" w:hAnsi="Times New Roman"/>
                <w:sz w:val="24"/>
                <w:szCs w:val="24"/>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uppressAutoHyphens/>
              <w:spacing w:after="0" w:line="240" w:lineRule="auto"/>
              <w:jc w:val="center"/>
              <w:rPr>
                <w:rFonts w:ascii="Times New Roman" w:hAnsi="Times New Roman"/>
                <w:bCs/>
                <w:iCs/>
                <w:sz w:val="24"/>
                <w:szCs w:val="24"/>
              </w:rPr>
            </w:pPr>
            <w:r w:rsidRPr="00A22BA0">
              <w:rPr>
                <w:rFonts w:ascii="Times New Roman" w:hAnsi="Times New Roman"/>
                <w:bCs/>
                <w:iCs/>
                <w:sz w:val="24"/>
                <w:szCs w:val="24"/>
              </w:rPr>
              <w:t>-</w:t>
            </w: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center"/>
              <w:rPr>
                <w:rFonts w:ascii="Times New Roman" w:hAnsi="Times New Roman"/>
                <w:b/>
                <w:sz w:val="24"/>
                <w:szCs w:val="24"/>
              </w:rPr>
            </w:pPr>
          </w:p>
        </w:tc>
      </w:tr>
      <w:tr w:rsidR="006F3D45" w:rsidRPr="00A22BA0" w:rsidTr="00800EC9">
        <w:trPr>
          <w:trHeight w:val="20"/>
        </w:trPr>
        <w:tc>
          <w:tcPr>
            <w:tcW w:w="702" w:type="pct"/>
            <w:vMerge w:val="restar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both"/>
              <w:rPr>
                <w:rFonts w:ascii="Times New Roman" w:hAnsi="Times New Roman"/>
                <w:b/>
                <w:bCs/>
                <w:sz w:val="24"/>
                <w:szCs w:val="24"/>
              </w:rPr>
            </w:pPr>
            <w:r w:rsidRPr="00A22BA0">
              <w:rPr>
                <w:rFonts w:ascii="Times New Roman" w:hAnsi="Times New Roman"/>
                <w:b/>
                <w:bCs/>
                <w:sz w:val="24"/>
                <w:szCs w:val="24"/>
              </w:rPr>
              <w:t>Тема 4.2.</w:t>
            </w:r>
          </w:p>
          <w:p w:rsidR="006F3D45" w:rsidRPr="00A22BA0" w:rsidRDefault="006F3D45" w:rsidP="00800EC9">
            <w:pPr>
              <w:spacing w:after="0" w:line="240" w:lineRule="auto"/>
              <w:jc w:val="both"/>
              <w:rPr>
                <w:rFonts w:ascii="Times New Roman" w:hAnsi="Times New Roman"/>
                <w:b/>
                <w:bCs/>
                <w:sz w:val="24"/>
                <w:szCs w:val="24"/>
              </w:rPr>
            </w:pPr>
            <w:r w:rsidRPr="00A22BA0">
              <w:rPr>
                <w:rFonts w:ascii="Times New Roman" w:hAnsi="Times New Roman"/>
                <w:b/>
                <w:bCs/>
                <w:sz w:val="24"/>
                <w:szCs w:val="24"/>
              </w:rPr>
              <w:t>Виды ценных бумаг и производных финансовых инструментов</w:t>
            </w:r>
          </w:p>
        </w:tc>
        <w:tc>
          <w:tcPr>
            <w:tcW w:w="2960" w:type="pc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both"/>
              <w:rPr>
                <w:rFonts w:ascii="Times New Roman" w:hAnsi="Times New Roman"/>
                <w:b/>
                <w:bCs/>
                <w:sz w:val="24"/>
                <w:szCs w:val="24"/>
              </w:rPr>
            </w:pPr>
            <w:r w:rsidRPr="00A22BA0">
              <w:rPr>
                <w:rFonts w:ascii="Times New Roman" w:hAnsi="Times New Roman"/>
                <w:b/>
                <w:bCs/>
                <w:sz w:val="24"/>
                <w:szCs w:val="24"/>
              </w:rPr>
              <w:t xml:space="preserve">Содержание учебного материала </w:t>
            </w:r>
          </w:p>
        </w:tc>
        <w:tc>
          <w:tcPr>
            <w:tcW w:w="714" w:type="pct"/>
            <w:tcBorders>
              <w:top w:val="single" w:sz="4" w:space="0" w:color="auto"/>
              <w:left w:val="single" w:sz="4" w:space="0" w:color="auto"/>
              <w:bottom w:val="single" w:sz="4" w:space="0" w:color="auto"/>
              <w:right w:val="single" w:sz="4" w:space="0" w:color="auto"/>
            </w:tcBorders>
            <w:vAlign w:val="center"/>
          </w:tcPr>
          <w:p w:rsidR="006F3D45" w:rsidRPr="00A22BA0" w:rsidRDefault="006F3D45" w:rsidP="00800EC9">
            <w:pPr>
              <w:spacing w:after="0" w:line="240" w:lineRule="auto"/>
              <w:jc w:val="center"/>
              <w:rPr>
                <w:rFonts w:ascii="Times New Roman" w:hAnsi="Times New Roman"/>
                <w:b/>
                <w:sz w:val="24"/>
                <w:szCs w:val="24"/>
              </w:rPr>
            </w:pPr>
            <w:r w:rsidRPr="00A22BA0">
              <w:rPr>
                <w:rFonts w:ascii="Times New Roman" w:hAnsi="Times New Roman"/>
                <w:b/>
                <w:sz w:val="24"/>
                <w:szCs w:val="24"/>
              </w:rPr>
              <w:t>5/2</w:t>
            </w:r>
          </w:p>
        </w:tc>
        <w:tc>
          <w:tcPr>
            <w:tcW w:w="624" w:type="pct"/>
            <w:vMerge w:val="restart"/>
            <w:tcBorders>
              <w:top w:val="single" w:sz="4" w:space="0" w:color="auto"/>
              <w:left w:val="single" w:sz="4" w:space="0" w:color="auto"/>
              <w:bottom w:val="single" w:sz="4" w:space="0" w:color="auto"/>
              <w:right w:val="single" w:sz="4" w:space="0" w:color="auto"/>
            </w:tcBorders>
            <w:hideMark/>
          </w:tcPr>
          <w:p w:rsidR="006F3D45" w:rsidRDefault="006F3D45"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rFonts w:ascii="Times New Roman" w:hAnsi="Times New Roman"/>
                <w:sz w:val="24"/>
                <w:szCs w:val="24"/>
              </w:rPr>
            </w:pPr>
            <w:r>
              <w:rPr>
                <w:rFonts w:ascii="Times New Roman" w:hAnsi="Times New Roman"/>
                <w:sz w:val="24"/>
                <w:szCs w:val="24"/>
              </w:rPr>
              <w:t xml:space="preserve">ОК 03, ОК 04, </w:t>
            </w:r>
          </w:p>
          <w:p w:rsidR="006F3D45" w:rsidRPr="00A22BA0" w:rsidRDefault="006F3D45"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rFonts w:ascii="Times New Roman" w:hAnsi="Times New Roman"/>
                <w:b/>
                <w:sz w:val="24"/>
                <w:szCs w:val="24"/>
              </w:rPr>
            </w:pPr>
            <w:r>
              <w:rPr>
                <w:rFonts w:ascii="Times New Roman" w:hAnsi="Times New Roman"/>
                <w:sz w:val="24"/>
                <w:szCs w:val="24"/>
              </w:rPr>
              <w:t>ОК 07</w:t>
            </w:r>
          </w:p>
          <w:p w:rsidR="006F3D45" w:rsidRPr="00A22BA0" w:rsidRDefault="006F3D45"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rFonts w:ascii="Times New Roman" w:hAnsi="Times New Roman"/>
                <w:b/>
                <w:sz w:val="24"/>
                <w:szCs w:val="24"/>
              </w:rPr>
            </w:pPr>
          </w:p>
        </w:tc>
      </w:tr>
      <w:tr w:rsidR="006F3D45" w:rsidRPr="00A22BA0" w:rsidTr="00800EC9">
        <w:trPr>
          <w:trHeight w:val="20"/>
        </w:trPr>
        <w:tc>
          <w:tcPr>
            <w:tcW w:w="702"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both"/>
              <w:rPr>
                <w:rFonts w:ascii="Times New Roman" w:hAnsi="Times New Roman"/>
                <w:b/>
                <w:bCs/>
                <w:sz w:val="24"/>
                <w:szCs w:val="24"/>
              </w:rPr>
            </w:pPr>
          </w:p>
        </w:tc>
        <w:tc>
          <w:tcPr>
            <w:tcW w:w="2960" w:type="pc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ind w:firstLine="550"/>
              <w:jc w:val="both"/>
              <w:rPr>
                <w:rFonts w:ascii="Times New Roman" w:hAnsi="Times New Roman"/>
                <w:bCs/>
                <w:sz w:val="24"/>
                <w:szCs w:val="24"/>
              </w:rPr>
            </w:pPr>
            <w:r w:rsidRPr="00A22BA0">
              <w:rPr>
                <w:rFonts w:ascii="Times New Roman" w:hAnsi="Times New Roman"/>
                <w:bCs/>
                <w:sz w:val="24"/>
                <w:szCs w:val="24"/>
              </w:rPr>
              <w:t>Виды ценных бумаг: акции, облигации, векселя. Производные финансовые инструменты: фьючерс, опцион. Понятие доходности ценных бумаг</w:t>
            </w:r>
          </w:p>
        </w:tc>
        <w:tc>
          <w:tcPr>
            <w:tcW w:w="714" w:type="pct"/>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center"/>
              <w:rPr>
                <w:rFonts w:ascii="Times New Roman" w:hAnsi="Times New Roman"/>
                <w:bCs/>
                <w:sz w:val="24"/>
                <w:szCs w:val="24"/>
              </w:rPr>
            </w:pPr>
            <w:r w:rsidRPr="00A22BA0">
              <w:rPr>
                <w:rFonts w:ascii="Times New Roman" w:hAnsi="Times New Roman"/>
                <w:bCs/>
                <w:sz w:val="24"/>
                <w:szCs w:val="24"/>
              </w:rPr>
              <w:t>3</w:t>
            </w:r>
          </w:p>
        </w:tc>
        <w:tc>
          <w:tcPr>
            <w:tcW w:w="624" w:type="pct"/>
            <w:vMerge/>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center"/>
              <w:rPr>
                <w:rFonts w:ascii="Times New Roman" w:hAnsi="Times New Roman"/>
                <w:b/>
                <w:sz w:val="24"/>
                <w:szCs w:val="24"/>
              </w:rPr>
            </w:pPr>
          </w:p>
        </w:tc>
      </w:tr>
      <w:tr w:rsidR="006F3D45" w:rsidRPr="00A22BA0" w:rsidTr="00800EC9">
        <w:trPr>
          <w:trHeight w:val="20"/>
        </w:trPr>
        <w:tc>
          <w:tcPr>
            <w:tcW w:w="702"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both"/>
              <w:rPr>
                <w:rFonts w:ascii="Times New Roman" w:hAnsi="Times New Roman"/>
                <w:b/>
                <w:bCs/>
                <w:sz w:val="24"/>
                <w:szCs w:val="24"/>
              </w:rPr>
            </w:pPr>
          </w:p>
        </w:tc>
        <w:tc>
          <w:tcPr>
            <w:tcW w:w="2960" w:type="pc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both"/>
              <w:rPr>
                <w:rFonts w:ascii="Times New Roman" w:hAnsi="Times New Roman"/>
                <w:b/>
                <w:sz w:val="24"/>
                <w:szCs w:val="24"/>
              </w:rPr>
            </w:pPr>
            <w:r w:rsidRPr="00A22BA0">
              <w:rPr>
                <w:rFonts w:ascii="Times New Roman" w:hAnsi="Times New Roman"/>
                <w:b/>
                <w:bCs/>
                <w:sz w:val="24"/>
                <w:szCs w:val="24"/>
              </w:rPr>
              <w:t>В том числе практических занятий</w:t>
            </w:r>
          </w:p>
        </w:tc>
        <w:tc>
          <w:tcPr>
            <w:tcW w:w="714" w:type="pct"/>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center"/>
              <w:rPr>
                <w:rFonts w:ascii="Times New Roman" w:hAnsi="Times New Roman"/>
                <w:b/>
                <w:bCs/>
                <w:sz w:val="24"/>
                <w:szCs w:val="24"/>
              </w:rPr>
            </w:pPr>
            <w:r w:rsidRPr="00A22BA0">
              <w:rPr>
                <w:rFonts w:ascii="Times New Roman" w:hAnsi="Times New Roman"/>
                <w:b/>
                <w:bCs/>
                <w:sz w:val="24"/>
                <w:szCs w:val="24"/>
              </w:rPr>
              <w:t>2</w:t>
            </w:r>
          </w:p>
        </w:tc>
        <w:tc>
          <w:tcPr>
            <w:tcW w:w="624" w:type="pct"/>
            <w:vMerge/>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center"/>
              <w:rPr>
                <w:rFonts w:ascii="Times New Roman" w:hAnsi="Times New Roman"/>
                <w:b/>
                <w:sz w:val="24"/>
                <w:szCs w:val="24"/>
              </w:rPr>
            </w:pPr>
          </w:p>
        </w:tc>
      </w:tr>
      <w:tr w:rsidR="006F3D45" w:rsidRPr="00A22BA0" w:rsidTr="00800EC9">
        <w:trPr>
          <w:trHeight w:val="20"/>
        </w:trPr>
        <w:tc>
          <w:tcPr>
            <w:tcW w:w="702"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both"/>
              <w:rPr>
                <w:rFonts w:ascii="Times New Roman" w:hAnsi="Times New Roman"/>
                <w:b/>
                <w:bCs/>
                <w:sz w:val="24"/>
                <w:szCs w:val="24"/>
              </w:rPr>
            </w:pPr>
          </w:p>
        </w:tc>
        <w:tc>
          <w:tcPr>
            <w:tcW w:w="2960" w:type="pc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both"/>
              <w:rPr>
                <w:rFonts w:ascii="Times New Roman" w:hAnsi="Times New Roman"/>
                <w:bCs/>
                <w:sz w:val="24"/>
                <w:szCs w:val="24"/>
              </w:rPr>
            </w:pPr>
            <w:r w:rsidRPr="00A22BA0">
              <w:rPr>
                <w:rFonts w:ascii="Times New Roman" w:hAnsi="Times New Roman"/>
                <w:bCs/>
                <w:sz w:val="24"/>
                <w:szCs w:val="24"/>
              </w:rPr>
              <w:t>Практическое занятие № 5. Решение кейса «Финансист. Покупка ценных бумаг и формирование инвестиционного портфеля»</w:t>
            </w:r>
          </w:p>
        </w:tc>
        <w:tc>
          <w:tcPr>
            <w:tcW w:w="714" w:type="pct"/>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center"/>
              <w:rPr>
                <w:rFonts w:ascii="Times New Roman" w:hAnsi="Times New Roman"/>
                <w:bCs/>
                <w:sz w:val="24"/>
                <w:szCs w:val="24"/>
              </w:rPr>
            </w:pPr>
            <w:r w:rsidRPr="00A22BA0">
              <w:rPr>
                <w:rFonts w:ascii="Times New Roman" w:hAnsi="Times New Roman"/>
                <w:bCs/>
                <w:sz w:val="24"/>
                <w:szCs w:val="24"/>
              </w:rPr>
              <w:t>2</w:t>
            </w:r>
          </w:p>
        </w:tc>
        <w:tc>
          <w:tcPr>
            <w:tcW w:w="624" w:type="pct"/>
            <w:vMerge/>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center"/>
              <w:rPr>
                <w:rFonts w:ascii="Times New Roman" w:hAnsi="Times New Roman"/>
                <w:b/>
                <w:sz w:val="24"/>
                <w:szCs w:val="24"/>
              </w:rPr>
            </w:pPr>
          </w:p>
        </w:tc>
      </w:tr>
      <w:tr w:rsidR="006F3D45" w:rsidRPr="00A22BA0" w:rsidTr="00800EC9">
        <w:trPr>
          <w:trHeight w:val="20"/>
        </w:trPr>
        <w:tc>
          <w:tcPr>
            <w:tcW w:w="702"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both"/>
              <w:rPr>
                <w:rFonts w:ascii="Times New Roman" w:hAnsi="Times New Roman"/>
                <w:b/>
                <w:bCs/>
                <w:sz w:val="24"/>
                <w:szCs w:val="24"/>
              </w:rPr>
            </w:pPr>
          </w:p>
        </w:tc>
        <w:tc>
          <w:tcPr>
            <w:tcW w:w="2960" w:type="pc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both"/>
              <w:rPr>
                <w:rFonts w:ascii="Times New Roman" w:hAnsi="Times New Roman"/>
                <w:b/>
                <w:bCs/>
                <w:sz w:val="24"/>
                <w:szCs w:val="24"/>
              </w:rPr>
            </w:pPr>
            <w:r w:rsidRPr="00A22BA0">
              <w:rPr>
                <w:rFonts w:ascii="Times New Roman" w:hAnsi="Times New Roman"/>
                <w:b/>
                <w:bCs/>
                <w:sz w:val="24"/>
                <w:szCs w:val="24"/>
              </w:rPr>
              <w:t>Самостоятельная работа обучающихся</w:t>
            </w:r>
            <w:r w:rsidRPr="00A22BA0">
              <w:rPr>
                <w:rFonts w:ascii="Times New Roman" w:hAnsi="Times New Roman"/>
                <w:sz w:val="24"/>
                <w:szCs w:val="24"/>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center"/>
              <w:rPr>
                <w:rFonts w:ascii="Times New Roman" w:hAnsi="Times New Roman"/>
                <w:bCs/>
                <w:sz w:val="24"/>
                <w:szCs w:val="24"/>
              </w:rPr>
            </w:pPr>
            <w:r w:rsidRPr="00A22BA0">
              <w:rPr>
                <w:rFonts w:ascii="Times New Roman" w:hAnsi="Times New Roman"/>
                <w:bCs/>
                <w:sz w:val="24"/>
                <w:szCs w:val="24"/>
              </w:rPr>
              <w:t>-</w:t>
            </w:r>
          </w:p>
        </w:tc>
        <w:tc>
          <w:tcPr>
            <w:tcW w:w="624" w:type="pct"/>
            <w:vMerge/>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center"/>
              <w:rPr>
                <w:rFonts w:ascii="Times New Roman" w:hAnsi="Times New Roman"/>
                <w:b/>
                <w:sz w:val="24"/>
                <w:szCs w:val="24"/>
              </w:rPr>
            </w:pPr>
          </w:p>
        </w:tc>
      </w:tr>
      <w:tr w:rsidR="006F3D45" w:rsidRPr="00A22BA0" w:rsidTr="00800EC9">
        <w:trPr>
          <w:trHeight w:val="20"/>
        </w:trPr>
        <w:tc>
          <w:tcPr>
            <w:tcW w:w="702" w:type="pct"/>
            <w:vMerge w:val="restar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both"/>
              <w:rPr>
                <w:rFonts w:ascii="Times New Roman" w:hAnsi="Times New Roman"/>
                <w:b/>
                <w:bCs/>
                <w:sz w:val="24"/>
                <w:szCs w:val="24"/>
              </w:rPr>
            </w:pPr>
            <w:r w:rsidRPr="00A22BA0">
              <w:rPr>
                <w:rFonts w:ascii="Times New Roman" w:hAnsi="Times New Roman"/>
                <w:b/>
                <w:bCs/>
                <w:sz w:val="24"/>
                <w:szCs w:val="24"/>
              </w:rPr>
              <w:t>Тема 4.3.</w:t>
            </w:r>
          </w:p>
          <w:p w:rsidR="006F3D45" w:rsidRPr="00A22BA0" w:rsidRDefault="006F3D45" w:rsidP="00800EC9">
            <w:pPr>
              <w:spacing w:after="0" w:line="240" w:lineRule="auto"/>
              <w:jc w:val="both"/>
              <w:rPr>
                <w:rFonts w:ascii="Times New Roman" w:hAnsi="Times New Roman"/>
                <w:b/>
                <w:bCs/>
                <w:sz w:val="24"/>
                <w:szCs w:val="24"/>
              </w:rPr>
            </w:pPr>
            <w:r w:rsidRPr="00A22BA0">
              <w:rPr>
                <w:rFonts w:ascii="Times New Roman" w:hAnsi="Times New Roman"/>
                <w:b/>
                <w:bCs/>
                <w:sz w:val="24"/>
                <w:szCs w:val="24"/>
              </w:rPr>
              <w:t>Способы принятия финансовых решений</w:t>
            </w:r>
          </w:p>
        </w:tc>
        <w:tc>
          <w:tcPr>
            <w:tcW w:w="2960" w:type="pc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both"/>
              <w:rPr>
                <w:rFonts w:ascii="Times New Roman" w:hAnsi="Times New Roman"/>
                <w:b/>
                <w:bCs/>
                <w:sz w:val="24"/>
                <w:szCs w:val="24"/>
              </w:rPr>
            </w:pPr>
            <w:r w:rsidRPr="00A22BA0">
              <w:rPr>
                <w:rFonts w:ascii="Times New Roman" w:hAnsi="Times New Roman"/>
                <w:b/>
                <w:bCs/>
                <w:sz w:val="24"/>
                <w:szCs w:val="24"/>
              </w:rPr>
              <w:t xml:space="preserve">Содержание учебного материала </w:t>
            </w:r>
          </w:p>
        </w:tc>
        <w:tc>
          <w:tcPr>
            <w:tcW w:w="714" w:type="pct"/>
            <w:tcBorders>
              <w:top w:val="single" w:sz="4" w:space="0" w:color="auto"/>
              <w:left w:val="single" w:sz="4" w:space="0" w:color="auto"/>
              <w:bottom w:val="single" w:sz="4" w:space="0" w:color="auto"/>
              <w:right w:val="single" w:sz="4" w:space="0" w:color="auto"/>
            </w:tcBorders>
            <w:vAlign w:val="center"/>
          </w:tcPr>
          <w:p w:rsidR="006F3D45" w:rsidRPr="00A22BA0" w:rsidRDefault="006F3D45" w:rsidP="00800EC9">
            <w:pPr>
              <w:spacing w:after="0" w:line="240" w:lineRule="auto"/>
              <w:jc w:val="center"/>
              <w:rPr>
                <w:rFonts w:ascii="Times New Roman" w:hAnsi="Times New Roman"/>
                <w:b/>
                <w:sz w:val="24"/>
                <w:szCs w:val="24"/>
              </w:rPr>
            </w:pPr>
            <w:r w:rsidRPr="00A22BA0">
              <w:rPr>
                <w:rFonts w:ascii="Times New Roman" w:hAnsi="Times New Roman"/>
                <w:b/>
                <w:sz w:val="24"/>
                <w:szCs w:val="24"/>
              </w:rPr>
              <w:t>7/4</w:t>
            </w:r>
          </w:p>
        </w:tc>
        <w:tc>
          <w:tcPr>
            <w:tcW w:w="624" w:type="pct"/>
            <w:vMerge w:val="restart"/>
            <w:tcBorders>
              <w:top w:val="single" w:sz="4" w:space="0" w:color="auto"/>
              <w:left w:val="single" w:sz="4" w:space="0" w:color="auto"/>
              <w:bottom w:val="single" w:sz="4" w:space="0" w:color="auto"/>
              <w:right w:val="single" w:sz="4" w:space="0" w:color="auto"/>
            </w:tcBorders>
            <w:hideMark/>
          </w:tcPr>
          <w:p w:rsidR="006F3D45" w:rsidRDefault="006F3D45"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rFonts w:ascii="Times New Roman" w:hAnsi="Times New Roman"/>
                <w:sz w:val="24"/>
                <w:szCs w:val="24"/>
              </w:rPr>
            </w:pPr>
            <w:r>
              <w:rPr>
                <w:rFonts w:ascii="Times New Roman" w:hAnsi="Times New Roman"/>
                <w:sz w:val="24"/>
                <w:szCs w:val="24"/>
              </w:rPr>
              <w:t xml:space="preserve">ОК 03, ОК 04, </w:t>
            </w:r>
          </w:p>
          <w:p w:rsidR="006F3D45" w:rsidRPr="00A22BA0" w:rsidRDefault="006F3D45"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rFonts w:ascii="Times New Roman" w:hAnsi="Times New Roman"/>
                <w:b/>
                <w:sz w:val="24"/>
                <w:szCs w:val="24"/>
              </w:rPr>
            </w:pPr>
            <w:r>
              <w:rPr>
                <w:rFonts w:ascii="Times New Roman" w:hAnsi="Times New Roman"/>
                <w:sz w:val="24"/>
                <w:szCs w:val="24"/>
              </w:rPr>
              <w:t>ОК 07</w:t>
            </w:r>
          </w:p>
          <w:p w:rsidR="006F3D45" w:rsidRPr="00A22BA0" w:rsidRDefault="006F3D45"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rFonts w:ascii="Times New Roman" w:hAnsi="Times New Roman"/>
                <w:b/>
                <w:sz w:val="24"/>
                <w:szCs w:val="24"/>
              </w:rPr>
            </w:pPr>
          </w:p>
        </w:tc>
      </w:tr>
      <w:tr w:rsidR="006F3D45" w:rsidRPr="00A22BA0" w:rsidTr="00800EC9">
        <w:trPr>
          <w:trHeight w:val="20"/>
        </w:trPr>
        <w:tc>
          <w:tcPr>
            <w:tcW w:w="702"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both"/>
              <w:rPr>
                <w:rFonts w:ascii="Times New Roman" w:hAnsi="Times New Roman"/>
                <w:b/>
                <w:bCs/>
                <w:sz w:val="24"/>
                <w:szCs w:val="24"/>
              </w:rPr>
            </w:pPr>
          </w:p>
        </w:tc>
        <w:tc>
          <w:tcPr>
            <w:tcW w:w="2960" w:type="pc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ind w:firstLine="550"/>
              <w:jc w:val="both"/>
              <w:rPr>
                <w:rFonts w:ascii="Times New Roman" w:hAnsi="Times New Roman"/>
                <w:bCs/>
                <w:sz w:val="24"/>
                <w:szCs w:val="24"/>
              </w:rPr>
            </w:pPr>
            <w:r w:rsidRPr="00A22BA0">
              <w:rPr>
                <w:rFonts w:ascii="Times New Roman" w:hAnsi="Times New Roman"/>
                <w:bCs/>
                <w:sz w:val="24"/>
                <w:szCs w:val="24"/>
              </w:rPr>
              <w:t xml:space="preserve">Личное финансовое планирование. Личный и семейный бюджеты. Понятие предпринимательской деятельности. </w:t>
            </w:r>
            <w:proofErr w:type="spellStart"/>
            <w:r w:rsidRPr="00A22BA0">
              <w:rPr>
                <w:rFonts w:ascii="Times New Roman" w:hAnsi="Times New Roman"/>
                <w:bCs/>
                <w:sz w:val="24"/>
                <w:szCs w:val="24"/>
              </w:rPr>
              <w:t>Стартап</w:t>
            </w:r>
            <w:proofErr w:type="spellEnd"/>
            <w:r w:rsidRPr="00A22BA0">
              <w:rPr>
                <w:rFonts w:ascii="Times New Roman" w:hAnsi="Times New Roman"/>
                <w:bCs/>
                <w:sz w:val="24"/>
                <w:szCs w:val="24"/>
              </w:rPr>
              <w:t>, бизнес-идея, бизнес-инкубатор. Основные понятия и разделы бизнес-плана. Период окупаемости</w:t>
            </w:r>
          </w:p>
        </w:tc>
        <w:tc>
          <w:tcPr>
            <w:tcW w:w="714" w:type="pct"/>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center"/>
              <w:rPr>
                <w:rFonts w:ascii="Times New Roman" w:hAnsi="Times New Roman"/>
                <w:bCs/>
                <w:sz w:val="24"/>
                <w:szCs w:val="24"/>
              </w:rPr>
            </w:pPr>
            <w:r w:rsidRPr="00A22BA0">
              <w:rPr>
                <w:rFonts w:ascii="Times New Roman" w:hAnsi="Times New Roman"/>
                <w:bCs/>
                <w:sz w:val="24"/>
                <w:szCs w:val="24"/>
              </w:rPr>
              <w:t>3</w:t>
            </w: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center"/>
              <w:rPr>
                <w:rFonts w:ascii="Times New Roman" w:hAnsi="Times New Roman"/>
                <w:b/>
                <w:sz w:val="24"/>
                <w:szCs w:val="24"/>
              </w:rPr>
            </w:pPr>
          </w:p>
        </w:tc>
      </w:tr>
      <w:tr w:rsidR="006F3D45" w:rsidRPr="00A22BA0" w:rsidTr="00800EC9">
        <w:trPr>
          <w:trHeight w:val="20"/>
        </w:trPr>
        <w:tc>
          <w:tcPr>
            <w:tcW w:w="702"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both"/>
              <w:rPr>
                <w:rFonts w:ascii="Times New Roman" w:hAnsi="Times New Roman"/>
                <w:b/>
                <w:bCs/>
                <w:sz w:val="24"/>
                <w:szCs w:val="24"/>
              </w:rPr>
            </w:pPr>
          </w:p>
        </w:tc>
        <w:tc>
          <w:tcPr>
            <w:tcW w:w="2960" w:type="pc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both"/>
              <w:rPr>
                <w:rFonts w:ascii="Times New Roman" w:hAnsi="Times New Roman"/>
                <w:b/>
                <w:sz w:val="24"/>
                <w:szCs w:val="24"/>
              </w:rPr>
            </w:pPr>
            <w:r w:rsidRPr="00A22BA0">
              <w:rPr>
                <w:rFonts w:ascii="Times New Roman" w:hAnsi="Times New Roman"/>
                <w:b/>
                <w:bCs/>
                <w:sz w:val="24"/>
                <w:szCs w:val="24"/>
              </w:rPr>
              <w:t>В том числе практических занятий</w:t>
            </w:r>
          </w:p>
        </w:tc>
        <w:tc>
          <w:tcPr>
            <w:tcW w:w="714" w:type="pct"/>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center"/>
              <w:rPr>
                <w:rFonts w:ascii="Times New Roman" w:hAnsi="Times New Roman"/>
                <w:b/>
                <w:bCs/>
                <w:sz w:val="24"/>
                <w:szCs w:val="24"/>
              </w:rPr>
            </w:pPr>
            <w:r w:rsidRPr="00A22BA0">
              <w:rPr>
                <w:rFonts w:ascii="Times New Roman" w:hAnsi="Times New Roman"/>
                <w:b/>
                <w:bCs/>
                <w:sz w:val="24"/>
                <w:szCs w:val="24"/>
              </w:rPr>
              <w:t>4</w:t>
            </w: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center"/>
              <w:rPr>
                <w:rFonts w:ascii="Times New Roman" w:hAnsi="Times New Roman"/>
                <w:b/>
                <w:sz w:val="24"/>
                <w:szCs w:val="24"/>
              </w:rPr>
            </w:pPr>
          </w:p>
        </w:tc>
      </w:tr>
      <w:tr w:rsidR="006F3D45" w:rsidRPr="00A22BA0" w:rsidTr="00800EC9">
        <w:trPr>
          <w:trHeight w:val="20"/>
        </w:trPr>
        <w:tc>
          <w:tcPr>
            <w:tcW w:w="702"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both"/>
              <w:rPr>
                <w:rFonts w:ascii="Times New Roman" w:hAnsi="Times New Roman"/>
                <w:b/>
                <w:bCs/>
                <w:sz w:val="24"/>
                <w:szCs w:val="24"/>
              </w:rPr>
            </w:pPr>
          </w:p>
        </w:tc>
        <w:tc>
          <w:tcPr>
            <w:tcW w:w="2960" w:type="pc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both"/>
              <w:rPr>
                <w:rFonts w:ascii="Times New Roman" w:hAnsi="Times New Roman"/>
                <w:bCs/>
                <w:sz w:val="24"/>
                <w:szCs w:val="24"/>
              </w:rPr>
            </w:pPr>
            <w:r w:rsidRPr="00A22BA0">
              <w:rPr>
                <w:rFonts w:ascii="Times New Roman" w:hAnsi="Times New Roman"/>
                <w:bCs/>
                <w:sz w:val="24"/>
                <w:szCs w:val="24"/>
              </w:rPr>
              <w:t>Практическое занятие № 6. Составление личного бюджета</w:t>
            </w:r>
          </w:p>
        </w:tc>
        <w:tc>
          <w:tcPr>
            <w:tcW w:w="714" w:type="pct"/>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center"/>
              <w:rPr>
                <w:rFonts w:ascii="Times New Roman" w:hAnsi="Times New Roman"/>
                <w:bCs/>
                <w:sz w:val="24"/>
                <w:szCs w:val="24"/>
              </w:rPr>
            </w:pPr>
            <w:r w:rsidRPr="00A22BA0">
              <w:rPr>
                <w:rFonts w:ascii="Times New Roman" w:hAnsi="Times New Roman"/>
                <w:bCs/>
                <w:sz w:val="24"/>
                <w:szCs w:val="24"/>
              </w:rPr>
              <w:t>1</w:t>
            </w: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center"/>
              <w:rPr>
                <w:rFonts w:ascii="Times New Roman" w:hAnsi="Times New Roman"/>
                <w:b/>
                <w:sz w:val="24"/>
                <w:szCs w:val="24"/>
              </w:rPr>
            </w:pPr>
          </w:p>
        </w:tc>
      </w:tr>
      <w:tr w:rsidR="006F3D45" w:rsidRPr="00A22BA0" w:rsidTr="00800EC9">
        <w:trPr>
          <w:trHeight w:val="20"/>
        </w:trPr>
        <w:tc>
          <w:tcPr>
            <w:tcW w:w="702"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both"/>
              <w:rPr>
                <w:rFonts w:ascii="Times New Roman" w:hAnsi="Times New Roman"/>
                <w:b/>
                <w:bCs/>
                <w:sz w:val="24"/>
                <w:szCs w:val="24"/>
              </w:rPr>
            </w:pPr>
          </w:p>
        </w:tc>
        <w:tc>
          <w:tcPr>
            <w:tcW w:w="2960" w:type="pct"/>
            <w:tcBorders>
              <w:top w:val="single" w:sz="4" w:space="0" w:color="auto"/>
              <w:left w:val="single" w:sz="4" w:space="0" w:color="auto"/>
              <w:bottom w:val="single" w:sz="4" w:space="0" w:color="auto"/>
              <w:right w:val="single" w:sz="4" w:space="0" w:color="auto"/>
            </w:tcBorders>
            <w:vAlign w:val="bottom"/>
            <w:hideMark/>
          </w:tcPr>
          <w:p w:rsidR="006F3D45" w:rsidRPr="00A22BA0" w:rsidRDefault="006F3D45" w:rsidP="00800EC9">
            <w:pPr>
              <w:spacing w:after="0" w:line="240" w:lineRule="auto"/>
              <w:jc w:val="both"/>
              <w:rPr>
                <w:rFonts w:ascii="Times New Roman" w:hAnsi="Times New Roman"/>
                <w:bCs/>
                <w:sz w:val="24"/>
                <w:szCs w:val="24"/>
              </w:rPr>
            </w:pPr>
            <w:r w:rsidRPr="00A22BA0">
              <w:rPr>
                <w:rFonts w:ascii="Times New Roman" w:hAnsi="Times New Roman"/>
                <w:bCs/>
                <w:sz w:val="24"/>
                <w:szCs w:val="24"/>
              </w:rPr>
              <w:t xml:space="preserve">Практическое занятие № 7. Деловая игра «Разработка </w:t>
            </w:r>
            <w:proofErr w:type="spellStart"/>
            <w:r w:rsidRPr="00A22BA0">
              <w:rPr>
                <w:rFonts w:ascii="Times New Roman" w:hAnsi="Times New Roman"/>
                <w:bCs/>
                <w:sz w:val="24"/>
                <w:szCs w:val="24"/>
              </w:rPr>
              <w:t>бизнес-идеи</w:t>
            </w:r>
            <w:proofErr w:type="spellEnd"/>
            <w:r w:rsidRPr="00A22BA0">
              <w:rPr>
                <w:rFonts w:ascii="Times New Roman" w:hAnsi="Times New Roman"/>
                <w:bCs/>
                <w:sz w:val="24"/>
                <w:szCs w:val="24"/>
              </w:rPr>
              <w:t xml:space="preserve"> и ее финансово-экономическое обоснование»</w:t>
            </w:r>
          </w:p>
        </w:tc>
        <w:tc>
          <w:tcPr>
            <w:tcW w:w="714" w:type="pct"/>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center"/>
              <w:rPr>
                <w:rFonts w:ascii="Times New Roman" w:hAnsi="Times New Roman"/>
                <w:sz w:val="24"/>
                <w:szCs w:val="24"/>
              </w:rPr>
            </w:pPr>
            <w:r w:rsidRPr="00A22BA0">
              <w:rPr>
                <w:rFonts w:ascii="Times New Roman" w:hAnsi="Times New Roman"/>
                <w:sz w:val="24"/>
                <w:szCs w:val="24"/>
              </w:rPr>
              <w:t>3</w:t>
            </w: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center"/>
              <w:rPr>
                <w:rFonts w:ascii="Times New Roman" w:hAnsi="Times New Roman"/>
                <w:b/>
                <w:sz w:val="24"/>
                <w:szCs w:val="24"/>
              </w:rPr>
            </w:pPr>
          </w:p>
        </w:tc>
      </w:tr>
      <w:tr w:rsidR="006F3D45" w:rsidRPr="00A22BA0" w:rsidTr="00800EC9">
        <w:trPr>
          <w:trHeight w:val="20"/>
        </w:trPr>
        <w:tc>
          <w:tcPr>
            <w:tcW w:w="702"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both"/>
              <w:rPr>
                <w:rFonts w:ascii="Times New Roman" w:hAnsi="Times New Roman"/>
                <w:b/>
                <w:bCs/>
                <w:sz w:val="24"/>
                <w:szCs w:val="24"/>
              </w:rPr>
            </w:pPr>
          </w:p>
        </w:tc>
        <w:tc>
          <w:tcPr>
            <w:tcW w:w="2960" w:type="pc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both"/>
              <w:rPr>
                <w:rFonts w:ascii="Times New Roman" w:hAnsi="Times New Roman"/>
                <w:b/>
                <w:bCs/>
                <w:sz w:val="24"/>
                <w:szCs w:val="24"/>
              </w:rPr>
            </w:pPr>
            <w:r w:rsidRPr="00A22BA0">
              <w:rPr>
                <w:rFonts w:ascii="Times New Roman" w:hAnsi="Times New Roman"/>
                <w:b/>
                <w:bCs/>
                <w:sz w:val="24"/>
                <w:szCs w:val="24"/>
              </w:rPr>
              <w:t>Самостоятельная работа обучающихся</w:t>
            </w:r>
            <w:r w:rsidRPr="00A22BA0">
              <w:rPr>
                <w:rFonts w:ascii="Times New Roman" w:hAnsi="Times New Roman"/>
                <w:sz w:val="24"/>
                <w:szCs w:val="24"/>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center"/>
              <w:rPr>
                <w:rFonts w:ascii="Times New Roman" w:hAnsi="Times New Roman"/>
                <w:bCs/>
                <w:sz w:val="24"/>
                <w:szCs w:val="24"/>
              </w:rPr>
            </w:pPr>
            <w:r w:rsidRPr="00A22BA0">
              <w:rPr>
                <w:rFonts w:ascii="Times New Roman" w:hAnsi="Times New Roman"/>
                <w:bCs/>
                <w:sz w:val="24"/>
                <w:szCs w:val="24"/>
              </w:rPr>
              <w:t>-</w:t>
            </w: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center"/>
              <w:rPr>
                <w:rFonts w:ascii="Times New Roman" w:hAnsi="Times New Roman"/>
                <w:b/>
                <w:sz w:val="24"/>
                <w:szCs w:val="24"/>
              </w:rPr>
            </w:pPr>
          </w:p>
        </w:tc>
      </w:tr>
      <w:tr w:rsidR="006F3D45" w:rsidRPr="00A22BA0" w:rsidTr="00800EC9">
        <w:trPr>
          <w:trHeight w:val="371"/>
        </w:trPr>
        <w:tc>
          <w:tcPr>
            <w:tcW w:w="3662" w:type="pct"/>
            <w:gridSpan w:val="2"/>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both"/>
              <w:rPr>
                <w:rFonts w:ascii="Times New Roman" w:hAnsi="Times New Roman"/>
                <w:b/>
                <w:bCs/>
                <w:sz w:val="24"/>
                <w:szCs w:val="24"/>
              </w:rPr>
            </w:pPr>
            <w:r w:rsidRPr="00A22BA0">
              <w:rPr>
                <w:rFonts w:ascii="Times New Roman" w:hAnsi="Times New Roman"/>
                <w:b/>
                <w:bCs/>
                <w:sz w:val="24"/>
                <w:szCs w:val="24"/>
              </w:rPr>
              <w:t>Раздел 5. Страхование</w:t>
            </w:r>
          </w:p>
        </w:tc>
        <w:tc>
          <w:tcPr>
            <w:tcW w:w="714" w:type="pc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center"/>
              <w:rPr>
                <w:rFonts w:ascii="Times New Roman" w:hAnsi="Times New Roman"/>
                <w:b/>
                <w:bCs/>
                <w:iCs/>
                <w:sz w:val="24"/>
                <w:szCs w:val="24"/>
              </w:rPr>
            </w:pPr>
            <w:r w:rsidRPr="00A22BA0">
              <w:rPr>
                <w:rFonts w:ascii="Times New Roman" w:hAnsi="Times New Roman"/>
                <w:b/>
                <w:bCs/>
                <w:iCs/>
                <w:sz w:val="24"/>
                <w:szCs w:val="24"/>
              </w:rPr>
              <w:t>8/2</w:t>
            </w:r>
          </w:p>
        </w:tc>
        <w:tc>
          <w:tcPr>
            <w:tcW w:w="624" w:type="pct"/>
            <w:tcBorders>
              <w:top w:val="single" w:sz="4" w:space="0" w:color="auto"/>
              <w:left w:val="single" w:sz="4" w:space="0" w:color="auto"/>
              <w:bottom w:val="single" w:sz="4" w:space="0" w:color="auto"/>
              <w:right w:val="single" w:sz="4" w:space="0" w:color="auto"/>
            </w:tcBorders>
          </w:tcPr>
          <w:p w:rsidR="006F3D45" w:rsidRPr="00A22BA0" w:rsidRDefault="006F3D45" w:rsidP="00800EC9">
            <w:pPr>
              <w:spacing w:after="0" w:line="240" w:lineRule="auto"/>
              <w:jc w:val="center"/>
              <w:rPr>
                <w:rFonts w:ascii="Times New Roman" w:hAnsi="Times New Roman"/>
                <w:b/>
                <w:bCs/>
                <w:iCs/>
                <w:sz w:val="24"/>
                <w:szCs w:val="24"/>
              </w:rPr>
            </w:pPr>
          </w:p>
        </w:tc>
      </w:tr>
      <w:tr w:rsidR="006F3D45" w:rsidRPr="00A22BA0" w:rsidTr="00800EC9">
        <w:trPr>
          <w:trHeight w:val="453"/>
        </w:trPr>
        <w:tc>
          <w:tcPr>
            <w:tcW w:w="702" w:type="pct"/>
            <w:vMerge w:val="restart"/>
            <w:tcBorders>
              <w:top w:val="single" w:sz="4" w:space="0" w:color="auto"/>
              <w:left w:val="single" w:sz="4" w:space="0" w:color="auto"/>
              <w:bottom w:val="single" w:sz="4" w:space="0" w:color="auto"/>
              <w:right w:val="single" w:sz="4" w:space="0" w:color="auto"/>
            </w:tcBorders>
          </w:tcPr>
          <w:p w:rsidR="006F3D45" w:rsidRPr="00A22BA0" w:rsidRDefault="006F3D45" w:rsidP="00800EC9">
            <w:pPr>
              <w:spacing w:after="0" w:line="240" w:lineRule="auto"/>
              <w:jc w:val="both"/>
              <w:rPr>
                <w:rFonts w:ascii="Times New Roman" w:hAnsi="Times New Roman"/>
                <w:b/>
                <w:bCs/>
                <w:sz w:val="24"/>
                <w:szCs w:val="24"/>
              </w:rPr>
            </w:pPr>
            <w:r w:rsidRPr="00A22BA0">
              <w:rPr>
                <w:rFonts w:ascii="Times New Roman" w:hAnsi="Times New Roman"/>
                <w:b/>
                <w:bCs/>
                <w:sz w:val="24"/>
                <w:szCs w:val="24"/>
              </w:rPr>
              <w:lastRenderedPageBreak/>
              <w:t>Тема 5.1.</w:t>
            </w:r>
          </w:p>
          <w:p w:rsidR="006F3D45" w:rsidRPr="00A22BA0" w:rsidRDefault="006F3D45" w:rsidP="00800EC9">
            <w:pPr>
              <w:spacing w:after="0" w:line="240" w:lineRule="auto"/>
              <w:jc w:val="both"/>
              <w:rPr>
                <w:rFonts w:ascii="Times New Roman" w:hAnsi="Times New Roman"/>
                <w:b/>
                <w:bCs/>
                <w:sz w:val="24"/>
                <w:szCs w:val="24"/>
              </w:rPr>
            </w:pPr>
            <w:r w:rsidRPr="00A22BA0">
              <w:rPr>
                <w:rFonts w:ascii="Times New Roman" w:hAnsi="Times New Roman"/>
                <w:b/>
                <w:sz w:val="24"/>
                <w:szCs w:val="24"/>
              </w:rPr>
              <w:t>Структура страхового рынка в Российской Федерации и виды страховых услуг</w:t>
            </w:r>
          </w:p>
        </w:tc>
        <w:tc>
          <w:tcPr>
            <w:tcW w:w="2960" w:type="pc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both"/>
              <w:rPr>
                <w:rFonts w:ascii="Times New Roman" w:hAnsi="Times New Roman"/>
                <w:b/>
                <w:bCs/>
                <w:i/>
                <w:sz w:val="24"/>
                <w:szCs w:val="24"/>
              </w:rPr>
            </w:pPr>
            <w:r w:rsidRPr="00A22BA0">
              <w:rPr>
                <w:rFonts w:ascii="Times New Roman" w:hAnsi="Times New Roman"/>
                <w:b/>
                <w:bCs/>
                <w:sz w:val="24"/>
                <w:szCs w:val="24"/>
              </w:rPr>
              <w:t>Содержание учебного материала</w:t>
            </w:r>
          </w:p>
        </w:tc>
        <w:tc>
          <w:tcPr>
            <w:tcW w:w="714" w:type="pct"/>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uppressAutoHyphens/>
              <w:spacing w:after="0" w:line="240" w:lineRule="auto"/>
              <w:jc w:val="center"/>
              <w:rPr>
                <w:rFonts w:ascii="Times New Roman" w:hAnsi="Times New Roman"/>
                <w:b/>
                <w:iCs/>
                <w:sz w:val="24"/>
                <w:szCs w:val="24"/>
              </w:rPr>
            </w:pPr>
            <w:r w:rsidRPr="00A22BA0">
              <w:rPr>
                <w:rFonts w:ascii="Times New Roman" w:hAnsi="Times New Roman"/>
                <w:b/>
                <w:iCs/>
                <w:sz w:val="24"/>
                <w:szCs w:val="24"/>
              </w:rPr>
              <w:t>4/2</w:t>
            </w:r>
          </w:p>
        </w:tc>
        <w:tc>
          <w:tcPr>
            <w:tcW w:w="624" w:type="pct"/>
            <w:vMerge w:val="restart"/>
            <w:tcBorders>
              <w:top w:val="single" w:sz="4" w:space="0" w:color="auto"/>
              <w:left w:val="single" w:sz="4" w:space="0" w:color="auto"/>
              <w:bottom w:val="single" w:sz="4" w:space="0" w:color="auto"/>
              <w:right w:val="single" w:sz="4" w:space="0" w:color="auto"/>
            </w:tcBorders>
            <w:hideMark/>
          </w:tcPr>
          <w:p w:rsidR="006F3D45" w:rsidRDefault="006F3D45"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rFonts w:ascii="Times New Roman" w:hAnsi="Times New Roman"/>
                <w:sz w:val="24"/>
                <w:szCs w:val="24"/>
              </w:rPr>
            </w:pPr>
            <w:r>
              <w:rPr>
                <w:rFonts w:ascii="Times New Roman" w:hAnsi="Times New Roman"/>
                <w:sz w:val="24"/>
                <w:szCs w:val="24"/>
              </w:rPr>
              <w:t xml:space="preserve">ОК 03, ОК 04, </w:t>
            </w:r>
          </w:p>
          <w:p w:rsidR="006F3D45" w:rsidRPr="00A22BA0" w:rsidRDefault="006F3D45"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rFonts w:ascii="Times New Roman" w:hAnsi="Times New Roman"/>
                <w:b/>
                <w:sz w:val="24"/>
                <w:szCs w:val="24"/>
              </w:rPr>
            </w:pPr>
            <w:r>
              <w:rPr>
                <w:rFonts w:ascii="Times New Roman" w:hAnsi="Times New Roman"/>
                <w:sz w:val="24"/>
                <w:szCs w:val="24"/>
              </w:rPr>
              <w:t>ОК 07</w:t>
            </w:r>
          </w:p>
          <w:p w:rsidR="006F3D45" w:rsidRPr="00A22BA0" w:rsidRDefault="006F3D45"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rFonts w:ascii="Times New Roman" w:hAnsi="Times New Roman"/>
                <w:b/>
                <w:sz w:val="24"/>
                <w:szCs w:val="24"/>
              </w:rPr>
            </w:pPr>
          </w:p>
        </w:tc>
      </w:tr>
      <w:tr w:rsidR="006F3D45" w:rsidRPr="00A22BA0" w:rsidTr="00800EC9">
        <w:trPr>
          <w:trHeight w:val="1978"/>
        </w:trPr>
        <w:tc>
          <w:tcPr>
            <w:tcW w:w="702"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both"/>
              <w:rPr>
                <w:rFonts w:ascii="Times New Roman" w:hAnsi="Times New Roman"/>
                <w:b/>
                <w:bCs/>
                <w:sz w:val="24"/>
                <w:szCs w:val="24"/>
              </w:rPr>
            </w:pPr>
          </w:p>
        </w:tc>
        <w:tc>
          <w:tcPr>
            <w:tcW w:w="2960" w:type="pct"/>
            <w:tcBorders>
              <w:top w:val="single" w:sz="4" w:space="0" w:color="auto"/>
              <w:left w:val="single" w:sz="4" w:space="0" w:color="auto"/>
              <w:right w:val="single" w:sz="4" w:space="0" w:color="auto"/>
            </w:tcBorders>
            <w:hideMark/>
          </w:tcPr>
          <w:p w:rsidR="006F3D45" w:rsidRPr="00A22BA0" w:rsidRDefault="006F3D45" w:rsidP="00800EC9">
            <w:pPr>
              <w:spacing w:after="0" w:line="240" w:lineRule="auto"/>
              <w:ind w:firstLine="550"/>
              <w:jc w:val="both"/>
              <w:rPr>
                <w:rFonts w:ascii="Times New Roman" w:hAnsi="Times New Roman"/>
                <w:sz w:val="24"/>
                <w:szCs w:val="24"/>
              </w:rPr>
            </w:pPr>
            <w:r w:rsidRPr="00A22BA0">
              <w:rPr>
                <w:rFonts w:ascii="Times New Roman" w:hAnsi="Times New Roman"/>
                <w:sz w:val="24"/>
                <w:szCs w:val="24"/>
              </w:rPr>
              <w:t>Экономическая сущность страхования. Функции и принципы страхования. Основные понятия в страховании: страховщик, страхователь, страховой брокер, страховой агент, договор страхования, страховой случай, страховой взнос, страховая премия, страховые продукты. Виды страхования: страхование жизни, страхование от несчастных случаев, медицинское страхование, страхование имущества, страхование гражданской ответственности. Страховые риски</w:t>
            </w:r>
          </w:p>
        </w:tc>
        <w:tc>
          <w:tcPr>
            <w:tcW w:w="714" w:type="pct"/>
            <w:tcBorders>
              <w:top w:val="single" w:sz="4" w:space="0" w:color="auto"/>
              <w:left w:val="single" w:sz="4" w:space="0" w:color="auto"/>
              <w:right w:val="single" w:sz="4" w:space="0" w:color="auto"/>
            </w:tcBorders>
            <w:vAlign w:val="center"/>
            <w:hideMark/>
          </w:tcPr>
          <w:p w:rsidR="006F3D45" w:rsidRPr="00A22BA0" w:rsidRDefault="006F3D45" w:rsidP="00800EC9">
            <w:pPr>
              <w:suppressAutoHyphens/>
              <w:spacing w:after="0" w:line="240" w:lineRule="auto"/>
              <w:jc w:val="center"/>
              <w:rPr>
                <w:rFonts w:ascii="Times New Roman" w:hAnsi="Times New Roman"/>
                <w:bCs/>
                <w:sz w:val="24"/>
                <w:szCs w:val="24"/>
              </w:rPr>
            </w:pPr>
            <w:r w:rsidRPr="00A22BA0">
              <w:rPr>
                <w:rFonts w:ascii="Times New Roman" w:hAnsi="Times New Roman"/>
                <w:bCs/>
                <w:sz w:val="24"/>
                <w:szCs w:val="24"/>
              </w:rPr>
              <w:t>4</w:t>
            </w:r>
          </w:p>
        </w:tc>
        <w:tc>
          <w:tcPr>
            <w:tcW w:w="624" w:type="pct"/>
            <w:vMerge/>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center"/>
              <w:rPr>
                <w:rFonts w:ascii="Times New Roman" w:hAnsi="Times New Roman"/>
                <w:b/>
                <w:sz w:val="24"/>
                <w:szCs w:val="24"/>
              </w:rPr>
            </w:pPr>
          </w:p>
        </w:tc>
      </w:tr>
      <w:tr w:rsidR="006F3D45" w:rsidRPr="00A22BA0" w:rsidTr="00800EC9">
        <w:trPr>
          <w:trHeight w:val="20"/>
        </w:trPr>
        <w:tc>
          <w:tcPr>
            <w:tcW w:w="702"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both"/>
              <w:rPr>
                <w:rFonts w:ascii="Times New Roman" w:hAnsi="Times New Roman"/>
                <w:b/>
                <w:bCs/>
                <w:sz w:val="24"/>
                <w:szCs w:val="24"/>
              </w:rPr>
            </w:pPr>
          </w:p>
        </w:tc>
        <w:tc>
          <w:tcPr>
            <w:tcW w:w="2960" w:type="pc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both"/>
              <w:rPr>
                <w:rFonts w:ascii="Times New Roman" w:hAnsi="Times New Roman"/>
                <w:b/>
                <w:i/>
                <w:sz w:val="24"/>
                <w:szCs w:val="24"/>
              </w:rPr>
            </w:pPr>
            <w:r w:rsidRPr="00A22BA0">
              <w:rPr>
                <w:rFonts w:ascii="Times New Roman" w:hAnsi="Times New Roman"/>
                <w:b/>
                <w:bCs/>
                <w:sz w:val="24"/>
                <w:szCs w:val="24"/>
              </w:rPr>
              <w:t>В том числе практических занятий</w:t>
            </w:r>
          </w:p>
        </w:tc>
        <w:tc>
          <w:tcPr>
            <w:tcW w:w="714" w:type="pct"/>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uppressAutoHyphens/>
              <w:spacing w:after="0" w:line="240" w:lineRule="auto"/>
              <w:jc w:val="center"/>
              <w:rPr>
                <w:rFonts w:ascii="Times New Roman" w:hAnsi="Times New Roman"/>
                <w:b/>
                <w:iCs/>
                <w:sz w:val="24"/>
                <w:szCs w:val="24"/>
              </w:rPr>
            </w:pPr>
            <w:r w:rsidRPr="00A22BA0">
              <w:rPr>
                <w:rFonts w:ascii="Times New Roman" w:hAnsi="Times New Roman"/>
                <w:b/>
                <w:iCs/>
                <w:sz w:val="24"/>
                <w:szCs w:val="24"/>
              </w:rPr>
              <w:t>2</w:t>
            </w:r>
          </w:p>
        </w:tc>
        <w:tc>
          <w:tcPr>
            <w:tcW w:w="624" w:type="pct"/>
            <w:vMerge/>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center"/>
              <w:rPr>
                <w:rFonts w:ascii="Times New Roman" w:hAnsi="Times New Roman"/>
                <w:b/>
                <w:sz w:val="24"/>
                <w:szCs w:val="24"/>
              </w:rPr>
            </w:pPr>
          </w:p>
        </w:tc>
      </w:tr>
      <w:tr w:rsidR="006F3D45" w:rsidRPr="00A22BA0" w:rsidTr="00800EC9">
        <w:trPr>
          <w:trHeight w:val="20"/>
        </w:trPr>
        <w:tc>
          <w:tcPr>
            <w:tcW w:w="702"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both"/>
              <w:rPr>
                <w:rFonts w:ascii="Times New Roman" w:hAnsi="Times New Roman"/>
                <w:b/>
                <w:bCs/>
                <w:sz w:val="24"/>
                <w:szCs w:val="24"/>
              </w:rPr>
            </w:pPr>
          </w:p>
        </w:tc>
        <w:tc>
          <w:tcPr>
            <w:tcW w:w="2960" w:type="pc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both"/>
              <w:rPr>
                <w:rFonts w:ascii="Times New Roman" w:hAnsi="Times New Roman"/>
                <w:bCs/>
                <w:iCs/>
                <w:sz w:val="24"/>
                <w:szCs w:val="24"/>
              </w:rPr>
            </w:pPr>
            <w:r w:rsidRPr="00A22BA0">
              <w:rPr>
                <w:rFonts w:ascii="Times New Roman" w:hAnsi="Times New Roman"/>
                <w:bCs/>
                <w:iCs/>
                <w:sz w:val="24"/>
                <w:szCs w:val="24"/>
              </w:rPr>
              <w:t>Практическое занятие № 8. Деловая игра «Заключение договора страхования автомобиля»</w:t>
            </w:r>
          </w:p>
        </w:tc>
        <w:tc>
          <w:tcPr>
            <w:tcW w:w="714" w:type="pct"/>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uppressAutoHyphens/>
              <w:spacing w:after="0" w:line="240" w:lineRule="auto"/>
              <w:jc w:val="center"/>
              <w:rPr>
                <w:rFonts w:ascii="Times New Roman" w:hAnsi="Times New Roman"/>
                <w:iCs/>
                <w:sz w:val="24"/>
                <w:szCs w:val="24"/>
              </w:rPr>
            </w:pPr>
            <w:r w:rsidRPr="00A22BA0">
              <w:rPr>
                <w:rFonts w:ascii="Times New Roman" w:hAnsi="Times New Roman"/>
                <w:iCs/>
                <w:sz w:val="24"/>
                <w:szCs w:val="24"/>
              </w:rPr>
              <w:t>2</w:t>
            </w:r>
          </w:p>
        </w:tc>
        <w:tc>
          <w:tcPr>
            <w:tcW w:w="624" w:type="pct"/>
            <w:vMerge/>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center"/>
              <w:rPr>
                <w:rFonts w:ascii="Times New Roman" w:hAnsi="Times New Roman"/>
                <w:b/>
                <w:sz w:val="24"/>
                <w:szCs w:val="24"/>
              </w:rPr>
            </w:pPr>
          </w:p>
        </w:tc>
      </w:tr>
      <w:tr w:rsidR="006F3D45" w:rsidRPr="00A22BA0" w:rsidTr="00800EC9">
        <w:trPr>
          <w:trHeight w:val="58"/>
        </w:trPr>
        <w:tc>
          <w:tcPr>
            <w:tcW w:w="702"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both"/>
              <w:rPr>
                <w:rFonts w:ascii="Times New Roman" w:hAnsi="Times New Roman"/>
                <w:b/>
                <w:bCs/>
                <w:sz w:val="24"/>
                <w:szCs w:val="24"/>
              </w:rPr>
            </w:pPr>
          </w:p>
        </w:tc>
        <w:tc>
          <w:tcPr>
            <w:tcW w:w="2960" w:type="pc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both"/>
              <w:rPr>
                <w:rFonts w:ascii="Times New Roman" w:hAnsi="Times New Roman"/>
                <w:b/>
                <w:bCs/>
                <w:sz w:val="24"/>
                <w:szCs w:val="24"/>
              </w:rPr>
            </w:pPr>
            <w:r w:rsidRPr="00A22BA0">
              <w:rPr>
                <w:rFonts w:ascii="Times New Roman" w:hAnsi="Times New Roman"/>
                <w:b/>
                <w:bCs/>
                <w:sz w:val="24"/>
                <w:szCs w:val="24"/>
              </w:rPr>
              <w:t>Самостоятельная работа обучающихся</w:t>
            </w:r>
            <w:r w:rsidRPr="00A22BA0">
              <w:rPr>
                <w:rFonts w:ascii="Times New Roman" w:hAnsi="Times New Roman"/>
                <w:sz w:val="24"/>
                <w:szCs w:val="24"/>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uppressAutoHyphens/>
              <w:spacing w:after="0" w:line="240" w:lineRule="auto"/>
              <w:jc w:val="center"/>
              <w:rPr>
                <w:rFonts w:ascii="Times New Roman" w:hAnsi="Times New Roman"/>
                <w:bCs/>
                <w:iCs/>
                <w:sz w:val="24"/>
                <w:szCs w:val="24"/>
              </w:rPr>
            </w:pPr>
            <w:r w:rsidRPr="00A22BA0">
              <w:rPr>
                <w:rFonts w:ascii="Times New Roman" w:hAnsi="Times New Roman"/>
                <w:bCs/>
                <w:iCs/>
                <w:sz w:val="24"/>
                <w:szCs w:val="24"/>
              </w:rPr>
              <w:t>-</w:t>
            </w:r>
          </w:p>
        </w:tc>
        <w:tc>
          <w:tcPr>
            <w:tcW w:w="624" w:type="pct"/>
            <w:vMerge/>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center"/>
              <w:rPr>
                <w:rFonts w:ascii="Times New Roman" w:hAnsi="Times New Roman"/>
                <w:b/>
                <w:sz w:val="24"/>
                <w:szCs w:val="24"/>
              </w:rPr>
            </w:pPr>
          </w:p>
        </w:tc>
      </w:tr>
      <w:tr w:rsidR="006F3D45" w:rsidRPr="00A22BA0" w:rsidTr="00800EC9">
        <w:trPr>
          <w:trHeight w:val="389"/>
        </w:trPr>
        <w:tc>
          <w:tcPr>
            <w:tcW w:w="702" w:type="pct"/>
            <w:vMerge w:val="restar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both"/>
              <w:rPr>
                <w:rFonts w:ascii="Times New Roman" w:hAnsi="Times New Roman"/>
                <w:b/>
                <w:bCs/>
                <w:sz w:val="24"/>
                <w:szCs w:val="24"/>
              </w:rPr>
            </w:pPr>
            <w:r w:rsidRPr="00A22BA0">
              <w:rPr>
                <w:rFonts w:ascii="Times New Roman" w:hAnsi="Times New Roman"/>
                <w:b/>
                <w:bCs/>
                <w:sz w:val="24"/>
                <w:szCs w:val="24"/>
              </w:rPr>
              <w:t>Тема 5.2.</w:t>
            </w:r>
          </w:p>
          <w:p w:rsidR="006F3D45" w:rsidRPr="00A22BA0" w:rsidRDefault="006F3D45" w:rsidP="00800EC9">
            <w:pPr>
              <w:spacing w:after="0" w:line="240" w:lineRule="auto"/>
              <w:jc w:val="both"/>
              <w:rPr>
                <w:rFonts w:ascii="Times New Roman" w:hAnsi="Times New Roman"/>
                <w:bCs/>
                <w:sz w:val="24"/>
                <w:szCs w:val="24"/>
              </w:rPr>
            </w:pPr>
            <w:r w:rsidRPr="00A22BA0">
              <w:rPr>
                <w:rFonts w:ascii="Times New Roman" w:hAnsi="Times New Roman"/>
                <w:b/>
                <w:bCs/>
                <w:sz w:val="24"/>
                <w:szCs w:val="24"/>
              </w:rPr>
              <w:t>Пенсионное страхование как форма социальной защиты населения</w:t>
            </w:r>
          </w:p>
        </w:tc>
        <w:tc>
          <w:tcPr>
            <w:tcW w:w="2960" w:type="pc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both"/>
              <w:rPr>
                <w:rFonts w:ascii="Times New Roman" w:hAnsi="Times New Roman"/>
                <w:b/>
                <w:bCs/>
                <w:sz w:val="24"/>
                <w:szCs w:val="24"/>
              </w:rPr>
            </w:pPr>
            <w:r w:rsidRPr="00A22BA0">
              <w:rPr>
                <w:rFonts w:ascii="Times New Roman" w:hAnsi="Times New Roman"/>
                <w:b/>
                <w:bCs/>
                <w:sz w:val="24"/>
                <w:szCs w:val="24"/>
              </w:rPr>
              <w:t xml:space="preserve">Содержание учебного материала </w:t>
            </w:r>
          </w:p>
        </w:tc>
        <w:tc>
          <w:tcPr>
            <w:tcW w:w="714" w:type="pct"/>
            <w:tcBorders>
              <w:top w:val="single" w:sz="4" w:space="0" w:color="auto"/>
              <w:left w:val="single" w:sz="4" w:space="0" w:color="auto"/>
              <w:bottom w:val="single" w:sz="4" w:space="0" w:color="auto"/>
              <w:right w:val="single" w:sz="4" w:space="0" w:color="auto"/>
            </w:tcBorders>
            <w:vAlign w:val="center"/>
          </w:tcPr>
          <w:p w:rsidR="006F3D45" w:rsidRPr="00A22BA0" w:rsidRDefault="006F3D45" w:rsidP="00800EC9">
            <w:pPr>
              <w:spacing w:after="0" w:line="240" w:lineRule="auto"/>
              <w:jc w:val="center"/>
              <w:rPr>
                <w:rFonts w:ascii="Times New Roman" w:hAnsi="Times New Roman"/>
                <w:b/>
                <w:bCs/>
                <w:sz w:val="24"/>
                <w:szCs w:val="24"/>
              </w:rPr>
            </w:pPr>
            <w:r w:rsidRPr="00A22BA0">
              <w:rPr>
                <w:rFonts w:ascii="Times New Roman" w:hAnsi="Times New Roman"/>
                <w:b/>
                <w:bCs/>
                <w:sz w:val="24"/>
                <w:szCs w:val="24"/>
              </w:rPr>
              <w:t>4</w:t>
            </w:r>
          </w:p>
        </w:tc>
        <w:tc>
          <w:tcPr>
            <w:tcW w:w="624" w:type="pct"/>
            <w:vMerge w:val="restart"/>
            <w:tcBorders>
              <w:top w:val="single" w:sz="4" w:space="0" w:color="auto"/>
              <w:left w:val="single" w:sz="4" w:space="0" w:color="auto"/>
              <w:bottom w:val="single" w:sz="4" w:space="0" w:color="auto"/>
              <w:right w:val="single" w:sz="4" w:space="0" w:color="auto"/>
            </w:tcBorders>
            <w:hideMark/>
          </w:tcPr>
          <w:p w:rsidR="006F3D45" w:rsidRDefault="006F3D45"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rFonts w:ascii="Times New Roman" w:hAnsi="Times New Roman"/>
                <w:sz w:val="24"/>
                <w:szCs w:val="24"/>
              </w:rPr>
            </w:pPr>
            <w:r>
              <w:rPr>
                <w:rFonts w:ascii="Times New Roman" w:hAnsi="Times New Roman"/>
                <w:sz w:val="24"/>
                <w:szCs w:val="24"/>
              </w:rPr>
              <w:t xml:space="preserve">ОК 03, ОК 04, </w:t>
            </w:r>
          </w:p>
          <w:p w:rsidR="006F3D45" w:rsidRPr="00A22BA0" w:rsidRDefault="006F3D45"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rFonts w:ascii="Times New Roman" w:hAnsi="Times New Roman"/>
                <w:b/>
                <w:sz w:val="24"/>
                <w:szCs w:val="24"/>
              </w:rPr>
            </w:pPr>
            <w:r>
              <w:rPr>
                <w:rFonts w:ascii="Times New Roman" w:hAnsi="Times New Roman"/>
                <w:sz w:val="24"/>
                <w:szCs w:val="24"/>
              </w:rPr>
              <w:t>ОК 07</w:t>
            </w:r>
          </w:p>
          <w:p w:rsidR="006F3D45" w:rsidRPr="00A22BA0" w:rsidRDefault="006F3D45"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rFonts w:ascii="Times New Roman" w:hAnsi="Times New Roman"/>
                <w:b/>
                <w:sz w:val="24"/>
                <w:szCs w:val="24"/>
              </w:rPr>
            </w:pPr>
          </w:p>
        </w:tc>
      </w:tr>
      <w:bookmarkEnd w:id="2"/>
      <w:tr w:rsidR="006F3D45" w:rsidRPr="00A22BA0" w:rsidTr="00800EC9">
        <w:trPr>
          <w:trHeight w:val="1656"/>
        </w:trPr>
        <w:tc>
          <w:tcPr>
            <w:tcW w:w="702"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both"/>
              <w:rPr>
                <w:rFonts w:ascii="Times New Roman" w:hAnsi="Times New Roman"/>
                <w:b/>
                <w:bCs/>
                <w:sz w:val="24"/>
                <w:szCs w:val="24"/>
              </w:rPr>
            </w:pPr>
          </w:p>
        </w:tc>
        <w:tc>
          <w:tcPr>
            <w:tcW w:w="2960" w:type="pct"/>
            <w:tcBorders>
              <w:top w:val="single" w:sz="4" w:space="0" w:color="auto"/>
              <w:left w:val="single" w:sz="4" w:space="0" w:color="auto"/>
              <w:right w:val="single" w:sz="4" w:space="0" w:color="auto"/>
            </w:tcBorders>
            <w:hideMark/>
          </w:tcPr>
          <w:p w:rsidR="006F3D45" w:rsidRPr="00A22BA0" w:rsidRDefault="006F3D45" w:rsidP="00800EC9">
            <w:pPr>
              <w:spacing w:after="0" w:line="240" w:lineRule="auto"/>
              <w:ind w:firstLine="550"/>
              <w:jc w:val="both"/>
              <w:rPr>
                <w:rFonts w:ascii="Times New Roman" w:hAnsi="Times New Roman"/>
                <w:bCs/>
                <w:sz w:val="24"/>
                <w:szCs w:val="24"/>
              </w:rPr>
            </w:pPr>
            <w:r w:rsidRPr="00A22BA0">
              <w:rPr>
                <w:rFonts w:ascii="Times New Roman" w:hAnsi="Times New Roman"/>
                <w:bCs/>
                <w:sz w:val="24"/>
                <w:szCs w:val="24"/>
              </w:rPr>
              <w:t>Государственная пенсионная система в России. Обязательное пенсионное страхование. Государственное пенсионное обеспечение. Пенсионный фонд Российской Федерации, негосударственный пенсионный фонд и их функции. Пенсионные накопления. Страховые взносы. Виды пенсий и инструменты по увеличению пенсионных накоплений</w:t>
            </w:r>
          </w:p>
        </w:tc>
        <w:tc>
          <w:tcPr>
            <w:tcW w:w="714" w:type="pct"/>
            <w:tcBorders>
              <w:top w:val="single" w:sz="4" w:space="0" w:color="auto"/>
              <w:left w:val="single" w:sz="4" w:space="0" w:color="auto"/>
              <w:right w:val="single" w:sz="4" w:space="0" w:color="auto"/>
            </w:tcBorders>
            <w:vAlign w:val="center"/>
            <w:hideMark/>
          </w:tcPr>
          <w:p w:rsidR="006F3D45" w:rsidRPr="00A22BA0" w:rsidRDefault="006F3D45" w:rsidP="00800EC9">
            <w:pPr>
              <w:spacing w:after="0" w:line="240" w:lineRule="auto"/>
              <w:jc w:val="center"/>
              <w:rPr>
                <w:rFonts w:ascii="Times New Roman" w:hAnsi="Times New Roman"/>
                <w:bCs/>
                <w:sz w:val="24"/>
                <w:szCs w:val="24"/>
              </w:rPr>
            </w:pPr>
            <w:r w:rsidRPr="00A22BA0">
              <w:rPr>
                <w:rFonts w:ascii="Times New Roman" w:hAnsi="Times New Roman"/>
                <w:bCs/>
                <w:sz w:val="24"/>
                <w:szCs w:val="24"/>
              </w:rPr>
              <w:t>4</w:t>
            </w: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center"/>
              <w:rPr>
                <w:rFonts w:ascii="Times New Roman" w:hAnsi="Times New Roman"/>
                <w:b/>
                <w:sz w:val="24"/>
                <w:szCs w:val="24"/>
              </w:rPr>
            </w:pPr>
          </w:p>
        </w:tc>
      </w:tr>
      <w:tr w:rsidR="006F3D45" w:rsidRPr="00A22BA0" w:rsidTr="00800EC9">
        <w:trPr>
          <w:trHeight w:val="20"/>
        </w:trPr>
        <w:tc>
          <w:tcPr>
            <w:tcW w:w="702"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both"/>
              <w:rPr>
                <w:rFonts w:ascii="Times New Roman" w:hAnsi="Times New Roman"/>
                <w:b/>
                <w:bCs/>
                <w:sz w:val="24"/>
                <w:szCs w:val="24"/>
              </w:rPr>
            </w:pPr>
          </w:p>
        </w:tc>
        <w:tc>
          <w:tcPr>
            <w:tcW w:w="2960" w:type="pc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both"/>
              <w:rPr>
                <w:rFonts w:ascii="Times New Roman" w:hAnsi="Times New Roman"/>
                <w:b/>
                <w:sz w:val="24"/>
                <w:szCs w:val="24"/>
              </w:rPr>
            </w:pPr>
            <w:r w:rsidRPr="00A22BA0">
              <w:rPr>
                <w:rFonts w:ascii="Times New Roman" w:hAnsi="Times New Roman"/>
                <w:b/>
                <w:bCs/>
                <w:sz w:val="24"/>
                <w:szCs w:val="24"/>
              </w:rPr>
              <w:t>В том числе практических занятий</w:t>
            </w:r>
          </w:p>
        </w:tc>
        <w:tc>
          <w:tcPr>
            <w:tcW w:w="714" w:type="pct"/>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center"/>
              <w:rPr>
                <w:rFonts w:ascii="Times New Roman" w:hAnsi="Times New Roman"/>
                <w:bCs/>
                <w:sz w:val="24"/>
                <w:szCs w:val="24"/>
              </w:rPr>
            </w:pPr>
            <w:r w:rsidRPr="00A22BA0">
              <w:rPr>
                <w:rFonts w:ascii="Times New Roman" w:hAnsi="Times New Roman"/>
                <w:bCs/>
                <w:sz w:val="24"/>
                <w:szCs w:val="24"/>
              </w:rPr>
              <w:t>-</w:t>
            </w: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both"/>
              <w:rPr>
                <w:rFonts w:ascii="Times New Roman" w:hAnsi="Times New Roman"/>
                <w:b/>
                <w:sz w:val="24"/>
                <w:szCs w:val="24"/>
              </w:rPr>
            </w:pPr>
          </w:p>
        </w:tc>
      </w:tr>
      <w:tr w:rsidR="006F3D45" w:rsidRPr="00A22BA0" w:rsidTr="00800EC9">
        <w:trPr>
          <w:trHeight w:val="20"/>
        </w:trPr>
        <w:tc>
          <w:tcPr>
            <w:tcW w:w="702"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both"/>
              <w:rPr>
                <w:rFonts w:ascii="Times New Roman" w:hAnsi="Times New Roman"/>
                <w:b/>
                <w:bCs/>
                <w:sz w:val="24"/>
                <w:szCs w:val="24"/>
              </w:rPr>
            </w:pPr>
          </w:p>
        </w:tc>
        <w:tc>
          <w:tcPr>
            <w:tcW w:w="2960" w:type="pct"/>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both"/>
              <w:rPr>
                <w:rFonts w:ascii="Times New Roman" w:hAnsi="Times New Roman"/>
                <w:b/>
                <w:bCs/>
                <w:sz w:val="24"/>
                <w:szCs w:val="24"/>
              </w:rPr>
            </w:pPr>
            <w:r w:rsidRPr="00A22BA0">
              <w:rPr>
                <w:rFonts w:ascii="Times New Roman" w:hAnsi="Times New Roman"/>
                <w:b/>
                <w:bCs/>
                <w:sz w:val="24"/>
                <w:szCs w:val="24"/>
              </w:rPr>
              <w:t>Самостоятельная работа обучающихся</w:t>
            </w:r>
            <w:r w:rsidRPr="00A22BA0">
              <w:rPr>
                <w:rFonts w:ascii="Times New Roman" w:hAnsi="Times New Roman"/>
                <w:sz w:val="24"/>
                <w:szCs w:val="24"/>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center"/>
              <w:rPr>
                <w:rFonts w:ascii="Times New Roman" w:hAnsi="Times New Roman"/>
                <w:bCs/>
                <w:iCs/>
                <w:sz w:val="24"/>
                <w:szCs w:val="24"/>
              </w:rPr>
            </w:pPr>
            <w:r w:rsidRPr="00A22BA0">
              <w:rPr>
                <w:rFonts w:ascii="Times New Roman" w:hAnsi="Times New Roman"/>
                <w:bCs/>
                <w:iCs/>
                <w:sz w:val="24"/>
                <w:szCs w:val="24"/>
              </w:rPr>
              <w:t>-</w:t>
            </w: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both"/>
              <w:rPr>
                <w:rFonts w:ascii="Times New Roman" w:hAnsi="Times New Roman"/>
                <w:b/>
                <w:sz w:val="24"/>
                <w:szCs w:val="24"/>
              </w:rPr>
            </w:pPr>
          </w:p>
        </w:tc>
      </w:tr>
      <w:tr w:rsidR="006F3D45" w:rsidRPr="00A22BA0" w:rsidTr="00800EC9">
        <w:tc>
          <w:tcPr>
            <w:tcW w:w="3662" w:type="pct"/>
            <w:gridSpan w:val="2"/>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uppressAutoHyphens/>
              <w:spacing w:after="0" w:line="240" w:lineRule="auto"/>
              <w:jc w:val="both"/>
              <w:rPr>
                <w:rFonts w:ascii="Times New Roman" w:hAnsi="Times New Roman"/>
                <w:b/>
                <w:sz w:val="24"/>
                <w:szCs w:val="24"/>
              </w:rPr>
            </w:pPr>
            <w:r w:rsidRPr="00A22BA0">
              <w:rPr>
                <w:rFonts w:ascii="Times New Roman" w:hAnsi="Times New Roman"/>
                <w:b/>
                <w:sz w:val="24"/>
                <w:szCs w:val="24"/>
              </w:rPr>
              <w:t>Промежуточная аттестация</w:t>
            </w:r>
          </w:p>
        </w:tc>
        <w:tc>
          <w:tcPr>
            <w:tcW w:w="714" w:type="pct"/>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center"/>
              <w:rPr>
                <w:rFonts w:ascii="Times New Roman" w:hAnsi="Times New Roman"/>
                <w:bCs/>
                <w:iCs/>
                <w:sz w:val="24"/>
                <w:szCs w:val="24"/>
              </w:rPr>
            </w:pPr>
            <w:r w:rsidRPr="00A22BA0">
              <w:rPr>
                <w:rFonts w:ascii="Times New Roman" w:hAnsi="Times New Roman"/>
                <w:bCs/>
                <w:iCs/>
                <w:sz w:val="24"/>
                <w:szCs w:val="24"/>
              </w:rPr>
              <w:t>**</w:t>
            </w:r>
          </w:p>
        </w:tc>
        <w:tc>
          <w:tcPr>
            <w:tcW w:w="624" w:type="pct"/>
            <w:tcBorders>
              <w:top w:val="single" w:sz="4" w:space="0" w:color="auto"/>
              <w:left w:val="single" w:sz="4" w:space="0" w:color="auto"/>
              <w:bottom w:val="single" w:sz="4" w:space="0" w:color="auto"/>
              <w:right w:val="single" w:sz="4" w:space="0" w:color="auto"/>
            </w:tcBorders>
          </w:tcPr>
          <w:p w:rsidR="006F3D45" w:rsidRPr="00A22BA0" w:rsidRDefault="006F3D45" w:rsidP="00800EC9">
            <w:pPr>
              <w:spacing w:after="0" w:line="240" w:lineRule="auto"/>
              <w:jc w:val="both"/>
              <w:rPr>
                <w:rFonts w:ascii="Times New Roman" w:hAnsi="Times New Roman"/>
                <w:b/>
                <w:i/>
                <w:sz w:val="24"/>
                <w:szCs w:val="24"/>
              </w:rPr>
            </w:pPr>
          </w:p>
        </w:tc>
      </w:tr>
      <w:tr w:rsidR="006F3D45" w:rsidRPr="00A22BA0" w:rsidTr="00800EC9">
        <w:trPr>
          <w:trHeight w:val="20"/>
        </w:trPr>
        <w:tc>
          <w:tcPr>
            <w:tcW w:w="3662" w:type="pct"/>
            <w:gridSpan w:val="2"/>
            <w:tcBorders>
              <w:top w:val="single" w:sz="4" w:space="0" w:color="auto"/>
              <w:left w:val="single" w:sz="4" w:space="0" w:color="auto"/>
              <w:bottom w:val="single" w:sz="4" w:space="0" w:color="auto"/>
              <w:right w:val="single" w:sz="4" w:space="0" w:color="auto"/>
            </w:tcBorders>
            <w:hideMark/>
          </w:tcPr>
          <w:p w:rsidR="006F3D45" w:rsidRPr="00A22BA0" w:rsidRDefault="006F3D45" w:rsidP="00800EC9">
            <w:pPr>
              <w:spacing w:after="0" w:line="240" w:lineRule="auto"/>
              <w:jc w:val="both"/>
              <w:rPr>
                <w:rFonts w:ascii="Times New Roman" w:hAnsi="Times New Roman"/>
                <w:b/>
                <w:bCs/>
                <w:sz w:val="24"/>
                <w:szCs w:val="24"/>
              </w:rPr>
            </w:pPr>
            <w:r w:rsidRPr="00A22BA0">
              <w:rPr>
                <w:rFonts w:ascii="Times New Roman" w:hAnsi="Times New Roman"/>
                <w:b/>
                <w:bCs/>
                <w:sz w:val="24"/>
                <w:szCs w:val="24"/>
              </w:rPr>
              <w:t>Всего:</w:t>
            </w:r>
          </w:p>
        </w:tc>
        <w:tc>
          <w:tcPr>
            <w:tcW w:w="714" w:type="pct"/>
            <w:tcBorders>
              <w:top w:val="single" w:sz="4" w:space="0" w:color="auto"/>
              <w:left w:val="single" w:sz="4" w:space="0" w:color="auto"/>
              <w:bottom w:val="single" w:sz="4" w:space="0" w:color="auto"/>
              <w:right w:val="single" w:sz="4" w:space="0" w:color="auto"/>
            </w:tcBorders>
            <w:vAlign w:val="center"/>
            <w:hideMark/>
          </w:tcPr>
          <w:p w:rsidR="006F3D45" w:rsidRPr="00A22BA0" w:rsidRDefault="006F3D45" w:rsidP="00800EC9">
            <w:pPr>
              <w:spacing w:after="0" w:line="240" w:lineRule="auto"/>
              <w:jc w:val="center"/>
              <w:rPr>
                <w:rFonts w:ascii="Times New Roman" w:hAnsi="Times New Roman"/>
                <w:b/>
                <w:bCs/>
                <w:sz w:val="24"/>
                <w:szCs w:val="24"/>
              </w:rPr>
            </w:pPr>
            <w:r>
              <w:rPr>
                <w:rFonts w:ascii="Times New Roman" w:hAnsi="Times New Roman"/>
                <w:b/>
                <w:bCs/>
                <w:sz w:val="24"/>
                <w:szCs w:val="24"/>
              </w:rPr>
              <w:t>80</w:t>
            </w:r>
            <w:r w:rsidRPr="00A22BA0">
              <w:rPr>
                <w:rFonts w:ascii="Times New Roman" w:hAnsi="Times New Roman"/>
                <w:b/>
                <w:bCs/>
                <w:sz w:val="24"/>
                <w:szCs w:val="24"/>
              </w:rPr>
              <w:t>/13</w:t>
            </w:r>
          </w:p>
        </w:tc>
        <w:tc>
          <w:tcPr>
            <w:tcW w:w="624" w:type="pct"/>
            <w:tcBorders>
              <w:top w:val="single" w:sz="4" w:space="0" w:color="auto"/>
              <w:left w:val="single" w:sz="4" w:space="0" w:color="auto"/>
              <w:bottom w:val="single" w:sz="4" w:space="0" w:color="auto"/>
              <w:right w:val="single" w:sz="4" w:space="0" w:color="auto"/>
            </w:tcBorders>
          </w:tcPr>
          <w:p w:rsidR="006F3D45" w:rsidRPr="00A22BA0" w:rsidRDefault="006F3D45" w:rsidP="00800EC9">
            <w:pPr>
              <w:spacing w:after="0" w:line="240" w:lineRule="auto"/>
              <w:jc w:val="both"/>
              <w:rPr>
                <w:rFonts w:ascii="Times New Roman" w:hAnsi="Times New Roman"/>
                <w:b/>
                <w:bCs/>
                <w:i/>
                <w:sz w:val="24"/>
                <w:szCs w:val="24"/>
              </w:rPr>
            </w:pPr>
          </w:p>
        </w:tc>
      </w:tr>
    </w:tbl>
    <w:p w:rsidR="006F3D45" w:rsidRDefault="006F3D45" w:rsidP="006F3D45">
      <w:pPr>
        <w:spacing w:after="0" w:line="240" w:lineRule="auto"/>
        <w:jc w:val="both"/>
        <w:rPr>
          <w:rFonts w:ascii="Times New Roman" w:hAnsi="Times New Roman"/>
          <w:sz w:val="20"/>
          <w:szCs w:val="20"/>
        </w:rPr>
      </w:pPr>
    </w:p>
    <w:p w:rsidR="006F3D45" w:rsidRPr="00A22BA0" w:rsidRDefault="006F3D45" w:rsidP="006F3D45">
      <w:pPr>
        <w:spacing w:after="0" w:line="240" w:lineRule="auto"/>
        <w:jc w:val="both"/>
        <w:rPr>
          <w:rFonts w:ascii="Times New Roman" w:hAnsi="Times New Roman"/>
          <w:sz w:val="20"/>
          <w:szCs w:val="20"/>
        </w:rPr>
      </w:pPr>
    </w:p>
    <w:p w:rsidR="006F3D45" w:rsidRPr="00A22BA0" w:rsidRDefault="006F3D45" w:rsidP="006F3D45">
      <w:pPr>
        <w:spacing w:after="0" w:line="240" w:lineRule="auto"/>
        <w:jc w:val="both"/>
        <w:rPr>
          <w:rFonts w:ascii="Times New Roman" w:hAnsi="Times New Roman"/>
          <w:sz w:val="20"/>
          <w:szCs w:val="20"/>
        </w:rPr>
        <w:sectPr w:rsidR="006F3D45" w:rsidRPr="00A22BA0" w:rsidSect="00A22BA0">
          <w:pgSz w:w="16838" w:h="11906" w:orient="landscape"/>
          <w:pgMar w:top="1134" w:right="567" w:bottom="1134" w:left="1134" w:header="709" w:footer="709" w:gutter="0"/>
          <w:cols w:space="708"/>
          <w:docGrid w:linePitch="360"/>
        </w:sectPr>
      </w:pPr>
    </w:p>
    <w:p w:rsidR="006F3D45" w:rsidRPr="00957C46" w:rsidRDefault="006F3D45" w:rsidP="006F3D45">
      <w:pPr>
        <w:spacing w:after="0"/>
        <w:jc w:val="center"/>
        <w:rPr>
          <w:rFonts w:ascii="Times New Roman" w:hAnsi="Times New Roman"/>
          <w:b/>
          <w:bCs/>
          <w:sz w:val="24"/>
          <w:szCs w:val="24"/>
        </w:rPr>
      </w:pPr>
      <w:r w:rsidRPr="00957C46">
        <w:rPr>
          <w:rFonts w:ascii="Times New Roman" w:hAnsi="Times New Roman"/>
          <w:b/>
          <w:bCs/>
          <w:sz w:val="24"/>
          <w:szCs w:val="24"/>
        </w:rPr>
        <w:lastRenderedPageBreak/>
        <w:t>3. УСЛОВИЯ РЕАЛИЗАЦИИ УЧЕБНОЙ ДИСЦИПЛИНЫ</w:t>
      </w:r>
    </w:p>
    <w:p w:rsidR="006F3D45" w:rsidRPr="00957C46" w:rsidRDefault="006F3D45" w:rsidP="006F3D45">
      <w:pPr>
        <w:suppressAutoHyphens/>
        <w:spacing w:after="0"/>
        <w:ind w:firstLine="709"/>
        <w:jc w:val="both"/>
        <w:rPr>
          <w:rFonts w:ascii="Times New Roman" w:hAnsi="Times New Roman"/>
          <w:b/>
          <w:sz w:val="24"/>
          <w:szCs w:val="24"/>
        </w:rPr>
      </w:pPr>
      <w:bookmarkStart w:id="3" w:name="_Hlk79155678"/>
      <w:r w:rsidRPr="00957C46">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bookmarkEnd w:id="3"/>
    <w:p w:rsidR="006F3D45" w:rsidRPr="00957C46" w:rsidRDefault="006F3D45" w:rsidP="006F3D45">
      <w:pPr>
        <w:tabs>
          <w:tab w:val="left" w:pos="1134"/>
        </w:tabs>
        <w:spacing w:after="0"/>
        <w:ind w:firstLine="709"/>
        <w:jc w:val="both"/>
        <w:rPr>
          <w:rFonts w:ascii="Times New Roman" w:hAnsi="Times New Roman"/>
          <w:bCs/>
          <w:sz w:val="24"/>
          <w:szCs w:val="24"/>
        </w:rPr>
      </w:pPr>
      <w:r w:rsidRPr="00957C46">
        <w:rPr>
          <w:rFonts w:ascii="Times New Roman" w:hAnsi="Times New Roman"/>
          <w:bCs/>
          <w:sz w:val="24"/>
          <w:szCs w:val="24"/>
        </w:rPr>
        <w:t>Кабинет «Социально-экономических дисциплин», оснащенный</w:t>
      </w:r>
    </w:p>
    <w:p w:rsidR="006F3D45" w:rsidRPr="00957C46" w:rsidRDefault="006F3D45" w:rsidP="006F3D45">
      <w:pPr>
        <w:tabs>
          <w:tab w:val="left" w:pos="1134"/>
        </w:tabs>
        <w:spacing w:after="0"/>
        <w:ind w:firstLine="709"/>
        <w:jc w:val="both"/>
        <w:rPr>
          <w:rFonts w:ascii="Times New Roman" w:hAnsi="Times New Roman"/>
          <w:bCs/>
          <w:sz w:val="24"/>
          <w:szCs w:val="24"/>
        </w:rPr>
      </w:pPr>
      <w:r w:rsidRPr="00957C46">
        <w:rPr>
          <w:rFonts w:ascii="Times New Roman" w:hAnsi="Times New Roman"/>
          <w:sz w:val="24"/>
          <w:szCs w:val="24"/>
        </w:rPr>
        <w:t>оборудованием: посадочные места по количеству обучающихся, рабочее место преподавателя, комплект учебно-наглядных пособий, комплект учебно-методической документации, в том числе на электронном носителе (учебники и учебные пособия, карточки-задания, комплекты тестовых заданий, методические рекомендации и разработки);</w:t>
      </w:r>
    </w:p>
    <w:p w:rsidR="006F3D45" w:rsidRPr="00957C46" w:rsidRDefault="006F3D45" w:rsidP="006F3D45">
      <w:pPr>
        <w:spacing w:after="0"/>
        <w:ind w:firstLine="709"/>
        <w:jc w:val="both"/>
        <w:rPr>
          <w:rFonts w:ascii="Times New Roman" w:hAnsi="Times New Roman"/>
          <w:sz w:val="24"/>
          <w:szCs w:val="24"/>
        </w:rPr>
      </w:pPr>
      <w:r w:rsidRPr="00957C46">
        <w:rPr>
          <w:rFonts w:ascii="Times New Roman" w:hAnsi="Times New Roman"/>
          <w:sz w:val="24"/>
          <w:szCs w:val="24"/>
        </w:rPr>
        <w:t xml:space="preserve">техническими средствами обучения: персональный компьютер с лицензионным программным обеспечением с доступом к сети Интернет; оргтехника; </w:t>
      </w:r>
      <w:proofErr w:type="spellStart"/>
      <w:r w:rsidRPr="00957C46">
        <w:rPr>
          <w:rFonts w:ascii="Times New Roman" w:hAnsi="Times New Roman"/>
          <w:sz w:val="24"/>
          <w:szCs w:val="24"/>
        </w:rPr>
        <w:t>мультимедийный</w:t>
      </w:r>
      <w:proofErr w:type="spellEnd"/>
      <w:r w:rsidRPr="00957C46">
        <w:rPr>
          <w:rFonts w:ascii="Times New Roman" w:hAnsi="Times New Roman"/>
          <w:sz w:val="24"/>
          <w:szCs w:val="24"/>
        </w:rPr>
        <w:t xml:space="preserve"> проектор.</w:t>
      </w:r>
    </w:p>
    <w:p w:rsidR="006F3D45" w:rsidRPr="00957C46" w:rsidRDefault="006F3D45" w:rsidP="006F3D45">
      <w:pPr>
        <w:suppressAutoHyphens/>
        <w:spacing w:after="0"/>
        <w:ind w:firstLine="709"/>
        <w:jc w:val="both"/>
        <w:rPr>
          <w:rFonts w:ascii="Times New Roman" w:hAnsi="Times New Roman"/>
          <w:bCs/>
          <w:sz w:val="24"/>
          <w:szCs w:val="24"/>
        </w:rPr>
      </w:pPr>
    </w:p>
    <w:p w:rsidR="006F3D45" w:rsidRPr="00957C46" w:rsidRDefault="006F3D45" w:rsidP="006F3D45">
      <w:pPr>
        <w:suppressAutoHyphens/>
        <w:spacing w:after="0"/>
        <w:ind w:firstLine="709"/>
        <w:jc w:val="both"/>
        <w:rPr>
          <w:rFonts w:ascii="Times New Roman" w:hAnsi="Times New Roman"/>
          <w:b/>
          <w:bCs/>
          <w:sz w:val="24"/>
          <w:szCs w:val="24"/>
        </w:rPr>
      </w:pPr>
      <w:r w:rsidRPr="00957C46">
        <w:rPr>
          <w:rFonts w:ascii="Times New Roman" w:hAnsi="Times New Roman"/>
          <w:b/>
          <w:bCs/>
          <w:sz w:val="24"/>
          <w:szCs w:val="24"/>
        </w:rPr>
        <w:t>3.2. Информационное обеспечение реализации программы</w:t>
      </w:r>
    </w:p>
    <w:p w:rsidR="006F3D45" w:rsidRPr="00957C46" w:rsidRDefault="006F3D45" w:rsidP="006F3D45">
      <w:pPr>
        <w:suppressAutoHyphens/>
        <w:spacing w:after="0"/>
        <w:ind w:firstLine="709"/>
        <w:jc w:val="both"/>
        <w:rPr>
          <w:rFonts w:ascii="Times New Roman" w:hAnsi="Times New Roman"/>
          <w:bCs/>
          <w:sz w:val="24"/>
          <w:szCs w:val="24"/>
        </w:rPr>
      </w:pPr>
      <w:r w:rsidRPr="00957C46">
        <w:rPr>
          <w:rFonts w:ascii="Times New Roman" w:hAnsi="Times New Roman"/>
          <w:bCs/>
          <w:sz w:val="24"/>
          <w:szCs w:val="24"/>
        </w:rPr>
        <w:t>Для реализации программы библиотечный фонд образовательной организации должен иметь п</w:t>
      </w:r>
      <w:r w:rsidRPr="00957C46">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957C46">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6F3D45" w:rsidRPr="00957C46" w:rsidRDefault="006F3D45" w:rsidP="006F3D45">
      <w:pPr>
        <w:suppressAutoHyphens/>
        <w:spacing w:after="0"/>
        <w:ind w:firstLine="709"/>
        <w:jc w:val="both"/>
        <w:rPr>
          <w:rFonts w:ascii="Times New Roman" w:hAnsi="Times New Roman"/>
          <w:sz w:val="24"/>
          <w:szCs w:val="24"/>
        </w:rPr>
      </w:pPr>
    </w:p>
    <w:p w:rsidR="006F3D45" w:rsidRPr="00957C46" w:rsidRDefault="006F3D45" w:rsidP="006F3D45">
      <w:pPr>
        <w:suppressAutoHyphens/>
        <w:spacing w:after="0"/>
        <w:ind w:firstLine="709"/>
        <w:jc w:val="both"/>
        <w:rPr>
          <w:rFonts w:ascii="Times New Roman" w:hAnsi="Times New Roman"/>
          <w:b/>
          <w:sz w:val="24"/>
          <w:szCs w:val="24"/>
        </w:rPr>
      </w:pPr>
      <w:r w:rsidRPr="00957C46">
        <w:rPr>
          <w:rFonts w:ascii="Times New Roman" w:hAnsi="Times New Roman"/>
          <w:b/>
          <w:sz w:val="24"/>
          <w:szCs w:val="24"/>
        </w:rPr>
        <w:t>3.2.1. Основные печатные издания</w:t>
      </w:r>
    </w:p>
    <w:p w:rsidR="006F3D45" w:rsidRPr="00957C46" w:rsidRDefault="006F3D45" w:rsidP="006F3D45">
      <w:pPr>
        <w:spacing w:after="0"/>
        <w:ind w:firstLine="709"/>
        <w:contextualSpacing/>
        <w:jc w:val="both"/>
        <w:rPr>
          <w:rFonts w:ascii="Times New Roman" w:hAnsi="Times New Roman"/>
          <w:sz w:val="24"/>
          <w:szCs w:val="24"/>
        </w:rPr>
      </w:pPr>
      <w:r w:rsidRPr="00957C46">
        <w:rPr>
          <w:rFonts w:ascii="Times New Roman" w:hAnsi="Times New Roman"/>
          <w:sz w:val="24"/>
          <w:szCs w:val="24"/>
        </w:rPr>
        <w:t xml:space="preserve">1.Жданова, А.О. Финансовая грамотность: материалы для обучающихся / А.О. Жданова, Е.В. Савицкая. – Москва : </w:t>
      </w:r>
      <w:r w:rsidRPr="00957C46">
        <w:rPr>
          <w:rFonts w:ascii="Times New Roman" w:hAnsi="Times New Roman"/>
          <w:bCs/>
          <w:sz w:val="24"/>
          <w:szCs w:val="24"/>
        </w:rPr>
        <w:t>ВАКО</w:t>
      </w:r>
      <w:r w:rsidRPr="00957C46">
        <w:rPr>
          <w:rFonts w:ascii="Times New Roman" w:hAnsi="Times New Roman"/>
          <w:sz w:val="24"/>
          <w:szCs w:val="24"/>
        </w:rPr>
        <w:t>, 2020. – 400 с. – (Учимся разумному финансовому поведению). – ISBN 978-5-408-04500-6. – Текст: непосредственный.</w:t>
      </w:r>
    </w:p>
    <w:p w:rsidR="006F3D45" w:rsidRDefault="006F3D45" w:rsidP="006F3D45">
      <w:pPr>
        <w:spacing w:after="0"/>
        <w:ind w:firstLine="709"/>
        <w:contextualSpacing/>
        <w:jc w:val="both"/>
        <w:rPr>
          <w:rFonts w:ascii="Times New Roman" w:hAnsi="Times New Roman"/>
          <w:sz w:val="24"/>
          <w:szCs w:val="24"/>
        </w:rPr>
      </w:pPr>
      <w:r w:rsidRPr="00957C46">
        <w:rPr>
          <w:rFonts w:ascii="Times New Roman" w:hAnsi="Times New Roman"/>
          <w:sz w:val="24"/>
          <w:szCs w:val="24"/>
        </w:rPr>
        <w:t xml:space="preserve">2. </w:t>
      </w:r>
      <w:proofErr w:type="spellStart"/>
      <w:r w:rsidRPr="00957C46">
        <w:rPr>
          <w:rFonts w:ascii="Times New Roman" w:hAnsi="Times New Roman"/>
          <w:sz w:val="24"/>
          <w:szCs w:val="24"/>
        </w:rPr>
        <w:t>Фрицлер</w:t>
      </w:r>
      <w:proofErr w:type="spellEnd"/>
      <w:r w:rsidRPr="00957C46">
        <w:rPr>
          <w:rFonts w:ascii="Times New Roman" w:hAnsi="Times New Roman"/>
          <w:sz w:val="24"/>
          <w:szCs w:val="24"/>
        </w:rPr>
        <w:t xml:space="preserve">, А.В. Основы финансовой грамотности: учебное пособие для среднего профессионального образования/ А.В. </w:t>
      </w:r>
      <w:proofErr w:type="spellStart"/>
      <w:r w:rsidRPr="00957C46">
        <w:rPr>
          <w:rFonts w:ascii="Times New Roman" w:hAnsi="Times New Roman"/>
          <w:sz w:val="24"/>
          <w:szCs w:val="24"/>
        </w:rPr>
        <w:t>Фрицлер</w:t>
      </w:r>
      <w:proofErr w:type="spellEnd"/>
      <w:r w:rsidRPr="00957C46">
        <w:rPr>
          <w:rFonts w:ascii="Times New Roman" w:hAnsi="Times New Roman"/>
          <w:sz w:val="24"/>
          <w:szCs w:val="24"/>
        </w:rPr>
        <w:t xml:space="preserve">, Е.А. Тарханова. – Москва: </w:t>
      </w:r>
      <w:proofErr w:type="spellStart"/>
      <w:r w:rsidRPr="00957C46">
        <w:rPr>
          <w:rFonts w:ascii="Times New Roman" w:hAnsi="Times New Roman"/>
          <w:sz w:val="24"/>
          <w:szCs w:val="24"/>
        </w:rPr>
        <w:t>Юрайт</w:t>
      </w:r>
      <w:proofErr w:type="spellEnd"/>
      <w:r w:rsidRPr="00957C46">
        <w:rPr>
          <w:rFonts w:ascii="Times New Roman" w:hAnsi="Times New Roman"/>
          <w:sz w:val="24"/>
          <w:szCs w:val="24"/>
        </w:rPr>
        <w:t>, 2021. – 154 с. – (Профессиональное образование). – ISBN 978-5-534-13794-1. – Текст: непосредственный.</w:t>
      </w:r>
    </w:p>
    <w:p w:rsidR="006F3D45" w:rsidRPr="00957C46" w:rsidRDefault="006F3D45" w:rsidP="006F3D45">
      <w:pPr>
        <w:spacing w:after="0"/>
        <w:ind w:firstLine="709"/>
        <w:contextualSpacing/>
        <w:jc w:val="both"/>
        <w:rPr>
          <w:rFonts w:ascii="Times New Roman" w:hAnsi="Times New Roman"/>
          <w:sz w:val="24"/>
          <w:szCs w:val="24"/>
        </w:rPr>
      </w:pPr>
      <w:r>
        <w:rPr>
          <w:rFonts w:ascii="Times New Roman" w:hAnsi="Times New Roman"/>
          <w:sz w:val="24"/>
          <w:szCs w:val="24"/>
        </w:rPr>
        <w:t xml:space="preserve">3. </w:t>
      </w:r>
      <w:r w:rsidRPr="007F585E">
        <w:rPr>
          <w:rFonts w:ascii="Times New Roman" w:hAnsi="Times New Roman" w:cs="Times New Roman"/>
          <w:sz w:val="24"/>
          <w:szCs w:val="24"/>
        </w:rPr>
        <w:t xml:space="preserve">Основы финансовой грамотности: учебное пособие / под общ. ред. В.А. </w:t>
      </w:r>
      <w:proofErr w:type="spellStart"/>
      <w:r w:rsidRPr="007F585E">
        <w:rPr>
          <w:rFonts w:ascii="Times New Roman" w:hAnsi="Times New Roman" w:cs="Times New Roman"/>
          <w:sz w:val="24"/>
          <w:szCs w:val="24"/>
        </w:rPr>
        <w:t>Кальней</w:t>
      </w:r>
      <w:proofErr w:type="spellEnd"/>
      <w:r w:rsidRPr="007F585E">
        <w:rPr>
          <w:rFonts w:ascii="Times New Roman" w:hAnsi="Times New Roman" w:cs="Times New Roman"/>
          <w:sz w:val="24"/>
          <w:szCs w:val="24"/>
        </w:rPr>
        <w:t>. — Москва: ИНФРА-М, 2024. — 248 с. — (Среднее профессиональное образование).</w:t>
      </w:r>
    </w:p>
    <w:p w:rsidR="006F3D45" w:rsidRPr="00957C46" w:rsidRDefault="006F3D45" w:rsidP="006F3D45">
      <w:pPr>
        <w:spacing w:after="0"/>
        <w:ind w:firstLine="709"/>
        <w:contextualSpacing/>
        <w:jc w:val="both"/>
        <w:rPr>
          <w:rFonts w:ascii="Times New Roman" w:hAnsi="Times New Roman"/>
          <w:b/>
          <w:sz w:val="24"/>
          <w:szCs w:val="24"/>
        </w:rPr>
      </w:pPr>
    </w:p>
    <w:p w:rsidR="006F3D45" w:rsidRPr="00957C46" w:rsidRDefault="006F3D45" w:rsidP="006F3D45">
      <w:pPr>
        <w:spacing w:after="0"/>
        <w:ind w:firstLine="709"/>
        <w:contextualSpacing/>
        <w:jc w:val="both"/>
        <w:rPr>
          <w:rFonts w:ascii="Times New Roman" w:hAnsi="Times New Roman"/>
          <w:b/>
          <w:sz w:val="24"/>
          <w:szCs w:val="24"/>
        </w:rPr>
      </w:pPr>
      <w:r w:rsidRPr="00957C46">
        <w:rPr>
          <w:rFonts w:ascii="Times New Roman" w:hAnsi="Times New Roman"/>
          <w:b/>
          <w:sz w:val="24"/>
          <w:szCs w:val="24"/>
        </w:rPr>
        <w:t xml:space="preserve">3.2.2. </w:t>
      </w:r>
      <w:r>
        <w:rPr>
          <w:rFonts w:ascii="Times New Roman" w:hAnsi="Times New Roman"/>
          <w:b/>
          <w:sz w:val="24"/>
          <w:szCs w:val="24"/>
        </w:rPr>
        <w:t>Основные э</w:t>
      </w:r>
      <w:r w:rsidRPr="00957C46">
        <w:rPr>
          <w:rFonts w:ascii="Times New Roman" w:hAnsi="Times New Roman"/>
          <w:b/>
          <w:sz w:val="24"/>
          <w:szCs w:val="24"/>
        </w:rPr>
        <w:t xml:space="preserve">лектронные издания </w:t>
      </w:r>
    </w:p>
    <w:p w:rsidR="006F3D45" w:rsidRDefault="006F3D45" w:rsidP="006F3D45">
      <w:pPr>
        <w:spacing w:after="0"/>
        <w:ind w:firstLine="709"/>
        <w:contextualSpacing/>
        <w:jc w:val="both"/>
        <w:rPr>
          <w:rFonts w:ascii="Times New Roman" w:hAnsi="Times New Roman"/>
          <w:sz w:val="24"/>
          <w:szCs w:val="24"/>
        </w:rPr>
      </w:pPr>
      <w:r>
        <w:rPr>
          <w:rFonts w:ascii="Times New Roman" w:hAnsi="Times New Roman"/>
          <w:sz w:val="24"/>
          <w:szCs w:val="24"/>
        </w:rPr>
        <w:t>1</w:t>
      </w:r>
      <w:r w:rsidRPr="00957C46">
        <w:rPr>
          <w:rFonts w:ascii="Times New Roman" w:hAnsi="Times New Roman"/>
          <w:sz w:val="24"/>
          <w:szCs w:val="24"/>
        </w:rPr>
        <w:t xml:space="preserve">. </w:t>
      </w:r>
      <w:proofErr w:type="spellStart"/>
      <w:r w:rsidRPr="00957C46">
        <w:rPr>
          <w:rFonts w:ascii="Times New Roman" w:hAnsi="Times New Roman"/>
          <w:sz w:val="24"/>
          <w:szCs w:val="24"/>
        </w:rPr>
        <w:t>Пансков</w:t>
      </w:r>
      <w:proofErr w:type="spellEnd"/>
      <w:r w:rsidRPr="00957C46">
        <w:rPr>
          <w:rFonts w:ascii="Times New Roman" w:hAnsi="Times New Roman"/>
          <w:sz w:val="24"/>
          <w:szCs w:val="24"/>
        </w:rPr>
        <w:t xml:space="preserve">, В. Г. Налоги и налогообложение. Практикум : учебное пособие для среднего профессионального образования / В. Г. </w:t>
      </w:r>
      <w:proofErr w:type="spellStart"/>
      <w:r w:rsidRPr="00957C46">
        <w:rPr>
          <w:rFonts w:ascii="Times New Roman" w:hAnsi="Times New Roman"/>
          <w:sz w:val="24"/>
          <w:szCs w:val="24"/>
        </w:rPr>
        <w:t>Пансков</w:t>
      </w:r>
      <w:proofErr w:type="spellEnd"/>
      <w:r w:rsidRPr="00957C46">
        <w:rPr>
          <w:rFonts w:ascii="Times New Roman" w:hAnsi="Times New Roman"/>
          <w:sz w:val="24"/>
          <w:szCs w:val="24"/>
        </w:rPr>
        <w:t xml:space="preserve">, Т. А. </w:t>
      </w:r>
      <w:proofErr w:type="spellStart"/>
      <w:r w:rsidRPr="00957C46">
        <w:rPr>
          <w:rFonts w:ascii="Times New Roman" w:hAnsi="Times New Roman"/>
          <w:sz w:val="24"/>
          <w:szCs w:val="24"/>
        </w:rPr>
        <w:t>Левочкина</w:t>
      </w:r>
      <w:proofErr w:type="spellEnd"/>
      <w:r w:rsidRPr="00957C46">
        <w:rPr>
          <w:rFonts w:ascii="Times New Roman" w:hAnsi="Times New Roman"/>
          <w:sz w:val="24"/>
          <w:szCs w:val="24"/>
        </w:rPr>
        <w:t xml:space="preserve">. – Москва : </w:t>
      </w:r>
      <w:proofErr w:type="spellStart"/>
      <w:r w:rsidRPr="00957C46">
        <w:rPr>
          <w:rFonts w:ascii="Times New Roman" w:hAnsi="Times New Roman"/>
          <w:sz w:val="24"/>
          <w:szCs w:val="24"/>
        </w:rPr>
        <w:t>Юрайт</w:t>
      </w:r>
      <w:proofErr w:type="spellEnd"/>
      <w:r w:rsidRPr="00957C46">
        <w:rPr>
          <w:rFonts w:ascii="Times New Roman" w:hAnsi="Times New Roman"/>
          <w:sz w:val="24"/>
          <w:szCs w:val="24"/>
        </w:rPr>
        <w:t xml:space="preserve">, 2021. – 319 с. – (Профессиональное образование). – ISBN 978-5-534-01097-8. – URL: https://urait.ru/bcode/469486 (дата обращения: 01.08.2021). – Режим доступа : Электронно-библиотечная система </w:t>
      </w:r>
      <w:proofErr w:type="spellStart"/>
      <w:r w:rsidRPr="00957C46">
        <w:rPr>
          <w:rFonts w:ascii="Times New Roman" w:hAnsi="Times New Roman"/>
          <w:sz w:val="24"/>
          <w:szCs w:val="24"/>
        </w:rPr>
        <w:t>Юрайт</w:t>
      </w:r>
      <w:proofErr w:type="spellEnd"/>
      <w:r w:rsidRPr="00957C46">
        <w:rPr>
          <w:rFonts w:ascii="Times New Roman" w:hAnsi="Times New Roman"/>
          <w:sz w:val="24"/>
          <w:szCs w:val="24"/>
        </w:rPr>
        <w:t>. – Текст : электронный.</w:t>
      </w:r>
    </w:p>
    <w:p w:rsidR="006F3D45" w:rsidRPr="00957C46" w:rsidRDefault="006F3D45" w:rsidP="006F3D45">
      <w:pPr>
        <w:spacing w:after="0"/>
        <w:ind w:firstLine="709"/>
        <w:contextualSpacing/>
        <w:jc w:val="both"/>
        <w:rPr>
          <w:rFonts w:ascii="Times New Roman" w:hAnsi="Times New Roman"/>
          <w:sz w:val="24"/>
          <w:szCs w:val="24"/>
        </w:rPr>
      </w:pPr>
      <w:r>
        <w:rPr>
          <w:rFonts w:ascii="Times New Roman" w:hAnsi="Times New Roman"/>
          <w:sz w:val="24"/>
          <w:szCs w:val="24"/>
        </w:rPr>
        <w:t xml:space="preserve">2. </w:t>
      </w:r>
      <w:proofErr w:type="spellStart"/>
      <w:r w:rsidRPr="00957C46">
        <w:rPr>
          <w:rFonts w:ascii="Times New Roman" w:hAnsi="Times New Roman"/>
          <w:sz w:val="24"/>
          <w:szCs w:val="24"/>
        </w:rPr>
        <w:t>Фрицлер</w:t>
      </w:r>
      <w:proofErr w:type="spellEnd"/>
      <w:r w:rsidRPr="00957C46">
        <w:rPr>
          <w:rFonts w:ascii="Times New Roman" w:hAnsi="Times New Roman"/>
          <w:sz w:val="24"/>
          <w:szCs w:val="24"/>
        </w:rPr>
        <w:t>, А. В.  Основы финансовой грамотности : учебное пособие для среднего профессионального образования / А. В. </w:t>
      </w:r>
      <w:proofErr w:type="spellStart"/>
      <w:r w:rsidRPr="00957C46">
        <w:rPr>
          <w:rFonts w:ascii="Times New Roman" w:hAnsi="Times New Roman"/>
          <w:sz w:val="24"/>
          <w:szCs w:val="24"/>
        </w:rPr>
        <w:t>Фрицлер</w:t>
      </w:r>
      <w:proofErr w:type="spellEnd"/>
      <w:r w:rsidRPr="00957C46">
        <w:rPr>
          <w:rFonts w:ascii="Times New Roman" w:hAnsi="Times New Roman"/>
          <w:sz w:val="24"/>
          <w:szCs w:val="24"/>
        </w:rPr>
        <w:t xml:space="preserve">, Е. А. Тарханова. — Москва : </w:t>
      </w:r>
      <w:proofErr w:type="spellStart"/>
      <w:r w:rsidRPr="00957C46">
        <w:rPr>
          <w:rFonts w:ascii="Times New Roman" w:hAnsi="Times New Roman"/>
          <w:sz w:val="24"/>
          <w:szCs w:val="24"/>
        </w:rPr>
        <w:t>Юрайт</w:t>
      </w:r>
      <w:proofErr w:type="spellEnd"/>
      <w:r w:rsidRPr="00957C46">
        <w:rPr>
          <w:rFonts w:ascii="Times New Roman" w:hAnsi="Times New Roman"/>
          <w:sz w:val="24"/>
          <w:szCs w:val="24"/>
        </w:rPr>
        <w:t xml:space="preserve">, 2021. — 154 с. — (Профессиональное образование). — ISBN 978-5-534-13794-1. — Текст : электронный // Образовательная платформа </w:t>
      </w:r>
      <w:proofErr w:type="spellStart"/>
      <w:r w:rsidRPr="00957C46">
        <w:rPr>
          <w:rFonts w:ascii="Times New Roman" w:hAnsi="Times New Roman"/>
          <w:sz w:val="24"/>
          <w:szCs w:val="24"/>
        </w:rPr>
        <w:t>Юрайт</w:t>
      </w:r>
      <w:proofErr w:type="spellEnd"/>
      <w:r w:rsidRPr="00957C46">
        <w:rPr>
          <w:rFonts w:ascii="Times New Roman" w:hAnsi="Times New Roman"/>
          <w:sz w:val="24"/>
          <w:szCs w:val="24"/>
        </w:rPr>
        <w:t xml:space="preserve"> [сайт]. — URL: https://urait.ru/bcode/466897 (дата обращения: 16.12.2021).</w:t>
      </w:r>
    </w:p>
    <w:p w:rsidR="006F3D45" w:rsidRPr="00957C46" w:rsidRDefault="006F3D45" w:rsidP="006F3D45">
      <w:pPr>
        <w:spacing w:after="0"/>
        <w:ind w:firstLine="709"/>
        <w:contextualSpacing/>
        <w:jc w:val="both"/>
        <w:rPr>
          <w:rFonts w:ascii="Times New Roman" w:hAnsi="Times New Roman"/>
          <w:sz w:val="24"/>
          <w:szCs w:val="24"/>
        </w:rPr>
      </w:pPr>
      <w:r w:rsidRPr="00957C46">
        <w:rPr>
          <w:rFonts w:ascii="Times New Roman" w:hAnsi="Times New Roman"/>
          <w:sz w:val="24"/>
          <w:szCs w:val="24"/>
        </w:rPr>
        <w:t xml:space="preserve">3. </w:t>
      </w:r>
      <w:proofErr w:type="spellStart"/>
      <w:r w:rsidRPr="00957C46">
        <w:rPr>
          <w:rFonts w:ascii="Times New Roman" w:hAnsi="Times New Roman"/>
          <w:sz w:val="24"/>
          <w:szCs w:val="24"/>
        </w:rPr>
        <w:t>Шимко</w:t>
      </w:r>
      <w:proofErr w:type="spellEnd"/>
      <w:r w:rsidRPr="00957C46">
        <w:rPr>
          <w:rFonts w:ascii="Times New Roman" w:hAnsi="Times New Roman"/>
          <w:sz w:val="24"/>
          <w:szCs w:val="24"/>
        </w:rPr>
        <w:t xml:space="preserve">, П. Д. Основы экономики : учебник и практикум для среднего профессионального образования / П. Д. </w:t>
      </w:r>
      <w:proofErr w:type="spellStart"/>
      <w:r w:rsidRPr="00957C46">
        <w:rPr>
          <w:rFonts w:ascii="Times New Roman" w:hAnsi="Times New Roman"/>
          <w:sz w:val="24"/>
          <w:szCs w:val="24"/>
        </w:rPr>
        <w:t>Шимко</w:t>
      </w:r>
      <w:proofErr w:type="spellEnd"/>
      <w:r w:rsidRPr="00957C46">
        <w:rPr>
          <w:rFonts w:ascii="Times New Roman" w:hAnsi="Times New Roman"/>
          <w:sz w:val="24"/>
          <w:szCs w:val="24"/>
        </w:rPr>
        <w:t xml:space="preserve">. – Москва : </w:t>
      </w:r>
      <w:proofErr w:type="spellStart"/>
      <w:r w:rsidRPr="00957C46">
        <w:rPr>
          <w:rFonts w:ascii="Times New Roman" w:hAnsi="Times New Roman"/>
          <w:sz w:val="24"/>
          <w:szCs w:val="24"/>
        </w:rPr>
        <w:t>Юрайт</w:t>
      </w:r>
      <w:proofErr w:type="spellEnd"/>
      <w:r w:rsidRPr="00957C46">
        <w:rPr>
          <w:rFonts w:ascii="Times New Roman" w:hAnsi="Times New Roman"/>
          <w:sz w:val="24"/>
          <w:szCs w:val="24"/>
        </w:rPr>
        <w:t xml:space="preserve">, 2019. – 380 с. – </w:t>
      </w:r>
      <w:r w:rsidRPr="00957C46">
        <w:rPr>
          <w:rFonts w:ascii="Times New Roman" w:hAnsi="Times New Roman"/>
          <w:sz w:val="24"/>
          <w:szCs w:val="24"/>
        </w:rPr>
        <w:lastRenderedPageBreak/>
        <w:t xml:space="preserve">(Профессиональное образование). – ISBN 978-5-534-01368-9. – URL: https://urait.ru/bcode/433776 (дата обращения: 27.07.2021). – Режим доступа : Электронно-библиотечная система </w:t>
      </w:r>
      <w:proofErr w:type="spellStart"/>
      <w:r w:rsidRPr="00957C46">
        <w:rPr>
          <w:rFonts w:ascii="Times New Roman" w:hAnsi="Times New Roman"/>
          <w:sz w:val="24"/>
          <w:szCs w:val="24"/>
        </w:rPr>
        <w:t>Юрайт</w:t>
      </w:r>
      <w:proofErr w:type="spellEnd"/>
      <w:r w:rsidRPr="00957C46">
        <w:rPr>
          <w:rFonts w:ascii="Times New Roman" w:hAnsi="Times New Roman"/>
          <w:sz w:val="24"/>
          <w:szCs w:val="24"/>
        </w:rPr>
        <w:t>. – Текст : электронный.</w:t>
      </w:r>
    </w:p>
    <w:p w:rsidR="006F3D45" w:rsidRPr="00957C46" w:rsidRDefault="006F3D45" w:rsidP="006F3D45">
      <w:pPr>
        <w:spacing w:after="0"/>
        <w:ind w:firstLine="709"/>
        <w:contextualSpacing/>
        <w:jc w:val="both"/>
        <w:rPr>
          <w:rFonts w:ascii="Times New Roman" w:hAnsi="Times New Roman"/>
          <w:sz w:val="24"/>
          <w:szCs w:val="24"/>
        </w:rPr>
      </w:pPr>
    </w:p>
    <w:p w:rsidR="006F3D45" w:rsidRPr="00957C46" w:rsidRDefault="006F3D45" w:rsidP="006F3D45">
      <w:pPr>
        <w:numPr>
          <w:ilvl w:val="2"/>
          <w:numId w:val="2"/>
        </w:numPr>
        <w:spacing w:after="0"/>
        <w:ind w:left="0" w:firstLine="709"/>
        <w:contextualSpacing/>
        <w:jc w:val="both"/>
        <w:rPr>
          <w:rFonts w:ascii="Times New Roman" w:eastAsia="Calibri" w:hAnsi="Times New Roman"/>
          <w:b/>
          <w:bCs/>
          <w:sz w:val="24"/>
          <w:szCs w:val="24"/>
        </w:rPr>
      </w:pPr>
      <w:r w:rsidRPr="00957C46">
        <w:rPr>
          <w:rFonts w:ascii="Times New Roman" w:eastAsia="Calibri" w:hAnsi="Times New Roman"/>
          <w:b/>
          <w:bCs/>
          <w:sz w:val="24"/>
          <w:szCs w:val="24"/>
        </w:rPr>
        <w:t xml:space="preserve">Дополнительные источники </w:t>
      </w:r>
    </w:p>
    <w:p w:rsidR="006F3D45" w:rsidRPr="00957C46" w:rsidRDefault="006F3D45" w:rsidP="006F3D45">
      <w:pPr>
        <w:numPr>
          <w:ilvl w:val="0"/>
          <w:numId w:val="3"/>
        </w:numPr>
        <w:tabs>
          <w:tab w:val="left" w:pos="1134"/>
        </w:tabs>
        <w:spacing w:after="0"/>
        <w:ind w:left="0" w:firstLine="709"/>
        <w:jc w:val="both"/>
        <w:rPr>
          <w:rFonts w:ascii="Times New Roman" w:eastAsia="Calibri" w:hAnsi="Times New Roman"/>
          <w:bCs/>
          <w:sz w:val="24"/>
          <w:szCs w:val="24"/>
        </w:rPr>
      </w:pPr>
      <w:r w:rsidRPr="00957C46">
        <w:rPr>
          <w:rFonts w:ascii="Times New Roman" w:eastAsia="Calibri" w:hAnsi="Times New Roman"/>
          <w:bCs/>
          <w:sz w:val="24"/>
          <w:szCs w:val="24"/>
        </w:rPr>
        <w:t xml:space="preserve">Инвестиционный интернет-портал </w:t>
      </w:r>
      <w:proofErr w:type="spellStart"/>
      <w:r w:rsidRPr="00957C46">
        <w:rPr>
          <w:rFonts w:ascii="Times New Roman" w:eastAsia="Calibri" w:hAnsi="Times New Roman"/>
          <w:bCs/>
          <w:sz w:val="24"/>
          <w:szCs w:val="24"/>
        </w:rPr>
        <w:t>Investfunds</w:t>
      </w:r>
      <w:proofErr w:type="spellEnd"/>
      <w:r w:rsidRPr="00957C46">
        <w:rPr>
          <w:rFonts w:ascii="Times New Roman" w:eastAsia="Calibri" w:hAnsi="Times New Roman"/>
          <w:bCs/>
          <w:sz w:val="24"/>
          <w:szCs w:val="24"/>
        </w:rPr>
        <w:t xml:space="preserve"> : [сайт]. – Москва, 2021, URL: https://investfunds.ru/ (дата обращения: 27.07.2021). – Текст : электронный.</w:t>
      </w:r>
    </w:p>
    <w:p w:rsidR="006F3D45" w:rsidRPr="00957C46" w:rsidRDefault="006F3D45" w:rsidP="006F3D45">
      <w:pPr>
        <w:numPr>
          <w:ilvl w:val="0"/>
          <w:numId w:val="3"/>
        </w:numPr>
        <w:tabs>
          <w:tab w:val="left" w:pos="1134"/>
        </w:tabs>
        <w:spacing w:after="0"/>
        <w:ind w:left="0" w:firstLine="709"/>
        <w:jc w:val="both"/>
        <w:rPr>
          <w:rFonts w:ascii="Times New Roman" w:eastAsia="Calibri" w:hAnsi="Times New Roman"/>
          <w:bCs/>
          <w:sz w:val="24"/>
          <w:szCs w:val="24"/>
        </w:rPr>
      </w:pPr>
      <w:r w:rsidRPr="00957C46">
        <w:rPr>
          <w:rFonts w:ascii="Times New Roman" w:eastAsia="Calibri" w:hAnsi="Times New Roman"/>
          <w:bCs/>
          <w:sz w:val="24"/>
          <w:szCs w:val="24"/>
        </w:rPr>
        <w:t xml:space="preserve">Информационная система </w:t>
      </w:r>
      <w:proofErr w:type="spellStart"/>
      <w:r w:rsidRPr="00957C46">
        <w:rPr>
          <w:rFonts w:ascii="Times New Roman" w:eastAsia="Calibri" w:hAnsi="Times New Roman"/>
          <w:bCs/>
          <w:sz w:val="24"/>
          <w:szCs w:val="24"/>
        </w:rPr>
        <w:t>Bloomberg</w:t>
      </w:r>
      <w:proofErr w:type="spellEnd"/>
      <w:r w:rsidRPr="00957C46">
        <w:rPr>
          <w:rFonts w:ascii="Times New Roman" w:eastAsia="Calibri" w:hAnsi="Times New Roman"/>
          <w:bCs/>
          <w:sz w:val="24"/>
          <w:szCs w:val="24"/>
        </w:rPr>
        <w:t xml:space="preserve"> : официальный сайт. – Москва, 2021 -</w:t>
      </w:r>
      <w:r w:rsidRPr="00957C46">
        <w:rPr>
          <w:rFonts w:ascii="Times New Roman" w:eastAsia="Calibri" w:hAnsi="Times New Roman"/>
          <w:bCs/>
          <w:sz w:val="24"/>
          <w:szCs w:val="24"/>
          <w:lang w:val="en-US"/>
        </w:rPr>
        <w:t>URL</w:t>
      </w:r>
      <w:r w:rsidRPr="00957C46">
        <w:rPr>
          <w:rFonts w:ascii="Times New Roman" w:eastAsia="Calibri" w:hAnsi="Times New Roman"/>
          <w:bCs/>
          <w:sz w:val="24"/>
          <w:szCs w:val="24"/>
        </w:rPr>
        <w:t xml:space="preserve">: </w:t>
      </w:r>
      <w:hyperlink r:id="rId9" w:history="1">
        <w:r w:rsidRPr="00957C46">
          <w:rPr>
            <w:rFonts w:ascii="Times New Roman" w:eastAsia="Calibri" w:hAnsi="Times New Roman"/>
            <w:bCs/>
            <w:color w:val="0563C1"/>
            <w:sz w:val="24"/>
            <w:szCs w:val="24"/>
            <w:u w:val="single"/>
            <w:lang w:val="en-US"/>
          </w:rPr>
          <w:t>http</w:t>
        </w:r>
        <w:r w:rsidRPr="00957C46">
          <w:rPr>
            <w:rFonts w:ascii="Times New Roman" w:eastAsia="Calibri" w:hAnsi="Times New Roman"/>
            <w:bCs/>
            <w:color w:val="0563C1"/>
            <w:sz w:val="24"/>
            <w:szCs w:val="24"/>
            <w:u w:val="single"/>
          </w:rPr>
          <w:t>://</w:t>
        </w:r>
        <w:r w:rsidRPr="00957C46">
          <w:rPr>
            <w:rFonts w:ascii="Times New Roman" w:eastAsia="Calibri" w:hAnsi="Times New Roman"/>
            <w:bCs/>
            <w:color w:val="0563C1"/>
            <w:sz w:val="24"/>
            <w:szCs w:val="24"/>
            <w:u w:val="single"/>
            <w:lang w:val="en-US"/>
          </w:rPr>
          <w:t>www</w:t>
        </w:r>
        <w:r w:rsidRPr="00957C46">
          <w:rPr>
            <w:rFonts w:ascii="Times New Roman" w:eastAsia="Calibri" w:hAnsi="Times New Roman"/>
            <w:bCs/>
            <w:color w:val="0563C1"/>
            <w:sz w:val="24"/>
            <w:szCs w:val="24"/>
            <w:u w:val="single"/>
          </w:rPr>
          <w:t>.</w:t>
        </w:r>
        <w:proofErr w:type="spellStart"/>
        <w:r w:rsidRPr="00957C46">
          <w:rPr>
            <w:rFonts w:ascii="Times New Roman" w:eastAsia="Calibri" w:hAnsi="Times New Roman"/>
            <w:bCs/>
            <w:color w:val="0563C1"/>
            <w:sz w:val="24"/>
            <w:szCs w:val="24"/>
            <w:u w:val="single"/>
            <w:lang w:val="en-US"/>
          </w:rPr>
          <w:t>bloomberg</w:t>
        </w:r>
        <w:proofErr w:type="spellEnd"/>
        <w:r w:rsidRPr="00957C46">
          <w:rPr>
            <w:rFonts w:ascii="Times New Roman" w:eastAsia="Calibri" w:hAnsi="Times New Roman"/>
            <w:bCs/>
            <w:color w:val="0563C1"/>
            <w:sz w:val="24"/>
            <w:szCs w:val="24"/>
            <w:u w:val="single"/>
          </w:rPr>
          <w:t>.</w:t>
        </w:r>
        <w:r w:rsidRPr="00957C46">
          <w:rPr>
            <w:rFonts w:ascii="Times New Roman" w:eastAsia="Calibri" w:hAnsi="Times New Roman"/>
            <w:bCs/>
            <w:color w:val="0563C1"/>
            <w:sz w:val="24"/>
            <w:szCs w:val="24"/>
            <w:u w:val="single"/>
            <w:lang w:val="en-US"/>
          </w:rPr>
          <w:t>com</w:t>
        </w:r>
      </w:hyperlink>
      <w:r w:rsidRPr="00957C46">
        <w:rPr>
          <w:rFonts w:ascii="Times New Roman" w:eastAsia="Calibri" w:hAnsi="Times New Roman"/>
          <w:bCs/>
          <w:sz w:val="24"/>
          <w:szCs w:val="24"/>
        </w:rPr>
        <w:t>(дата обращения: 27.07.2021). – Текст : электронный.</w:t>
      </w:r>
    </w:p>
    <w:p w:rsidR="006F3D45" w:rsidRPr="00957C46" w:rsidRDefault="006F3D45" w:rsidP="006F3D45">
      <w:pPr>
        <w:numPr>
          <w:ilvl w:val="0"/>
          <w:numId w:val="3"/>
        </w:numPr>
        <w:tabs>
          <w:tab w:val="left" w:pos="1134"/>
        </w:tabs>
        <w:spacing w:after="0"/>
        <w:ind w:left="0" w:firstLine="709"/>
        <w:contextualSpacing/>
        <w:jc w:val="both"/>
        <w:rPr>
          <w:rFonts w:ascii="Times New Roman" w:eastAsia="Calibri" w:hAnsi="Times New Roman"/>
          <w:bCs/>
          <w:sz w:val="24"/>
          <w:szCs w:val="24"/>
        </w:rPr>
      </w:pPr>
      <w:r w:rsidRPr="00957C46">
        <w:rPr>
          <w:rFonts w:ascii="Times New Roman" w:eastAsia="Calibri" w:hAnsi="Times New Roman"/>
          <w:bCs/>
          <w:sz w:val="24"/>
          <w:szCs w:val="24"/>
        </w:rPr>
        <w:t xml:space="preserve">Московская биржа : официальный сайт. – Москва, 2021 – </w:t>
      </w:r>
      <w:bookmarkStart w:id="4" w:name="_Hlk78738085"/>
      <w:r w:rsidRPr="00957C46">
        <w:rPr>
          <w:rFonts w:ascii="Times New Roman" w:eastAsia="Calibri" w:hAnsi="Times New Roman"/>
          <w:bCs/>
          <w:sz w:val="24"/>
          <w:szCs w:val="24"/>
        </w:rPr>
        <w:t xml:space="preserve">URL: </w:t>
      </w:r>
      <w:bookmarkEnd w:id="4"/>
      <w:r w:rsidRPr="00957C46">
        <w:rPr>
          <w:rFonts w:ascii="Times New Roman" w:eastAsia="Calibri" w:hAnsi="Times New Roman"/>
          <w:bCs/>
          <w:sz w:val="24"/>
          <w:szCs w:val="24"/>
        </w:rPr>
        <w:t>moex.com (дата обращения: 27.07.2021). – Текст : электронный.</w:t>
      </w:r>
    </w:p>
    <w:p w:rsidR="006F3D45" w:rsidRPr="00957C46" w:rsidRDefault="006F3D45" w:rsidP="006F3D45">
      <w:pPr>
        <w:numPr>
          <w:ilvl w:val="0"/>
          <w:numId w:val="3"/>
        </w:numPr>
        <w:tabs>
          <w:tab w:val="left" w:pos="1134"/>
        </w:tabs>
        <w:spacing w:after="0"/>
        <w:ind w:left="0" w:firstLine="709"/>
        <w:contextualSpacing/>
        <w:jc w:val="both"/>
        <w:rPr>
          <w:rFonts w:ascii="Times New Roman" w:eastAsia="Calibri" w:hAnsi="Times New Roman"/>
          <w:bCs/>
          <w:sz w:val="24"/>
          <w:szCs w:val="24"/>
        </w:rPr>
      </w:pPr>
      <w:r w:rsidRPr="00957C46">
        <w:rPr>
          <w:rFonts w:ascii="Times New Roman" w:eastAsia="Calibri" w:hAnsi="Times New Roman"/>
          <w:bCs/>
          <w:sz w:val="24"/>
          <w:szCs w:val="24"/>
        </w:rPr>
        <w:t>Правительство Российской Федерации : официальный сайт. – Москва. – Обновляется в течение суток. – URL: http://government.ru (дата обращения: 27.07.2021). – Текст : электронный.</w:t>
      </w:r>
    </w:p>
    <w:p w:rsidR="006F3D45" w:rsidRPr="00957C46" w:rsidRDefault="006F3D45" w:rsidP="006F3D45">
      <w:pPr>
        <w:numPr>
          <w:ilvl w:val="0"/>
          <w:numId w:val="3"/>
        </w:numPr>
        <w:tabs>
          <w:tab w:val="left" w:pos="1134"/>
        </w:tabs>
        <w:spacing w:after="0"/>
        <w:ind w:left="0" w:firstLine="709"/>
        <w:jc w:val="both"/>
        <w:rPr>
          <w:rFonts w:ascii="Times New Roman" w:eastAsia="Calibri" w:hAnsi="Times New Roman"/>
          <w:bCs/>
          <w:sz w:val="24"/>
          <w:szCs w:val="24"/>
        </w:rPr>
      </w:pPr>
      <w:r w:rsidRPr="00957C46">
        <w:rPr>
          <w:rFonts w:ascii="Times New Roman" w:eastAsia="Calibri" w:hAnsi="Times New Roman"/>
          <w:bCs/>
          <w:sz w:val="24"/>
          <w:szCs w:val="24"/>
        </w:rPr>
        <w:t xml:space="preserve">Рейтинговое агентство Эксперт : [сайт]. – Москва, 2021 – URL: http://www. </w:t>
      </w:r>
      <w:proofErr w:type="spellStart"/>
      <w:r w:rsidRPr="00957C46">
        <w:rPr>
          <w:rFonts w:ascii="Times New Roman" w:eastAsia="Calibri" w:hAnsi="Times New Roman"/>
          <w:bCs/>
          <w:sz w:val="24"/>
          <w:szCs w:val="24"/>
        </w:rPr>
        <w:t>raexpert.ru</w:t>
      </w:r>
      <w:proofErr w:type="spellEnd"/>
      <w:r w:rsidRPr="00957C46">
        <w:rPr>
          <w:rFonts w:ascii="Times New Roman" w:eastAsia="Calibri" w:hAnsi="Times New Roman"/>
          <w:bCs/>
          <w:sz w:val="24"/>
          <w:szCs w:val="24"/>
        </w:rPr>
        <w:t xml:space="preserve"> (дата обращения: 27.07.2021). – Текст : электронный.</w:t>
      </w:r>
    </w:p>
    <w:p w:rsidR="006F3D45" w:rsidRPr="00957C46" w:rsidRDefault="006F3D45" w:rsidP="006F3D45">
      <w:pPr>
        <w:numPr>
          <w:ilvl w:val="0"/>
          <w:numId w:val="3"/>
        </w:numPr>
        <w:tabs>
          <w:tab w:val="left" w:pos="1134"/>
        </w:tabs>
        <w:spacing w:after="0"/>
        <w:ind w:left="0" w:firstLine="709"/>
        <w:jc w:val="both"/>
        <w:rPr>
          <w:rFonts w:ascii="Times New Roman" w:eastAsia="Calibri" w:hAnsi="Times New Roman"/>
          <w:bCs/>
          <w:sz w:val="24"/>
          <w:szCs w:val="24"/>
        </w:rPr>
      </w:pPr>
      <w:r w:rsidRPr="00957C46">
        <w:rPr>
          <w:rFonts w:ascii="Times New Roman" w:eastAsia="Calibri" w:hAnsi="Times New Roman"/>
          <w:bCs/>
          <w:sz w:val="24"/>
          <w:szCs w:val="24"/>
        </w:rPr>
        <w:t xml:space="preserve">СПАРК – Система профессионального анализа рынков и компаний : [сайт]. – Москва,2021 – URL: </w:t>
      </w:r>
      <w:hyperlink r:id="rId10" w:history="1">
        <w:r w:rsidRPr="00957C46">
          <w:rPr>
            <w:rFonts w:ascii="Times New Roman" w:eastAsia="Calibri" w:hAnsi="Times New Roman"/>
            <w:bCs/>
            <w:color w:val="0563C1"/>
            <w:sz w:val="24"/>
            <w:szCs w:val="24"/>
            <w:u w:val="single"/>
          </w:rPr>
          <w:t>http://www.spark-interfax.ru</w:t>
        </w:r>
      </w:hyperlink>
      <w:r w:rsidRPr="00957C46">
        <w:rPr>
          <w:rFonts w:ascii="Times New Roman" w:eastAsia="Calibri" w:hAnsi="Times New Roman"/>
          <w:bCs/>
          <w:sz w:val="24"/>
          <w:szCs w:val="24"/>
        </w:rPr>
        <w:t>(дата обращения: 27.07.2021). – Текст : электронный.</w:t>
      </w:r>
    </w:p>
    <w:p w:rsidR="006F3D45" w:rsidRPr="00957C46" w:rsidRDefault="006F3D45" w:rsidP="006F3D45">
      <w:pPr>
        <w:numPr>
          <w:ilvl w:val="0"/>
          <w:numId w:val="3"/>
        </w:numPr>
        <w:tabs>
          <w:tab w:val="left" w:pos="1134"/>
        </w:tabs>
        <w:spacing w:after="0"/>
        <w:ind w:left="0" w:firstLine="709"/>
        <w:jc w:val="both"/>
        <w:rPr>
          <w:rFonts w:ascii="Times New Roman" w:eastAsia="Calibri" w:hAnsi="Times New Roman"/>
          <w:bCs/>
          <w:sz w:val="24"/>
          <w:szCs w:val="24"/>
        </w:rPr>
      </w:pPr>
      <w:r w:rsidRPr="00957C46">
        <w:rPr>
          <w:rFonts w:ascii="Times New Roman" w:eastAsia="Calibri" w:hAnsi="Times New Roman"/>
          <w:bCs/>
          <w:sz w:val="24"/>
          <w:szCs w:val="24"/>
        </w:rPr>
        <w:t>Справочно-правовая система Консультант плюс : официальный сайт. – Москва, 2021 – URL: http://www.consultant.ru (дата обращения: 27.07.2021). – Текст : электронный.</w:t>
      </w:r>
    </w:p>
    <w:p w:rsidR="006F3D45" w:rsidRPr="00957C46" w:rsidRDefault="006F3D45" w:rsidP="006F3D45">
      <w:pPr>
        <w:numPr>
          <w:ilvl w:val="0"/>
          <w:numId w:val="3"/>
        </w:numPr>
        <w:tabs>
          <w:tab w:val="left" w:pos="1134"/>
        </w:tabs>
        <w:spacing w:after="0"/>
        <w:ind w:left="0" w:firstLine="709"/>
        <w:contextualSpacing/>
        <w:jc w:val="both"/>
        <w:rPr>
          <w:rFonts w:ascii="Times New Roman" w:hAnsi="Times New Roman"/>
          <w:sz w:val="24"/>
          <w:szCs w:val="24"/>
        </w:rPr>
      </w:pPr>
      <w:r w:rsidRPr="00957C46">
        <w:rPr>
          <w:rFonts w:ascii="Times New Roman" w:hAnsi="Times New Roman"/>
          <w:sz w:val="24"/>
          <w:szCs w:val="24"/>
        </w:rPr>
        <w:t>Учебное пособие «Азбука предпринимателя» для потенциальных и начинающих предпринимателей/АО «Корпорация «МСП» – Москва: АО «Корпорация «МСП», 2016. – 140 с. – Текст: электронный.</w:t>
      </w:r>
    </w:p>
    <w:p w:rsidR="006F3D45" w:rsidRPr="00957C46" w:rsidRDefault="006F3D45" w:rsidP="006F3D45">
      <w:pPr>
        <w:numPr>
          <w:ilvl w:val="0"/>
          <w:numId w:val="3"/>
        </w:numPr>
        <w:tabs>
          <w:tab w:val="left" w:pos="1134"/>
        </w:tabs>
        <w:spacing w:after="0"/>
        <w:ind w:left="0" w:firstLine="709"/>
        <w:jc w:val="both"/>
        <w:rPr>
          <w:rFonts w:ascii="Times New Roman" w:eastAsia="Calibri" w:hAnsi="Times New Roman"/>
          <w:bCs/>
          <w:sz w:val="24"/>
          <w:szCs w:val="24"/>
        </w:rPr>
      </w:pPr>
      <w:r w:rsidRPr="00957C46">
        <w:rPr>
          <w:rFonts w:ascii="Times New Roman" w:eastAsia="Calibri" w:hAnsi="Times New Roman"/>
          <w:bCs/>
          <w:sz w:val="24"/>
          <w:szCs w:val="24"/>
        </w:rPr>
        <w:t>Федеральн</w:t>
      </w:r>
      <w:r>
        <w:rPr>
          <w:rFonts w:ascii="Times New Roman" w:eastAsia="Calibri" w:hAnsi="Times New Roman"/>
          <w:bCs/>
          <w:sz w:val="24"/>
          <w:szCs w:val="24"/>
        </w:rPr>
        <w:t>ая</w:t>
      </w:r>
      <w:r w:rsidRPr="00957C46">
        <w:rPr>
          <w:rFonts w:ascii="Times New Roman" w:eastAsia="Calibri" w:hAnsi="Times New Roman"/>
          <w:bCs/>
          <w:sz w:val="24"/>
          <w:szCs w:val="24"/>
        </w:rPr>
        <w:t xml:space="preserve"> служб</w:t>
      </w:r>
      <w:r>
        <w:rPr>
          <w:rFonts w:ascii="Times New Roman" w:eastAsia="Calibri" w:hAnsi="Times New Roman"/>
          <w:bCs/>
          <w:sz w:val="24"/>
          <w:szCs w:val="24"/>
        </w:rPr>
        <w:t>а</w:t>
      </w:r>
      <w:r w:rsidRPr="00957C46">
        <w:rPr>
          <w:rFonts w:ascii="Times New Roman" w:eastAsia="Calibri" w:hAnsi="Times New Roman"/>
          <w:bCs/>
          <w:sz w:val="24"/>
          <w:szCs w:val="24"/>
        </w:rPr>
        <w:t xml:space="preserve"> государственной статистики (Росстат): официальный сайт. – Москва, 2021 – URL: http://www.gks.ru (дата обращения: 27.07.2021). – Текст : электронный.</w:t>
      </w:r>
    </w:p>
    <w:p w:rsidR="006F3D45" w:rsidRPr="00957C46" w:rsidRDefault="006F3D45" w:rsidP="006F3D45">
      <w:pPr>
        <w:numPr>
          <w:ilvl w:val="0"/>
          <w:numId w:val="3"/>
        </w:numPr>
        <w:tabs>
          <w:tab w:val="left" w:pos="1134"/>
        </w:tabs>
        <w:spacing w:after="0"/>
        <w:ind w:left="0" w:firstLine="709"/>
        <w:contextualSpacing/>
        <w:jc w:val="both"/>
        <w:rPr>
          <w:rFonts w:ascii="Times New Roman" w:hAnsi="Times New Roman"/>
          <w:sz w:val="24"/>
          <w:szCs w:val="24"/>
        </w:rPr>
      </w:pPr>
      <w:r w:rsidRPr="00957C46">
        <w:rPr>
          <w:rFonts w:ascii="Times New Roman" w:hAnsi="Times New Roman"/>
          <w:sz w:val="24"/>
          <w:szCs w:val="24"/>
        </w:rPr>
        <w:t>Центральный банк России: [сайт]. – 2021. – URL: https://fincult.info/ (дата обращения: 27.07.2021). – Текст : электронный.</w:t>
      </w:r>
    </w:p>
    <w:p w:rsidR="006F3D45" w:rsidRPr="00957C46" w:rsidRDefault="006F3D45" w:rsidP="006F3D45">
      <w:pPr>
        <w:numPr>
          <w:ilvl w:val="0"/>
          <w:numId w:val="3"/>
        </w:numPr>
        <w:tabs>
          <w:tab w:val="left" w:pos="1134"/>
        </w:tabs>
        <w:spacing w:after="0"/>
        <w:ind w:left="0" w:firstLine="709"/>
        <w:contextualSpacing/>
        <w:jc w:val="both"/>
        <w:rPr>
          <w:rFonts w:ascii="Times New Roman" w:hAnsi="Times New Roman"/>
          <w:sz w:val="24"/>
          <w:szCs w:val="24"/>
        </w:rPr>
      </w:pPr>
      <w:r w:rsidRPr="00957C46">
        <w:rPr>
          <w:rFonts w:ascii="Times New Roman" w:hAnsi="Times New Roman"/>
          <w:sz w:val="24"/>
          <w:szCs w:val="24"/>
        </w:rPr>
        <w:t xml:space="preserve">Экономический факультет МГУ : [сайт]. – 2021. – URL: </w:t>
      </w:r>
      <w:hyperlink r:id="rId11" w:history="1">
        <w:r w:rsidRPr="00957C46">
          <w:rPr>
            <w:rFonts w:ascii="Times New Roman" w:hAnsi="Times New Roman"/>
            <w:color w:val="0563C1"/>
            <w:sz w:val="24"/>
            <w:szCs w:val="24"/>
            <w:u w:val="single"/>
          </w:rPr>
          <w:t>https://finuch.ru/</w:t>
        </w:r>
      </w:hyperlink>
      <w:r w:rsidRPr="00957C46">
        <w:rPr>
          <w:rFonts w:ascii="Times New Roman" w:hAnsi="Times New Roman"/>
          <w:sz w:val="24"/>
          <w:szCs w:val="24"/>
        </w:rPr>
        <w:t>(дата обращения: 27.07.2021). – Текст : электронный.</w:t>
      </w:r>
    </w:p>
    <w:p w:rsidR="006F3D45" w:rsidRDefault="006F3D45" w:rsidP="006F3D45">
      <w:pPr>
        <w:spacing w:after="0" w:line="240" w:lineRule="auto"/>
        <w:contextualSpacing/>
        <w:jc w:val="both"/>
        <w:rPr>
          <w:rFonts w:ascii="Times New Roman" w:eastAsia="Calibri" w:hAnsi="Times New Roman"/>
          <w:bCs/>
          <w:sz w:val="24"/>
          <w:szCs w:val="24"/>
        </w:rPr>
      </w:pPr>
    </w:p>
    <w:p w:rsidR="006F3D45" w:rsidRPr="00616BE0" w:rsidRDefault="006F3D45" w:rsidP="006F3D45">
      <w:pPr>
        <w:pStyle w:val="ab"/>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616BE0">
        <w:rPr>
          <w:rFonts w:ascii="Times New Roman" w:hAnsi="Times New Roman" w:cs="Times New Roman"/>
          <w:sz w:val="24"/>
          <w:szCs w:val="24"/>
        </w:rPr>
        <w:t>3.3 Реализация учебной дисциплины.</w:t>
      </w:r>
    </w:p>
    <w:p w:rsidR="006F3D45" w:rsidRPr="00191A3E" w:rsidRDefault="006F3D45" w:rsidP="006F3D45">
      <w:pPr>
        <w:pStyle w:val="ab"/>
        <w:tabs>
          <w:tab w:val="num" w:pos="0"/>
        </w:tabs>
        <w:ind w:left="0" w:firstLine="851"/>
        <w:rPr>
          <w:rFonts w:ascii="Times New Roman" w:hAnsi="Times New Roman" w:cs="Times New Roman"/>
          <w:sz w:val="24"/>
          <w:szCs w:val="24"/>
        </w:rPr>
      </w:pPr>
      <w:r w:rsidRPr="00616BE0">
        <w:rPr>
          <w:rFonts w:ascii="Times New Roman" w:hAnsi="Times New Roman" w:cs="Times New Roman"/>
          <w:sz w:val="24"/>
          <w:szCs w:val="24"/>
        </w:rPr>
        <w:t xml:space="preserve">Учебная </w:t>
      </w:r>
      <w:r w:rsidRPr="00191A3E">
        <w:rPr>
          <w:rFonts w:ascii="Times New Roman" w:hAnsi="Times New Roman" w:cs="Times New Roman"/>
          <w:sz w:val="24"/>
          <w:szCs w:val="24"/>
        </w:rPr>
        <w:t xml:space="preserve">дисциплина </w:t>
      </w:r>
      <w:r>
        <w:rPr>
          <w:rFonts w:ascii="Times New Roman" w:hAnsi="Times New Roman"/>
          <w:sz w:val="24"/>
          <w:szCs w:val="24"/>
        </w:rPr>
        <w:t xml:space="preserve">СГ.05 Основы финансовой грамотности </w:t>
      </w:r>
      <w:r w:rsidRPr="00191A3E">
        <w:rPr>
          <w:rFonts w:ascii="Times New Roman" w:hAnsi="Times New Roman" w:cs="Times New Roman"/>
          <w:sz w:val="24"/>
          <w:szCs w:val="24"/>
        </w:rPr>
        <w:t>реализуется путем непосредственного взаимодействия педагогического работника со студентом и/или с применением электронного обучения, дистанционных образовательных технологий.</w:t>
      </w:r>
    </w:p>
    <w:p w:rsidR="006F3D45" w:rsidRPr="00616BE0" w:rsidRDefault="006F3D45" w:rsidP="006F3D45">
      <w:pPr>
        <w:pStyle w:val="ab"/>
        <w:tabs>
          <w:tab w:val="num" w:pos="0"/>
        </w:tabs>
        <w:ind w:left="0" w:firstLine="851"/>
        <w:rPr>
          <w:rFonts w:ascii="Times New Roman" w:hAnsi="Times New Roman" w:cs="Times New Roman"/>
          <w:sz w:val="24"/>
          <w:szCs w:val="24"/>
        </w:rPr>
        <w:sectPr w:rsidR="006F3D45" w:rsidRPr="00616BE0" w:rsidSect="00616BE0">
          <w:pgSz w:w="11906" w:h="16838"/>
          <w:pgMar w:top="851" w:right="851" w:bottom="851" w:left="1418" w:header="708" w:footer="708" w:gutter="0"/>
          <w:cols w:space="708"/>
          <w:docGrid w:linePitch="360"/>
        </w:sectPr>
      </w:pPr>
      <w:r w:rsidRPr="00191A3E">
        <w:rPr>
          <w:rFonts w:ascii="Times New Roman" w:hAnsi="Times New Roman" w:cs="Times New Roman"/>
          <w:sz w:val="24"/>
          <w:szCs w:val="24"/>
        </w:rPr>
        <w:t xml:space="preserve">Реализация учебной дисциплины </w:t>
      </w:r>
      <w:r>
        <w:rPr>
          <w:rFonts w:ascii="Times New Roman" w:hAnsi="Times New Roman"/>
          <w:sz w:val="24"/>
          <w:szCs w:val="24"/>
        </w:rPr>
        <w:t xml:space="preserve">СГ.05 Основы финансовой грамотности </w:t>
      </w:r>
      <w:r w:rsidRPr="00191A3E">
        <w:rPr>
          <w:rFonts w:ascii="Times New Roman" w:hAnsi="Times New Roman" w:cs="Times New Roman"/>
          <w:sz w:val="24"/>
          <w:szCs w:val="24"/>
        </w:rPr>
        <w:t>с применением электронного</w:t>
      </w:r>
      <w:r w:rsidRPr="00616BE0">
        <w:rPr>
          <w:rFonts w:ascii="Times New Roman" w:hAnsi="Times New Roman" w:cs="Times New Roman"/>
          <w:sz w:val="24"/>
          <w:szCs w:val="24"/>
        </w:rPr>
        <w:t xml:space="preserve"> обучения и дистанционных образовательных технологий может осуществляться на 100%</w:t>
      </w:r>
    </w:p>
    <w:p w:rsidR="006F3D45" w:rsidRPr="00A22BA0" w:rsidRDefault="006F3D45" w:rsidP="006F3D45">
      <w:pPr>
        <w:spacing w:before="120" w:after="120" w:line="240" w:lineRule="auto"/>
        <w:ind w:right="-1"/>
        <w:contextualSpacing/>
        <w:jc w:val="center"/>
        <w:rPr>
          <w:rFonts w:ascii="Times New Roman" w:hAnsi="Times New Roman"/>
          <w:b/>
          <w:sz w:val="24"/>
          <w:szCs w:val="24"/>
        </w:rPr>
      </w:pPr>
      <w:bookmarkStart w:id="5" w:name="_Hlk85212431"/>
      <w:r w:rsidRPr="00A22BA0">
        <w:rPr>
          <w:rFonts w:ascii="Times New Roman" w:hAnsi="Times New Roman"/>
          <w:b/>
          <w:sz w:val="24"/>
          <w:szCs w:val="24"/>
        </w:rPr>
        <w:lastRenderedPageBreak/>
        <w:t>4. КОНТРОЛЬ И ОЦЕНКА РЕЗУЛЬТАТОВ ОСВОЕНИЯ УЧЕБНОЙ ДИСЦИПЛИНЫ</w:t>
      </w:r>
    </w:p>
    <w:bookmarkEnd w:id="5"/>
    <w:p w:rsidR="006F3D45" w:rsidRPr="00A22BA0" w:rsidRDefault="006F3D45" w:rsidP="006F3D45">
      <w:pPr>
        <w:ind w:right="-1"/>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2"/>
        <w:gridCol w:w="3437"/>
        <w:gridCol w:w="2534"/>
      </w:tblGrid>
      <w:tr w:rsidR="006F3D45" w:rsidRPr="00A22BA0" w:rsidTr="00800EC9">
        <w:tc>
          <w:tcPr>
            <w:tcW w:w="1970" w:type="pct"/>
          </w:tcPr>
          <w:p w:rsidR="006F3D45" w:rsidRPr="00A22BA0" w:rsidRDefault="006F3D45" w:rsidP="00800EC9">
            <w:pPr>
              <w:spacing w:after="0"/>
              <w:ind w:right="-1"/>
              <w:jc w:val="center"/>
              <w:rPr>
                <w:rFonts w:ascii="Times New Roman" w:hAnsi="Times New Roman"/>
                <w:b/>
                <w:bCs/>
                <w:i/>
                <w:sz w:val="24"/>
                <w:szCs w:val="24"/>
              </w:rPr>
            </w:pPr>
            <w:r w:rsidRPr="00A22BA0">
              <w:rPr>
                <w:rFonts w:ascii="Times New Roman" w:hAnsi="Times New Roman"/>
                <w:b/>
                <w:bCs/>
                <w:i/>
                <w:sz w:val="24"/>
                <w:szCs w:val="24"/>
              </w:rPr>
              <w:t>Результаты обучения</w:t>
            </w:r>
          </w:p>
        </w:tc>
        <w:tc>
          <w:tcPr>
            <w:tcW w:w="1744" w:type="pct"/>
          </w:tcPr>
          <w:p w:rsidR="006F3D45" w:rsidRPr="00A22BA0" w:rsidRDefault="006F3D45" w:rsidP="00800EC9">
            <w:pPr>
              <w:spacing w:after="0"/>
              <w:ind w:right="-1"/>
              <w:jc w:val="center"/>
              <w:rPr>
                <w:rFonts w:ascii="Times New Roman" w:hAnsi="Times New Roman"/>
                <w:b/>
                <w:bCs/>
                <w:i/>
                <w:sz w:val="24"/>
                <w:szCs w:val="24"/>
              </w:rPr>
            </w:pPr>
            <w:r w:rsidRPr="00A22BA0">
              <w:rPr>
                <w:rFonts w:ascii="Times New Roman" w:hAnsi="Times New Roman"/>
                <w:b/>
                <w:bCs/>
                <w:i/>
                <w:sz w:val="24"/>
                <w:szCs w:val="24"/>
              </w:rPr>
              <w:t>Критерии оценки</w:t>
            </w:r>
          </w:p>
        </w:tc>
        <w:tc>
          <w:tcPr>
            <w:tcW w:w="1286" w:type="pct"/>
          </w:tcPr>
          <w:p w:rsidR="006F3D45" w:rsidRPr="00A22BA0" w:rsidRDefault="006F3D45" w:rsidP="00800EC9">
            <w:pPr>
              <w:spacing w:after="0"/>
              <w:ind w:right="-1"/>
              <w:jc w:val="center"/>
              <w:rPr>
                <w:rFonts w:ascii="Times New Roman" w:hAnsi="Times New Roman"/>
                <w:b/>
                <w:bCs/>
                <w:i/>
                <w:sz w:val="24"/>
                <w:szCs w:val="24"/>
              </w:rPr>
            </w:pPr>
            <w:r w:rsidRPr="00A22BA0">
              <w:rPr>
                <w:rFonts w:ascii="Times New Roman" w:hAnsi="Times New Roman"/>
                <w:b/>
                <w:bCs/>
                <w:i/>
                <w:sz w:val="24"/>
                <w:szCs w:val="24"/>
              </w:rPr>
              <w:t>Методы оценки</w:t>
            </w:r>
          </w:p>
        </w:tc>
      </w:tr>
      <w:tr w:rsidR="006F3D45" w:rsidRPr="00A22BA0" w:rsidTr="00800EC9">
        <w:tc>
          <w:tcPr>
            <w:tcW w:w="5000" w:type="pct"/>
            <w:gridSpan w:val="3"/>
          </w:tcPr>
          <w:p w:rsidR="006F3D45" w:rsidRPr="00A22BA0" w:rsidRDefault="006F3D45" w:rsidP="00800EC9">
            <w:pPr>
              <w:spacing w:after="0"/>
              <w:ind w:right="-1"/>
              <w:rPr>
                <w:rFonts w:ascii="Times New Roman" w:hAnsi="Times New Roman"/>
                <w:b/>
                <w:iCs/>
                <w:sz w:val="24"/>
                <w:szCs w:val="24"/>
              </w:rPr>
            </w:pPr>
            <w:r w:rsidRPr="00A22BA0">
              <w:rPr>
                <w:rFonts w:ascii="Times New Roman" w:hAnsi="Times New Roman"/>
                <w:b/>
                <w:iCs/>
                <w:sz w:val="24"/>
                <w:szCs w:val="24"/>
              </w:rPr>
              <w:t>Перечень знаний, осваиваемых в рамках дисциплины</w:t>
            </w:r>
          </w:p>
        </w:tc>
      </w:tr>
      <w:tr w:rsidR="006F3D45" w:rsidRPr="00A22BA0" w:rsidTr="00800EC9">
        <w:tc>
          <w:tcPr>
            <w:tcW w:w="1970" w:type="pct"/>
          </w:tcPr>
          <w:p w:rsidR="006F3D45" w:rsidRPr="00A22BA0" w:rsidRDefault="006F3D45" w:rsidP="00800EC9">
            <w:pPr>
              <w:spacing w:after="0" w:line="240" w:lineRule="auto"/>
              <w:ind w:firstLine="306"/>
              <w:jc w:val="both"/>
              <w:rPr>
                <w:rFonts w:ascii="Times New Roman" w:hAnsi="Times New Roman"/>
                <w:bCs/>
                <w:iCs/>
                <w:sz w:val="24"/>
                <w:szCs w:val="24"/>
              </w:rPr>
            </w:pPr>
            <w:r w:rsidRPr="00A22BA0">
              <w:rPr>
                <w:rFonts w:ascii="Times New Roman" w:hAnsi="Times New Roman"/>
                <w:bCs/>
                <w:iCs/>
                <w:sz w:val="24"/>
                <w:szCs w:val="24"/>
              </w:rPr>
              <w:t>основные понятия финансовой грамотности и основные законодательные акты, регламентирующие ее вопросы;</w:t>
            </w:r>
          </w:p>
          <w:p w:rsidR="006F3D45" w:rsidRPr="00A22BA0" w:rsidRDefault="006F3D45" w:rsidP="00800EC9">
            <w:pPr>
              <w:spacing w:after="0" w:line="240" w:lineRule="auto"/>
              <w:ind w:firstLine="306"/>
              <w:jc w:val="both"/>
              <w:rPr>
                <w:rFonts w:ascii="Times New Roman" w:hAnsi="Times New Roman"/>
                <w:bCs/>
                <w:iCs/>
                <w:sz w:val="24"/>
                <w:szCs w:val="24"/>
              </w:rPr>
            </w:pPr>
            <w:r w:rsidRPr="00A22BA0">
              <w:rPr>
                <w:rFonts w:ascii="Times New Roman" w:hAnsi="Times New Roman"/>
                <w:bCs/>
                <w:iCs/>
                <w:sz w:val="24"/>
                <w:szCs w:val="24"/>
              </w:rPr>
              <w:t>виды принятия решений в условиях ограниченности ресурсов;</w:t>
            </w:r>
          </w:p>
          <w:p w:rsidR="006F3D45" w:rsidRPr="00A22BA0" w:rsidRDefault="006F3D45" w:rsidP="00800EC9">
            <w:pPr>
              <w:spacing w:after="0" w:line="240" w:lineRule="auto"/>
              <w:ind w:firstLine="306"/>
              <w:jc w:val="both"/>
              <w:rPr>
                <w:rFonts w:ascii="Times New Roman" w:hAnsi="Times New Roman"/>
                <w:bCs/>
                <w:iCs/>
                <w:sz w:val="24"/>
                <w:szCs w:val="24"/>
              </w:rPr>
            </w:pPr>
            <w:r w:rsidRPr="00A22BA0">
              <w:rPr>
                <w:rFonts w:ascii="Times New Roman" w:hAnsi="Times New Roman"/>
                <w:bCs/>
                <w:iCs/>
                <w:sz w:val="24"/>
                <w:szCs w:val="24"/>
              </w:rPr>
              <w:t>основные виды планирования;</w:t>
            </w:r>
          </w:p>
          <w:p w:rsidR="006F3D45" w:rsidRPr="00A22BA0" w:rsidRDefault="006F3D45" w:rsidP="00800EC9">
            <w:pPr>
              <w:spacing w:after="0" w:line="240" w:lineRule="auto"/>
              <w:ind w:firstLine="306"/>
              <w:jc w:val="both"/>
              <w:rPr>
                <w:rFonts w:ascii="Times New Roman" w:hAnsi="Times New Roman"/>
                <w:bCs/>
                <w:iCs/>
                <w:sz w:val="24"/>
                <w:szCs w:val="24"/>
              </w:rPr>
            </w:pPr>
            <w:r w:rsidRPr="00A22BA0">
              <w:rPr>
                <w:rFonts w:ascii="Times New Roman" w:hAnsi="Times New Roman"/>
                <w:bCs/>
                <w:iCs/>
                <w:sz w:val="24"/>
                <w:szCs w:val="24"/>
              </w:rPr>
              <w:t>устройство банковской системы, основные виды банков и их операций;</w:t>
            </w:r>
          </w:p>
          <w:p w:rsidR="006F3D45" w:rsidRPr="00A22BA0" w:rsidRDefault="006F3D45" w:rsidP="00800EC9">
            <w:pPr>
              <w:spacing w:after="0" w:line="240" w:lineRule="auto"/>
              <w:ind w:firstLine="306"/>
              <w:jc w:val="both"/>
              <w:rPr>
                <w:rFonts w:ascii="Times New Roman" w:hAnsi="Times New Roman"/>
                <w:bCs/>
                <w:iCs/>
                <w:sz w:val="24"/>
                <w:szCs w:val="24"/>
              </w:rPr>
            </w:pPr>
            <w:r w:rsidRPr="00A22BA0">
              <w:rPr>
                <w:rFonts w:ascii="Times New Roman" w:hAnsi="Times New Roman"/>
                <w:bCs/>
                <w:iCs/>
                <w:sz w:val="24"/>
                <w:szCs w:val="24"/>
              </w:rPr>
              <w:t>сущность понятий «депозит» и «кредит», их виды и принципы;</w:t>
            </w:r>
            <w:r>
              <w:rPr>
                <w:rFonts w:ascii="Times New Roman" w:hAnsi="Times New Roman"/>
                <w:bCs/>
                <w:iCs/>
                <w:sz w:val="24"/>
                <w:szCs w:val="24"/>
              </w:rPr>
              <w:t xml:space="preserve"> </w:t>
            </w:r>
            <w:r w:rsidRPr="00A22BA0">
              <w:rPr>
                <w:rFonts w:ascii="Times New Roman" w:hAnsi="Times New Roman"/>
                <w:bCs/>
                <w:iCs/>
                <w:sz w:val="24"/>
                <w:szCs w:val="24"/>
              </w:rPr>
              <w:t>схемы кредитования физических лиц;</w:t>
            </w:r>
          </w:p>
          <w:p w:rsidR="006F3D45" w:rsidRPr="00A22BA0" w:rsidRDefault="006F3D45" w:rsidP="00800EC9">
            <w:pPr>
              <w:spacing w:after="0" w:line="240" w:lineRule="auto"/>
              <w:ind w:firstLine="306"/>
              <w:jc w:val="both"/>
              <w:rPr>
                <w:rFonts w:ascii="Times New Roman" w:hAnsi="Times New Roman"/>
                <w:bCs/>
                <w:iCs/>
                <w:sz w:val="24"/>
                <w:szCs w:val="24"/>
              </w:rPr>
            </w:pPr>
            <w:r w:rsidRPr="00A22BA0">
              <w:rPr>
                <w:rFonts w:ascii="Times New Roman" w:hAnsi="Times New Roman"/>
                <w:bCs/>
                <w:iCs/>
                <w:sz w:val="24"/>
                <w:szCs w:val="24"/>
              </w:rPr>
              <w:t>устройство налоговой системы, виды налогообложения физических лиц;</w:t>
            </w:r>
          </w:p>
          <w:p w:rsidR="006F3D45" w:rsidRPr="00A22BA0" w:rsidRDefault="006F3D45" w:rsidP="00800EC9">
            <w:pPr>
              <w:spacing w:after="0" w:line="240" w:lineRule="auto"/>
              <w:ind w:firstLine="306"/>
              <w:jc w:val="both"/>
              <w:rPr>
                <w:rFonts w:ascii="Times New Roman" w:hAnsi="Times New Roman"/>
                <w:bCs/>
                <w:iCs/>
                <w:sz w:val="24"/>
                <w:szCs w:val="24"/>
              </w:rPr>
            </w:pPr>
            <w:r w:rsidRPr="00A22BA0">
              <w:rPr>
                <w:rFonts w:ascii="Times New Roman" w:hAnsi="Times New Roman"/>
                <w:bCs/>
                <w:iCs/>
                <w:sz w:val="24"/>
                <w:szCs w:val="24"/>
              </w:rPr>
              <w:t>признаки финансового мошенничества;</w:t>
            </w:r>
          </w:p>
          <w:p w:rsidR="006F3D45" w:rsidRPr="00A22BA0" w:rsidRDefault="006F3D45" w:rsidP="00800EC9">
            <w:pPr>
              <w:spacing w:after="0" w:line="240" w:lineRule="auto"/>
              <w:ind w:firstLine="306"/>
              <w:jc w:val="both"/>
              <w:rPr>
                <w:rFonts w:ascii="Times New Roman" w:hAnsi="Times New Roman"/>
                <w:bCs/>
                <w:iCs/>
                <w:sz w:val="24"/>
                <w:szCs w:val="24"/>
              </w:rPr>
            </w:pPr>
            <w:r w:rsidRPr="00A22BA0">
              <w:rPr>
                <w:rFonts w:ascii="Times New Roman" w:hAnsi="Times New Roman"/>
                <w:bCs/>
                <w:iCs/>
                <w:sz w:val="24"/>
                <w:szCs w:val="24"/>
              </w:rPr>
              <w:t>основные виды ценных бумаг и их доходность;</w:t>
            </w:r>
          </w:p>
          <w:p w:rsidR="006F3D45" w:rsidRPr="00A22BA0" w:rsidRDefault="006F3D45" w:rsidP="00800EC9">
            <w:pPr>
              <w:spacing w:after="0" w:line="240" w:lineRule="auto"/>
              <w:ind w:firstLine="306"/>
              <w:jc w:val="both"/>
              <w:rPr>
                <w:rFonts w:ascii="Times New Roman" w:hAnsi="Times New Roman"/>
                <w:bCs/>
                <w:iCs/>
                <w:sz w:val="24"/>
                <w:szCs w:val="24"/>
              </w:rPr>
            </w:pPr>
            <w:r w:rsidRPr="00A22BA0">
              <w:rPr>
                <w:rFonts w:ascii="Times New Roman" w:hAnsi="Times New Roman"/>
                <w:bCs/>
                <w:iCs/>
                <w:sz w:val="24"/>
                <w:szCs w:val="24"/>
              </w:rPr>
              <w:t>формирование инвестиционного портфеля;</w:t>
            </w:r>
          </w:p>
          <w:p w:rsidR="006F3D45" w:rsidRPr="00A22BA0" w:rsidRDefault="006F3D45" w:rsidP="00800EC9">
            <w:pPr>
              <w:spacing w:after="0" w:line="240" w:lineRule="auto"/>
              <w:ind w:firstLine="306"/>
              <w:jc w:val="both"/>
              <w:rPr>
                <w:rFonts w:ascii="Times New Roman" w:hAnsi="Times New Roman"/>
                <w:bCs/>
                <w:iCs/>
                <w:sz w:val="24"/>
                <w:szCs w:val="24"/>
              </w:rPr>
            </w:pPr>
            <w:r w:rsidRPr="00A22BA0">
              <w:rPr>
                <w:rFonts w:ascii="Times New Roman" w:hAnsi="Times New Roman"/>
                <w:bCs/>
                <w:iCs/>
                <w:sz w:val="24"/>
                <w:szCs w:val="24"/>
              </w:rPr>
              <w:t>классификацию инвестиций, основные разделы бизнес-плана;</w:t>
            </w:r>
          </w:p>
          <w:p w:rsidR="006F3D45" w:rsidRPr="00A22BA0" w:rsidRDefault="006F3D45" w:rsidP="00800EC9">
            <w:pPr>
              <w:spacing w:after="0" w:line="240" w:lineRule="auto"/>
              <w:ind w:firstLine="306"/>
              <w:jc w:val="both"/>
              <w:rPr>
                <w:rFonts w:ascii="Times New Roman" w:hAnsi="Times New Roman"/>
                <w:bCs/>
                <w:iCs/>
                <w:sz w:val="24"/>
                <w:szCs w:val="24"/>
              </w:rPr>
            </w:pPr>
            <w:r w:rsidRPr="00A22BA0">
              <w:rPr>
                <w:rFonts w:ascii="Times New Roman" w:hAnsi="Times New Roman"/>
                <w:bCs/>
                <w:iCs/>
                <w:sz w:val="24"/>
                <w:szCs w:val="24"/>
              </w:rPr>
              <w:t>виды страхования;</w:t>
            </w:r>
          </w:p>
          <w:p w:rsidR="006F3D45" w:rsidRPr="00A22BA0" w:rsidRDefault="006F3D45" w:rsidP="00800EC9">
            <w:pPr>
              <w:spacing w:after="0" w:line="240" w:lineRule="auto"/>
              <w:ind w:firstLine="306"/>
              <w:jc w:val="both"/>
              <w:rPr>
                <w:rFonts w:ascii="Times New Roman" w:hAnsi="Times New Roman"/>
                <w:bCs/>
                <w:i/>
                <w:sz w:val="24"/>
                <w:szCs w:val="24"/>
              </w:rPr>
            </w:pPr>
            <w:r w:rsidRPr="00A22BA0">
              <w:rPr>
                <w:rFonts w:ascii="Times New Roman" w:hAnsi="Times New Roman"/>
                <w:bCs/>
                <w:iCs/>
                <w:sz w:val="24"/>
                <w:szCs w:val="24"/>
              </w:rPr>
              <w:t>виды пенсий, способы увеличения пенсий</w:t>
            </w:r>
          </w:p>
        </w:tc>
        <w:tc>
          <w:tcPr>
            <w:tcW w:w="1744" w:type="pct"/>
          </w:tcPr>
          <w:p w:rsidR="006F3D45" w:rsidRPr="00A22BA0" w:rsidRDefault="006F3D45" w:rsidP="00800EC9">
            <w:pPr>
              <w:keepNext/>
              <w:spacing w:after="0" w:line="240" w:lineRule="auto"/>
              <w:ind w:firstLine="271"/>
              <w:jc w:val="both"/>
              <w:rPr>
                <w:rFonts w:ascii="Times New Roman" w:hAnsi="Times New Roman"/>
                <w:color w:val="000000"/>
                <w:sz w:val="24"/>
                <w:szCs w:val="24"/>
              </w:rPr>
            </w:pPr>
            <w:r w:rsidRPr="00A22BA0">
              <w:rPr>
                <w:rFonts w:ascii="Times New Roman" w:hAnsi="Times New Roman"/>
                <w:color w:val="000000"/>
                <w:sz w:val="24"/>
                <w:szCs w:val="24"/>
              </w:rPr>
              <w:t>демонстрирует знания основных понятий финансовой грамотности;</w:t>
            </w:r>
          </w:p>
          <w:p w:rsidR="006F3D45" w:rsidRPr="00A22BA0" w:rsidRDefault="006F3D45" w:rsidP="00800EC9">
            <w:pPr>
              <w:keepNext/>
              <w:spacing w:after="0" w:line="240" w:lineRule="auto"/>
              <w:ind w:firstLine="271"/>
              <w:jc w:val="both"/>
              <w:rPr>
                <w:rFonts w:ascii="Times New Roman" w:hAnsi="Times New Roman"/>
                <w:color w:val="000000"/>
                <w:sz w:val="24"/>
                <w:szCs w:val="24"/>
              </w:rPr>
            </w:pPr>
            <w:r w:rsidRPr="00A22BA0">
              <w:rPr>
                <w:rFonts w:ascii="Times New Roman" w:hAnsi="Times New Roman"/>
                <w:color w:val="000000"/>
                <w:sz w:val="24"/>
                <w:szCs w:val="24"/>
              </w:rPr>
              <w:t>ориентируется в нормативно-правовой базе, регламентирующей вопросы финансовой грамотности;</w:t>
            </w:r>
          </w:p>
          <w:p w:rsidR="006F3D45" w:rsidRPr="00A22BA0" w:rsidRDefault="006F3D45" w:rsidP="00800EC9">
            <w:pPr>
              <w:keepNext/>
              <w:spacing w:after="0" w:line="240" w:lineRule="auto"/>
              <w:ind w:firstLine="271"/>
              <w:jc w:val="both"/>
              <w:rPr>
                <w:rFonts w:ascii="Times New Roman" w:hAnsi="Times New Roman"/>
                <w:color w:val="000000"/>
                <w:sz w:val="24"/>
                <w:szCs w:val="24"/>
              </w:rPr>
            </w:pPr>
            <w:r w:rsidRPr="00A22BA0">
              <w:rPr>
                <w:rFonts w:ascii="Times New Roman" w:hAnsi="Times New Roman"/>
                <w:color w:val="000000"/>
                <w:sz w:val="24"/>
                <w:szCs w:val="24"/>
              </w:rPr>
              <w:t>способен планировать личный и семейный бюджеты;</w:t>
            </w:r>
          </w:p>
          <w:p w:rsidR="006F3D45" w:rsidRPr="00A22BA0" w:rsidRDefault="006F3D45" w:rsidP="00800EC9">
            <w:pPr>
              <w:keepNext/>
              <w:spacing w:after="0" w:line="240" w:lineRule="auto"/>
              <w:ind w:firstLine="271"/>
              <w:jc w:val="both"/>
              <w:rPr>
                <w:rFonts w:ascii="Times New Roman" w:hAnsi="Times New Roman"/>
                <w:color w:val="000000"/>
                <w:sz w:val="24"/>
                <w:szCs w:val="24"/>
              </w:rPr>
            </w:pPr>
            <w:r w:rsidRPr="00A22BA0">
              <w:rPr>
                <w:rFonts w:ascii="Times New Roman" w:hAnsi="Times New Roman"/>
                <w:color w:val="000000"/>
                <w:sz w:val="24"/>
                <w:szCs w:val="24"/>
              </w:rPr>
              <w:t xml:space="preserve">владеет знаниями для обоснования и реализации </w:t>
            </w:r>
            <w:proofErr w:type="spellStart"/>
            <w:r w:rsidRPr="00A22BA0">
              <w:rPr>
                <w:rFonts w:ascii="Times New Roman" w:hAnsi="Times New Roman"/>
                <w:color w:val="000000"/>
                <w:sz w:val="24"/>
                <w:szCs w:val="24"/>
              </w:rPr>
              <w:t>бизнес-идеи</w:t>
            </w:r>
            <w:proofErr w:type="spellEnd"/>
            <w:r w:rsidRPr="00A22BA0">
              <w:rPr>
                <w:rFonts w:ascii="Times New Roman" w:hAnsi="Times New Roman"/>
                <w:color w:val="000000"/>
                <w:sz w:val="24"/>
                <w:szCs w:val="24"/>
              </w:rPr>
              <w:t>;</w:t>
            </w:r>
          </w:p>
          <w:p w:rsidR="006F3D45" w:rsidRPr="00A22BA0" w:rsidRDefault="006F3D45" w:rsidP="00800EC9">
            <w:pPr>
              <w:keepNext/>
              <w:spacing w:after="0" w:line="240" w:lineRule="auto"/>
              <w:ind w:firstLine="271"/>
              <w:jc w:val="both"/>
              <w:rPr>
                <w:rFonts w:ascii="Times New Roman" w:hAnsi="Times New Roman"/>
                <w:color w:val="000000"/>
                <w:sz w:val="24"/>
                <w:szCs w:val="24"/>
              </w:rPr>
            </w:pPr>
            <w:r w:rsidRPr="00A22BA0">
              <w:rPr>
                <w:rFonts w:ascii="Times New Roman" w:hAnsi="Times New Roman"/>
                <w:sz w:val="24"/>
                <w:szCs w:val="24"/>
              </w:rPr>
              <w:t>д</w:t>
            </w:r>
            <w:r w:rsidRPr="00A22BA0">
              <w:rPr>
                <w:rFonts w:ascii="Times New Roman" w:hAnsi="Times New Roman"/>
                <w:color w:val="000000"/>
                <w:sz w:val="24"/>
                <w:szCs w:val="24"/>
              </w:rPr>
              <w:t>ает характеристику различным видам банковских операций, кредитов, схем кредитования, основным видам ценных бумаг и налогообложения физических лиц;</w:t>
            </w:r>
          </w:p>
          <w:p w:rsidR="006F3D45" w:rsidRPr="00A22BA0" w:rsidRDefault="006F3D45" w:rsidP="00800EC9">
            <w:pPr>
              <w:keepNext/>
              <w:spacing w:after="0" w:line="240" w:lineRule="auto"/>
              <w:ind w:firstLine="271"/>
              <w:jc w:val="both"/>
              <w:rPr>
                <w:rFonts w:ascii="Times New Roman" w:hAnsi="Times New Roman"/>
                <w:color w:val="000000"/>
                <w:sz w:val="24"/>
                <w:szCs w:val="24"/>
              </w:rPr>
            </w:pPr>
            <w:r w:rsidRPr="00A22BA0">
              <w:rPr>
                <w:rFonts w:ascii="Times New Roman" w:hAnsi="Times New Roman"/>
                <w:color w:val="000000"/>
                <w:sz w:val="24"/>
                <w:szCs w:val="24"/>
              </w:rPr>
              <w:t>владеет знаниями формирования инвестиционного портфеля физических лиц;</w:t>
            </w:r>
          </w:p>
          <w:p w:rsidR="006F3D45" w:rsidRPr="00A22BA0" w:rsidRDefault="006F3D45" w:rsidP="00800EC9">
            <w:pPr>
              <w:keepNext/>
              <w:spacing w:after="0" w:line="240" w:lineRule="auto"/>
              <w:ind w:firstLine="271"/>
              <w:jc w:val="both"/>
              <w:rPr>
                <w:rFonts w:ascii="Times New Roman" w:hAnsi="Times New Roman"/>
                <w:color w:val="000000"/>
                <w:sz w:val="24"/>
                <w:szCs w:val="24"/>
              </w:rPr>
            </w:pPr>
            <w:r w:rsidRPr="00A22BA0">
              <w:rPr>
                <w:rFonts w:ascii="Times New Roman" w:hAnsi="Times New Roman"/>
                <w:color w:val="000000"/>
                <w:sz w:val="24"/>
                <w:szCs w:val="24"/>
              </w:rPr>
              <w:t>умеет определять признаки финансового мошенничества;</w:t>
            </w:r>
          </w:p>
          <w:p w:rsidR="006F3D45" w:rsidRPr="00A22BA0" w:rsidRDefault="006F3D45" w:rsidP="00800EC9">
            <w:pPr>
              <w:keepNext/>
              <w:spacing w:after="0" w:line="240" w:lineRule="auto"/>
              <w:ind w:firstLine="271"/>
              <w:jc w:val="both"/>
              <w:rPr>
                <w:rFonts w:ascii="Times New Roman" w:hAnsi="Times New Roman"/>
                <w:color w:val="000000"/>
                <w:sz w:val="24"/>
                <w:szCs w:val="24"/>
              </w:rPr>
            </w:pPr>
            <w:r w:rsidRPr="00A22BA0">
              <w:rPr>
                <w:rFonts w:ascii="Times New Roman" w:hAnsi="Times New Roman"/>
                <w:color w:val="000000"/>
                <w:sz w:val="24"/>
                <w:szCs w:val="24"/>
              </w:rPr>
              <w:t>применяет знания при участии на страховом рынке;</w:t>
            </w:r>
          </w:p>
          <w:p w:rsidR="006F3D45" w:rsidRPr="00A22BA0" w:rsidRDefault="006F3D45" w:rsidP="00800EC9">
            <w:pPr>
              <w:keepNext/>
              <w:spacing w:after="0" w:line="240" w:lineRule="auto"/>
              <w:ind w:firstLine="271"/>
              <w:jc w:val="both"/>
              <w:rPr>
                <w:rFonts w:ascii="Times New Roman" w:hAnsi="Times New Roman"/>
                <w:color w:val="000000"/>
                <w:sz w:val="24"/>
                <w:szCs w:val="24"/>
              </w:rPr>
            </w:pPr>
            <w:r w:rsidRPr="00A22BA0">
              <w:rPr>
                <w:rFonts w:ascii="Times New Roman" w:hAnsi="Times New Roman"/>
                <w:color w:val="000000"/>
                <w:sz w:val="24"/>
                <w:szCs w:val="24"/>
              </w:rPr>
              <w:t>демонстрирует знания о видах пенсий и способах увеличения пенсионных накоплений</w:t>
            </w:r>
          </w:p>
        </w:tc>
        <w:tc>
          <w:tcPr>
            <w:tcW w:w="1286" w:type="pct"/>
          </w:tcPr>
          <w:p w:rsidR="006F3D45" w:rsidRPr="00A22BA0" w:rsidRDefault="006F3D45" w:rsidP="00800EC9">
            <w:pPr>
              <w:spacing w:after="0" w:line="240" w:lineRule="auto"/>
              <w:ind w:right="-1"/>
              <w:jc w:val="center"/>
              <w:rPr>
                <w:rFonts w:ascii="Times New Roman" w:hAnsi="Times New Roman"/>
                <w:bCs/>
                <w:sz w:val="24"/>
                <w:szCs w:val="24"/>
              </w:rPr>
            </w:pPr>
          </w:p>
          <w:p w:rsidR="006F3D45" w:rsidRPr="00A22BA0" w:rsidRDefault="006F3D45" w:rsidP="00800EC9">
            <w:pPr>
              <w:spacing w:after="0" w:line="240" w:lineRule="auto"/>
              <w:ind w:right="-1"/>
              <w:jc w:val="center"/>
              <w:rPr>
                <w:rFonts w:ascii="Times New Roman" w:hAnsi="Times New Roman"/>
                <w:bCs/>
                <w:sz w:val="24"/>
                <w:szCs w:val="24"/>
              </w:rPr>
            </w:pPr>
          </w:p>
          <w:p w:rsidR="006F3D45" w:rsidRPr="00A22BA0" w:rsidRDefault="006F3D45" w:rsidP="00800EC9">
            <w:pPr>
              <w:spacing w:after="0" w:line="240" w:lineRule="auto"/>
              <w:ind w:right="-1"/>
              <w:jc w:val="center"/>
              <w:rPr>
                <w:rFonts w:ascii="Times New Roman" w:hAnsi="Times New Roman"/>
                <w:bCs/>
                <w:sz w:val="24"/>
                <w:szCs w:val="24"/>
              </w:rPr>
            </w:pPr>
          </w:p>
          <w:p w:rsidR="006F3D45" w:rsidRPr="00A22BA0" w:rsidRDefault="006F3D45" w:rsidP="00800EC9">
            <w:pPr>
              <w:spacing w:after="0" w:line="240" w:lineRule="auto"/>
              <w:ind w:right="-1"/>
              <w:jc w:val="center"/>
              <w:rPr>
                <w:rFonts w:ascii="Times New Roman" w:hAnsi="Times New Roman"/>
                <w:bCs/>
                <w:sz w:val="24"/>
                <w:szCs w:val="24"/>
              </w:rPr>
            </w:pPr>
          </w:p>
          <w:p w:rsidR="006F3D45" w:rsidRPr="00A22BA0" w:rsidRDefault="006F3D45" w:rsidP="00800EC9">
            <w:pPr>
              <w:spacing w:after="0" w:line="240" w:lineRule="auto"/>
              <w:ind w:right="-1"/>
              <w:jc w:val="center"/>
              <w:rPr>
                <w:rFonts w:ascii="Times New Roman" w:hAnsi="Times New Roman"/>
                <w:bCs/>
                <w:sz w:val="24"/>
                <w:szCs w:val="24"/>
              </w:rPr>
            </w:pPr>
          </w:p>
          <w:p w:rsidR="006F3D45" w:rsidRPr="00A22BA0" w:rsidRDefault="006F3D45" w:rsidP="00800EC9">
            <w:pPr>
              <w:spacing w:after="0" w:line="240" w:lineRule="auto"/>
              <w:ind w:right="-1"/>
              <w:jc w:val="center"/>
              <w:rPr>
                <w:rFonts w:ascii="Times New Roman" w:hAnsi="Times New Roman"/>
                <w:bCs/>
                <w:sz w:val="24"/>
                <w:szCs w:val="24"/>
              </w:rPr>
            </w:pPr>
          </w:p>
          <w:p w:rsidR="006F3D45" w:rsidRPr="00A22BA0" w:rsidRDefault="006F3D45" w:rsidP="00800EC9">
            <w:pPr>
              <w:spacing w:after="0" w:line="240" w:lineRule="auto"/>
              <w:ind w:right="-1"/>
              <w:jc w:val="center"/>
              <w:rPr>
                <w:rFonts w:ascii="Times New Roman" w:hAnsi="Times New Roman"/>
                <w:bCs/>
                <w:sz w:val="24"/>
                <w:szCs w:val="24"/>
              </w:rPr>
            </w:pPr>
          </w:p>
          <w:p w:rsidR="006F3D45" w:rsidRPr="00A22BA0" w:rsidRDefault="006F3D45" w:rsidP="00800EC9">
            <w:pPr>
              <w:spacing w:after="0" w:line="240" w:lineRule="auto"/>
              <w:ind w:right="-1"/>
              <w:jc w:val="center"/>
              <w:rPr>
                <w:rFonts w:ascii="Times New Roman" w:hAnsi="Times New Roman"/>
                <w:bCs/>
                <w:sz w:val="24"/>
                <w:szCs w:val="24"/>
              </w:rPr>
            </w:pPr>
          </w:p>
          <w:p w:rsidR="006F3D45" w:rsidRPr="00A22BA0" w:rsidRDefault="006F3D45" w:rsidP="00800EC9">
            <w:pPr>
              <w:spacing w:after="0" w:line="240" w:lineRule="auto"/>
              <w:ind w:right="-1"/>
              <w:jc w:val="center"/>
              <w:rPr>
                <w:rFonts w:ascii="Times New Roman" w:hAnsi="Times New Roman"/>
                <w:bCs/>
                <w:sz w:val="24"/>
                <w:szCs w:val="24"/>
              </w:rPr>
            </w:pPr>
          </w:p>
          <w:p w:rsidR="006F3D45" w:rsidRPr="00A22BA0" w:rsidRDefault="006F3D45" w:rsidP="00800EC9">
            <w:pPr>
              <w:spacing w:after="0" w:line="240" w:lineRule="auto"/>
              <w:ind w:right="-1"/>
              <w:jc w:val="center"/>
              <w:rPr>
                <w:rFonts w:ascii="Times New Roman" w:hAnsi="Times New Roman"/>
                <w:bCs/>
                <w:sz w:val="24"/>
                <w:szCs w:val="24"/>
              </w:rPr>
            </w:pPr>
          </w:p>
          <w:p w:rsidR="006F3D45" w:rsidRPr="00A22BA0" w:rsidRDefault="006F3D45" w:rsidP="00800EC9">
            <w:pPr>
              <w:spacing w:after="0" w:line="240" w:lineRule="auto"/>
              <w:ind w:right="-1"/>
              <w:jc w:val="center"/>
              <w:rPr>
                <w:rFonts w:ascii="Times New Roman" w:hAnsi="Times New Roman"/>
                <w:bCs/>
                <w:sz w:val="24"/>
                <w:szCs w:val="24"/>
              </w:rPr>
            </w:pPr>
          </w:p>
          <w:p w:rsidR="006F3D45" w:rsidRPr="00A22BA0" w:rsidRDefault="006F3D45" w:rsidP="00800EC9">
            <w:pPr>
              <w:spacing w:after="0" w:line="240" w:lineRule="auto"/>
              <w:ind w:right="-1"/>
              <w:jc w:val="center"/>
              <w:rPr>
                <w:rFonts w:ascii="Times New Roman" w:hAnsi="Times New Roman"/>
                <w:bCs/>
                <w:sz w:val="24"/>
                <w:szCs w:val="24"/>
              </w:rPr>
            </w:pPr>
          </w:p>
          <w:p w:rsidR="006F3D45" w:rsidRPr="00A22BA0" w:rsidRDefault="006F3D45" w:rsidP="00800EC9">
            <w:pPr>
              <w:spacing w:after="0" w:line="240" w:lineRule="auto"/>
              <w:ind w:right="-1"/>
              <w:jc w:val="center"/>
              <w:rPr>
                <w:rFonts w:ascii="Times New Roman" w:hAnsi="Times New Roman"/>
                <w:bCs/>
                <w:sz w:val="24"/>
                <w:szCs w:val="24"/>
              </w:rPr>
            </w:pPr>
            <w:r w:rsidRPr="00A22BA0">
              <w:rPr>
                <w:rFonts w:ascii="Times New Roman" w:hAnsi="Times New Roman"/>
                <w:bCs/>
                <w:sz w:val="24"/>
                <w:szCs w:val="24"/>
              </w:rPr>
              <w:t>Устный опрос.</w:t>
            </w:r>
          </w:p>
          <w:p w:rsidR="006F3D45" w:rsidRPr="00A22BA0" w:rsidRDefault="006F3D45" w:rsidP="00800EC9">
            <w:pPr>
              <w:spacing w:after="0" w:line="240" w:lineRule="auto"/>
              <w:ind w:right="-1"/>
              <w:jc w:val="center"/>
              <w:rPr>
                <w:rFonts w:ascii="Times New Roman" w:hAnsi="Times New Roman"/>
                <w:bCs/>
                <w:sz w:val="24"/>
                <w:szCs w:val="24"/>
              </w:rPr>
            </w:pPr>
            <w:r w:rsidRPr="00A22BA0">
              <w:rPr>
                <w:rFonts w:ascii="Times New Roman" w:hAnsi="Times New Roman"/>
                <w:bCs/>
                <w:sz w:val="24"/>
                <w:szCs w:val="24"/>
              </w:rPr>
              <w:t>Тестирование. Подготовка доклада и презентации по заданной теме</w:t>
            </w:r>
          </w:p>
          <w:p w:rsidR="006F3D45" w:rsidRPr="00A22BA0" w:rsidRDefault="006F3D45" w:rsidP="00800EC9">
            <w:pPr>
              <w:spacing w:after="0" w:line="240" w:lineRule="auto"/>
              <w:ind w:right="-1"/>
              <w:jc w:val="both"/>
              <w:rPr>
                <w:rFonts w:ascii="Times New Roman" w:hAnsi="Times New Roman"/>
                <w:bCs/>
                <w:i/>
                <w:sz w:val="24"/>
                <w:szCs w:val="24"/>
              </w:rPr>
            </w:pPr>
          </w:p>
        </w:tc>
      </w:tr>
      <w:tr w:rsidR="006F3D45" w:rsidRPr="00A22BA0" w:rsidTr="00800EC9">
        <w:tc>
          <w:tcPr>
            <w:tcW w:w="5000" w:type="pct"/>
            <w:gridSpan w:val="3"/>
          </w:tcPr>
          <w:p w:rsidR="006F3D45" w:rsidRPr="00A22BA0" w:rsidRDefault="006F3D45" w:rsidP="00800EC9">
            <w:pPr>
              <w:suppressAutoHyphens/>
              <w:spacing w:after="0" w:line="240" w:lineRule="auto"/>
              <w:jc w:val="both"/>
              <w:rPr>
                <w:rFonts w:ascii="Times New Roman" w:hAnsi="Times New Roman"/>
                <w:bCs/>
                <w:i/>
                <w:sz w:val="24"/>
                <w:szCs w:val="24"/>
              </w:rPr>
            </w:pPr>
            <w:r w:rsidRPr="00A22BA0">
              <w:rPr>
                <w:rFonts w:ascii="Times New Roman" w:hAnsi="Times New Roman"/>
                <w:b/>
                <w:iCs/>
                <w:sz w:val="24"/>
                <w:szCs w:val="24"/>
              </w:rPr>
              <w:t>Перечень умений, осваиваемых в рамках дисциплины</w:t>
            </w:r>
          </w:p>
        </w:tc>
      </w:tr>
      <w:tr w:rsidR="006F3D45" w:rsidRPr="00A22BA0" w:rsidTr="00800EC9">
        <w:tc>
          <w:tcPr>
            <w:tcW w:w="1970" w:type="pct"/>
          </w:tcPr>
          <w:p w:rsidR="006F3D45" w:rsidRPr="00A22BA0" w:rsidRDefault="006F3D45" w:rsidP="00800EC9">
            <w:pPr>
              <w:suppressAutoHyphens/>
              <w:spacing w:after="0" w:line="240" w:lineRule="auto"/>
              <w:ind w:firstLine="306"/>
              <w:jc w:val="both"/>
              <w:rPr>
                <w:rFonts w:ascii="Times New Roman" w:hAnsi="Times New Roman"/>
                <w:bCs/>
                <w:iCs/>
                <w:sz w:val="24"/>
                <w:szCs w:val="24"/>
              </w:rPr>
            </w:pPr>
            <w:r w:rsidRPr="00A22BA0">
              <w:rPr>
                <w:rFonts w:ascii="Times New Roman" w:hAnsi="Times New Roman"/>
                <w:bCs/>
                <w:iCs/>
                <w:sz w:val="24"/>
                <w:szCs w:val="24"/>
              </w:rPr>
              <w:t>применять теоретические знания по финансовой грамотности для практической деятельности и повседневной жизни;</w:t>
            </w:r>
          </w:p>
          <w:p w:rsidR="006F3D45" w:rsidRPr="00A22BA0" w:rsidRDefault="006F3D45" w:rsidP="00800EC9">
            <w:pPr>
              <w:suppressAutoHyphens/>
              <w:spacing w:after="0" w:line="240" w:lineRule="auto"/>
              <w:ind w:firstLine="306"/>
              <w:jc w:val="both"/>
              <w:rPr>
                <w:rFonts w:ascii="Times New Roman" w:hAnsi="Times New Roman"/>
                <w:bCs/>
                <w:iCs/>
                <w:sz w:val="24"/>
                <w:szCs w:val="24"/>
              </w:rPr>
            </w:pPr>
            <w:r w:rsidRPr="00A22BA0">
              <w:rPr>
                <w:rFonts w:ascii="Times New Roman" w:hAnsi="Times New Roman"/>
                <w:bCs/>
                <w:iCs/>
                <w:sz w:val="24"/>
                <w:szCs w:val="24"/>
              </w:rPr>
              <w:t>взаимодействовать в коллективе и работать в команде;</w:t>
            </w:r>
          </w:p>
          <w:p w:rsidR="006F3D45" w:rsidRPr="00A22BA0" w:rsidRDefault="006F3D45" w:rsidP="00800EC9">
            <w:pPr>
              <w:suppressAutoHyphens/>
              <w:spacing w:after="0" w:line="240" w:lineRule="auto"/>
              <w:ind w:firstLine="306"/>
              <w:jc w:val="both"/>
              <w:rPr>
                <w:rFonts w:ascii="Times New Roman" w:hAnsi="Times New Roman"/>
                <w:bCs/>
                <w:iCs/>
                <w:sz w:val="24"/>
                <w:szCs w:val="24"/>
              </w:rPr>
            </w:pPr>
            <w:r w:rsidRPr="00A22BA0">
              <w:rPr>
                <w:rFonts w:ascii="Times New Roman" w:hAnsi="Times New Roman"/>
                <w:bCs/>
                <w:iCs/>
                <w:sz w:val="24"/>
                <w:szCs w:val="24"/>
              </w:rPr>
              <w:t xml:space="preserve">рационально планировать свои доходы и расходы; </w:t>
            </w:r>
          </w:p>
          <w:p w:rsidR="006F3D45" w:rsidRPr="00A22BA0" w:rsidRDefault="006F3D45" w:rsidP="00800EC9">
            <w:pPr>
              <w:suppressAutoHyphens/>
              <w:spacing w:after="0" w:line="240" w:lineRule="auto"/>
              <w:ind w:firstLine="306"/>
              <w:jc w:val="both"/>
              <w:rPr>
                <w:rFonts w:ascii="Times New Roman" w:hAnsi="Times New Roman"/>
                <w:bCs/>
                <w:iCs/>
                <w:sz w:val="24"/>
                <w:szCs w:val="24"/>
              </w:rPr>
            </w:pPr>
            <w:r w:rsidRPr="00A22BA0">
              <w:rPr>
                <w:rFonts w:ascii="Times New Roman" w:hAnsi="Times New Roman"/>
                <w:bCs/>
                <w:iCs/>
                <w:sz w:val="24"/>
                <w:szCs w:val="24"/>
              </w:rPr>
              <w:t>грамотно применять полученные знания для оценки собственных экономических действий в качестве потребителя, налогоплательщика,</w:t>
            </w:r>
            <w:r>
              <w:rPr>
                <w:rFonts w:ascii="Times New Roman" w:hAnsi="Times New Roman"/>
                <w:bCs/>
                <w:iCs/>
                <w:sz w:val="24"/>
                <w:szCs w:val="24"/>
              </w:rPr>
              <w:t xml:space="preserve"> </w:t>
            </w:r>
            <w:r w:rsidRPr="00A22BA0">
              <w:rPr>
                <w:rFonts w:ascii="Times New Roman" w:hAnsi="Times New Roman"/>
                <w:bCs/>
                <w:iCs/>
                <w:sz w:val="24"/>
                <w:szCs w:val="24"/>
              </w:rPr>
              <w:t>страхователя, члена семьи и гражданина;</w:t>
            </w:r>
          </w:p>
          <w:p w:rsidR="006F3D45" w:rsidRPr="00A22BA0" w:rsidRDefault="006F3D45" w:rsidP="00800EC9">
            <w:pPr>
              <w:suppressAutoHyphens/>
              <w:spacing w:after="0" w:line="240" w:lineRule="auto"/>
              <w:ind w:firstLine="306"/>
              <w:jc w:val="both"/>
              <w:rPr>
                <w:rFonts w:ascii="Times New Roman" w:hAnsi="Times New Roman"/>
                <w:bCs/>
                <w:iCs/>
                <w:sz w:val="24"/>
                <w:szCs w:val="24"/>
              </w:rPr>
            </w:pPr>
            <w:r w:rsidRPr="00A22BA0">
              <w:rPr>
                <w:rFonts w:ascii="Times New Roman" w:hAnsi="Times New Roman"/>
                <w:bCs/>
                <w:iCs/>
                <w:sz w:val="24"/>
                <w:szCs w:val="24"/>
              </w:rPr>
              <w:lastRenderedPageBreak/>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p>
          <w:p w:rsidR="006F3D45" w:rsidRPr="00A22BA0" w:rsidRDefault="006F3D45" w:rsidP="00800EC9">
            <w:pPr>
              <w:suppressAutoHyphens/>
              <w:spacing w:after="0" w:line="240" w:lineRule="auto"/>
              <w:ind w:firstLine="306"/>
              <w:jc w:val="both"/>
              <w:rPr>
                <w:rFonts w:ascii="Times New Roman" w:hAnsi="Times New Roman"/>
                <w:bCs/>
                <w:iCs/>
                <w:sz w:val="24"/>
                <w:szCs w:val="24"/>
              </w:rPr>
            </w:pPr>
            <w:r w:rsidRPr="00A22BA0">
              <w:rPr>
                <w:rFonts w:ascii="Times New Roman" w:hAnsi="Times New Roman"/>
                <w:bCs/>
                <w:iCs/>
                <w:sz w:val="24"/>
                <w:szCs w:val="24"/>
              </w:rPr>
              <w:t>анализирует состояние финансовых рынков, используя различные источники информации;</w:t>
            </w:r>
          </w:p>
          <w:p w:rsidR="006F3D45" w:rsidRPr="00A22BA0" w:rsidRDefault="006F3D45" w:rsidP="00800EC9">
            <w:pPr>
              <w:suppressAutoHyphens/>
              <w:spacing w:after="0" w:line="240" w:lineRule="auto"/>
              <w:ind w:firstLine="306"/>
              <w:jc w:val="both"/>
              <w:rPr>
                <w:rFonts w:ascii="Times New Roman" w:hAnsi="Times New Roman"/>
                <w:bCs/>
                <w:iCs/>
                <w:sz w:val="24"/>
                <w:szCs w:val="24"/>
              </w:rPr>
            </w:pPr>
            <w:r w:rsidRPr="00A22BA0">
              <w:rPr>
                <w:rFonts w:ascii="Times New Roman" w:hAnsi="Times New Roman"/>
                <w:bCs/>
                <w:iCs/>
                <w:sz w:val="24"/>
                <w:szCs w:val="24"/>
              </w:rPr>
              <w:t>определять назначение видов налогов и применять полученные знания для расчёта НДФЛ, налоговых вычетов, заполнения налоговой декларации;</w:t>
            </w:r>
          </w:p>
          <w:p w:rsidR="006F3D45" w:rsidRPr="00A22BA0" w:rsidRDefault="006F3D45" w:rsidP="00800EC9">
            <w:pPr>
              <w:suppressAutoHyphens/>
              <w:spacing w:after="0" w:line="240" w:lineRule="auto"/>
              <w:ind w:firstLine="306"/>
              <w:jc w:val="both"/>
              <w:rPr>
                <w:rFonts w:ascii="Times New Roman" w:hAnsi="Times New Roman"/>
                <w:bCs/>
                <w:iCs/>
                <w:sz w:val="24"/>
                <w:szCs w:val="24"/>
              </w:rPr>
            </w:pPr>
            <w:r w:rsidRPr="00A22BA0">
              <w:rPr>
                <w:rFonts w:ascii="Times New Roman" w:hAnsi="Times New Roman"/>
                <w:bCs/>
                <w:iCs/>
                <w:sz w:val="24"/>
                <w:szCs w:val="24"/>
              </w:rPr>
              <w:t>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w:t>
            </w:r>
          </w:p>
          <w:p w:rsidR="006F3D45" w:rsidRPr="00A22BA0" w:rsidRDefault="006F3D45" w:rsidP="00800EC9">
            <w:pPr>
              <w:suppressAutoHyphens/>
              <w:spacing w:after="0" w:line="240" w:lineRule="auto"/>
              <w:ind w:firstLine="306"/>
              <w:jc w:val="both"/>
              <w:rPr>
                <w:rFonts w:ascii="Times New Roman" w:hAnsi="Times New Roman"/>
                <w:bCs/>
                <w:iCs/>
                <w:sz w:val="24"/>
                <w:szCs w:val="24"/>
              </w:rPr>
            </w:pPr>
            <w:r w:rsidRPr="00A22BA0">
              <w:rPr>
                <w:rFonts w:ascii="Times New Roman" w:hAnsi="Times New Roman"/>
                <w:bCs/>
                <w:iCs/>
                <w:sz w:val="24"/>
                <w:szCs w:val="24"/>
              </w:rPr>
              <w:t>планировать и анализировать семейный бюджет и личный финансовый план;</w:t>
            </w:r>
          </w:p>
          <w:p w:rsidR="006F3D45" w:rsidRPr="00A22BA0" w:rsidRDefault="006F3D45" w:rsidP="00800EC9">
            <w:pPr>
              <w:suppressAutoHyphens/>
              <w:spacing w:after="0" w:line="240" w:lineRule="auto"/>
              <w:ind w:firstLine="306"/>
              <w:jc w:val="both"/>
              <w:rPr>
                <w:rFonts w:ascii="Times New Roman" w:hAnsi="Times New Roman"/>
                <w:bCs/>
                <w:iCs/>
                <w:sz w:val="24"/>
                <w:szCs w:val="24"/>
              </w:rPr>
            </w:pPr>
            <w:r w:rsidRPr="00A22BA0">
              <w:rPr>
                <w:rFonts w:ascii="Times New Roman" w:hAnsi="Times New Roman"/>
                <w:bCs/>
                <w:iCs/>
                <w:sz w:val="24"/>
                <w:szCs w:val="24"/>
              </w:rPr>
              <w:t xml:space="preserve">составлять обоснование </w:t>
            </w:r>
            <w:proofErr w:type="spellStart"/>
            <w:r w:rsidRPr="00A22BA0">
              <w:rPr>
                <w:rFonts w:ascii="Times New Roman" w:hAnsi="Times New Roman"/>
                <w:bCs/>
                <w:iCs/>
                <w:sz w:val="24"/>
                <w:szCs w:val="24"/>
              </w:rPr>
              <w:t>бизнес-идеи</w:t>
            </w:r>
            <w:proofErr w:type="spellEnd"/>
            <w:r w:rsidRPr="00A22BA0">
              <w:rPr>
                <w:rFonts w:ascii="Times New Roman" w:hAnsi="Times New Roman"/>
                <w:bCs/>
                <w:iCs/>
                <w:sz w:val="24"/>
                <w:szCs w:val="24"/>
              </w:rPr>
              <w:t>;</w:t>
            </w:r>
          </w:p>
          <w:p w:rsidR="006F3D45" w:rsidRPr="00A22BA0" w:rsidRDefault="006F3D45" w:rsidP="00800EC9">
            <w:pPr>
              <w:suppressAutoHyphens/>
              <w:spacing w:after="0" w:line="240" w:lineRule="auto"/>
              <w:ind w:firstLine="306"/>
              <w:jc w:val="both"/>
              <w:rPr>
                <w:rFonts w:ascii="Times New Roman" w:hAnsi="Times New Roman"/>
                <w:iCs/>
                <w:sz w:val="24"/>
                <w:szCs w:val="24"/>
              </w:rPr>
            </w:pPr>
            <w:r w:rsidRPr="00A22BA0">
              <w:rPr>
                <w:rFonts w:ascii="Times New Roman" w:hAnsi="Times New Roman"/>
                <w:bCs/>
                <w:iCs/>
                <w:sz w:val="24"/>
                <w:szCs w:val="24"/>
              </w:rPr>
              <w:t>применять полученные знания для увеличения пенсионных накоплений</w:t>
            </w:r>
          </w:p>
        </w:tc>
        <w:tc>
          <w:tcPr>
            <w:tcW w:w="1744" w:type="pct"/>
          </w:tcPr>
          <w:p w:rsidR="006F3D45" w:rsidRPr="00A22BA0" w:rsidRDefault="006F3D45" w:rsidP="00800EC9">
            <w:pPr>
              <w:spacing w:after="0" w:line="240" w:lineRule="auto"/>
              <w:ind w:firstLine="271"/>
              <w:jc w:val="both"/>
              <w:rPr>
                <w:rFonts w:ascii="Times New Roman" w:hAnsi="Times New Roman"/>
                <w:color w:val="000000"/>
                <w:sz w:val="24"/>
                <w:szCs w:val="24"/>
              </w:rPr>
            </w:pPr>
            <w:r w:rsidRPr="00A22BA0">
              <w:rPr>
                <w:rFonts w:ascii="Times New Roman" w:hAnsi="Times New Roman"/>
                <w:color w:val="000000"/>
                <w:sz w:val="24"/>
                <w:szCs w:val="24"/>
              </w:rPr>
              <w:lastRenderedPageBreak/>
              <w:t>применяет теоретические знания по финансовой грамотности для практической деятельности и повседневной жизни;</w:t>
            </w:r>
          </w:p>
          <w:p w:rsidR="006F3D45" w:rsidRPr="00A22BA0" w:rsidRDefault="006F3D45" w:rsidP="00800EC9">
            <w:pPr>
              <w:spacing w:after="0" w:line="240" w:lineRule="auto"/>
              <w:ind w:firstLine="271"/>
              <w:jc w:val="both"/>
              <w:rPr>
                <w:rFonts w:ascii="Times New Roman" w:hAnsi="Times New Roman"/>
                <w:color w:val="000000"/>
                <w:sz w:val="24"/>
                <w:szCs w:val="24"/>
              </w:rPr>
            </w:pPr>
            <w:r w:rsidRPr="00A22BA0">
              <w:rPr>
                <w:rFonts w:ascii="Times New Roman" w:hAnsi="Times New Roman"/>
                <w:color w:val="000000"/>
                <w:sz w:val="24"/>
                <w:szCs w:val="24"/>
              </w:rPr>
              <w:t>планирует свои доходы и расходы и грамотно применяет полученные знания для оценки собственных экономических действий в качестве потребителя, страхователя, налогоплательщика, члена семьи и гражданина;</w:t>
            </w:r>
          </w:p>
          <w:p w:rsidR="006F3D45" w:rsidRPr="00A22BA0" w:rsidRDefault="006F3D45" w:rsidP="00800EC9">
            <w:pPr>
              <w:spacing w:after="0" w:line="240" w:lineRule="auto"/>
              <w:ind w:firstLine="271"/>
              <w:jc w:val="both"/>
              <w:rPr>
                <w:rFonts w:ascii="Times New Roman" w:hAnsi="Times New Roman"/>
                <w:color w:val="000000"/>
                <w:sz w:val="24"/>
                <w:szCs w:val="24"/>
              </w:rPr>
            </w:pPr>
            <w:r w:rsidRPr="00A22BA0">
              <w:rPr>
                <w:rFonts w:ascii="Times New Roman" w:hAnsi="Times New Roman"/>
                <w:color w:val="000000"/>
                <w:sz w:val="24"/>
                <w:szCs w:val="24"/>
              </w:rPr>
              <w:t xml:space="preserve">выполняет практические </w:t>
            </w:r>
            <w:r w:rsidRPr="00A22BA0">
              <w:rPr>
                <w:rFonts w:ascii="Times New Roman" w:hAnsi="Times New Roman"/>
                <w:color w:val="000000"/>
                <w:sz w:val="24"/>
                <w:szCs w:val="24"/>
              </w:rPr>
              <w:lastRenderedPageBreak/>
              <w:t>задания, основанные на ситуациях, связанных с банковскими операциями, рынком ценных бумаг, страховым рынком, фондовой и валютной биржами;</w:t>
            </w:r>
          </w:p>
          <w:p w:rsidR="006F3D45" w:rsidRPr="00A22BA0" w:rsidRDefault="006F3D45" w:rsidP="00800EC9">
            <w:pPr>
              <w:spacing w:after="0" w:line="240" w:lineRule="auto"/>
              <w:ind w:firstLine="271"/>
              <w:jc w:val="both"/>
              <w:rPr>
                <w:rFonts w:ascii="Times New Roman" w:hAnsi="Times New Roman"/>
                <w:color w:val="000000"/>
                <w:sz w:val="24"/>
                <w:szCs w:val="24"/>
              </w:rPr>
            </w:pPr>
            <w:r w:rsidRPr="00A22BA0">
              <w:rPr>
                <w:rFonts w:ascii="Times New Roman" w:hAnsi="Times New Roman"/>
                <w:color w:val="000000"/>
                <w:sz w:val="24"/>
                <w:szCs w:val="24"/>
              </w:rPr>
              <w:t>проводит анализ состояния финансовых рынков, используя различные источники информации;</w:t>
            </w:r>
          </w:p>
          <w:p w:rsidR="006F3D45" w:rsidRPr="00A22BA0" w:rsidRDefault="006F3D45" w:rsidP="00800EC9">
            <w:pPr>
              <w:spacing w:after="0" w:line="240" w:lineRule="auto"/>
              <w:ind w:firstLine="271"/>
              <w:jc w:val="both"/>
              <w:rPr>
                <w:rFonts w:ascii="Times New Roman" w:hAnsi="Times New Roman"/>
                <w:color w:val="000000"/>
                <w:sz w:val="24"/>
                <w:szCs w:val="24"/>
              </w:rPr>
            </w:pPr>
            <w:r w:rsidRPr="00A22BA0">
              <w:rPr>
                <w:rFonts w:ascii="Times New Roman" w:hAnsi="Times New Roman"/>
                <w:color w:val="000000"/>
                <w:sz w:val="24"/>
                <w:szCs w:val="24"/>
              </w:rPr>
              <w:t>определяет назначение видов налогов и рассчитывает НДФЛ, налоговый вычет;</w:t>
            </w:r>
          </w:p>
          <w:p w:rsidR="006F3D45" w:rsidRPr="00A22BA0" w:rsidRDefault="006F3D45" w:rsidP="00800EC9">
            <w:pPr>
              <w:spacing w:after="0" w:line="240" w:lineRule="auto"/>
              <w:ind w:firstLine="271"/>
              <w:jc w:val="both"/>
              <w:rPr>
                <w:rFonts w:ascii="Times New Roman" w:hAnsi="Times New Roman"/>
                <w:color w:val="000000"/>
                <w:sz w:val="24"/>
                <w:szCs w:val="24"/>
              </w:rPr>
            </w:pPr>
            <w:r w:rsidRPr="00A22BA0">
              <w:rPr>
                <w:rFonts w:ascii="Times New Roman" w:hAnsi="Times New Roman"/>
                <w:color w:val="000000"/>
                <w:sz w:val="24"/>
                <w:szCs w:val="24"/>
              </w:rPr>
              <w:t>ориентируется в правовых нормах по защите прав потребителей финансовых услуг и выявляет признаки мошенничества на финансовом рынке в отношении физических лиц;</w:t>
            </w:r>
          </w:p>
          <w:p w:rsidR="006F3D45" w:rsidRPr="00A22BA0" w:rsidRDefault="006F3D45" w:rsidP="00800EC9">
            <w:pPr>
              <w:spacing w:after="0" w:line="240" w:lineRule="auto"/>
              <w:ind w:firstLine="271"/>
              <w:jc w:val="both"/>
              <w:rPr>
                <w:rFonts w:ascii="Times New Roman" w:hAnsi="Times New Roman"/>
                <w:color w:val="000000"/>
                <w:sz w:val="24"/>
                <w:szCs w:val="24"/>
              </w:rPr>
            </w:pPr>
            <w:r w:rsidRPr="00A22BA0">
              <w:rPr>
                <w:rFonts w:ascii="Times New Roman" w:hAnsi="Times New Roman"/>
                <w:color w:val="000000"/>
                <w:sz w:val="24"/>
                <w:szCs w:val="24"/>
              </w:rPr>
              <w:t>планирует и анализирует семейный бюджет и личный финансовый план;</w:t>
            </w:r>
          </w:p>
          <w:p w:rsidR="006F3D45" w:rsidRPr="00A22BA0" w:rsidRDefault="006F3D45" w:rsidP="00800EC9">
            <w:pPr>
              <w:spacing w:after="0" w:line="240" w:lineRule="auto"/>
              <w:ind w:firstLine="271"/>
              <w:jc w:val="both"/>
              <w:rPr>
                <w:rFonts w:ascii="Times New Roman" w:hAnsi="Times New Roman"/>
                <w:color w:val="000000"/>
                <w:sz w:val="24"/>
                <w:szCs w:val="24"/>
              </w:rPr>
            </w:pPr>
            <w:r w:rsidRPr="00A22BA0">
              <w:rPr>
                <w:rFonts w:ascii="Times New Roman" w:hAnsi="Times New Roman"/>
                <w:color w:val="000000"/>
                <w:sz w:val="24"/>
                <w:szCs w:val="24"/>
              </w:rPr>
              <w:t xml:space="preserve">составляет обоснование </w:t>
            </w:r>
            <w:proofErr w:type="spellStart"/>
            <w:r w:rsidRPr="00A22BA0">
              <w:rPr>
                <w:rFonts w:ascii="Times New Roman" w:hAnsi="Times New Roman"/>
                <w:color w:val="000000"/>
                <w:sz w:val="24"/>
                <w:szCs w:val="24"/>
              </w:rPr>
              <w:t>бизнес-идеи</w:t>
            </w:r>
            <w:proofErr w:type="spellEnd"/>
            <w:r w:rsidRPr="00A22BA0">
              <w:rPr>
                <w:rFonts w:ascii="Times New Roman" w:hAnsi="Times New Roman"/>
                <w:color w:val="000000"/>
                <w:sz w:val="24"/>
                <w:szCs w:val="24"/>
              </w:rPr>
              <w:t>;</w:t>
            </w:r>
          </w:p>
          <w:p w:rsidR="006F3D45" w:rsidRPr="00A22BA0" w:rsidRDefault="006F3D45" w:rsidP="00800EC9">
            <w:pPr>
              <w:spacing w:after="0" w:line="240" w:lineRule="auto"/>
              <w:ind w:firstLine="271"/>
              <w:jc w:val="both"/>
              <w:rPr>
                <w:rFonts w:ascii="Times New Roman" w:hAnsi="Times New Roman"/>
                <w:color w:val="000000"/>
                <w:sz w:val="24"/>
                <w:szCs w:val="24"/>
              </w:rPr>
            </w:pPr>
            <w:r w:rsidRPr="00A22BA0">
              <w:rPr>
                <w:rFonts w:ascii="Times New Roman" w:hAnsi="Times New Roman"/>
                <w:color w:val="000000"/>
                <w:sz w:val="24"/>
                <w:szCs w:val="24"/>
              </w:rPr>
              <w:t>применяет полученные знания для увеличения пенсионных накоплений</w:t>
            </w:r>
          </w:p>
        </w:tc>
        <w:tc>
          <w:tcPr>
            <w:tcW w:w="1286" w:type="pct"/>
          </w:tcPr>
          <w:p w:rsidR="006F3D45" w:rsidRPr="00A22BA0" w:rsidRDefault="006F3D45" w:rsidP="00800EC9">
            <w:pPr>
              <w:spacing w:after="0" w:line="240" w:lineRule="auto"/>
              <w:ind w:right="-1"/>
              <w:jc w:val="center"/>
              <w:rPr>
                <w:rFonts w:ascii="Times New Roman" w:hAnsi="Times New Roman"/>
                <w:bCs/>
                <w:sz w:val="24"/>
                <w:szCs w:val="24"/>
              </w:rPr>
            </w:pPr>
          </w:p>
          <w:p w:rsidR="006F3D45" w:rsidRPr="00A22BA0" w:rsidRDefault="006F3D45" w:rsidP="00800EC9">
            <w:pPr>
              <w:spacing w:after="0" w:line="240" w:lineRule="auto"/>
              <w:ind w:right="-1"/>
              <w:jc w:val="center"/>
              <w:rPr>
                <w:rFonts w:ascii="Times New Roman" w:hAnsi="Times New Roman"/>
                <w:bCs/>
                <w:sz w:val="24"/>
                <w:szCs w:val="24"/>
              </w:rPr>
            </w:pPr>
          </w:p>
          <w:p w:rsidR="006F3D45" w:rsidRPr="00A22BA0" w:rsidRDefault="006F3D45" w:rsidP="00800EC9">
            <w:pPr>
              <w:spacing w:after="0" w:line="240" w:lineRule="auto"/>
              <w:ind w:right="-1"/>
              <w:jc w:val="center"/>
              <w:rPr>
                <w:rFonts w:ascii="Times New Roman" w:hAnsi="Times New Roman"/>
                <w:bCs/>
                <w:sz w:val="24"/>
                <w:szCs w:val="24"/>
              </w:rPr>
            </w:pPr>
          </w:p>
          <w:p w:rsidR="006F3D45" w:rsidRPr="00A22BA0" w:rsidRDefault="006F3D45" w:rsidP="00800EC9">
            <w:pPr>
              <w:spacing w:after="0" w:line="240" w:lineRule="auto"/>
              <w:ind w:right="-1"/>
              <w:jc w:val="center"/>
              <w:rPr>
                <w:rFonts w:ascii="Times New Roman" w:hAnsi="Times New Roman"/>
                <w:bCs/>
                <w:sz w:val="24"/>
                <w:szCs w:val="24"/>
              </w:rPr>
            </w:pPr>
            <w:r w:rsidRPr="00A22BA0">
              <w:rPr>
                <w:rFonts w:ascii="Times New Roman" w:hAnsi="Times New Roman"/>
                <w:bCs/>
                <w:sz w:val="24"/>
                <w:szCs w:val="24"/>
              </w:rPr>
              <w:t>Решение ситуационных задач.</w:t>
            </w:r>
          </w:p>
          <w:p w:rsidR="006F3D45" w:rsidRPr="00A22BA0" w:rsidRDefault="006F3D45" w:rsidP="00800EC9">
            <w:pPr>
              <w:spacing w:after="0" w:line="240" w:lineRule="auto"/>
              <w:ind w:right="-1"/>
              <w:jc w:val="center"/>
              <w:rPr>
                <w:rFonts w:ascii="Times New Roman" w:hAnsi="Times New Roman"/>
                <w:bCs/>
                <w:sz w:val="24"/>
                <w:szCs w:val="24"/>
              </w:rPr>
            </w:pPr>
            <w:r w:rsidRPr="00A22BA0">
              <w:rPr>
                <w:rFonts w:ascii="Times New Roman" w:hAnsi="Times New Roman"/>
                <w:bCs/>
                <w:sz w:val="24"/>
                <w:szCs w:val="24"/>
              </w:rPr>
              <w:t>Обсуждение практических ситуаций.</w:t>
            </w:r>
          </w:p>
          <w:p w:rsidR="006F3D45" w:rsidRPr="00A22BA0" w:rsidRDefault="006F3D45" w:rsidP="00800EC9">
            <w:pPr>
              <w:spacing w:after="0" w:line="240" w:lineRule="auto"/>
              <w:ind w:right="-1"/>
              <w:jc w:val="center"/>
              <w:rPr>
                <w:rFonts w:ascii="Times New Roman" w:hAnsi="Times New Roman"/>
                <w:bCs/>
                <w:sz w:val="24"/>
                <w:szCs w:val="24"/>
              </w:rPr>
            </w:pPr>
            <w:r w:rsidRPr="00A22BA0">
              <w:rPr>
                <w:rFonts w:ascii="Times New Roman" w:hAnsi="Times New Roman"/>
                <w:bCs/>
                <w:sz w:val="24"/>
                <w:szCs w:val="24"/>
              </w:rPr>
              <w:t>Решение кейса.</w:t>
            </w:r>
          </w:p>
          <w:p w:rsidR="006F3D45" w:rsidRPr="00A22BA0" w:rsidRDefault="006F3D45" w:rsidP="00800EC9">
            <w:pPr>
              <w:spacing w:after="0" w:line="240" w:lineRule="auto"/>
              <w:ind w:right="-1"/>
              <w:jc w:val="center"/>
              <w:rPr>
                <w:rFonts w:ascii="Times New Roman" w:hAnsi="Times New Roman"/>
                <w:bCs/>
                <w:i/>
                <w:sz w:val="24"/>
                <w:szCs w:val="24"/>
              </w:rPr>
            </w:pPr>
            <w:r w:rsidRPr="00A22BA0">
              <w:rPr>
                <w:rFonts w:ascii="Times New Roman" w:hAnsi="Times New Roman"/>
                <w:bCs/>
                <w:sz w:val="24"/>
                <w:szCs w:val="24"/>
              </w:rPr>
              <w:t>Деловая игра.</w:t>
            </w:r>
          </w:p>
        </w:tc>
      </w:tr>
    </w:tbl>
    <w:p w:rsidR="006F3D45" w:rsidRPr="00A22BA0" w:rsidRDefault="006F3D45" w:rsidP="006F3D45">
      <w:pPr>
        <w:spacing w:after="0" w:line="240" w:lineRule="auto"/>
        <w:ind w:right="-1"/>
        <w:jc w:val="both"/>
        <w:rPr>
          <w:rFonts w:ascii="Times New Roman" w:hAnsi="Times New Roman"/>
          <w:sz w:val="24"/>
          <w:szCs w:val="24"/>
        </w:rPr>
      </w:pPr>
    </w:p>
    <w:p w:rsidR="006F3D45" w:rsidRPr="009E2958" w:rsidRDefault="006F3D45" w:rsidP="006F3D45">
      <w:pPr>
        <w:spacing w:after="0" w:line="240" w:lineRule="auto"/>
        <w:ind w:left="360"/>
        <w:jc w:val="center"/>
        <w:rPr>
          <w:rFonts w:ascii="Times New Roman" w:hAnsi="Times New Roman"/>
          <w:b/>
          <w:sz w:val="28"/>
          <w:szCs w:val="28"/>
        </w:rPr>
      </w:pPr>
      <w:r w:rsidRPr="009E2958">
        <w:rPr>
          <w:rFonts w:ascii="Times New Roman" w:hAnsi="Times New Roman"/>
          <w:b/>
          <w:sz w:val="28"/>
          <w:szCs w:val="28"/>
        </w:rPr>
        <w:t>5. ВОЗМОЖНОСТИ ИСПОЛЬЗОВАНИЯ ПРОГРАММЫ В ДРУГИХ ООП</w:t>
      </w:r>
    </w:p>
    <w:p w:rsidR="006F3D45" w:rsidRPr="009E2958" w:rsidRDefault="006F3D45" w:rsidP="006F3D45">
      <w:pPr>
        <w:spacing w:after="0" w:line="240" w:lineRule="auto"/>
        <w:ind w:left="360"/>
        <w:jc w:val="both"/>
        <w:rPr>
          <w:rFonts w:ascii="Times New Roman" w:hAnsi="Times New Roman"/>
          <w:sz w:val="28"/>
          <w:szCs w:val="28"/>
        </w:rPr>
      </w:pPr>
    </w:p>
    <w:p w:rsidR="006F3D45" w:rsidRPr="009E2958" w:rsidRDefault="006F3D45" w:rsidP="006F3D45">
      <w:pPr>
        <w:shd w:val="clear" w:color="auto" w:fill="FFFFFF"/>
        <w:spacing w:after="0" w:line="240" w:lineRule="auto"/>
        <w:ind w:left="67" w:firstLine="784"/>
        <w:jc w:val="both"/>
        <w:rPr>
          <w:rFonts w:ascii="Times New Roman" w:hAnsi="Times New Roman"/>
          <w:sz w:val="28"/>
          <w:szCs w:val="28"/>
        </w:rPr>
      </w:pPr>
      <w:r w:rsidRPr="009E2958">
        <w:rPr>
          <w:rFonts w:ascii="Times New Roman" w:hAnsi="Times New Roman"/>
          <w:sz w:val="28"/>
          <w:szCs w:val="28"/>
        </w:rPr>
        <w:t>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с целью обновления умений, знаний в рамках специальности.</w:t>
      </w:r>
    </w:p>
    <w:p w:rsidR="006F3D45" w:rsidRPr="009E2958" w:rsidRDefault="006F3D45" w:rsidP="006F3D45">
      <w:pPr>
        <w:spacing w:after="0" w:line="240" w:lineRule="auto"/>
        <w:jc w:val="both"/>
        <w:rPr>
          <w:rFonts w:ascii="Times New Roman" w:hAnsi="Times New Roman"/>
          <w:sz w:val="28"/>
          <w:szCs w:val="28"/>
        </w:rPr>
      </w:pPr>
    </w:p>
    <w:p w:rsidR="00BA7A2E" w:rsidRPr="00230ADB" w:rsidRDefault="00BA7A2E" w:rsidP="002C4D5B">
      <w:pPr>
        <w:spacing w:after="0" w:line="240" w:lineRule="auto"/>
        <w:ind w:right="425"/>
        <w:jc w:val="both"/>
        <w:rPr>
          <w:rFonts w:ascii="Times New Roman" w:hAnsi="Times New Roman" w:cs="Times New Roman"/>
          <w:sz w:val="28"/>
          <w:szCs w:val="28"/>
        </w:rPr>
      </w:pPr>
    </w:p>
    <w:sectPr w:rsidR="00BA7A2E" w:rsidRPr="00230ADB" w:rsidSect="005C0251">
      <w:headerReference w:type="default" r:id="rId12"/>
      <w:headerReference w:type="first" r:id="rId13"/>
      <w:pgSz w:w="11906" w:h="16838"/>
      <w:pgMar w:top="851" w:right="851" w:bottom="851" w:left="1418"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A2E" w:rsidRDefault="00BA7A2E" w:rsidP="00BA7A2E">
      <w:pPr>
        <w:spacing w:after="0" w:line="240" w:lineRule="auto"/>
      </w:pPr>
      <w:r>
        <w:separator/>
      </w:r>
    </w:p>
  </w:endnote>
  <w:endnote w:type="continuationSeparator" w:id="1">
    <w:p w:rsidR="00BA7A2E" w:rsidRDefault="00BA7A2E" w:rsidP="00BA7A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A2E" w:rsidRDefault="00BA7A2E" w:rsidP="00BA7A2E">
      <w:pPr>
        <w:spacing w:after="0" w:line="240" w:lineRule="auto"/>
      </w:pPr>
      <w:r>
        <w:separator/>
      </w:r>
    </w:p>
  </w:footnote>
  <w:footnote w:type="continuationSeparator" w:id="1">
    <w:p w:rsidR="00BA7A2E" w:rsidRDefault="00BA7A2E" w:rsidP="00BA7A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6F3D45" w:rsidRPr="00B5785C" w:rsidTr="00800EC9">
      <w:trPr>
        <w:trHeight w:val="274"/>
      </w:trPr>
      <w:tc>
        <w:tcPr>
          <w:tcW w:w="2552" w:type="dxa"/>
          <w:vMerge w:val="restart"/>
          <w:vAlign w:val="center"/>
        </w:tcPr>
        <w:p w:rsidR="006F3D45" w:rsidRPr="00B5785C" w:rsidRDefault="006F3D45" w:rsidP="00800EC9">
          <w:pPr>
            <w:pStyle w:val="a3"/>
            <w:jc w:val="center"/>
            <w:rPr>
              <w:rFonts w:ascii="Times New Roman" w:hAnsi="Times New Roman"/>
              <w:b/>
              <w:sz w:val="24"/>
              <w:szCs w:val="24"/>
            </w:rPr>
          </w:pPr>
          <w:r w:rsidRPr="00B5785C">
            <w:rPr>
              <w:rFonts w:ascii="Times New Roman" w:hAnsi="Times New Roman"/>
              <w:b/>
              <w:sz w:val="24"/>
              <w:szCs w:val="24"/>
            </w:rPr>
            <w:t xml:space="preserve">ОГБПОУ </w:t>
          </w:r>
          <w:proofErr w:type="spellStart"/>
          <w:r w:rsidRPr="00B5785C">
            <w:rPr>
              <w:rFonts w:ascii="Times New Roman" w:hAnsi="Times New Roman"/>
              <w:b/>
              <w:sz w:val="24"/>
              <w:szCs w:val="24"/>
            </w:rPr>
            <w:t>Д</w:t>
          </w:r>
          <w:r>
            <w:rPr>
              <w:rFonts w:ascii="Times New Roman" w:hAnsi="Times New Roman"/>
              <w:b/>
              <w:sz w:val="24"/>
              <w:szCs w:val="24"/>
            </w:rPr>
            <w:t>иТЭК</w:t>
          </w:r>
          <w:proofErr w:type="spellEnd"/>
        </w:p>
      </w:tc>
      <w:tc>
        <w:tcPr>
          <w:tcW w:w="5812" w:type="dxa"/>
        </w:tcPr>
        <w:p w:rsidR="006F3D45" w:rsidRPr="00B5785C" w:rsidRDefault="006F3D45" w:rsidP="00800EC9">
          <w:pPr>
            <w:pStyle w:val="a3"/>
            <w:jc w:val="center"/>
            <w:rPr>
              <w:rFonts w:ascii="Times New Roman" w:hAnsi="Times New Roman"/>
              <w:b/>
              <w:sz w:val="24"/>
              <w:szCs w:val="24"/>
            </w:rPr>
          </w:pPr>
        </w:p>
      </w:tc>
      <w:tc>
        <w:tcPr>
          <w:tcW w:w="1559" w:type="dxa"/>
          <w:vMerge w:val="restart"/>
          <w:vAlign w:val="center"/>
        </w:tcPr>
        <w:p w:rsidR="006F3D45" w:rsidRPr="00B5785C" w:rsidRDefault="006F3D45" w:rsidP="00800EC9">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3167D3"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3167D3" w:rsidRPr="00B5785C">
            <w:rPr>
              <w:rFonts w:ascii="Times New Roman" w:hAnsi="Times New Roman"/>
              <w:b/>
              <w:sz w:val="24"/>
              <w:szCs w:val="24"/>
            </w:rPr>
            <w:fldChar w:fldCharType="separate"/>
          </w:r>
          <w:r w:rsidR="00471632">
            <w:rPr>
              <w:rFonts w:ascii="Times New Roman" w:hAnsi="Times New Roman"/>
              <w:b/>
              <w:noProof/>
              <w:sz w:val="24"/>
              <w:szCs w:val="24"/>
            </w:rPr>
            <w:t>3</w:t>
          </w:r>
          <w:r w:rsidR="003167D3" w:rsidRPr="00B5785C">
            <w:rPr>
              <w:rFonts w:ascii="Times New Roman" w:hAnsi="Times New Roman"/>
              <w:b/>
              <w:sz w:val="24"/>
              <w:szCs w:val="24"/>
            </w:rPr>
            <w:fldChar w:fldCharType="end"/>
          </w:r>
          <w:r>
            <w:rPr>
              <w:rFonts w:ascii="Times New Roman" w:hAnsi="Times New Roman"/>
              <w:b/>
              <w:sz w:val="24"/>
              <w:szCs w:val="24"/>
            </w:rPr>
            <w:t xml:space="preserve"> из 13</w:t>
          </w:r>
        </w:p>
      </w:tc>
    </w:tr>
    <w:tr w:rsidR="006F3D45" w:rsidRPr="00B5785C" w:rsidTr="00800EC9">
      <w:trPr>
        <w:trHeight w:val="422"/>
      </w:trPr>
      <w:tc>
        <w:tcPr>
          <w:tcW w:w="2552" w:type="dxa"/>
          <w:vMerge/>
          <w:vAlign w:val="center"/>
        </w:tcPr>
        <w:p w:rsidR="006F3D45" w:rsidRPr="00B5785C" w:rsidRDefault="006F3D45" w:rsidP="00800EC9">
          <w:pPr>
            <w:pStyle w:val="a3"/>
            <w:jc w:val="center"/>
            <w:rPr>
              <w:rFonts w:ascii="Times New Roman" w:hAnsi="Times New Roman"/>
              <w:b/>
              <w:sz w:val="24"/>
              <w:szCs w:val="24"/>
            </w:rPr>
          </w:pPr>
        </w:p>
      </w:tc>
      <w:tc>
        <w:tcPr>
          <w:tcW w:w="5812" w:type="dxa"/>
        </w:tcPr>
        <w:p w:rsidR="006F3D45" w:rsidRPr="00B5785C" w:rsidRDefault="006F3D45" w:rsidP="00800EC9">
          <w:pPr>
            <w:pStyle w:val="a3"/>
            <w:jc w:val="center"/>
            <w:rPr>
              <w:rFonts w:ascii="Times New Roman" w:hAnsi="Times New Roman"/>
              <w:b/>
              <w:sz w:val="24"/>
              <w:szCs w:val="24"/>
            </w:rPr>
          </w:pPr>
          <w:r w:rsidRPr="00B5785C">
            <w:rPr>
              <w:rFonts w:ascii="Times New Roman" w:hAnsi="Times New Roman"/>
              <w:b/>
              <w:sz w:val="24"/>
              <w:szCs w:val="24"/>
            </w:rPr>
            <w:t xml:space="preserve">РП учебной дисциплины </w:t>
          </w:r>
        </w:p>
        <w:p w:rsidR="006F3D45" w:rsidRPr="00B5785C" w:rsidRDefault="006F3D45" w:rsidP="00800EC9">
          <w:pPr>
            <w:pStyle w:val="a3"/>
            <w:jc w:val="center"/>
            <w:rPr>
              <w:rFonts w:ascii="Times New Roman" w:hAnsi="Times New Roman"/>
              <w:b/>
              <w:sz w:val="24"/>
              <w:szCs w:val="24"/>
            </w:rPr>
          </w:pPr>
          <w:r>
            <w:rPr>
              <w:rFonts w:ascii="Times New Roman" w:hAnsi="Times New Roman"/>
              <w:b/>
              <w:sz w:val="24"/>
              <w:szCs w:val="24"/>
            </w:rPr>
            <w:t>СГ.05 Основы финансовой грамотности</w:t>
          </w:r>
        </w:p>
      </w:tc>
      <w:tc>
        <w:tcPr>
          <w:tcW w:w="1559" w:type="dxa"/>
          <w:vMerge/>
          <w:vAlign w:val="center"/>
        </w:tcPr>
        <w:p w:rsidR="006F3D45" w:rsidRPr="00B5785C" w:rsidRDefault="006F3D45" w:rsidP="00800EC9">
          <w:pPr>
            <w:pStyle w:val="a3"/>
            <w:jc w:val="center"/>
            <w:rPr>
              <w:rFonts w:ascii="Times New Roman" w:hAnsi="Times New Roman"/>
              <w:b/>
              <w:sz w:val="24"/>
              <w:szCs w:val="24"/>
            </w:rPr>
          </w:pPr>
        </w:p>
      </w:tc>
    </w:tr>
  </w:tbl>
  <w:p w:rsidR="006F3D45" w:rsidRDefault="006F3D4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6D5405" w:rsidRPr="00B5785C" w:rsidTr="00341FE7">
      <w:trPr>
        <w:trHeight w:val="274"/>
      </w:trPr>
      <w:tc>
        <w:tcPr>
          <w:tcW w:w="2552" w:type="dxa"/>
          <w:vMerge w:val="restart"/>
          <w:vAlign w:val="center"/>
        </w:tcPr>
        <w:p w:rsidR="006D5405" w:rsidRPr="00B5785C" w:rsidRDefault="00BA7A2E" w:rsidP="00AB1A09">
          <w:pPr>
            <w:pStyle w:val="a3"/>
            <w:jc w:val="center"/>
            <w:rPr>
              <w:rFonts w:ascii="Times New Roman" w:hAnsi="Times New Roman"/>
              <w:b/>
              <w:sz w:val="24"/>
              <w:szCs w:val="24"/>
            </w:rPr>
          </w:pPr>
          <w:r w:rsidRPr="00B5785C">
            <w:rPr>
              <w:rFonts w:ascii="Times New Roman" w:hAnsi="Times New Roman"/>
              <w:b/>
              <w:sz w:val="24"/>
              <w:szCs w:val="24"/>
            </w:rPr>
            <w:t xml:space="preserve">ОГБПОУ </w:t>
          </w:r>
          <w:proofErr w:type="spellStart"/>
          <w:r w:rsidRPr="00B5785C">
            <w:rPr>
              <w:rFonts w:ascii="Times New Roman" w:hAnsi="Times New Roman"/>
              <w:b/>
              <w:sz w:val="24"/>
              <w:szCs w:val="24"/>
            </w:rPr>
            <w:t>Д</w:t>
          </w:r>
          <w:r>
            <w:rPr>
              <w:rFonts w:ascii="Times New Roman" w:hAnsi="Times New Roman"/>
              <w:b/>
              <w:sz w:val="24"/>
              <w:szCs w:val="24"/>
            </w:rPr>
            <w:t>иТЭК</w:t>
          </w:r>
          <w:proofErr w:type="spellEnd"/>
        </w:p>
      </w:tc>
      <w:tc>
        <w:tcPr>
          <w:tcW w:w="5812" w:type="dxa"/>
        </w:tcPr>
        <w:p w:rsidR="006D5405" w:rsidRPr="00B5785C" w:rsidRDefault="00471632" w:rsidP="00341FE7">
          <w:pPr>
            <w:pStyle w:val="a3"/>
            <w:jc w:val="center"/>
            <w:rPr>
              <w:rFonts w:ascii="Times New Roman" w:hAnsi="Times New Roman"/>
              <w:b/>
              <w:sz w:val="24"/>
              <w:szCs w:val="24"/>
            </w:rPr>
          </w:pPr>
        </w:p>
      </w:tc>
      <w:tc>
        <w:tcPr>
          <w:tcW w:w="1559" w:type="dxa"/>
          <w:vMerge w:val="restart"/>
          <w:vAlign w:val="center"/>
        </w:tcPr>
        <w:p w:rsidR="006D5405" w:rsidRPr="00B5785C" w:rsidRDefault="00BA7A2E" w:rsidP="00FE0963">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3167D3"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3167D3" w:rsidRPr="00B5785C">
            <w:rPr>
              <w:rFonts w:ascii="Times New Roman" w:hAnsi="Times New Roman"/>
              <w:b/>
              <w:sz w:val="24"/>
              <w:szCs w:val="24"/>
            </w:rPr>
            <w:fldChar w:fldCharType="separate"/>
          </w:r>
          <w:r w:rsidR="00471632">
            <w:rPr>
              <w:rFonts w:ascii="Times New Roman" w:hAnsi="Times New Roman"/>
              <w:b/>
              <w:noProof/>
              <w:sz w:val="24"/>
              <w:szCs w:val="24"/>
            </w:rPr>
            <w:t>13</w:t>
          </w:r>
          <w:r w:rsidR="003167D3" w:rsidRPr="00B5785C">
            <w:rPr>
              <w:rFonts w:ascii="Times New Roman" w:hAnsi="Times New Roman"/>
              <w:b/>
              <w:sz w:val="24"/>
              <w:szCs w:val="24"/>
            </w:rPr>
            <w:fldChar w:fldCharType="end"/>
          </w:r>
          <w:r>
            <w:rPr>
              <w:rFonts w:ascii="Times New Roman" w:hAnsi="Times New Roman"/>
              <w:b/>
              <w:sz w:val="24"/>
              <w:szCs w:val="24"/>
            </w:rPr>
            <w:t xml:space="preserve"> из </w:t>
          </w:r>
          <w:r w:rsidR="006F3D45">
            <w:rPr>
              <w:rFonts w:ascii="Times New Roman" w:hAnsi="Times New Roman"/>
              <w:b/>
              <w:sz w:val="24"/>
              <w:szCs w:val="24"/>
            </w:rPr>
            <w:t>13</w:t>
          </w:r>
        </w:p>
      </w:tc>
    </w:tr>
    <w:tr w:rsidR="006D5405" w:rsidRPr="00B5785C" w:rsidTr="00341FE7">
      <w:trPr>
        <w:trHeight w:val="422"/>
      </w:trPr>
      <w:tc>
        <w:tcPr>
          <w:tcW w:w="2552" w:type="dxa"/>
          <w:vMerge/>
          <w:vAlign w:val="center"/>
        </w:tcPr>
        <w:p w:rsidR="006D5405" w:rsidRPr="00B5785C" w:rsidRDefault="00471632" w:rsidP="00341FE7">
          <w:pPr>
            <w:pStyle w:val="a3"/>
            <w:jc w:val="center"/>
            <w:rPr>
              <w:rFonts w:ascii="Times New Roman" w:hAnsi="Times New Roman"/>
              <w:b/>
              <w:sz w:val="24"/>
              <w:szCs w:val="24"/>
            </w:rPr>
          </w:pPr>
        </w:p>
      </w:tc>
      <w:tc>
        <w:tcPr>
          <w:tcW w:w="5812" w:type="dxa"/>
        </w:tcPr>
        <w:p w:rsidR="006D5405" w:rsidRPr="00B5785C" w:rsidRDefault="00BA7A2E" w:rsidP="00341FE7">
          <w:pPr>
            <w:pStyle w:val="a3"/>
            <w:jc w:val="center"/>
            <w:rPr>
              <w:rFonts w:ascii="Times New Roman" w:hAnsi="Times New Roman"/>
              <w:b/>
              <w:sz w:val="24"/>
              <w:szCs w:val="24"/>
            </w:rPr>
          </w:pPr>
          <w:r w:rsidRPr="00B5785C">
            <w:rPr>
              <w:rFonts w:ascii="Times New Roman" w:hAnsi="Times New Roman"/>
              <w:b/>
              <w:sz w:val="24"/>
              <w:szCs w:val="24"/>
            </w:rPr>
            <w:t xml:space="preserve">РП учебной дисциплины </w:t>
          </w:r>
        </w:p>
        <w:p w:rsidR="006D5405" w:rsidRPr="00B5785C" w:rsidRDefault="00D5005E" w:rsidP="003D3693">
          <w:pPr>
            <w:pStyle w:val="a3"/>
            <w:jc w:val="center"/>
            <w:rPr>
              <w:rFonts w:ascii="Times New Roman" w:hAnsi="Times New Roman"/>
              <w:b/>
              <w:sz w:val="24"/>
              <w:szCs w:val="24"/>
            </w:rPr>
          </w:pPr>
          <w:r>
            <w:rPr>
              <w:rFonts w:ascii="Times New Roman" w:hAnsi="Times New Roman"/>
              <w:b/>
              <w:sz w:val="24"/>
              <w:szCs w:val="24"/>
            </w:rPr>
            <w:t>СГ.05 Основы финансовой грамотности</w:t>
          </w:r>
        </w:p>
      </w:tc>
      <w:tc>
        <w:tcPr>
          <w:tcW w:w="1559" w:type="dxa"/>
          <w:vMerge/>
          <w:vAlign w:val="center"/>
        </w:tcPr>
        <w:p w:rsidR="006D5405" w:rsidRPr="00B5785C" w:rsidRDefault="00471632" w:rsidP="00341FE7">
          <w:pPr>
            <w:pStyle w:val="a3"/>
            <w:jc w:val="center"/>
            <w:rPr>
              <w:rFonts w:ascii="Times New Roman" w:hAnsi="Times New Roman"/>
              <w:b/>
              <w:sz w:val="24"/>
              <w:szCs w:val="24"/>
            </w:rPr>
          </w:pPr>
        </w:p>
      </w:tc>
    </w:tr>
  </w:tbl>
  <w:p w:rsidR="006D5405" w:rsidRPr="00874BF3" w:rsidRDefault="00471632" w:rsidP="00874BF3">
    <w:pPr>
      <w:pStyle w:val="a3"/>
      <w:jc w:val="both"/>
      <w:rPr>
        <w:rFonts w:ascii="Times New Roman" w:hAnsi="Times New Roman" w:cs="Times New Roman"/>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5C0251" w:rsidRPr="00B5785C" w:rsidTr="002B2DCA">
      <w:trPr>
        <w:trHeight w:val="274"/>
      </w:trPr>
      <w:tc>
        <w:tcPr>
          <w:tcW w:w="2552" w:type="dxa"/>
          <w:vMerge w:val="restart"/>
          <w:vAlign w:val="center"/>
        </w:tcPr>
        <w:p w:rsidR="005C0251" w:rsidRPr="00B5785C" w:rsidRDefault="00BA7A2E" w:rsidP="00AB1A09">
          <w:pPr>
            <w:pStyle w:val="a3"/>
            <w:jc w:val="center"/>
            <w:rPr>
              <w:rFonts w:ascii="Times New Roman" w:hAnsi="Times New Roman"/>
              <w:b/>
              <w:sz w:val="24"/>
              <w:szCs w:val="24"/>
            </w:rPr>
          </w:pPr>
          <w:r w:rsidRPr="00B5785C">
            <w:rPr>
              <w:rFonts w:ascii="Times New Roman" w:hAnsi="Times New Roman"/>
              <w:b/>
              <w:sz w:val="24"/>
              <w:szCs w:val="24"/>
            </w:rPr>
            <w:t xml:space="preserve">ОГБПОУ </w:t>
          </w:r>
          <w:proofErr w:type="spellStart"/>
          <w:r w:rsidRPr="00B5785C">
            <w:rPr>
              <w:rFonts w:ascii="Times New Roman" w:hAnsi="Times New Roman"/>
              <w:b/>
              <w:sz w:val="24"/>
              <w:szCs w:val="24"/>
            </w:rPr>
            <w:t>Д</w:t>
          </w:r>
          <w:r>
            <w:rPr>
              <w:rFonts w:ascii="Times New Roman" w:hAnsi="Times New Roman"/>
              <w:b/>
              <w:sz w:val="24"/>
              <w:szCs w:val="24"/>
            </w:rPr>
            <w:t>иТЭК</w:t>
          </w:r>
          <w:proofErr w:type="spellEnd"/>
        </w:p>
      </w:tc>
      <w:tc>
        <w:tcPr>
          <w:tcW w:w="5812" w:type="dxa"/>
        </w:tcPr>
        <w:p w:rsidR="005C0251" w:rsidRPr="00B5785C" w:rsidRDefault="00471632" w:rsidP="002B2DCA">
          <w:pPr>
            <w:pStyle w:val="a3"/>
            <w:jc w:val="center"/>
            <w:rPr>
              <w:rFonts w:ascii="Times New Roman" w:hAnsi="Times New Roman"/>
              <w:b/>
              <w:sz w:val="24"/>
              <w:szCs w:val="24"/>
            </w:rPr>
          </w:pPr>
        </w:p>
      </w:tc>
      <w:tc>
        <w:tcPr>
          <w:tcW w:w="1559" w:type="dxa"/>
          <w:vMerge w:val="restart"/>
          <w:vAlign w:val="center"/>
        </w:tcPr>
        <w:p w:rsidR="005C0251" w:rsidRPr="00B5785C" w:rsidRDefault="00BA7A2E" w:rsidP="00BA7A2E">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3167D3"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3167D3" w:rsidRPr="00B5785C">
            <w:rPr>
              <w:rFonts w:ascii="Times New Roman" w:hAnsi="Times New Roman"/>
              <w:b/>
              <w:sz w:val="24"/>
              <w:szCs w:val="24"/>
            </w:rPr>
            <w:fldChar w:fldCharType="separate"/>
          </w:r>
          <w:r w:rsidR="00471632">
            <w:rPr>
              <w:rFonts w:ascii="Times New Roman" w:hAnsi="Times New Roman"/>
              <w:b/>
              <w:noProof/>
              <w:sz w:val="24"/>
              <w:szCs w:val="24"/>
            </w:rPr>
            <w:t>12</w:t>
          </w:r>
          <w:r w:rsidR="003167D3" w:rsidRPr="00B5785C">
            <w:rPr>
              <w:rFonts w:ascii="Times New Roman" w:hAnsi="Times New Roman"/>
              <w:b/>
              <w:sz w:val="24"/>
              <w:szCs w:val="24"/>
            </w:rPr>
            <w:fldChar w:fldCharType="end"/>
          </w:r>
          <w:r>
            <w:rPr>
              <w:rFonts w:ascii="Times New Roman" w:hAnsi="Times New Roman"/>
              <w:b/>
              <w:sz w:val="24"/>
              <w:szCs w:val="24"/>
            </w:rPr>
            <w:t xml:space="preserve"> из </w:t>
          </w:r>
          <w:r w:rsidR="006F3D45">
            <w:rPr>
              <w:rFonts w:ascii="Times New Roman" w:hAnsi="Times New Roman"/>
              <w:b/>
              <w:sz w:val="24"/>
              <w:szCs w:val="24"/>
            </w:rPr>
            <w:t>13</w:t>
          </w:r>
        </w:p>
      </w:tc>
    </w:tr>
    <w:tr w:rsidR="005C0251" w:rsidRPr="00B5785C" w:rsidTr="002B2DCA">
      <w:trPr>
        <w:trHeight w:val="422"/>
      </w:trPr>
      <w:tc>
        <w:tcPr>
          <w:tcW w:w="2552" w:type="dxa"/>
          <w:vMerge/>
          <w:vAlign w:val="center"/>
        </w:tcPr>
        <w:p w:rsidR="005C0251" w:rsidRPr="00B5785C" w:rsidRDefault="00471632" w:rsidP="002B2DCA">
          <w:pPr>
            <w:pStyle w:val="a3"/>
            <w:jc w:val="center"/>
            <w:rPr>
              <w:rFonts w:ascii="Times New Roman" w:hAnsi="Times New Roman"/>
              <w:b/>
              <w:sz w:val="24"/>
              <w:szCs w:val="24"/>
            </w:rPr>
          </w:pPr>
        </w:p>
      </w:tc>
      <w:tc>
        <w:tcPr>
          <w:tcW w:w="5812" w:type="dxa"/>
        </w:tcPr>
        <w:p w:rsidR="005C0251" w:rsidRPr="00B5785C" w:rsidRDefault="00BA7A2E" w:rsidP="002B2DCA">
          <w:pPr>
            <w:pStyle w:val="a3"/>
            <w:jc w:val="center"/>
            <w:rPr>
              <w:rFonts w:ascii="Times New Roman" w:hAnsi="Times New Roman"/>
              <w:b/>
              <w:sz w:val="24"/>
              <w:szCs w:val="24"/>
            </w:rPr>
          </w:pPr>
          <w:r w:rsidRPr="00B5785C">
            <w:rPr>
              <w:rFonts w:ascii="Times New Roman" w:hAnsi="Times New Roman"/>
              <w:b/>
              <w:sz w:val="24"/>
              <w:szCs w:val="24"/>
            </w:rPr>
            <w:t xml:space="preserve">РП учебной дисциплины </w:t>
          </w:r>
        </w:p>
        <w:p w:rsidR="005C0251" w:rsidRPr="00B5785C" w:rsidRDefault="00224161" w:rsidP="00D5005E">
          <w:pPr>
            <w:pStyle w:val="a3"/>
            <w:jc w:val="center"/>
            <w:rPr>
              <w:rFonts w:ascii="Times New Roman" w:hAnsi="Times New Roman"/>
              <w:b/>
              <w:sz w:val="24"/>
              <w:szCs w:val="24"/>
            </w:rPr>
          </w:pPr>
          <w:r>
            <w:rPr>
              <w:rFonts w:ascii="Times New Roman" w:hAnsi="Times New Roman"/>
              <w:b/>
              <w:sz w:val="24"/>
              <w:szCs w:val="24"/>
            </w:rPr>
            <w:t>СГ.</w:t>
          </w:r>
          <w:r w:rsidR="00D5005E">
            <w:rPr>
              <w:rFonts w:ascii="Times New Roman" w:hAnsi="Times New Roman"/>
              <w:b/>
              <w:sz w:val="24"/>
              <w:szCs w:val="24"/>
            </w:rPr>
            <w:t>05 Основы финансовой грамотности</w:t>
          </w:r>
        </w:p>
      </w:tc>
      <w:tc>
        <w:tcPr>
          <w:tcW w:w="1559" w:type="dxa"/>
          <w:vMerge/>
          <w:vAlign w:val="center"/>
        </w:tcPr>
        <w:p w:rsidR="005C0251" w:rsidRPr="00B5785C" w:rsidRDefault="00471632" w:rsidP="002B2DCA">
          <w:pPr>
            <w:pStyle w:val="a3"/>
            <w:jc w:val="center"/>
            <w:rPr>
              <w:rFonts w:ascii="Times New Roman" w:hAnsi="Times New Roman"/>
              <w:b/>
              <w:sz w:val="24"/>
              <w:szCs w:val="24"/>
            </w:rPr>
          </w:pPr>
        </w:p>
      </w:tc>
    </w:tr>
  </w:tbl>
  <w:p w:rsidR="005C0251" w:rsidRPr="005C0251" w:rsidRDefault="00471632" w:rsidP="005C0251">
    <w:pPr>
      <w:pStyle w:val="a3"/>
      <w:jc w:val="both"/>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nsid w:val="327D27F8"/>
    <w:multiLevelType w:val="multilevel"/>
    <w:tmpl w:val="9BE2BC56"/>
    <w:lvl w:ilvl="0">
      <w:start w:val="1"/>
      <w:numFmt w:val="decimal"/>
      <w:lvlText w:val="%1."/>
      <w:lvlJc w:val="left"/>
      <w:pPr>
        <w:ind w:left="768" w:hanging="360"/>
      </w:pPr>
      <w:rPr>
        <w:rFonts w:hint="default"/>
      </w:rPr>
    </w:lvl>
    <w:lvl w:ilvl="1">
      <w:start w:val="2"/>
      <w:numFmt w:val="decimal"/>
      <w:isLgl/>
      <w:lvlText w:val="%1.%2."/>
      <w:lvlJc w:val="left"/>
      <w:pPr>
        <w:ind w:left="1229" w:hanging="600"/>
      </w:pPr>
      <w:rPr>
        <w:rFonts w:hint="default"/>
        <w:b/>
      </w:rPr>
    </w:lvl>
    <w:lvl w:ilvl="2">
      <w:start w:val="3"/>
      <w:numFmt w:val="decimal"/>
      <w:isLgl/>
      <w:lvlText w:val="%1.%2.%3."/>
      <w:lvlJc w:val="left"/>
      <w:pPr>
        <w:ind w:left="1570" w:hanging="720"/>
      </w:pPr>
      <w:rPr>
        <w:rFonts w:hint="default"/>
        <w:b/>
      </w:rPr>
    </w:lvl>
    <w:lvl w:ilvl="3">
      <w:start w:val="1"/>
      <w:numFmt w:val="decimal"/>
      <w:isLgl/>
      <w:lvlText w:val="%1.%2.%3.%4."/>
      <w:lvlJc w:val="left"/>
      <w:pPr>
        <w:ind w:left="1791" w:hanging="720"/>
      </w:pPr>
      <w:rPr>
        <w:rFonts w:hint="default"/>
        <w:b/>
      </w:rPr>
    </w:lvl>
    <w:lvl w:ilvl="4">
      <w:start w:val="1"/>
      <w:numFmt w:val="decimal"/>
      <w:isLgl/>
      <w:lvlText w:val="%1.%2.%3.%4.%5."/>
      <w:lvlJc w:val="left"/>
      <w:pPr>
        <w:ind w:left="2372" w:hanging="1080"/>
      </w:pPr>
      <w:rPr>
        <w:rFonts w:hint="default"/>
        <w:b/>
      </w:rPr>
    </w:lvl>
    <w:lvl w:ilvl="5">
      <w:start w:val="1"/>
      <w:numFmt w:val="decimal"/>
      <w:isLgl/>
      <w:lvlText w:val="%1.%2.%3.%4.%5.%6."/>
      <w:lvlJc w:val="left"/>
      <w:pPr>
        <w:ind w:left="2593" w:hanging="1080"/>
      </w:pPr>
      <w:rPr>
        <w:rFonts w:hint="default"/>
        <w:b/>
      </w:rPr>
    </w:lvl>
    <w:lvl w:ilvl="6">
      <w:start w:val="1"/>
      <w:numFmt w:val="decimal"/>
      <w:isLgl/>
      <w:lvlText w:val="%1.%2.%3.%4.%5.%6.%7."/>
      <w:lvlJc w:val="left"/>
      <w:pPr>
        <w:ind w:left="3174" w:hanging="1440"/>
      </w:pPr>
      <w:rPr>
        <w:rFonts w:hint="default"/>
        <w:b/>
      </w:rPr>
    </w:lvl>
    <w:lvl w:ilvl="7">
      <w:start w:val="1"/>
      <w:numFmt w:val="decimal"/>
      <w:isLgl/>
      <w:lvlText w:val="%1.%2.%3.%4.%5.%6.%7.%8."/>
      <w:lvlJc w:val="left"/>
      <w:pPr>
        <w:ind w:left="3395" w:hanging="1440"/>
      </w:pPr>
      <w:rPr>
        <w:rFonts w:hint="default"/>
        <w:b/>
      </w:rPr>
    </w:lvl>
    <w:lvl w:ilvl="8">
      <w:start w:val="1"/>
      <w:numFmt w:val="decimal"/>
      <w:isLgl/>
      <w:lvlText w:val="%1.%2.%3.%4.%5.%6.%7.%8.%9."/>
      <w:lvlJc w:val="left"/>
      <w:pPr>
        <w:ind w:left="3976" w:hanging="1800"/>
      </w:pPr>
      <w:rPr>
        <w:rFonts w:hint="default"/>
        <w:b/>
      </w:rPr>
    </w:lvl>
  </w:abstractNum>
  <w:abstractNum w:abstractNumId="2">
    <w:nsid w:val="397F066B"/>
    <w:multiLevelType w:val="hybridMultilevel"/>
    <w:tmpl w:val="C7CC91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A7A2E"/>
    <w:rsid w:val="00013612"/>
    <w:rsid w:val="000A1110"/>
    <w:rsid w:val="001F0F75"/>
    <w:rsid w:val="0020758D"/>
    <w:rsid w:val="00224161"/>
    <w:rsid w:val="002A59DC"/>
    <w:rsid w:val="002C4D5B"/>
    <w:rsid w:val="003167D3"/>
    <w:rsid w:val="00345293"/>
    <w:rsid w:val="00352C64"/>
    <w:rsid w:val="003D3693"/>
    <w:rsid w:val="00471632"/>
    <w:rsid w:val="004C0561"/>
    <w:rsid w:val="00530767"/>
    <w:rsid w:val="00620B7C"/>
    <w:rsid w:val="00641BC9"/>
    <w:rsid w:val="006E2F1C"/>
    <w:rsid w:val="006E3DFB"/>
    <w:rsid w:val="006F3D45"/>
    <w:rsid w:val="007F017C"/>
    <w:rsid w:val="00831BBF"/>
    <w:rsid w:val="00945885"/>
    <w:rsid w:val="00A65ABC"/>
    <w:rsid w:val="00A815E3"/>
    <w:rsid w:val="00B20B26"/>
    <w:rsid w:val="00B22C8C"/>
    <w:rsid w:val="00BA7A2E"/>
    <w:rsid w:val="00CA50A7"/>
    <w:rsid w:val="00D5005E"/>
    <w:rsid w:val="00E80184"/>
    <w:rsid w:val="00F54BB7"/>
    <w:rsid w:val="00FC753A"/>
    <w:rsid w:val="00FD62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D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A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A7A2E"/>
  </w:style>
  <w:style w:type="paragraph" w:styleId="a5">
    <w:name w:val="footer"/>
    <w:basedOn w:val="a"/>
    <w:link w:val="a6"/>
    <w:uiPriority w:val="99"/>
    <w:semiHidden/>
    <w:unhideWhenUsed/>
    <w:rsid w:val="00BA7A2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A7A2E"/>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8"/>
    <w:uiPriority w:val="99"/>
    <w:qFormat/>
    <w:rsid w:val="006F3D45"/>
    <w:pPr>
      <w:spacing w:after="0" w:line="240" w:lineRule="auto"/>
    </w:pPr>
    <w:rPr>
      <w:rFonts w:ascii="Times New Roman" w:eastAsia="Times New Roman" w:hAnsi="Times New Roman" w:cs="Times New Roman"/>
      <w:sz w:val="20"/>
      <w:szCs w:val="20"/>
      <w:lang w:val="en-US"/>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6F3D45"/>
    <w:rPr>
      <w:rFonts w:ascii="Times New Roman" w:eastAsia="Times New Roman" w:hAnsi="Times New Roman" w:cs="Times New Roman"/>
      <w:sz w:val="20"/>
      <w:szCs w:val="20"/>
      <w:lang w:val="en-US"/>
    </w:rPr>
  </w:style>
  <w:style w:type="character" w:styleId="a9">
    <w:name w:val="footnote reference"/>
    <w:aliases w:val="Знак сноски-FN,Ciae niinee-FN,AЗнак сноски зел"/>
    <w:uiPriority w:val="99"/>
    <w:rsid w:val="006F3D45"/>
    <w:rPr>
      <w:rFonts w:cs="Times New Roman"/>
      <w:vertAlign w:val="superscript"/>
    </w:rPr>
  </w:style>
  <w:style w:type="character" w:styleId="aa">
    <w:name w:val="Emphasis"/>
    <w:qFormat/>
    <w:rsid w:val="006F3D45"/>
    <w:rPr>
      <w:rFonts w:cs="Times New Roman"/>
      <w:i/>
    </w:rPr>
  </w:style>
  <w:style w:type="paragraph" w:styleId="ab">
    <w:name w:val="List Paragraph"/>
    <w:basedOn w:val="a"/>
    <w:uiPriority w:val="34"/>
    <w:qFormat/>
    <w:rsid w:val="006F3D45"/>
    <w:pPr>
      <w:ind w:left="720"/>
      <w:contextualSpacing/>
    </w:pPr>
  </w:style>
  <w:style w:type="paragraph" w:styleId="ac">
    <w:name w:val="Balloon Text"/>
    <w:basedOn w:val="a"/>
    <w:link w:val="ad"/>
    <w:uiPriority w:val="99"/>
    <w:semiHidden/>
    <w:unhideWhenUsed/>
    <w:rsid w:val="0047163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716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nuch.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park-interfax.ru" TargetMode="External"/><Relationship Id="rId4" Type="http://schemas.openxmlformats.org/officeDocument/2006/relationships/webSettings" Target="webSettings.xml"/><Relationship Id="rId9" Type="http://schemas.openxmlformats.org/officeDocument/2006/relationships/hyperlink" Target="http://www.bloomberg.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13</Pages>
  <Words>2945</Words>
  <Characters>16793</Characters>
  <Application>Microsoft Office Word</Application>
  <DocSecurity>0</DocSecurity>
  <Lines>139</Lines>
  <Paragraphs>39</Paragraphs>
  <ScaleCrop>false</ScaleCrop>
  <Company>Reanimator Extreme Edition</Company>
  <LinksUpToDate>false</LinksUpToDate>
  <CharactersWithSpaces>19699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Преподователь</dc:creator>
  <cp:keywords/>
  <dc:description/>
  <cp:lastModifiedBy>Преподователь</cp:lastModifiedBy>
  <cp:revision>18</cp:revision>
  <dcterms:created xsi:type="dcterms:W3CDTF">2023-09-29T04:58:00Z</dcterms:created>
  <dcterms:modified xsi:type="dcterms:W3CDTF">2023-11-10T10:24:00Z</dcterms:modified>
</cp:coreProperties>
</file>