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МИНИСТЕРСТВО ПРОСВЕЩЕНИЯ И ВОСПИТАНИЯ УЛЬЯНОВСКОЙ ОБЛАСТИ</w:t>
      </w:r>
    </w:p>
    <w:p w:rsidR="00A94B3F" w:rsidRDefault="00A94B3F" w:rsidP="00756E38">
      <w:pPr>
        <w:spacing w:after="0" w:line="240" w:lineRule="auto"/>
        <w:jc w:val="center"/>
        <w:rPr>
          <w:rFonts w:ascii="Times New Roman" w:hAnsi="Times New Roman"/>
          <w:sz w:val="28"/>
          <w:szCs w:val="28"/>
        </w:rPr>
      </w:pP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Областное государственное  бюджетное профессиональное</w:t>
      </w: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 xml:space="preserve">образовательное учреждение </w:t>
      </w:r>
    </w:p>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431A08" w:rsidRDefault="00756E38" w:rsidP="00756E38">
      <w:pPr>
        <w:shd w:val="clear" w:color="auto" w:fill="FFFFFF"/>
        <w:spacing w:after="0" w:line="240" w:lineRule="auto"/>
        <w:ind w:left="24"/>
        <w:jc w:val="center"/>
        <w:rPr>
          <w:rFonts w:ascii="Times New Roman" w:hAnsi="Times New Roman"/>
          <w:b/>
          <w:bCs/>
          <w:spacing w:val="1"/>
          <w:sz w:val="36"/>
          <w:szCs w:val="36"/>
        </w:rPr>
      </w:pPr>
      <w:r w:rsidRPr="00431A08">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117FB" w:rsidRDefault="00756E38" w:rsidP="00756E38">
      <w:pPr>
        <w:spacing w:after="0" w:line="240" w:lineRule="auto"/>
        <w:jc w:val="both"/>
        <w:rPr>
          <w:rFonts w:ascii="Times New Roman" w:hAnsi="Times New Roman"/>
          <w:sz w:val="28"/>
          <w:szCs w:val="28"/>
          <w:u w:val="single"/>
        </w:rPr>
      </w:pPr>
      <w:r w:rsidRPr="007117FB">
        <w:rPr>
          <w:rFonts w:ascii="Times New Roman" w:hAnsi="Times New Roman"/>
          <w:b/>
          <w:sz w:val="28"/>
          <w:szCs w:val="28"/>
        </w:rPr>
        <w:t>Общеобразователь</w:t>
      </w:r>
      <w:r w:rsidR="00B32C91" w:rsidRPr="007117FB">
        <w:rPr>
          <w:rFonts w:ascii="Times New Roman" w:hAnsi="Times New Roman"/>
          <w:b/>
          <w:sz w:val="28"/>
          <w:szCs w:val="28"/>
        </w:rPr>
        <w:t>н</w:t>
      </w:r>
      <w:r w:rsidRPr="007117FB">
        <w:rPr>
          <w:rFonts w:ascii="Times New Roman" w:hAnsi="Times New Roman"/>
          <w:b/>
          <w:sz w:val="28"/>
          <w:szCs w:val="28"/>
        </w:rPr>
        <w:t xml:space="preserve">ой </w:t>
      </w:r>
      <w:r w:rsidR="00A94B3F" w:rsidRPr="007117FB">
        <w:rPr>
          <w:rFonts w:ascii="Times New Roman" w:hAnsi="Times New Roman"/>
          <w:b/>
          <w:sz w:val="28"/>
          <w:szCs w:val="28"/>
        </w:rPr>
        <w:t xml:space="preserve">учебной </w:t>
      </w:r>
      <w:r w:rsidRPr="007117FB">
        <w:rPr>
          <w:rFonts w:ascii="Times New Roman" w:hAnsi="Times New Roman"/>
          <w:b/>
          <w:sz w:val="28"/>
          <w:szCs w:val="28"/>
        </w:rPr>
        <w:t xml:space="preserve">дисциплины </w:t>
      </w:r>
      <w:r w:rsidRPr="007117FB">
        <w:rPr>
          <w:rFonts w:ascii="Times New Roman" w:hAnsi="Times New Roman"/>
          <w:sz w:val="28"/>
          <w:szCs w:val="28"/>
          <w:u w:val="single"/>
        </w:rPr>
        <w:tab/>
      </w:r>
      <w:r w:rsidR="00FD2991" w:rsidRPr="007117FB">
        <w:rPr>
          <w:rFonts w:ascii="Times New Roman" w:hAnsi="Times New Roman"/>
          <w:sz w:val="28"/>
          <w:szCs w:val="28"/>
          <w:u w:val="single"/>
        </w:rPr>
        <w:t>ОД</w:t>
      </w:r>
      <w:r w:rsidR="00AE6C1C">
        <w:rPr>
          <w:rFonts w:ascii="Times New Roman" w:hAnsi="Times New Roman"/>
          <w:sz w:val="28"/>
          <w:szCs w:val="28"/>
          <w:u w:val="single"/>
        </w:rPr>
        <w:t>.05</w:t>
      </w:r>
      <w:r w:rsidR="00A3793D" w:rsidRPr="007117FB">
        <w:rPr>
          <w:rFonts w:ascii="Times New Roman" w:hAnsi="Times New Roman"/>
          <w:sz w:val="28"/>
          <w:szCs w:val="28"/>
          <w:u w:val="single"/>
        </w:rPr>
        <w:t xml:space="preserve"> </w:t>
      </w:r>
      <w:r w:rsidR="00AE6C1C">
        <w:rPr>
          <w:rFonts w:ascii="Times New Roman" w:hAnsi="Times New Roman"/>
          <w:sz w:val="28"/>
          <w:szCs w:val="28"/>
          <w:u w:val="single"/>
        </w:rPr>
        <w:t>География</w:t>
      </w:r>
      <w:r w:rsidR="00AB7B30" w:rsidRPr="007117FB">
        <w:rPr>
          <w:rFonts w:ascii="Times New Roman" w:hAnsi="Times New Roman"/>
          <w:sz w:val="28"/>
          <w:szCs w:val="28"/>
          <w:u w:val="single"/>
        </w:rPr>
        <w:t xml:space="preserve"> </w:t>
      </w:r>
      <w:r w:rsidRPr="007117FB">
        <w:rPr>
          <w:rFonts w:ascii="Times New Roman" w:hAnsi="Times New Roman"/>
          <w:sz w:val="28"/>
          <w:szCs w:val="28"/>
          <w:u w:val="single"/>
        </w:rPr>
        <w:t xml:space="preserve">(базовый уровень)  </w:t>
      </w:r>
      <w:r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p>
    <w:p w:rsidR="00756E38" w:rsidRPr="007117FB" w:rsidRDefault="00756E38" w:rsidP="00756E38">
      <w:pPr>
        <w:spacing w:after="0" w:line="240" w:lineRule="auto"/>
        <w:jc w:val="center"/>
        <w:rPr>
          <w:rFonts w:ascii="Times New Roman" w:hAnsi="Times New Roman"/>
          <w:i/>
          <w:sz w:val="24"/>
          <w:szCs w:val="24"/>
        </w:rPr>
      </w:pPr>
      <w:r w:rsidRPr="007117FB">
        <w:rPr>
          <w:rFonts w:ascii="Times New Roman" w:hAnsi="Times New Roman"/>
          <w:i/>
          <w:sz w:val="24"/>
          <w:szCs w:val="24"/>
        </w:rPr>
        <w:t>(индекс, наименование)</w:t>
      </w:r>
    </w:p>
    <w:p w:rsidR="00756E38" w:rsidRPr="007117FB" w:rsidRDefault="00756E38"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sz w:val="28"/>
          <w:szCs w:val="28"/>
          <w:u w:val="single"/>
        </w:rPr>
      </w:pPr>
    </w:p>
    <w:p w:rsidR="00D83CA3" w:rsidRPr="007117FB" w:rsidRDefault="00D83CA3"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b/>
          <w:sz w:val="28"/>
          <w:szCs w:val="28"/>
        </w:rPr>
      </w:pPr>
    </w:p>
    <w:p w:rsidR="0089743C" w:rsidRDefault="00756E38" w:rsidP="0089743C">
      <w:r w:rsidRPr="007117FB">
        <w:rPr>
          <w:rFonts w:ascii="Times New Roman" w:hAnsi="Times New Roman"/>
          <w:b/>
          <w:sz w:val="28"/>
          <w:szCs w:val="28"/>
        </w:rPr>
        <w:t>Специальност</w:t>
      </w:r>
      <w:r w:rsidR="00A3793D" w:rsidRPr="007117FB">
        <w:rPr>
          <w:rFonts w:ascii="Times New Roman" w:hAnsi="Times New Roman"/>
          <w:b/>
          <w:sz w:val="28"/>
          <w:szCs w:val="28"/>
        </w:rPr>
        <w:t>и</w:t>
      </w:r>
      <w:r w:rsidRPr="007117FB">
        <w:rPr>
          <w:rFonts w:ascii="Times New Roman" w:hAnsi="Times New Roman"/>
          <w:b/>
          <w:sz w:val="28"/>
          <w:szCs w:val="28"/>
        </w:rPr>
        <w:t xml:space="preserve"> </w:t>
      </w:r>
      <w:r w:rsidR="001461BF" w:rsidRPr="007F0BCE">
        <w:rPr>
          <w:rFonts w:ascii="Times New Roman" w:hAnsi="Times New Roman"/>
          <w:sz w:val="28"/>
          <w:szCs w:val="28"/>
          <w:u w:val="single"/>
        </w:rPr>
        <w:t>08.02.13 Монтаж и эксплуатация внутренних сантехнических устройств, кондиционирования воздуха и вентиляции</w:t>
      </w:r>
    </w:p>
    <w:p w:rsidR="00756E38" w:rsidRPr="004445E2" w:rsidRDefault="00756E38" w:rsidP="0089743C">
      <w:pPr>
        <w:jc w:val="center"/>
        <w:rPr>
          <w:rFonts w:ascii="Times New Roman" w:hAnsi="Times New Roman"/>
          <w:sz w:val="28"/>
          <w:szCs w:val="28"/>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89743C" w:rsidRDefault="0089743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89743C" w:rsidRDefault="0089743C" w:rsidP="00756E38">
      <w:pPr>
        <w:spacing w:after="0" w:line="240" w:lineRule="auto"/>
        <w:jc w:val="center"/>
        <w:rPr>
          <w:rFonts w:ascii="Times New Roman" w:hAnsi="Times New Roman"/>
          <w:b/>
          <w:sz w:val="28"/>
          <w:szCs w:val="28"/>
        </w:rPr>
      </w:pPr>
    </w:p>
    <w:p w:rsidR="00A94B3F" w:rsidRDefault="00A94B3F" w:rsidP="00756E38">
      <w:pPr>
        <w:spacing w:after="0" w:line="240" w:lineRule="auto"/>
        <w:jc w:val="center"/>
        <w:rPr>
          <w:rFonts w:ascii="Times New Roman" w:hAnsi="Times New Roman"/>
          <w:b/>
          <w:sz w:val="28"/>
          <w:szCs w:val="28"/>
        </w:rPr>
      </w:pPr>
    </w:p>
    <w:p w:rsidR="00756E38" w:rsidRPr="00A94B3F" w:rsidRDefault="006366DD"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89743C" w:rsidRDefault="00D644A5" w:rsidP="00D644A5">
      <w:pPr>
        <w:spacing w:after="0" w:line="240" w:lineRule="auto"/>
        <w:jc w:val="center"/>
        <w:rPr>
          <w:rFonts w:ascii="Times New Roman" w:hAnsi="Times New Roman"/>
          <w:color w:val="000000"/>
          <w:sz w:val="28"/>
          <w:szCs w:val="28"/>
          <w:u w:val="single"/>
        </w:rPr>
      </w:pPr>
      <w:r>
        <w:rPr>
          <w:noProof/>
          <w:lang w:eastAsia="ru-RU"/>
        </w:rPr>
        <w:lastRenderedPageBreak/>
        <w:drawing>
          <wp:inline distT="0" distB="0" distL="0" distR="0">
            <wp:extent cx="6031230" cy="804164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031230" cy="8041640"/>
                    </a:xfrm>
                    <a:prstGeom prst="rect">
                      <a:avLst/>
                    </a:prstGeom>
                    <a:noFill/>
                    <a:ln w="9525">
                      <a:noFill/>
                      <a:miter lim="800000"/>
                      <a:headEnd/>
                      <a:tailEnd/>
                    </a:ln>
                  </pic:spPr>
                </pic:pic>
              </a:graphicData>
            </a:graphic>
          </wp:inline>
        </w:drawing>
      </w:r>
      <w:r w:rsidR="0089743C">
        <w:rPr>
          <w:rFonts w:ascii="Times New Roman" w:hAnsi="Times New Roman"/>
          <w:color w:val="000000"/>
          <w:sz w:val="28"/>
          <w:szCs w:val="28"/>
          <w:u w:val="single"/>
        </w:rPr>
        <w:br w:type="page"/>
      </w:r>
    </w:p>
    <w:p w:rsidR="001D3A5C" w:rsidRPr="002753E6" w:rsidRDefault="001D3A5C" w:rsidP="00A23B9E">
      <w:pPr>
        <w:spacing w:after="0" w:line="240" w:lineRule="auto"/>
        <w:rPr>
          <w:rFonts w:ascii="Times New Roman" w:hAnsi="Times New Roman"/>
          <w:b/>
          <w:sz w:val="28"/>
          <w:szCs w:val="28"/>
        </w:rPr>
      </w:pPr>
    </w:p>
    <w:bookmarkStart w:id="0" w:name="_Hlk96002302" w:displacedByCustomXml="next"/>
    <w:bookmarkStart w:id="1" w:name="_Hlk95990822" w:displacedByCustomXml="next"/>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004077"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004077">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004077">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89743C">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004077"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9</w:t>
            </w:r>
          </w:hyperlink>
        </w:p>
        <w:p w:rsidR="009A441D" w:rsidRPr="009A441D" w:rsidRDefault="00004077"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15</w:t>
            </w:r>
          </w:hyperlink>
        </w:p>
        <w:p w:rsidR="009A441D" w:rsidRPr="009A441D" w:rsidRDefault="00004077"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16</w:t>
            </w:r>
          </w:hyperlink>
        </w:p>
        <w:p w:rsidR="009A441D" w:rsidRPr="009A441D" w:rsidRDefault="00004077"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AE6C1C" w:rsidRDefault="00F241E3" w:rsidP="004445E2">
      <w:pPr>
        <w:pStyle w:val="1"/>
        <w:jc w:val="center"/>
        <w:rPr>
          <w:i/>
          <w:u w:val="single"/>
          <w:lang w:eastAsia="ru-RU"/>
        </w:rPr>
      </w:pPr>
      <w:r w:rsidRPr="002753E6">
        <w:rPr>
          <w:i/>
          <w:u w:val="single"/>
          <w:lang w:eastAsia="ru-RU"/>
        </w:rPr>
        <w:br w:type="page"/>
      </w:r>
      <w:bookmarkStart w:id="2" w:name="_Toc144636560"/>
      <w:bookmarkEnd w:id="1"/>
    </w:p>
    <w:p w:rsidR="00F241E3" w:rsidRPr="004445E2" w:rsidRDefault="00F241E3"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352822">
      <w:pPr>
        <w:pStyle w:val="ab"/>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Default="00231878"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284A82">
        <w:rPr>
          <w:rFonts w:ascii="Times New Roman" w:hAnsi="Times New Roman"/>
          <w:bCs/>
          <w:sz w:val="28"/>
          <w:szCs w:val="28"/>
        </w:rPr>
        <w:t>Общеобразовательная дисциплина «</w:t>
      </w:r>
      <w:r w:rsidR="0088102A">
        <w:rPr>
          <w:rFonts w:ascii="Times New Roman" w:hAnsi="Times New Roman"/>
          <w:bCs/>
          <w:sz w:val="28"/>
          <w:szCs w:val="28"/>
        </w:rPr>
        <w:t>География</w:t>
      </w:r>
      <w:r w:rsidRPr="00284A82">
        <w:rPr>
          <w:rFonts w:ascii="Times New Roman" w:hAnsi="Times New Roman"/>
          <w:bCs/>
          <w:sz w:val="28"/>
          <w:szCs w:val="28"/>
        </w:rPr>
        <w:t xml:space="preserve">» является обязательной частью общеобразовательного цикла образовательной программы СПО в соответствии с ФГОС по </w:t>
      </w:r>
      <w:r w:rsidR="002B087F">
        <w:rPr>
          <w:rFonts w:ascii="Times New Roman" w:hAnsi="Times New Roman"/>
          <w:bCs/>
          <w:sz w:val="28"/>
          <w:szCs w:val="28"/>
        </w:rPr>
        <w:t xml:space="preserve">специальности </w:t>
      </w:r>
      <w:r w:rsidR="00CE02EC" w:rsidRPr="00CE02EC">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Pr>
          <w:rFonts w:ascii="Times New Roman" w:hAnsi="Times New Roman"/>
          <w:i/>
          <w:sz w:val="32"/>
          <w:szCs w:val="32"/>
          <w:vertAlign w:val="superscript"/>
        </w:rPr>
        <w:t>.</w:t>
      </w:r>
      <w:r w:rsidRPr="00CE02EC">
        <w:rPr>
          <w:rFonts w:ascii="Times New Roman" w:hAnsi="Times New Roman"/>
          <w:i/>
          <w:sz w:val="32"/>
          <w:szCs w:val="32"/>
          <w:vertAlign w:val="superscript"/>
        </w:rPr>
        <w:t xml:space="preserve">                                    </w:t>
      </w:r>
      <w:r w:rsidRPr="002B087F">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88102A" w:rsidRDefault="0088102A" w:rsidP="0088102A">
      <w:pPr>
        <w:spacing w:after="0"/>
        <w:ind w:firstLine="709"/>
        <w:jc w:val="both"/>
        <w:rPr>
          <w:rFonts w:ascii="Times New Roman" w:hAnsi="Times New Roman"/>
          <w:sz w:val="28"/>
        </w:rPr>
      </w:pPr>
      <w:r>
        <w:rPr>
          <w:rStyle w:val="13"/>
          <w:rFonts w:ascii="Times New Roman" w:hAnsi="Times New Roman"/>
          <w:sz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88102A" w:rsidRDefault="0088102A" w:rsidP="0088102A">
      <w:pPr>
        <w:spacing w:after="0"/>
        <w:ind w:firstLine="709"/>
        <w:jc w:val="both"/>
        <w:rPr>
          <w:rFonts w:ascii="Times New Roman" w:hAnsi="Times New Roman"/>
          <w:sz w:val="28"/>
        </w:rPr>
      </w:pPr>
      <w:r>
        <w:rPr>
          <w:rStyle w:val="13"/>
          <w:rFonts w:ascii="Times New Roman" w:hAnsi="Times New Roman"/>
          <w:sz w:val="28"/>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Pr>
          <w:rStyle w:val="13"/>
          <w:rFonts w:ascii="Times New Roman" w:hAnsi="Times New Roman"/>
          <w:sz w:val="28"/>
        </w:rPr>
        <w:br/>
        <w:t xml:space="preserve">на достижение целей устойчивого развития.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lastRenderedPageBreak/>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53"/>
        <w:gridCol w:w="6804"/>
      </w:tblGrid>
      <w:tr w:rsidR="002B087F" w:rsidRPr="00431A08" w:rsidTr="00431A08">
        <w:trPr>
          <w:trHeight w:val="699"/>
          <w:jc w:val="center"/>
        </w:trPr>
        <w:tc>
          <w:tcPr>
            <w:tcW w:w="2211" w:type="dxa"/>
            <w:vMerge w:val="restart"/>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lastRenderedPageBreak/>
              <w:t xml:space="preserve">Код и наименование формируемых компетенций </w:t>
            </w:r>
          </w:p>
        </w:tc>
        <w:tc>
          <w:tcPr>
            <w:tcW w:w="12757" w:type="dxa"/>
            <w:gridSpan w:val="2"/>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Планируемые результаты освоения дисциплины</w:t>
            </w:r>
          </w:p>
        </w:tc>
      </w:tr>
      <w:tr w:rsidR="002B087F" w:rsidRPr="00431A08" w:rsidTr="00431A08">
        <w:trPr>
          <w:trHeight w:val="554"/>
          <w:jc w:val="center"/>
        </w:trPr>
        <w:tc>
          <w:tcPr>
            <w:tcW w:w="2211" w:type="dxa"/>
            <w:vMerge/>
            <w:vAlign w:val="center"/>
          </w:tcPr>
          <w:p w:rsidR="002B087F" w:rsidRPr="00431A08" w:rsidRDefault="002B087F" w:rsidP="00431A08">
            <w:pPr>
              <w:keepNext/>
              <w:suppressAutoHyphens/>
              <w:spacing w:after="0" w:line="240" w:lineRule="auto"/>
              <w:jc w:val="center"/>
              <w:rPr>
                <w:rFonts w:ascii="Times New Roman" w:hAnsi="Times New Roman"/>
                <w:iCs/>
                <w:sz w:val="20"/>
                <w:szCs w:val="20"/>
              </w:rPr>
            </w:pPr>
          </w:p>
        </w:tc>
        <w:tc>
          <w:tcPr>
            <w:tcW w:w="5953"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Общие</w:t>
            </w:r>
          </w:p>
        </w:tc>
        <w:tc>
          <w:tcPr>
            <w:tcW w:w="6804"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Дисциплинарные (предметные)</w:t>
            </w:r>
          </w:p>
        </w:tc>
      </w:tr>
      <w:tr w:rsidR="0088102A" w:rsidRPr="00431A08" w:rsidTr="00431A08">
        <w:trPr>
          <w:trHeight w:val="560"/>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8102A" w:rsidRDefault="0088102A" w:rsidP="006F5F43">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88102A" w:rsidRDefault="0088102A" w:rsidP="006F5F43">
            <w:pPr>
              <w:spacing w:after="0"/>
              <w:jc w:val="both"/>
              <w:rPr>
                <w:rStyle w:val="dt-m"/>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highlight w:val="white"/>
              </w:rPr>
            </w:pPr>
            <w:r>
              <w:rPr>
                <w:rStyle w:val="dt-m"/>
                <w:rFonts w:ascii="Times New Roman" w:hAnsi="Times New Roman"/>
                <w:sz w:val="24"/>
              </w:rPr>
              <w:t xml:space="preserve"> а) </w:t>
            </w:r>
            <w:r>
              <w:rPr>
                <w:rFonts w:ascii="Times New Roman" w:hAnsi="Times New Roman"/>
                <w:sz w:val="24"/>
                <w:highlight w:val="white"/>
              </w:rPr>
              <w:t>базовые логические действия: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88102A" w:rsidRDefault="0088102A" w:rsidP="006F5F43">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88102A" w:rsidRDefault="0088102A" w:rsidP="006F5F43">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rsidR="0088102A" w:rsidRDefault="0088102A" w:rsidP="006F5F43">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88102A" w:rsidRDefault="0088102A" w:rsidP="006F5F43">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88102A" w:rsidRDefault="0088102A" w:rsidP="006F5F43">
            <w:pPr>
              <w:spacing w:after="0"/>
              <w:jc w:val="both"/>
              <w:rPr>
                <w:rFonts w:ascii="Times New Roman" w:hAnsi="Times New Roman"/>
                <w:sz w:val="24"/>
              </w:rPr>
            </w:pPr>
            <w:r>
              <w:rPr>
                <w:rFonts w:ascii="Times New Roman" w:hAnsi="Times New Roman"/>
                <w:sz w:val="24"/>
              </w:rPr>
              <w:lastRenderedPageBreak/>
              <w:t xml:space="preserve">- развивать креативное мышление при решении жизненных проблем </w:t>
            </w:r>
          </w:p>
          <w:p w:rsidR="0088102A" w:rsidRDefault="0088102A" w:rsidP="006F5F43">
            <w:pPr>
              <w:spacing w:after="0"/>
              <w:jc w:val="both"/>
              <w:rPr>
                <w:rFonts w:ascii="Times New Roman" w:hAnsi="Times New Roman"/>
                <w:sz w:val="24"/>
                <w:highlight w:val="white"/>
              </w:rPr>
            </w:pPr>
            <w:r>
              <w:rPr>
                <w:rStyle w:val="dt-m"/>
                <w:rFonts w:ascii="Times New Roman" w:hAnsi="Times New Roman"/>
                <w:sz w:val="24"/>
              </w:rPr>
              <w:t>б)</w:t>
            </w:r>
            <w:r>
              <w:rPr>
                <w:rFonts w:ascii="Times New Roman" w:hAnsi="Times New Roman"/>
                <w:sz w:val="24"/>
                <w:highlight w:val="white"/>
              </w:rPr>
              <w:t> базовые исследовательские действия:</w:t>
            </w:r>
          </w:p>
          <w:p w:rsidR="0088102A" w:rsidRDefault="0088102A" w:rsidP="006F5F43">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88102A" w:rsidRDefault="0088102A" w:rsidP="006F5F43">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8102A" w:rsidRDefault="0088102A" w:rsidP="006F5F43">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88102A" w:rsidRDefault="0088102A" w:rsidP="006F5F43">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88102A" w:rsidRDefault="0088102A" w:rsidP="006F5F43">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8102A" w:rsidRDefault="0088102A" w:rsidP="006F5F43">
            <w:pPr>
              <w:spacing w:after="0"/>
              <w:jc w:val="both"/>
              <w:rPr>
                <w:rFonts w:ascii="Times New Roman" w:hAnsi="Times New Roman"/>
                <w:sz w:val="24"/>
              </w:rPr>
            </w:pPr>
            <w:r>
              <w:rPr>
                <w:rFonts w:ascii="Times New Roman" w:hAnsi="Times New Roman"/>
                <w:sz w:val="24"/>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 xml:space="preserve">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r>
              <w:rPr>
                <w:rFonts w:ascii="Times New Roman" w:hAnsi="Times New Roman"/>
                <w:sz w:val="24"/>
              </w:rPr>
              <w:lastRenderedPageBreak/>
              <w:t>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88102A" w:rsidRPr="00431A08" w:rsidTr="00431A08">
        <w:trPr>
          <w:trHeight w:val="3109"/>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8102A" w:rsidRDefault="0088102A" w:rsidP="006F5F43">
            <w:pPr>
              <w:spacing w:after="0"/>
              <w:jc w:val="both"/>
              <w:rPr>
                <w:rStyle w:val="dt-m"/>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работа с информацией:</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8102A" w:rsidRDefault="0088102A" w:rsidP="006F5F43">
            <w:pPr>
              <w:spacing w:after="0"/>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8102A" w:rsidRDefault="0088102A" w:rsidP="006F5F43">
            <w:pPr>
              <w:spacing w:after="0"/>
              <w:jc w:val="both"/>
              <w:rPr>
                <w:rFonts w:ascii="Times New Roman" w:hAnsi="Times New Roman"/>
                <w:sz w:val="24"/>
              </w:rPr>
            </w:pPr>
            <w:r>
              <w:rPr>
                <w:rFonts w:ascii="Times New Roman" w:hAnsi="Times New Roman"/>
                <w:sz w:val="24"/>
              </w:rPr>
              <w:t xml:space="preserve">- оценивать достоверность, легитимность информации, </w:t>
            </w:r>
            <w:r>
              <w:rPr>
                <w:rFonts w:ascii="Times New Roman" w:hAnsi="Times New Roman"/>
                <w:sz w:val="24"/>
              </w:rPr>
              <w:lastRenderedPageBreak/>
              <w:t>ее соответствие правовым и морально-этическим нормам;</w:t>
            </w:r>
          </w:p>
          <w:p w:rsidR="0088102A" w:rsidRDefault="0088102A" w:rsidP="006F5F43">
            <w:pPr>
              <w:spacing w:after="0"/>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распознавания и защиты информации, информационной безопасности личности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8102A" w:rsidRDefault="0088102A" w:rsidP="006F5F43">
            <w:pPr>
              <w:spacing w:after="0"/>
              <w:jc w:val="both"/>
              <w:rPr>
                <w:rFonts w:ascii="Times New Roman" w:hAnsi="Times New Roman"/>
                <w:sz w:val="24"/>
              </w:rPr>
            </w:pPr>
            <w:r>
              <w:rPr>
                <w:rFonts w:ascii="Times New Roman" w:hAnsi="Times New Roman"/>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w:t>
            </w:r>
            <w:r>
              <w:rPr>
                <w:rFonts w:ascii="Times New Roman" w:hAnsi="Times New Roman"/>
                <w:sz w:val="24"/>
              </w:rPr>
              <w:lastRenderedPageBreak/>
              <w:t>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8102A" w:rsidRDefault="0088102A" w:rsidP="006F5F43">
            <w:pPr>
              <w:spacing w:after="0"/>
              <w:jc w:val="both"/>
              <w:rPr>
                <w:rFonts w:ascii="Times New Roman" w:hAnsi="Times New Roman"/>
                <w:sz w:val="24"/>
              </w:rPr>
            </w:pP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xml:space="preserve"> В области духовно-нравственного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нравственного сознания, этического поведения;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личного вклада в построение устойчивого будущего;</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а)</w:t>
            </w:r>
            <w:r>
              <w:rPr>
                <w:rFonts w:ascii="Times New Roman" w:hAnsi="Times New Roman"/>
                <w:sz w:val="24"/>
              </w:rPr>
              <w:t> самоорганизация:</w:t>
            </w:r>
          </w:p>
          <w:p w:rsidR="0088102A" w:rsidRDefault="0088102A" w:rsidP="006F5F43">
            <w:pPr>
              <w:spacing w:after="0"/>
              <w:jc w:val="both"/>
              <w:rPr>
                <w:rFonts w:ascii="Times New Roman" w:hAnsi="Times New Roman"/>
                <w:sz w:val="24"/>
              </w:rPr>
            </w:pPr>
            <w:r>
              <w:rPr>
                <w:rFonts w:ascii="Times New Roman" w:hAnsi="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102A" w:rsidRDefault="0088102A" w:rsidP="006F5F43">
            <w:pPr>
              <w:spacing w:after="0"/>
              <w:jc w:val="both"/>
              <w:rPr>
                <w:rFonts w:ascii="Times New Roman" w:hAnsi="Times New Roman"/>
                <w:sz w:val="24"/>
              </w:rPr>
            </w:pPr>
            <w:r>
              <w:rPr>
                <w:rFonts w:ascii="Times New Roman" w:hAnsi="Times New Roman"/>
                <w:sz w:val="24"/>
              </w:rPr>
              <w:t>- самостоятельно составлять план решения проблемы с учетом имеющихся ресурсов, собственных возможностей и предпочтений;</w:t>
            </w:r>
          </w:p>
          <w:p w:rsidR="0088102A" w:rsidRDefault="0088102A" w:rsidP="006F5F43">
            <w:pPr>
              <w:spacing w:after="0"/>
              <w:jc w:val="both"/>
              <w:rPr>
                <w:rFonts w:ascii="Times New Roman" w:hAnsi="Times New Roman"/>
                <w:sz w:val="24"/>
              </w:rPr>
            </w:pPr>
            <w:r>
              <w:rPr>
                <w:rFonts w:ascii="Times New Roman" w:hAnsi="Times New Roman"/>
                <w:sz w:val="24"/>
              </w:rPr>
              <w:t>- давать оценку новым ситуациям;</w:t>
            </w:r>
          </w:p>
          <w:p w:rsidR="0088102A" w:rsidRDefault="0088102A" w:rsidP="006F5F43">
            <w:pPr>
              <w:spacing w:after="0"/>
              <w:jc w:val="both"/>
              <w:rPr>
                <w:rFonts w:ascii="Times New Roman" w:hAnsi="Times New Roman"/>
                <w:sz w:val="24"/>
              </w:rPr>
            </w:pPr>
            <w:r>
              <w:rPr>
                <w:rFonts w:ascii="Times New Roman" w:hAnsi="Times New Roman"/>
                <w:sz w:val="24"/>
              </w:rPr>
              <w:t xml:space="preserve">способствовать формированию и проявлению широкой эрудиции в разных областях знаний, постоянно </w:t>
            </w:r>
            <w:r>
              <w:rPr>
                <w:rFonts w:ascii="Times New Roman" w:hAnsi="Times New Roman"/>
                <w:sz w:val="24"/>
              </w:rPr>
              <w:lastRenderedPageBreak/>
              <w:t>повышать свой образовательный и культурный уровень;</w:t>
            </w:r>
          </w:p>
          <w:p w:rsidR="0088102A" w:rsidRDefault="0088102A" w:rsidP="006F5F43">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самоконтроль:</w:t>
            </w:r>
          </w:p>
          <w:p w:rsidR="0088102A" w:rsidRDefault="0088102A" w:rsidP="006F5F43">
            <w:pPr>
              <w:spacing w:after="0"/>
              <w:jc w:val="both"/>
              <w:rPr>
                <w:rFonts w:ascii="Times New Roman" w:hAnsi="Times New Roman"/>
                <w:sz w:val="24"/>
              </w:rPr>
            </w:pPr>
            <w:r>
              <w:rPr>
                <w:rFonts w:ascii="Times New Roman" w:hAnsi="Times New Roman"/>
                <w:sz w:val="24"/>
              </w:rPr>
              <w:t>использовать приемы рефлексии для оценки ситуации, выбора верного решения;</w:t>
            </w:r>
          </w:p>
          <w:p w:rsidR="0088102A" w:rsidRDefault="0088102A" w:rsidP="006F5F43">
            <w:pPr>
              <w:spacing w:after="0"/>
              <w:jc w:val="both"/>
              <w:rPr>
                <w:rFonts w:ascii="Times New Roman" w:hAnsi="Times New Roman"/>
                <w:sz w:val="24"/>
              </w:rPr>
            </w:pPr>
            <w:r>
              <w:rPr>
                <w:rFonts w:ascii="Times New Roman" w:hAnsi="Times New Roman"/>
                <w:sz w:val="24"/>
              </w:rPr>
              <w:t>- уметь оценивать риски и своевременно принимать решения по их снижению;</w:t>
            </w:r>
          </w:p>
          <w:p w:rsidR="0088102A" w:rsidRDefault="0088102A" w:rsidP="006F5F43">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эмоциональный интеллект, предполагающий сформированность:</w:t>
            </w:r>
          </w:p>
          <w:p w:rsidR="0088102A" w:rsidRDefault="0088102A" w:rsidP="006F5F43">
            <w:pPr>
              <w:spacing w:after="0"/>
              <w:jc w:val="both"/>
              <w:rPr>
                <w:rFonts w:ascii="Times New Roman" w:hAnsi="Times New Roman"/>
                <w:sz w:val="24"/>
              </w:rPr>
            </w:pPr>
            <w:r>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102A" w:rsidRDefault="0088102A" w:rsidP="006F5F43">
            <w:pPr>
              <w:spacing w:after="0"/>
              <w:jc w:val="both"/>
              <w:rPr>
                <w:rFonts w:ascii="Times New Roman" w:hAnsi="Times New Roman"/>
                <w:sz w:val="24"/>
              </w:rPr>
            </w:pPr>
            <w:r>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8102A" w:rsidRDefault="0088102A" w:rsidP="006F5F43">
            <w:pPr>
              <w:spacing w:after="0"/>
              <w:jc w:val="both"/>
              <w:rPr>
                <w:rFonts w:ascii="Times New Roman" w:hAnsi="Times New Roman"/>
                <w:sz w:val="24"/>
              </w:rPr>
            </w:pPr>
            <w:r>
              <w:rPr>
                <w:rFonts w:ascii="Times New Roman" w:hAnsi="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04.Эффективно взаимодействовать и работать в коллективе и команде</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88102A" w:rsidRDefault="0088102A" w:rsidP="006F5F43">
            <w:pPr>
              <w:spacing w:after="0"/>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88102A" w:rsidRDefault="0088102A" w:rsidP="006F5F43">
            <w:pPr>
              <w:spacing w:after="0"/>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88102A" w:rsidRDefault="0088102A" w:rsidP="006F5F43">
            <w:pPr>
              <w:spacing w:after="0"/>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8102A" w:rsidRDefault="0088102A" w:rsidP="006F5F43">
            <w:pPr>
              <w:spacing w:after="0"/>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88102A" w:rsidRDefault="0088102A" w:rsidP="006F5F43">
            <w:pPr>
              <w:spacing w:after="0"/>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88102A" w:rsidRDefault="0088102A" w:rsidP="006F5F43">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88102A" w:rsidRDefault="0088102A" w:rsidP="006F5F43">
            <w:pPr>
              <w:spacing w:after="0"/>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88102A" w:rsidRDefault="0088102A" w:rsidP="006F5F43">
            <w:pPr>
              <w:spacing w:after="0"/>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rsidR="0088102A" w:rsidRDefault="0088102A" w:rsidP="006F5F43">
            <w:pPr>
              <w:spacing w:after="0"/>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88102A" w:rsidRDefault="0088102A" w:rsidP="006F5F43">
            <w:pPr>
              <w:spacing w:after="0"/>
              <w:jc w:val="both"/>
              <w:rPr>
                <w:rFonts w:ascii="Times New Roman" w:hAnsi="Times New Roman"/>
                <w:sz w:val="24"/>
                <w:u w:val="single"/>
              </w:rPr>
            </w:pPr>
            <w:r>
              <w:rPr>
                <w:rFonts w:ascii="Times New Roman" w:hAnsi="Times New Roman"/>
                <w:sz w:val="24"/>
              </w:rPr>
              <w:lastRenderedPageBreak/>
              <w:t>Овладение универсальными коммуникативными действиями:</w:t>
            </w:r>
          </w:p>
          <w:p w:rsidR="0088102A" w:rsidRDefault="0088102A" w:rsidP="006F5F43">
            <w:pPr>
              <w:spacing w:after="0"/>
              <w:jc w:val="both"/>
              <w:rPr>
                <w:rFonts w:ascii="Times New Roman" w:hAnsi="Times New Roman"/>
                <w:sz w:val="24"/>
              </w:rPr>
            </w:pPr>
            <w:r>
              <w:rPr>
                <w:rFonts w:ascii="Times New Roman" w:hAnsi="Times New Roman"/>
                <w:color w:val="808080"/>
                <w:sz w:val="24"/>
              </w:rPr>
              <w:t>а)</w:t>
            </w:r>
            <w:r>
              <w:rPr>
                <w:rFonts w:ascii="Times New Roman" w:hAnsi="Times New Roman"/>
                <w:sz w:val="24"/>
              </w:rPr>
              <w:t> общение:</w:t>
            </w:r>
          </w:p>
          <w:p w:rsidR="0088102A" w:rsidRDefault="0088102A" w:rsidP="006F5F43">
            <w:pPr>
              <w:spacing w:after="0"/>
              <w:jc w:val="both"/>
              <w:rPr>
                <w:rFonts w:ascii="Times New Roman" w:hAnsi="Times New Roman"/>
                <w:sz w:val="24"/>
              </w:rPr>
            </w:pPr>
            <w:r>
              <w:rPr>
                <w:rFonts w:ascii="Times New Roman" w:hAnsi="Times New Roman"/>
                <w:sz w:val="24"/>
              </w:rPr>
              <w:t>- осуществлять коммуникации во всех сферах жизни;</w:t>
            </w:r>
          </w:p>
          <w:p w:rsidR="0088102A" w:rsidRDefault="0088102A" w:rsidP="006F5F43">
            <w:pPr>
              <w:spacing w:after="0"/>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8102A" w:rsidRDefault="0088102A" w:rsidP="006F5F43">
            <w:pPr>
              <w:spacing w:after="0"/>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Pr>
                <w:rFonts w:ascii="Times New Roman" w:hAnsi="Times New Roman"/>
                <w:sz w:val="24"/>
              </w:rP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 xml:space="preserve">ОК 06.Проявлять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w:t>
            </w:r>
            <w:r>
              <w:rPr>
                <w:rFonts w:ascii="Times New Roman" w:hAnsi="Times New Roman"/>
                <w:sz w:val="24"/>
              </w:rP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5953" w:type="dxa"/>
          </w:tcPr>
          <w:p w:rsidR="0088102A" w:rsidRDefault="0088102A" w:rsidP="006F5F43">
            <w:pPr>
              <w:spacing w:after="0"/>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88102A" w:rsidRDefault="0088102A" w:rsidP="006F5F43">
            <w:pPr>
              <w:spacing w:after="0"/>
              <w:jc w:val="both"/>
              <w:rPr>
                <w:rFonts w:ascii="Times New Roman" w:hAnsi="Times New Roman"/>
                <w:sz w:val="24"/>
              </w:rPr>
            </w:pPr>
            <w:r>
              <w:rPr>
                <w:rFonts w:ascii="Times New Roman" w:hAnsi="Times New Roman"/>
                <w:sz w:val="24"/>
                <w:highlight w:val="white"/>
              </w:rPr>
              <w:lastRenderedPageBreak/>
              <w:t>- принятие традиционных национальных, общечеловеческих гуманистических и демократических ценностей;</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102A" w:rsidRDefault="0088102A" w:rsidP="006F5F43">
            <w:pPr>
              <w:spacing w:after="0"/>
              <w:jc w:val="both"/>
              <w:rPr>
                <w:rFonts w:ascii="Times New Roman" w:hAnsi="Times New Roman"/>
                <w:sz w:val="24"/>
              </w:rPr>
            </w:pPr>
            <w:r>
              <w:rPr>
                <w:rFonts w:ascii="Times New Roman" w:hAnsi="Times New Roman"/>
                <w:sz w:val="24"/>
                <w:highlight w:val="white"/>
              </w:rPr>
              <w:t xml:space="preserve">- ценностное отношение к государственным символам, историческому и природному наследию, памятникам, </w:t>
            </w:r>
            <w:r>
              <w:rPr>
                <w:rFonts w:ascii="Times New Roman" w:hAnsi="Times New Roman"/>
                <w:sz w:val="24"/>
                <w:highlight w:val="white"/>
              </w:rPr>
              <w:lastRenderedPageBreak/>
              <w:t>традициям народов России, достижениям России в науке, искусстве, спорте, технологиях и труде;</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88102A" w:rsidRDefault="0088102A" w:rsidP="006F5F43">
            <w:pPr>
              <w:spacing w:after="0"/>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88102A" w:rsidRDefault="0088102A" w:rsidP="006F5F43">
            <w:pPr>
              <w:spacing w:after="0"/>
              <w:jc w:val="both"/>
              <w:rPr>
                <w:rFonts w:ascii="Times New Roman" w:hAnsi="Times New Roman"/>
                <w:sz w:val="24"/>
              </w:rPr>
            </w:pPr>
            <w:r>
              <w:rPr>
                <w:rFonts w:ascii="Times New Roman" w:hAnsi="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8102A" w:rsidRDefault="0088102A" w:rsidP="006F5F43">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Pr>
                <w:rFonts w:ascii="Times New Roman" w:hAnsi="Times New Roman"/>
                <w:sz w:val="24"/>
              </w:rPr>
              <w:lastRenderedPageBreak/>
              <w:t>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экологического воспитания:</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8102A" w:rsidRDefault="0088102A" w:rsidP="006F5F43">
            <w:pPr>
              <w:spacing w:after="0"/>
              <w:jc w:val="both"/>
              <w:rPr>
                <w:rFonts w:ascii="Times New Roman" w:hAnsi="Times New Roman"/>
                <w:sz w:val="24"/>
              </w:rPr>
            </w:pPr>
            <w:r>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p>
          <w:p w:rsidR="0088102A" w:rsidRDefault="0088102A" w:rsidP="006F5F43">
            <w:pPr>
              <w:spacing w:after="0"/>
              <w:jc w:val="both"/>
              <w:rPr>
                <w:rFonts w:ascii="Times New Roman" w:hAnsi="Times New Roman"/>
                <w:sz w:val="24"/>
              </w:rPr>
            </w:pPr>
            <w:r>
              <w:rPr>
                <w:rFonts w:ascii="Times New Roman" w:hAnsi="Times New Roman"/>
                <w:sz w:val="24"/>
                <w:highlight w:val="white"/>
              </w:rPr>
              <w:t>активное неприятие действий, приносящих вред окружающей среде;</w:t>
            </w:r>
          </w:p>
          <w:p w:rsidR="0088102A" w:rsidRDefault="0088102A" w:rsidP="006F5F43">
            <w:pPr>
              <w:spacing w:after="0"/>
              <w:jc w:val="both"/>
              <w:rPr>
                <w:rFonts w:ascii="Times New Roman" w:hAnsi="Times New Roman"/>
                <w:sz w:val="24"/>
              </w:rPr>
            </w:pPr>
            <w:r>
              <w:rPr>
                <w:rFonts w:ascii="Times New Roman" w:hAnsi="Times New Roman"/>
                <w:sz w:val="24"/>
                <w:highlight w:val="white"/>
              </w:rPr>
              <w:t>- умение прогнозировать неблагоприятные экологические последствия предпринимаемых действий, предотвращать их;</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расширение опыта деятельности экологической направленности;</w:t>
            </w:r>
          </w:p>
          <w:p w:rsidR="0088102A" w:rsidRDefault="0088102A" w:rsidP="006F5F43">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t>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r>
              <w:rPr>
                <w:rFonts w:ascii="Times New Roman" w:hAnsi="Times New Roman"/>
                <w:sz w:val="24"/>
              </w:rPr>
              <w:lastRenderedPageBreak/>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88102A" w:rsidRPr="00431A08" w:rsidTr="00431A08">
        <w:trPr>
          <w:trHeight w:val="3352"/>
          <w:jc w:val="center"/>
        </w:trPr>
        <w:tc>
          <w:tcPr>
            <w:tcW w:w="2211"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ОК 09.Пользоваться профессиональной документацией на государственном и иностранном языках</w:t>
            </w:r>
          </w:p>
        </w:tc>
        <w:tc>
          <w:tcPr>
            <w:tcW w:w="5953" w:type="dxa"/>
          </w:tcPr>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xml:space="preserve">- наличие мотивации к обучению и личностному развитию; </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88102A" w:rsidRDefault="0088102A" w:rsidP="006F5F43">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02A" w:rsidRDefault="0088102A" w:rsidP="006F5F43">
            <w:pPr>
              <w:spacing w:after="0"/>
              <w:jc w:val="both"/>
              <w:rPr>
                <w:rFonts w:ascii="Times New Roman" w:hAnsi="Times New Roman"/>
                <w:sz w:val="24"/>
              </w:rPr>
            </w:pPr>
            <w:r>
              <w:rPr>
                <w:rFonts w:ascii="Times New Roman" w:hAnsi="Times New Roman"/>
                <w:sz w:val="24"/>
                <w:highlight w:val="white"/>
              </w:rPr>
              <w:t>- совершенствование языковой и читательской культуры как средства взаимодействия между людьми и познания мира;</w:t>
            </w:r>
          </w:p>
          <w:p w:rsidR="0088102A" w:rsidRDefault="0088102A" w:rsidP="006F5F43">
            <w:pPr>
              <w:spacing w:after="0"/>
              <w:jc w:val="both"/>
              <w:rPr>
                <w:rFonts w:ascii="Times New Roman" w:hAnsi="Times New Roman"/>
                <w:sz w:val="24"/>
                <w:highlight w:val="white"/>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8102A" w:rsidRDefault="0088102A" w:rsidP="006F5F43">
            <w:pPr>
              <w:spacing w:after="0"/>
              <w:jc w:val="both"/>
              <w:rPr>
                <w:rStyle w:val="dt-m"/>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88102A" w:rsidRDefault="0088102A" w:rsidP="006F5F43">
            <w:pPr>
              <w:spacing w:after="0"/>
              <w:jc w:val="both"/>
              <w:rPr>
                <w:rFonts w:ascii="Times New Roman" w:hAnsi="Times New Roman"/>
                <w:sz w:val="24"/>
                <w:highlight w:val="white"/>
              </w:rPr>
            </w:pPr>
            <w:r>
              <w:rPr>
                <w:rStyle w:val="dt-m"/>
                <w:rFonts w:ascii="Times New Roman" w:hAnsi="Times New Roman"/>
                <w:color w:val="808080"/>
                <w:sz w:val="24"/>
              </w:rPr>
              <w:t>б)</w:t>
            </w:r>
            <w:r>
              <w:rPr>
                <w:rFonts w:ascii="Times New Roman" w:hAnsi="Times New Roman"/>
                <w:sz w:val="24"/>
                <w:highlight w:val="white"/>
              </w:rPr>
              <w:t> базовые исследовательские действия:</w:t>
            </w:r>
          </w:p>
          <w:p w:rsidR="0088102A" w:rsidRDefault="0088102A" w:rsidP="006F5F43">
            <w:pPr>
              <w:spacing w:after="0"/>
              <w:jc w:val="both"/>
              <w:rPr>
                <w:rFonts w:ascii="Times New Roman" w:hAnsi="Times New Roman"/>
                <w:sz w:val="24"/>
              </w:rPr>
            </w:pPr>
            <w:r>
              <w:rPr>
                <w:rFonts w:ascii="Times New Roman" w:hAnsi="Times New Roman"/>
                <w:sz w:val="24"/>
              </w:rPr>
              <w:t>- владеть навыками учебно-исследовательской и проектной деятельности, навыками разрешения проблем;</w:t>
            </w:r>
          </w:p>
          <w:p w:rsidR="0088102A" w:rsidRDefault="0088102A" w:rsidP="006F5F43">
            <w:pPr>
              <w:spacing w:after="0"/>
              <w:jc w:val="both"/>
              <w:rPr>
                <w:rFonts w:ascii="Times New Roman" w:hAnsi="Times New Roman"/>
                <w:sz w:val="24"/>
              </w:rPr>
            </w:pPr>
            <w:r>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8102A" w:rsidRDefault="0088102A" w:rsidP="006F5F43">
            <w:pPr>
              <w:spacing w:after="0"/>
              <w:jc w:val="both"/>
              <w:rPr>
                <w:rFonts w:ascii="Times New Roman" w:hAnsi="Times New Roman"/>
                <w:sz w:val="24"/>
              </w:rPr>
            </w:pPr>
            <w:r>
              <w:rPr>
                <w:rFonts w:ascii="Times New Roman" w:hAnsi="Times New Roman"/>
                <w:sz w:val="24"/>
              </w:rPr>
              <w:t xml:space="preserve">- овладение видами деятельности по получению нового </w:t>
            </w:r>
            <w:r>
              <w:rPr>
                <w:rFonts w:ascii="Times New Roman" w:hAnsi="Times New Roman"/>
                <w:sz w:val="24"/>
              </w:rPr>
              <w:lastRenderedPageBreak/>
              <w:t xml:space="preserve">знания, его интерпретации, преобразованию и применению в различных учебных ситуациях, в том числе при создании учебных и социальных проектов; </w:t>
            </w:r>
          </w:p>
          <w:p w:rsidR="0088102A" w:rsidRDefault="0088102A" w:rsidP="006F5F43">
            <w:pPr>
              <w:spacing w:after="0"/>
              <w:jc w:val="both"/>
              <w:rPr>
                <w:rFonts w:ascii="Times New Roman" w:hAnsi="Times New Roman"/>
                <w:sz w:val="24"/>
              </w:rPr>
            </w:pPr>
            <w:r>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88102A" w:rsidRDefault="0088102A" w:rsidP="006F5F43">
            <w:pPr>
              <w:spacing w:after="0"/>
              <w:jc w:val="both"/>
              <w:rPr>
                <w:rFonts w:ascii="Times New Roman" w:hAnsi="Times New Roman"/>
                <w:sz w:val="24"/>
              </w:rPr>
            </w:pPr>
            <w:r>
              <w:rPr>
                <w:rFonts w:ascii="Times New Roman" w:hAnsi="Times New Roman"/>
                <w:sz w:val="24"/>
              </w:rPr>
              <w:t>-осуществлять целенаправленный поиск переноса средств и способов действия в профессиональную среду</w:t>
            </w:r>
          </w:p>
        </w:tc>
        <w:tc>
          <w:tcPr>
            <w:tcW w:w="6804" w:type="dxa"/>
          </w:tcPr>
          <w:p w:rsidR="0088102A" w:rsidRDefault="0088102A" w:rsidP="006F5F43">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8102A" w:rsidRDefault="0088102A" w:rsidP="006F5F43">
            <w:pPr>
              <w:spacing w:after="0"/>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w:t>
            </w:r>
            <w:r>
              <w:rPr>
                <w:rFonts w:ascii="Times New Roman" w:hAnsi="Times New Roman"/>
                <w:sz w:val="24"/>
              </w:rPr>
              <w:lastRenderedPageBreak/>
              <w:t>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8102A" w:rsidRDefault="0088102A" w:rsidP="006F5F43">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88102A" w:rsidRPr="00431A08" w:rsidTr="00431A08">
        <w:trPr>
          <w:trHeight w:val="559"/>
          <w:jc w:val="center"/>
        </w:trPr>
        <w:tc>
          <w:tcPr>
            <w:tcW w:w="2211" w:type="dxa"/>
          </w:tcPr>
          <w:p w:rsidR="0088102A" w:rsidRDefault="0088102A" w:rsidP="006F5F43">
            <w:pPr>
              <w:pStyle w:val="TableParagraph"/>
              <w:spacing w:line="251" w:lineRule="exact"/>
              <w:ind w:left="110"/>
              <w:rPr>
                <w:sz w:val="23"/>
              </w:rPr>
            </w:pPr>
            <w:r>
              <w:rPr>
                <w:w w:val="105"/>
                <w:sz w:val="23"/>
              </w:rPr>
              <w:lastRenderedPageBreak/>
              <w:t>ПК</w:t>
            </w:r>
            <w:r>
              <w:rPr>
                <w:spacing w:val="-9"/>
                <w:w w:val="105"/>
                <w:sz w:val="23"/>
              </w:rPr>
              <w:t xml:space="preserve"> </w:t>
            </w:r>
            <w:r>
              <w:rPr>
                <w:w w:val="105"/>
                <w:sz w:val="23"/>
              </w:rPr>
              <w:t>2.3.</w:t>
            </w:r>
            <w:r>
              <w:rPr>
                <w:spacing w:val="-10"/>
                <w:w w:val="105"/>
                <w:sz w:val="23"/>
              </w:rPr>
              <w:t xml:space="preserve"> </w:t>
            </w:r>
            <w:r>
              <w:rPr>
                <w:w w:val="105"/>
                <w:sz w:val="23"/>
              </w:rPr>
              <w:t>Проводить</w:t>
            </w:r>
            <w:r>
              <w:rPr>
                <w:spacing w:val="-2"/>
                <w:w w:val="105"/>
                <w:sz w:val="23"/>
              </w:rPr>
              <w:t xml:space="preserve"> </w:t>
            </w:r>
            <w:r>
              <w:rPr>
                <w:w w:val="105"/>
                <w:sz w:val="23"/>
              </w:rPr>
              <w:t>и</w:t>
            </w:r>
          </w:p>
          <w:p w:rsidR="0088102A" w:rsidRDefault="0088102A" w:rsidP="006F5F43">
            <w:pPr>
              <w:pStyle w:val="TableParagraph"/>
              <w:spacing w:before="2" w:line="255" w:lineRule="exact"/>
              <w:ind w:left="110"/>
              <w:rPr>
                <w:sz w:val="23"/>
              </w:rPr>
            </w:pPr>
            <w:r>
              <w:rPr>
                <w:w w:val="105"/>
                <w:sz w:val="23"/>
              </w:rPr>
              <w:t>обрабатывать</w:t>
            </w:r>
            <w:r>
              <w:rPr>
                <w:spacing w:val="-14"/>
                <w:w w:val="105"/>
                <w:sz w:val="23"/>
              </w:rPr>
              <w:t xml:space="preserve"> </w:t>
            </w:r>
            <w:r>
              <w:rPr>
                <w:w w:val="105"/>
                <w:sz w:val="23"/>
              </w:rPr>
              <w:t>результаты</w:t>
            </w:r>
          </w:p>
          <w:p w:rsidR="0088102A" w:rsidRDefault="0088102A" w:rsidP="006F5F43">
            <w:pPr>
              <w:pStyle w:val="TableParagraph"/>
              <w:spacing w:before="6" w:line="251" w:lineRule="exact"/>
              <w:ind w:left="110"/>
              <w:rPr>
                <w:sz w:val="23"/>
              </w:rPr>
            </w:pPr>
            <w:r>
              <w:rPr>
                <w:w w:val="105"/>
                <w:sz w:val="23"/>
              </w:rPr>
              <w:t>испытаний</w:t>
            </w:r>
          </w:p>
          <w:p w:rsidR="0088102A" w:rsidRDefault="0088102A" w:rsidP="006F5F43">
            <w:pPr>
              <w:pStyle w:val="TableParagraph"/>
              <w:spacing w:before="2" w:line="252" w:lineRule="exact"/>
              <w:ind w:left="110"/>
              <w:rPr>
                <w:sz w:val="23"/>
              </w:rPr>
            </w:pPr>
            <w:r>
              <w:rPr>
                <w:w w:val="105"/>
                <w:sz w:val="23"/>
              </w:rPr>
              <w:t>смонтированных</w:t>
            </w:r>
            <w:r>
              <w:rPr>
                <w:spacing w:val="-15"/>
                <w:w w:val="105"/>
                <w:sz w:val="23"/>
              </w:rPr>
              <w:t xml:space="preserve"> </w:t>
            </w:r>
            <w:r>
              <w:rPr>
                <w:w w:val="105"/>
                <w:sz w:val="23"/>
              </w:rPr>
              <w:t>систем</w:t>
            </w:r>
          </w:p>
          <w:p w:rsidR="0088102A" w:rsidRDefault="0088102A" w:rsidP="006F5F43">
            <w:pPr>
              <w:pStyle w:val="TableParagraph"/>
              <w:spacing w:before="2" w:line="255" w:lineRule="exact"/>
              <w:ind w:left="110"/>
              <w:rPr>
                <w:sz w:val="23"/>
              </w:rPr>
            </w:pPr>
            <w:r>
              <w:rPr>
                <w:w w:val="105"/>
                <w:sz w:val="23"/>
              </w:rPr>
              <w:t>вентиляции,</w:t>
            </w:r>
          </w:p>
          <w:p w:rsidR="0088102A" w:rsidRDefault="0088102A" w:rsidP="006F5F43">
            <w:pPr>
              <w:pStyle w:val="TableParagraph"/>
              <w:spacing w:before="6" w:line="251" w:lineRule="exact"/>
              <w:ind w:left="110"/>
              <w:rPr>
                <w:sz w:val="23"/>
              </w:rPr>
            </w:pPr>
            <w:r>
              <w:rPr>
                <w:w w:val="105"/>
                <w:sz w:val="23"/>
              </w:rPr>
              <w:t>кондиционирования</w:t>
            </w:r>
          </w:p>
          <w:p w:rsidR="0088102A" w:rsidRDefault="0088102A" w:rsidP="006F5F43">
            <w:pPr>
              <w:pStyle w:val="TableParagraph"/>
              <w:spacing w:before="2" w:line="252" w:lineRule="exact"/>
              <w:ind w:left="110"/>
              <w:rPr>
                <w:sz w:val="23"/>
              </w:rPr>
            </w:pPr>
            <w:r>
              <w:rPr>
                <w:w w:val="105"/>
                <w:sz w:val="23"/>
              </w:rPr>
              <w:t>воздуха.</w:t>
            </w:r>
          </w:p>
        </w:tc>
        <w:tc>
          <w:tcPr>
            <w:tcW w:w="5953" w:type="dxa"/>
          </w:tcPr>
          <w:p w:rsidR="0088102A" w:rsidRDefault="0088102A" w:rsidP="006F5F43">
            <w:pPr>
              <w:pStyle w:val="TableParagraph"/>
              <w:spacing w:line="251" w:lineRule="exact"/>
              <w:ind w:left="117"/>
              <w:rPr>
                <w:sz w:val="23"/>
              </w:rPr>
            </w:pPr>
            <w:r>
              <w:rPr>
                <w:w w:val="105"/>
                <w:sz w:val="23"/>
              </w:rPr>
              <w:t>Сформированность</w:t>
            </w:r>
            <w:r>
              <w:rPr>
                <w:spacing w:val="-6"/>
                <w:w w:val="105"/>
                <w:sz w:val="23"/>
              </w:rPr>
              <w:t xml:space="preserve"> </w:t>
            </w:r>
            <w:r>
              <w:rPr>
                <w:w w:val="105"/>
                <w:sz w:val="23"/>
              </w:rPr>
              <w:t>целостного</w:t>
            </w:r>
            <w:r>
              <w:rPr>
                <w:spacing w:val="-9"/>
                <w:w w:val="105"/>
                <w:sz w:val="23"/>
              </w:rPr>
              <w:t xml:space="preserve"> </w:t>
            </w:r>
            <w:r>
              <w:rPr>
                <w:w w:val="105"/>
                <w:sz w:val="23"/>
              </w:rPr>
              <w:t>мировоззрения,</w:t>
            </w:r>
          </w:p>
          <w:p w:rsidR="0088102A" w:rsidRDefault="0088102A" w:rsidP="006F5F43">
            <w:pPr>
              <w:pStyle w:val="TableParagraph"/>
              <w:tabs>
                <w:tab w:val="left" w:pos="2382"/>
                <w:tab w:val="left" w:pos="4216"/>
              </w:tabs>
              <w:spacing w:before="2" w:line="255" w:lineRule="exact"/>
              <w:ind w:left="117"/>
              <w:rPr>
                <w:sz w:val="23"/>
              </w:rPr>
            </w:pPr>
            <w:r>
              <w:rPr>
                <w:w w:val="105"/>
                <w:sz w:val="23"/>
              </w:rPr>
              <w:t>соответствующего</w:t>
            </w:r>
            <w:r>
              <w:rPr>
                <w:w w:val="105"/>
                <w:sz w:val="23"/>
              </w:rPr>
              <w:tab/>
              <w:t>современному</w:t>
            </w:r>
            <w:r>
              <w:rPr>
                <w:w w:val="105"/>
                <w:sz w:val="23"/>
              </w:rPr>
              <w:tab/>
              <w:t>уровню</w:t>
            </w:r>
          </w:p>
          <w:p w:rsidR="0088102A" w:rsidRDefault="0088102A" w:rsidP="006F5F43">
            <w:pPr>
              <w:pStyle w:val="TableParagraph"/>
              <w:tabs>
                <w:tab w:val="left" w:pos="1556"/>
                <w:tab w:val="left" w:pos="3729"/>
                <w:tab w:val="left" w:pos="4866"/>
              </w:tabs>
              <w:spacing w:before="6" w:line="251" w:lineRule="exact"/>
              <w:ind w:left="117"/>
              <w:rPr>
                <w:sz w:val="23"/>
              </w:rPr>
            </w:pPr>
            <w:r>
              <w:rPr>
                <w:w w:val="105"/>
                <w:sz w:val="23"/>
              </w:rPr>
              <w:t>развития</w:t>
            </w:r>
            <w:r>
              <w:rPr>
                <w:w w:val="105"/>
                <w:sz w:val="23"/>
              </w:rPr>
              <w:tab/>
              <w:t>географической</w:t>
            </w:r>
            <w:r>
              <w:rPr>
                <w:w w:val="105"/>
                <w:sz w:val="23"/>
              </w:rPr>
              <w:tab/>
              <w:t>науки</w:t>
            </w:r>
            <w:r>
              <w:rPr>
                <w:w w:val="105"/>
                <w:sz w:val="23"/>
              </w:rPr>
              <w:tab/>
              <w:t>и</w:t>
            </w:r>
          </w:p>
          <w:p w:rsidR="0088102A" w:rsidRDefault="0088102A" w:rsidP="006F5F43">
            <w:pPr>
              <w:pStyle w:val="TableParagraph"/>
              <w:spacing w:before="2" w:line="252" w:lineRule="exact"/>
              <w:ind w:left="117"/>
              <w:rPr>
                <w:sz w:val="23"/>
              </w:rPr>
            </w:pPr>
            <w:r>
              <w:rPr>
                <w:w w:val="105"/>
                <w:sz w:val="23"/>
              </w:rPr>
              <w:t>общественной</w:t>
            </w:r>
            <w:r>
              <w:rPr>
                <w:spacing w:val="-15"/>
                <w:w w:val="105"/>
                <w:sz w:val="23"/>
              </w:rPr>
              <w:t xml:space="preserve"> </w:t>
            </w:r>
            <w:r>
              <w:rPr>
                <w:w w:val="105"/>
                <w:sz w:val="23"/>
              </w:rPr>
              <w:t>практики.</w:t>
            </w:r>
          </w:p>
          <w:p w:rsidR="0088102A" w:rsidRDefault="0088102A" w:rsidP="006F5F43">
            <w:pPr>
              <w:pStyle w:val="TableParagraph"/>
              <w:spacing w:before="2" w:line="255" w:lineRule="exact"/>
              <w:ind w:left="117"/>
              <w:rPr>
                <w:sz w:val="23"/>
              </w:rPr>
            </w:pPr>
            <w:r>
              <w:rPr>
                <w:w w:val="105"/>
                <w:sz w:val="23"/>
              </w:rPr>
              <w:t>Владение</w:t>
            </w:r>
            <w:r>
              <w:rPr>
                <w:spacing w:val="59"/>
                <w:w w:val="105"/>
                <w:sz w:val="23"/>
              </w:rPr>
              <w:t xml:space="preserve"> </w:t>
            </w:r>
            <w:r>
              <w:rPr>
                <w:w w:val="105"/>
                <w:sz w:val="23"/>
              </w:rPr>
              <w:t>навыками</w:t>
            </w:r>
            <w:r>
              <w:rPr>
                <w:spacing w:val="13"/>
                <w:w w:val="105"/>
                <w:sz w:val="23"/>
              </w:rPr>
              <w:t xml:space="preserve"> </w:t>
            </w:r>
            <w:r>
              <w:rPr>
                <w:w w:val="105"/>
                <w:sz w:val="23"/>
              </w:rPr>
              <w:t xml:space="preserve">познавательной, </w:t>
            </w:r>
            <w:r>
              <w:rPr>
                <w:spacing w:val="15"/>
                <w:w w:val="105"/>
                <w:sz w:val="23"/>
              </w:rPr>
              <w:t xml:space="preserve"> </w:t>
            </w:r>
            <w:r>
              <w:rPr>
                <w:w w:val="105"/>
                <w:sz w:val="23"/>
              </w:rPr>
              <w:t>учебно-</w:t>
            </w:r>
          </w:p>
          <w:p w:rsidR="0088102A" w:rsidRDefault="0088102A" w:rsidP="006F5F43">
            <w:pPr>
              <w:pStyle w:val="TableParagraph"/>
              <w:spacing w:before="6" w:line="251" w:lineRule="exact"/>
              <w:ind w:left="117"/>
              <w:rPr>
                <w:sz w:val="23"/>
              </w:rPr>
            </w:pPr>
            <w:r>
              <w:rPr>
                <w:w w:val="105"/>
                <w:sz w:val="23"/>
              </w:rPr>
              <w:t>исследовательской</w:t>
            </w:r>
            <w:r>
              <w:rPr>
                <w:spacing w:val="27"/>
                <w:w w:val="105"/>
                <w:sz w:val="23"/>
              </w:rPr>
              <w:t xml:space="preserve"> </w:t>
            </w:r>
            <w:r>
              <w:rPr>
                <w:w w:val="105"/>
                <w:sz w:val="23"/>
              </w:rPr>
              <w:t>и</w:t>
            </w:r>
            <w:r>
              <w:rPr>
                <w:spacing w:val="33"/>
                <w:w w:val="105"/>
                <w:sz w:val="23"/>
              </w:rPr>
              <w:t xml:space="preserve"> </w:t>
            </w:r>
            <w:r>
              <w:rPr>
                <w:w w:val="105"/>
                <w:sz w:val="23"/>
              </w:rPr>
              <w:t>проектной</w:t>
            </w:r>
            <w:r>
              <w:rPr>
                <w:spacing w:val="27"/>
                <w:w w:val="105"/>
                <w:sz w:val="23"/>
              </w:rPr>
              <w:t xml:space="preserve"> </w:t>
            </w:r>
            <w:r>
              <w:rPr>
                <w:w w:val="105"/>
                <w:sz w:val="23"/>
              </w:rPr>
              <w:t>деятельности,</w:t>
            </w:r>
          </w:p>
          <w:p w:rsidR="0088102A" w:rsidRDefault="0088102A" w:rsidP="006F5F43">
            <w:pPr>
              <w:pStyle w:val="TableParagraph"/>
              <w:tabs>
                <w:tab w:val="left" w:pos="477"/>
                <w:tab w:val="left" w:pos="1326"/>
                <w:tab w:val="left" w:pos="2598"/>
                <w:tab w:val="left" w:pos="4058"/>
              </w:tabs>
              <w:spacing w:before="2" w:line="252" w:lineRule="exact"/>
              <w:ind w:left="117"/>
              <w:rPr>
                <w:sz w:val="23"/>
              </w:rPr>
            </w:pPr>
            <w:r>
              <w:rPr>
                <w:w w:val="105"/>
                <w:sz w:val="23"/>
              </w:rPr>
              <w:t>а</w:t>
            </w:r>
            <w:r>
              <w:rPr>
                <w:w w:val="105"/>
                <w:sz w:val="23"/>
              </w:rPr>
              <w:tab/>
              <w:t>также</w:t>
            </w:r>
            <w:r>
              <w:rPr>
                <w:w w:val="105"/>
                <w:sz w:val="23"/>
              </w:rPr>
              <w:tab/>
              <w:t>навыками</w:t>
            </w:r>
            <w:r>
              <w:rPr>
                <w:w w:val="105"/>
                <w:sz w:val="23"/>
              </w:rPr>
              <w:tab/>
              <w:t>разрешения</w:t>
            </w:r>
            <w:r>
              <w:rPr>
                <w:w w:val="105"/>
                <w:sz w:val="23"/>
              </w:rPr>
              <w:tab/>
              <w:t>проблем;</w:t>
            </w:r>
          </w:p>
          <w:p w:rsidR="0088102A" w:rsidRDefault="0088102A" w:rsidP="006F5F43">
            <w:pPr>
              <w:pStyle w:val="TableParagraph"/>
              <w:spacing w:before="2" w:line="255" w:lineRule="exact"/>
              <w:ind w:left="117"/>
              <w:rPr>
                <w:sz w:val="23"/>
              </w:rPr>
            </w:pPr>
            <w:r>
              <w:rPr>
                <w:w w:val="105"/>
                <w:sz w:val="23"/>
              </w:rPr>
              <w:t>готовность</w:t>
            </w:r>
            <w:r>
              <w:rPr>
                <w:spacing w:val="18"/>
                <w:w w:val="105"/>
                <w:sz w:val="23"/>
              </w:rPr>
              <w:t xml:space="preserve"> </w:t>
            </w:r>
            <w:r>
              <w:rPr>
                <w:w w:val="105"/>
                <w:sz w:val="23"/>
              </w:rPr>
              <w:t>и</w:t>
            </w:r>
            <w:r>
              <w:rPr>
                <w:spacing w:val="22"/>
                <w:w w:val="105"/>
                <w:sz w:val="23"/>
              </w:rPr>
              <w:t xml:space="preserve"> </w:t>
            </w:r>
            <w:r>
              <w:rPr>
                <w:w w:val="105"/>
                <w:sz w:val="23"/>
              </w:rPr>
              <w:t>способность</w:t>
            </w:r>
            <w:r>
              <w:rPr>
                <w:spacing w:val="13"/>
                <w:w w:val="105"/>
                <w:sz w:val="23"/>
              </w:rPr>
              <w:t xml:space="preserve"> </w:t>
            </w:r>
            <w:r>
              <w:rPr>
                <w:w w:val="105"/>
                <w:sz w:val="23"/>
              </w:rPr>
              <w:t>к</w:t>
            </w:r>
            <w:r>
              <w:rPr>
                <w:spacing w:val="19"/>
                <w:w w:val="105"/>
                <w:sz w:val="23"/>
              </w:rPr>
              <w:t xml:space="preserve"> </w:t>
            </w:r>
            <w:r>
              <w:rPr>
                <w:w w:val="105"/>
                <w:sz w:val="23"/>
              </w:rPr>
              <w:t>самостоятельному</w:t>
            </w:r>
          </w:p>
          <w:p w:rsidR="0088102A" w:rsidRDefault="0088102A" w:rsidP="006F5F43">
            <w:pPr>
              <w:pStyle w:val="TableParagraph"/>
              <w:spacing w:before="6" w:line="251" w:lineRule="exact"/>
              <w:ind w:left="117"/>
              <w:rPr>
                <w:sz w:val="23"/>
              </w:rPr>
            </w:pPr>
            <w:r>
              <w:rPr>
                <w:w w:val="105"/>
                <w:sz w:val="23"/>
              </w:rPr>
              <w:t>поиску</w:t>
            </w:r>
            <w:r>
              <w:rPr>
                <w:spacing w:val="34"/>
                <w:w w:val="105"/>
                <w:sz w:val="23"/>
              </w:rPr>
              <w:t xml:space="preserve"> </w:t>
            </w:r>
            <w:r>
              <w:rPr>
                <w:w w:val="105"/>
                <w:sz w:val="23"/>
              </w:rPr>
              <w:t>методов</w:t>
            </w:r>
            <w:r>
              <w:rPr>
                <w:spacing w:val="39"/>
                <w:w w:val="105"/>
                <w:sz w:val="23"/>
              </w:rPr>
              <w:t xml:space="preserve"> </w:t>
            </w:r>
            <w:r>
              <w:rPr>
                <w:w w:val="105"/>
                <w:sz w:val="23"/>
              </w:rPr>
              <w:t>решения</w:t>
            </w:r>
            <w:r>
              <w:rPr>
                <w:spacing w:val="36"/>
                <w:w w:val="105"/>
                <w:sz w:val="23"/>
              </w:rPr>
              <w:t xml:space="preserve"> </w:t>
            </w:r>
            <w:r>
              <w:rPr>
                <w:w w:val="105"/>
                <w:sz w:val="23"/>
              </w:rPr>
              <w:t>практических</w:t>
            </w:r>
            <w:r>
              <w:rPr>
                <w:spacing w:val="35"/>
                <w:w w:val="105"/>
                <w:sz w:val="23"/>
              </w:rPr>
              <w:t xml:space="preserve"> </w:t>
            </w:r>
            <w:r>
              <w:rPr>
                <w:w w:val="105"/>
                <w:sz w:val="23"/>
              </w:rPr>
              <w:t>задач,</w:t>
            </w:r>
          </w:p>
          <w:p w:rsidR="0088102A" w:rsidRDefault="0088102A" w:rsidP="006F5F43">
            <w:pPr>
              <w:pStyle w:val="TableParagraph"/>
              <w:spacing w:before="2" w:line="258" w:lineRule="exact"/>
              <w:ind w:left="117"/>
              <w:rPr>
                <w:sz w:val="23"/>
              </w:rPr>
            </w:pPr>
            <w:r>
              <w:rPr>
                <w:w w:val="105"/>
                <w:sz w:val="23"/>
              </w:rPr>
              <w:t>применению</w:t>
            </w:r>
            <w:r>
              <w:rPr>
                <w:spacing w:val="-13"/>
                <w:w w:val="105"/>
                <w:sz w:val="23"/>
              </w:rPr>
              <w:t xml:space="preserve"> </w:t>
            </w:r>
            <w:r>
              <w:rPr>
                <w:w w:val="105"/>
                <w:sz w:val="23"/>
              </w:rPr>
              <w:t>различных</w:t>
            </w:r>
            <w:r>
              <w:rPr>
                <w:spacing w:val="-12"/>
                <w:w w:val="105"/>
                <w:sz w:val="23"/>
              </w:rPr>
              <w:t xml:space="preserve"> </w:t>
            </w:r>
            <w:r>
              <w:rPr>
                <w:w w:val="105"/>
                <w:sz w:val="23"/>
              </w:rPr>
              <w:t>методов</w:t>
            </w:r>
            <w:r>
              <w:rPr>
                <w:spacing w:val="-12"/>
                <w:w w:val="105"/>
                <w:sz w:val="23"/>
              </w:rPr>
              <w:t xml:space="preserve"> </w:t>
            </w:r>
            <w:r>
              <w:rPr>
                <w:w w:val="105"/>
                <w:sz w:val="23"/>
              </w:rPr>
              <w:t>познания</w:t>
            </w:r>
          </w:p>
        </w:tc>
        <w:tc>
          <w:tcPr>
            <w:tcW w:w="6804" w:type="dxa"/>
          </w:tcPr>
          <w:p w:rsidR="0088102A" w:rsidRDefault="0088102A" w:rsidP="006F5F43">
            <w:pPr>
              <w:pStyle w:val="TableParagraph"/>
              <w:tabs>
                <w:tab w:val="left" w:pos="1347"/>
                <w:tab w:val="left" w:pos="3267"/>
                <w:tab w:val="left" w:pos="4770"/>
                <w:tab w:val="left" w:pos="5389"/>
              </w:tabs>
              <w:spacing w:line="251" w:lineRule="exact"/>
              <w:ind w:left="108"/>
              <w:rPr>
                <w:sz w:val="23"/>
              </w:rPr>
            </w:pPr>
            <w:r>
              <w:rPr>
                <w:w w:val="105"/>
                <w:sz w:val="23"/>
              </w:rPr>
              <w:t>Владение</w:t>
            </w:r>
            <w:r>
              <w:rPr>
                <w:w w:val="105"/>
                <w:sz w:val="23"/>
              </w:rPr>
              <w:tab/>
              <w:t>географическим</w:t>
            </w:r>
            <w:r>
              <w:rPr>
                <w:w w:val="105"/>
                <w:sz w:val="23"/>
              </w:rPr>
              <w:tab/>
              <w:t>мышлением</w:t>
            </w:r>
            <w:r>
              <w:rPr>
                <w:w w:val="105"/>
                <w:sz w:val="23"/>
              </w:rPr>
              <w:tab/>
              <w:t>для</w:t>
            </w:r>
            <w:r>
              <w:rPr>
                <w:w w:val="105"/>
                <w:sz w:val="23"/>
              </w:rPr>
              <w:tab/>
              <w:t>определения</w:t>
            </w:r>
          </w:p>
          <w:p w:rsidR="0088102A" w:rsidRDefault="0088102A" w:rsidP="006F5F43">
            <w:pPr>
              <w:pStyle w:val="TableParagraph"/>
              <w:tabs>
                <w:tab w:val="left" w:pos="2296"/>
                <w:tab w:val="left" w:pos="3764"/>
                <w:tab w:val="left" w:pos="5541"/>
              </w:tabs>
              <w:spacing w:before="2" w:line="255" w:lineRule="exact"/>
              <w:ind w:left="108"/>
              <w:rPr>
                <w:sz w:val="23"/>
              </w:rPr>
            </w:pPr>
            <w:r>
              <w:rPr>
                <w:w w:val="105"/>
                <w:sz w:val="23"/>
              </w:rPr>
              <w:t>географических</w:t>
            </w:r>
            <w:r>
              <w:rPr>
                <w:w w:val="105"/>
                <w:sz w:val="23"/>
              </w:rPr>
              <w:tab/>
              <w:t>аспектов</w:t>
            </w:r>
            <w:r>
              <w:rPr>
                <w:w w:val="105"/>
                <w:sz w:val="23"/>
              </w:rPr>
              <w:tab/>
              <w:t>природных,</w:t>
            </w:r>
            <w:r>
              <w:rPr>
                <w:w w:val="105"/>
                <w:sz w:val="23"/>
              </w:rPr>
              <w:tab/>
              <w:t>социально-</w:t>
            </w:r>
          </w:p>
          <w:p w:rsidR="0088102A" w:rsidRDefault="0088102A" w:rsidP="006F5F43">
            <w:pPr>
              <w:pStyle w:val="TableParagraph"/>
              <w:spacing w:before="6" w:line="251" w:lineRule="exact"/>
              <w:ind w:left="108"/>
              <w:rPr>
                <w:sz w:val="23"/>
              </w:rPr>
            </w:pPr>
            <w:r>
              <w:rPr>
                <w:w w:val="105"/>
                <w:sz w:val="23"/>
              </w:rPr>
              <w:t>экономических</w:t>
            </w:r>
            <w:r>
              <w:rPr>
                <w:spacing w:val="-15"/>
                <w:w w:val="105"/>
                <w:sz w:val="23"/>
              </w:rPr>
              <w:t xml:space="preserve"> </w:t>
            </w:r>
            <w:r>
              <w:rPr>
                <w:w w:val="105"/>
                <w:sz w:val="23"/>
              </w:rPr>
              <w:t>и</w:t>
            </w:r>
            <w:r>
              <w:rPr>
                <w:spacing w:val="-10"/>
                <w:w w:val="105"/>
                <w:sz w:val="23"/>
              </w:rPr>
              <w:t xml:space="preserve"> </w:t>
            </w:r>
            <w:r>
              <w:rPr>
                <w:w w:val="105"/>
                <w:sz w:val="23"/>
              </w:rPr>
              <w:t>экологических</w:t>
            </w:r>
            <w:r>
              <w:rPr>
                <w:spacing w:val="-14"/>
                <w:w w:val="105"/>
                <w:sz w:val="23"/>
              </w:rPr>
              <w:t xml:space="preserve"> </w:t>
            </w:r>
            <w:r>
              <w:rPr>
                <w:w w:val="105"/>
                <w:sz w:val="23"/>
              </w:rPr>
              <w:t>процессов</w:t>
            </w:r>
            <w:r>
              <w:rPr>
                <w:spacing w:val="-4"/>
                <w:w w:val="105"/>
                <w:sz w:val="23"/>
              </w:rPr>
              <w:t xml:space="preserve"> </w:t>
            </w:r>
            <w:r>
              <w:rPr>
                <w:w w:val="105"/>
                <w:sz w:val="23"/>
              </w:rPr>
              <w:t>и</w:t>
            </w:r>
            <w:r>
              <w:rPr>
                <w:spacing w:val="-9"/>
                <w:w w:val="105"/>
                <w:sz w:val="23"/>
              </w:rPr>
              <w:t xml:space="preserve"> </w:t>
            </w:r>
            <w:r>
              <w:rPr>
                <w:w w:val="105"/>
                <w:sz w:val="23"/>
              </w:rPr>
              <w:t>проблем.</w:t>
            </w:r>
          </w:p>
          <w:p w:rsidR="0088102A" w:rsidRDefault="0088102A" w:rsidP="006F5F43">
            <w:pPr>
              <w:pStyle w:val="TableParagraph"/>
              <w:tabs>
                <w:tab w:val="left" w:pos="2525"/>
                <w:tab w:val="left" w:pos="3813"/>
                <w:tab w:val="left" w:pos="5618"/>
              </w:tabs>
              <w:spacing w:before="2" w:line="252" w:lineRule="exact"/>
              <w:ind w:left="108"/>
              <w:rPr>
                <w:sz w:val="23"/>
              </w:rPr>
            </w:pPr>
            <w:r>
              <w:rPr>
                <w:w w:val="105"/>
                <w:sz w:val="23"/>
              </w:rPr>
              <w:t>Сформированность</w:t>
            </w:r>
            <w:r>
              <w:rPr>
                <w:w w:val="105"/>
                <w:sz w:val="23"/>
              </w:rPr>
              <w:tab/>
              <w:t>системы</w:t>
            </w:r>
            <w:r>
              <w:rPr>
                <w:w w:val="105"/>
                <w:sz w:val="23"/>
              </w:rPr>
              <w:tab/>
              <w:t>комплексных</w:t>
            </w:r>
            <w:r>
              <w:rPr>
                <w:w w:val="105"/>
                <w:sz w:val="23"/>
              </w:rPr>
              <w:tab/>
              <w:t>социально</w:t>
            </w:r>
          </w:p>
          <w:p w:rsidR="0088102A" w:rsidRDefault="0088102A" w:rsidP="006F5F43">
            <w:pPr>
              <w:pStyle w:val="TableParagraph"/>
              <w:spacing w:before="2" w:line="255" w:lineRule="exact"/>
              <w:ind w:left="108"/>
              <w:rPr>
                <w:sz w:val="23"/>
              </w:rPr>
            </w:pPr>
            <w:r>
              <w:rPr>
                <w:w w:val="105"/>
                <w:sz w:val="23"/>
              </w:rPr>
              <w:t>ориентированных</w:t>
            </w:r>
            <w:r>
              <w:rPr>
                <w:spacing w:val="53"/>
                <w:w w:val="105"/>
                <w:sz w:val="23"/>
              </w:rPr>
              <w:t xml:space="preserve"> </w:t>
            </w:r>
            <w:r>
              <w:rPr>
                <w:w w:val="105"/>
                <w:sz w:val="23"/>
              </w:rPr>
              <w:t>географических</w:t>
            </w:r>
            <w:r>
              <w:rPr>
                <w:spacing w:val="1"/>
                <w:w w:val="105"/>
                <w:sz w:val="23"/>
              </w:rPr>
              <w:t xml:space="preserve"> </w:t>
            </w:r>
            <w:r>
              <w:rPr>
                <w:w w:val="105"/>
                <w:sz w:val="23"/>
              </w:rPr>
              <w:t>знаний</w:t>
            </w:r>
            <w:r>
              <w:rPr>
                <w:spacing w:val="59"/>
                <w:w w:val="105"/>
                <w:sz w:val="23"/>
              </w:rPr>
              <w:t xml:space="preserve"> </w:t>
            </w:r>
            <w:r>
              <w:rPr>
                <w:w w:val="105"/>
                <w:sz w:val="23"/>
              </w:rPr>
              <w:t>о</w:t>
            </w:r>
            <w:r>
              <w:rPr>
                <w:spacing w:val="53"/>
                <w:w w:val="105"/>
                <w:sz w:val="23"/>
              </w:rPr>
              <w:t xml:space="preserve"> </w:t>
            </w:r>
            <w:r>
              <w:rPr>
                <w:w w:val="105"/>
                <w:sz w:val="23"/>
              </w:rPr>
              <w:t>закономерностях</w:t>
            </w:r>
          </w:p>
          <w:p w:rsidR="0088102A" w:rsidRDefault="0088102A" w:rsidP="006F5F43">
            <w:pPr>
              <w:pStyle w:val="TableParagraph"/>
              <w:tabs>
                <w:tab w:val="left" w:pos="1259"/>
                <w:tab w:val="left" w:pos="2470"/>
                <w:tab w:val="left" w:pos="3952"/>
                <w:tab w:val="left" w:pos="5239"/>
                <w:tab w:val="left" w:pos="5627"/>
              </w:tabs>
              <w:spacing w:before="6" w:line="251" w:lineRule="exact"/>
              <w:ind w:left="108"/>
              <w:rPr>
                <w:sz w:val="23"/>
              </w:rPr>
            </w:pPr>
            <w:r>
              <w:rPr>
                <w:w w:val="105"/>
                <w:sz w:val="23"/>
              </w:rPr>
              <w:t>развития</w:t>
            </w:r>
            <w:r>
              <w:rPr>
                <w:w w:val="105"/>
                <w:sz w:val="23"/>
              </w:rPr>
              <w:tab/>
              <w:t>природы,</w:t>
            </w:r>
            <w:r>
              <w:rPr>
                <w:w w:val="105"/>
                <w:sz w:val="23"/>
              </w:rPr>
              <w:tab/>
              <w:t>размещения</w:t>
            </w:r>
            <w:r>
              <w:rPr>
                <w:w w:val="105"/>
                <w:sz w:val="23"/>
              </w:rPr>
              <w:tab/>
              <w:t>населения</w:t>
            </w:r>
            <w:r>
              <w:rPr>
                <w:w w:val="105"/>
                <w:sz w:val="23"/>
              </w:rPr>
              <w:tab/>
              <w:t>и</w:t>
            </w:r>
            <w:r>
              <w:rPr>
                <w:w w:val="105"/>
                <w:sz w:val="23"/>
              </w:rPr>
              <w:tab/>
              <w:t>хозяйства,</w:t>
            </w:r>
          </w:p>
          <w:p w:rsidR="0088102A" w:rsidRDefault="0088102A" w:rsidP="006F5F43">
            <w:pPr>
              <w:pStyle w:val="TableParagraph"/>
              <w:tabs>
                <w:tab w:val="left" w:pos="1381"/>
                <w:tab w:val="left" w:pos="1805"/>
                <w:tab w:val="left" w:pos="3890"/>
                <w:tab w:val="left" w:pos="5573"/>
              </w:tabs>
              <w:spacing w:before="2" w:line="252" w:lineRule="exact"/>
              <w:ind w:left="108"/>
              <w:rPr>
                <w:sz w:val="23"/>
              </w:rPr>
            </w:pPr>
            <w:r>
              <w:rPr>
                <w:w w:val="105"/>
                <w:sz w:val="23"/>
              </w:rPr>
              <w:t>динамике</w:t>
            </w:r>
            <w:r>
              <w:rPr>
                <w:w w:val="105"/>
                <w:sz w:val="23"/>
              </w:rPr>
              <w:tab/>
              <w:t>и</w:t>
            </w:r>
            <w:r>
              <w:rPr>
                <w:w w:val="105"/>
                <w:sz w:val="23"/>
              </w:rPr>
              <w:tab/>
              <w:t>территориальных</w:t>
            </w:r>
            <w:r>
              <w:rPr>
                <w:w w:val="105"/>
                <w:sz w:val="23"/>
              </w:rPr>
              <w:tab/>
              <w:t>особенностях</w:t>
            </w:r>
            <w:r>
              <w:rPr>
                <w:w w:val="105"/>
                <w:sz w:val="23"/>
              </w:rPr>
              <w:lastRenderedPageBreak/>
              <w:tab/>
              <w:t>процессов,</w:t>
            </w:r>
          </w:p>
          <w:p w:rsidR="0088102A" w:rsidRDefault="0088102A" w:rsidP="006F5F43">
            <w:pPr>
              <w:pStyle w:val="TableParagraph"/>
              <w:spacing w:before="2" w:line="255" w:lineRule="exact"/>
              <w:ind w:left="108"/>
              <w:rPr>
                <w:sz w:val="23"/>
              </w:rPr>
            </w:pPr>
            <w:r>
              <w:rPr>
                <w:sz w:val="23"/>
              </w:rPr>
              <w:t>протекающих</w:t>
            </w:r>
            <w:r>
              <w:rPr>
                <w:spacing w:val="33"/>
                <w:sz w:val="23"/>
              </w:rPr>
              <w:t xml:space="preserve"> </w:t>
            </w:r>
            <w:r>
              <w:rPr>
                <w:sz w:val="23"/>
              </w:rPr>
              <w:t>в</w:t>
            </w:r>
            <w:r>
              <w:rPr>
                <w:spacing w:val="45"/>
                <w:sz w:val="23"/>
              </w:rPr>
              <w:t xml:space="preserve"> </w:t>
            </w:r>
            <w:r>
              <w:rPr>
                <w:sz w:val="23"/>
              </w:rPr>
              <w:t>географическом</w:t>
            </w:r>
            <w:r>
              <w:rPr>
                <w:spacing w:val="40"/>
                <w:sz w:val="23"/>
              </w:rPr>
              <w:t xml:space="preserve"> </w:t>
            </w:r>
            <w:r>
              <w:rPr>
                <w:sz w:val="23"/>
              </w:rPr>
              <w:t>пространстве</w:t>
            </w:r>
          </w:p>
        </w:tc>
      </w:tr>
    </w:tbl>
    <w:p w:rsidR="00431A08" w:rsidRDefault="00431A08" w:rsidP="004445E2">
      <w:pPr>
        <w:pStyle w:val="1"/>
        <w:jc w:val="center"/>
        <w:rPr>
          <w:rFonts w:ascii="Times New Roman" w:hAnsi="Times New Roman"/>
          <w:b/>
          <w:color w:val="auto"/>
          <w:sz w:val="28"/>
          <w:szCs w:val="28"/>
          <w:lang w:eastAsia="ru-RU"/>
        </w:rPr>
      </w:pPr>
      <w:bookmarkStart w:id="4" w:name="_Toc144636561"/>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88102A" w:rsidRPr="00DC0D82" w:rsidTr="006F5F43">
        <w:trPr>
          <w:trHeight w:val="331"/>
        </w:trPr>
        <w:tc>
          <w:tcPr>
            <w:tcW w:w="5000" w:type="pct"/>
            <w:gridSpan w:val="2"/>
          </w:tcPr>
          <w:p w:rsidR="0088102A" w:rsidRPr="00DC0D82" w:rsidRDefault="0088102A" w:rsidP="006F5F43">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t>Инвариантные целевые ориентиры воспитания выпускников образовательной организации, реализующей программы СПО</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sidRPr="00DC0D82">
              <w:rPr>
                <w:rFonts w:ascii="Times New Roman" w:hAnsi="Times New Roman"/>
                <w:bCs/>
                <w:sz w:val="21"/>
                <w:szCs w:val="21"/>
              </w:rPr>
              <w:lastRenderedPageBreak/>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88102A" w:rsidRPr="00DC0D82" w:rsidTr="006F5F43">
        <w:tc>
          <w:tcPr>
            <w:tcW w:w="802"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88102A" w:rsidRPr="00DC0D82" w:rsidTr="006F5F43">
        <w:tc>
          <w:tcPr>
            <w:tcW w:w="802" w:type="pct"/>
          </w:tcPr>
          <w:p w:rsidR="0088102A" w:rsidRPr="00DC0D82" w:rsidRDefault="0088102A" w:rsidP="006F5F43">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4198" w:type="pct"/>
          </w:tcPr>
          <w:p w:rsidR="0088102A" w:rsidRPr="00DC0D82" w:rsidRDefault="0088102A" w:rsidP="006F5F43">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431A08" w:rsidRDefault="00431A08" w:rsidP="00431A08">
      <w:pPr>
        <w:rPr>
          <w:rFonts w:eastAsia="Times New Roman"/>
          <w:lang w:eastAsia="ru-RU"/>
        </w:rPr>
      </w:pPr>
      <w:r>
        <w:rPr>
          <w:lang w:eastAsia="ru-RU"/>
        </w:rPr>
        <w:br w:type="page"/>
      </w:r>
    </w:p>
    <w:p w:rsidR="00431A08" w:rsidRDefault="00431A08" w:rsidP="004445E2">
      <w:pPr>
        <w:pStyle w:val="1"/>
        <w:jc w:val="center"/>
        <w:rPr>
          <w:rFonts w:ascii="Times New Roman" w:hAnsi="Times New Roman"/>
          <w:b/>
          <w:color w:val="auto"/>
          <w:sz w:val="28"/>
          <w:szCs w:val="28"/>
          <w:lang w:eastAsia="ru-RU"/>
        </w:rPr>
        <w:sectPr w:rsidR="00431A08" w:rsidSect="00431A08">
          <w:pgSz w:w="16838" w:h="11906" w:orient="landscape"/>
          <w:pgMar w:top="709" w:right="1418" w:bottom="1701" w:left="1134" w:header="708" w:footer="708" w:gutter="0"/>
          <w:cols w:space="720"/>
          <w:titlePg/>
          <w:docGrid w:linePitch="299"/>
        </w:sectPr>
      </w:pPr>
    </w:p>
    <w:p w:rsidR="00F241E3" w:rsidRDefault="00F241E3" w:rsidP="00352822">
      <w:pPr>
        <w:pStyle w:val="1"/>
        <w:numPr>
          <w:ilvl w:val="0"/>
          <w:numId w:val="1"/>
        </w:numPr>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 xml:space="preserve">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4"/>
    </w:p>
    <w:p w:rsidR="0088102A" w:rsidRPr="0088102A" w:rsidRDefault="0088102A" w:rsidP="00352822">
      <w:pPr>
        <w:pStyle w:val="ab"/>
        <w:numPr>
          <w:ilvl w:val="0"/>
          <w:numId w:val="1"/>
        </w:numPr>
        <w:spacing w:after="0"/>
        <w:jc w:val="both"/>
        <w:rPr>
          <w:rFonts w:ascii="Times New Roman" w:hAnsi="Times New Roman"/>
          <w:b/>
          <w:sz w:val="28"/>
        </w:rPr>
      </w:pPr>
      <w:r w:rsidRPr="0088102A">
        <w:rPr>
          <w:rFonts w:ascii="Times New Roman" w:hAnsi="Times New Roman"/>
          <w:b/>
          <w:sz w:val="28"/>
        </w:rPr>
        <w:t>2.1. Объем дисциплины и виды учебной работы</w:t>
      </w:r>
    </w:p>
    <w:p w:rsidR="0088102A" w:rsidRPr="0088102A" w:rsidRDefault="0088102A" w:rsidP="00352822">
      <w:pPr>
        <w:pStyle w:val="ab"/>
        <w:numPr>
          <w:ilvl w:val="0"/>
          <w:numId w:val="1"/>
        </w:numPr>
        <w:spacing w:after="0"/>
        <w:jc w:val="both"/>
        <w:rPr>
          <w:rFonts w:ascii="Times New Roman" w:hAnsi="Times New Roman"/>
          <w:sz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7"/>
        <w:gridCol w:w="1559"/>
      </w:tblGrid>
      <w:tr w:rsidR="0088102A" w:rsidTr="006F5F4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center"/>
              <w:rPr>
                <w:rFonts w:ascii="Times New Roman" w:hAnsi="Times New Roman"/>
                <w:b/>
                <w:sz w:val="24"/>
              </w:rPr>
            </w:pPr>
            <w:r>
              <w:rPr>
                <w:rFonts w:ascii="Times New Roman" w:hAnsi="Times New Roman"/>
                <w:b/>
                <w:sz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4A16B1" w:rsidP="006F5F43">
            <w:pPr>
              <w:spacing w:after="0"/>
              <w:jc w:val="center"/>
              <w:rPr>
                <w:rFonts w:ascii="Times New Roman" w:hAnsi="Times New Roman"/>
                <w:b/>
                <w:i/>
                <w:sz w:val="24"/>
              </w:rPr>
            </w:pPr>
            <w:r>
              <w:rPr>
                <w:rFonts w:ascii="Times New Roman" w:hAnsi="Times New Roman"/>
                <w:b/>
                <w:i/>
                <w:sz w:val="24"/>
              </w:rPr>
              <w:t>Объем в часах</w:t>
            </w:r>
          </w:p>
        </w:tc>
      </w:tr>
      <w:tr w:rsidR="0088102A" w:rsidTr="006F5F43">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both"/>
              <w:rPr>
                <w:rFonts w:ascii="Times New Roman" w:hAnsi="Times New Roman"/>
                <w:b/>
                <w:sz w:val="24"/>
              </w:rPr>
            </w:pPr>
            <w:r>
              <w:rPr>
                <w:rFonts w:ascii="Times New Roman" w:hAnsi="Times New Roman"/>
                <w:b/>
                <w:sz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88102A" w:rsidRDefault="0088102A" w:rsidP="006F5F43">
            <w:pPr>
              <w:spacing w:after="0"/>
              <w:jc w:val="center"/>
              <w:rPr>
                <w:rFonts w:ascii="Times New Roman" w:hAnsi="Times New Roman"/>
                <w:b/>
                <w:i/>
                <w:sz w:val="24"/>
              </w:rPr>
            </w:pPr>
            <w:r>
              <w:rPr>
                <w:rFonts w:ascii="Times New Roman" w:hAnsi="Times New Roman"/>
                <w:b/>
                <w:sz w:val="24"/>
              </w:rPr>
              <w:t>72</w:t>
            </w:r>
          </w:p>
        </w:tc>
      </w:tr>
      <w:tr w:rsidR="0088102A" w:rsidTr="006F5F43">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r>
              <w:rPr>
                <w:rFonts w:ascii="Times New Roman" w:hAnsi="Times New Roman"/>
                <w:sz w:val="24"/>
              </w:rPr>
              <w:t>в т. ч.:</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b/>
                <w:sz w:val="24"/>
              </w:rPr>
            </w:pPr>
            <w:r>
              <w:rPr>
                <w:rFonts w:ascii="Times New Roman" w:hAnsi="Times New Roman"/>
                <w:b/>
                <w:sz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b/>
                <w:sz w:val="24"/>
              </w:rPr>
            </w:pPr>
            <w:r>
              <w:rPr>
                <w:rFonts w:ascii="Times New Roman" w:hAnsi="Times New Roman"/>
                <w:b/>
                <w:sz w:val="24"/>
              </w:rPr>
              <w:t>54</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28</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26</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b/>
                <w:sz w:val="24"/>
              </w:rPr>
            </w:pPr>
            <w:r>
              <w:rPr>
                <w:rFonts w:ascii="Times New Roman" w:hAnsi="Times New Roman"/>
                <w:b/>
                <w:sz w:val="24"/>
              </w:rPr>
              <w:t>*Профессионально</w:t>
            </w:r>
            <w:r w:rsidR="004A16B1">
              <w:rPr>
                <w:rFonts w:ascii="Times New Roman" w:hAnsi="Times New Roman"/>
                <w:b/>
                <w:sz w:val="24"/>
              </w:rPr>
              <w:t>-</w:t>
            </w:r>
            <w:r>
              <w:rPr>
                <w:rFonts w:ascii="Times New Roman" w:hAnsi="Times New Roman"/>
                <w:b/>
                <w:sz w:val="24"/>
              </w:rPr>
              <w:t>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4A16B1" w:rsidP="006F5F43">
            <w:pPr>
              <w:spacing w:after="0"/>
              <w:jc w:val="center"/>
              <w:rPr>
                <w:rFonts w:ascii="Times New Roman" w:hAnsi="Times New Roman"/>
                <w:b/>
                <w:sz w:val="24"/>
              </w:rPr>
            </w:pPr>
            <w:r>
              <w:rPr>
                <w:rFonts w:ascii="Times New Roman" w:hAnsi="Times New Roman"/>
                <w:b/>
                <w:sz w:val="24"/>
              </w:rPr>
              <w:t>16</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8</w:t>
            </w:r>
          </w:p>
        </w:tc>
      </w:tr>
      <w:tr w:rsidR="0088102A" w:rsidTr="006F5F43">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88102A" w:rsidRDefault="0088102A" w:rsidP="006F5F43">
            <w:pPr>
              <w:spacing w:after="0"/>
              <w:jc w:val="center"/>
              <w:rPr>
                <w:rFonts w:ascii="Times New Roman" w:hAnsi="Times New Roman"/>
                <w:sz w:val="24"/>
              </w:rPr>
            </w:pPr>
            <w:r>
              <w:rPr>
                <w:rFonts w:ascii="Times New Roman" w:hAnsi="Times New Roman"/>
                <w:sz w:val="24"/>
              </w:rPr>
              <w:t>8</w:t>
            </w:r>
          </w:p>
        </w:tc>
      </w:tr>
      <w:tr w:rsidR="0088102A" w:rsidTr="006F5F43">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both"/>
              <w:rPr>
                <w:rFonts w:ascii="Times New Roman" w:hAnsi="Times New Roman"/>
                <w:i/>
                <w:sz w:val="24"/>
              </w:rPr>
            </w:pPr>
            <w:r>
              <w:rPr>
                <w:rFonts w:ascii="Times New Roman" w:hAnsi="Times New Roman"/>
                <w:sz w:val="24"/>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88102A" w:rsidRDefault="0088102A" w:rsidP="006F5F43">
            <w:pPr>
              <w:spacing w:after="0"/>
              <w:jc w:val="center"/>
              <w:rPr>
                <w:rFonts w:ascii="Times New Roman" w:hAnsi="Times New Roman"/>
                <w:sz w:val="24"/>
              </w:rPr>
            </w:pPr>
            <w:r>
              <w:rPr>
                <w:rFonts w:ascii="Times New Roman" w:hAnsi="Times New Roman"/>
                <w:sz w:val="24"/>
              </w:rPr>
              <w:t>2</w:t>
            </w:r>
          </w:p>
        </w:tc>
      </w:tr>
    </w:tbl>
    <w:p w:rsidR="0088102A" w:rsidRDefault="0088102A" w:rsidP="0088102A">
      <w:pPr>
        <w:rPr>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Default="00756E38"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Default="006F5F43" w:rsidP="00F241E3">
      <w:pPr>
        <w:spacing w:after="200" w:line="276" w:lineRule="auto"/>
        <w:rPr>
          <w:rFonts w:ascii="Times New Roman" w:eastAsia="Times New Roman" w:hAnsi="Times New Roman"/>
          <w:b/>
          <w:i/>
          <w:lang w:eastAsia="ru-RU"/>
        </w:rPr>
      </w:pPr>
    </w:p>
    <w:p w:rsidR="006F5F43" w:rsidRPr="002753E6" w:rsidRDefault="006F5F43" w:rsidP="00F241E3">
      <w:pPr>
        <w:spacing w:after="200" w:line="276" w:lineRule="auto"/>
        <w:rPr>
          <w:rFonts w:ascii="Times New Roman" w:eastAsia="Times New Roman" w:hAnsi="Times New Roman"/>
          <w:b/>
          <w:i/>
          <w:lang w:eastAsia="ru-RU"/>
        </w:rPr>
        <w:sectPr w:rsidR="006F5F43" w:rsidRPr="002753E6" w:rsidSect="00431A08">
          <w:pgSz w:w="11906" w:h="16838"/>
          <w:pgMar w:top="1134" w:right="709" w:bottom="1418" w:left="1701" w:header="708" w:footer="708" w:gutter="0"/>
          <w:cols w:space="720"/>
          <w:titlePg/>
          <w:docGrid w:linePitch="299"/>
        </w:sectPr>
      </w:pPr>
    </w:p>
    <w:p w:rsidR="006F5F43" w:rsidRDefault="006F5F43" w:rsidP="006F5F43">
      <w:pPr>
        <w:spacing w:after="0"/>
        <w:jc w:val="both"/>
        <w:rPr>
          <w:rFonts w:ascii="Times New Roman" w:hAnsi="Times New Roman"/>
          <w:b/>
          <w:sz w:val="28"/>
        </w:rPr>
      </w:pPr>
      <w:r>
        <w:rPr>
          <w:rFonts w:ascii="Times New Roman" w:hAnsi="Times New Roman"/>
          <w:b/>
          <w:sz w:val="28"/>
        </w:rPr>
        <w:lastRenderedPageBreak/>
        <w:t>2.2. Тематический план и содержание дисциплины «География»</w:t>
      </w:r>
    </w:p>
    <w:p w:rsidR="006F5F43" w:rsidRDefault="006F5F43" w:rsidP="006F5F43">
      <w:pPr>
        <w:spacing w:after="0"/>
        <w:jc w:val="both"/>
        <w:rPr>
          <w:rFonts w:ascii="Times New Roman" w:hAnsi="Times New Roman"/>
          <w:sz w:val="28"/>
        </w:rPr>
      </w:pPr>
    </w:p>
    <w:tbl>
      <w:tblPr>
        <w:tblW w:w="14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4465"/>
        <w:gridCol w:w="4465"/>
        <w:gridCol w:w="1134"/>
        <w:gridCol w:w="1845"/>
      </w:tblGrid>
      <w:tr w:rsidR="006F5F43" w:rsidTr="006F5F43">
        <w:trPr>
          <w:trHeight w:val="411"/>
          <w:tblHeader/>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Наименование разделов и тем</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Объём часов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Формируемые компетенции</w:t>
            </w:r>
          </w:p>
        </w:tc>
      </w:tr>
      <w:tr w:rsidR="006F5F43" w:rsidTr="006F5F43">
        <w:trPr>
          <w:trHeight w:val="411"/>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1</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0"/>
              </w:rPr>
            </w:pPr>
            <w:r>
              <w:rPr>
                <w:rFonts w:ascii="Times New Roman" w:hAnsi="Times New Roman"/>
                <w:sz w:val="20"/>
              </w:rPr>
              <w:t>4</w:t>
            </w: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i/>
                <w:sz w:val="24"/>
              </w:rPr>
            </w:pPr>
            <w:r>
              <w:rPr>
                <w:rFonts w:ascii="Times New Roman" w:hAnsi="Times New Roman"/>
                <w:b/>
                <w:sz w:val="24"/>
              </w:rPr>
              <w:t>Основноесодержание</w:t>
            </w: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Тема 1.1. </w:t>
            </w:r>
            <w:r>
              <w:rPr>
                <w:rFonts w:ascii="Times New Roman" w:hAnsi="Times New Roman"/>
                <w:spacing w:val="-2"/>
                <w:sz w:val="24"/>
              </w:rPr>
              <w:t xml:space="preserve">Традиционные </w:t>
            </w:r>
            <w:r>
              <w:rPr>
                <w:rFonts w:ascii="Times New Roman" w:hAnsi="Times New Roman"/>
                <w:sz w:val="24"/>
              </w:rPr>
              <w:t>и новые методы в географии.</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Географические прогнозы.</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Географическая культура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1.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w:t>
            </w:r>
            <w:r>
              <w:rPr>
                <w:rFonts w:ascii="Times New Roman" w:hAnsi="Times New Roman"/>
                <w:spacing w:val="-2"/>
                <w:sz w:val="24"/>
              </w:rPr>
              <w:t xml:space="preserve">географической информации, геоинформационные </w:t>
            </w:r>
            <w:r>
              <w:rPr>
                <w:rFonts w:ascii="Times New Roman" w:hAnsi="Times New Roman"/>
                <w:sz w:val="24"/>
              </w:rPr>
              <w:t xml:space="preserve">системы. Географические прогнозы как результат </w:t>
            </w:r>
            <w:r>
              <w:rPr>
                <w:rFonts w:ascii="Times New Roman" w:hAnsi="Times New Roman"/>
                <w:spacing w:val="-2"/>
                <w:sz w:val="24"/>
              </w:rPr>
              <w:t>географических исследований</w:t>
            </w:r>
            <w:r>
              <w:rPr>
                <w:rFonts w:ascii="Times New Roman" w:hAnsi="Times New Roman"/>
                <w:sz w:val="24"/>
              </w:rPr>
              <w:t xml:space="preserve">. </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2. Элементыгеографической культуры:</w:t>
            </w:r>
            <w:r>
              <w:rPr>
                <w:rFonts w:ascii="Times New Roman" w:hAnsi="Times New Roman"/>
                <w:spacing w:val="-2"/>
                <w:sz w:val="24"/>
              </w:rPr>
              <w:t xml:space="preserve">географическая </w:t>
            </w:r>
            <w:r>
              <w:rPr>
                <w:rFonts w:ascii="Times New Roman" w:hAnsi="Times New Roman"/>
                <w:sz w:val="24"/>
              </w:rPr>
              <w:t>картина</w:t>
            </w:r>
            <w:r>
              <w:rPr>
                <w:rFonts w:ascii="Times New Roman" w:hAnsi="Times New Roman"/>
                <w:spacing w:val="-4"/>
                <w:sz w:val="24"/>
              </w:rPr>
              <w:t xml:space="preserve">мира, </w:t>
            </w:r>
            <w:r>
              <w:rPr>
                <w:rFonts w:ascii="Times New Roman" w:hAnsi="Times New Roman"/>
                <w:sz w:val="24"/>
              </w:rPr>
              <w:t>географическоемышление, язык географии. Их</w:t>
            </w:r>
            <w:r>
              <w:rPr>
                <w:rFonts w:ascii="Times New Roman" w:hAnsi="Times New Roman"/>
                <w:spacing w:val="-2"/>
                <w:sz w:val="24"/>
              </w:rPr>
              <w:t xml:space="preserve">значимость </w:t>
            </w:r>
            <w:r>
              <w:rPr>
                <w:rFonts w:ascii="Times New Roman" w:hAnsi="Times New Roman"/>
                <w:sz w:val="24"/>
              </w:rPr>
              <w:t xml:space="preserve">дляпредставителейразных </w:t>
            </w:r>
            <w:r>
              <w:rPr>
                <w:rFonts w:ascii="Times New Roman" w:hAnsi="Times New Roman"/>
                <w:spacing w:val="-2"/>
                <w:sz w:val="24"/>
              </w:rPr>
              <w:t>профессий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b/>
                <w:sz w:val="24"/>
              </w:rPr>
            </w:pPr>
            <w:r>
              <w:rPr>
                <w:rFonts w:ascii="Times New Roman" w:hAnsi="Times New Roman"/>
                <w:b/>
                <w:sz w:val="24"/>
              </w:rPr>
              <w:t>Раздел2.Природопользованиеи</w:t>
            </w:r>
            <w:r>
              <w:rPr>
                <w:rFonts w:ascii="Times New Roman" w:hAnsi="Times New Roman"/>
                <w:b/>
                <w:spacing w:val="-2"/>
                <w:sz w:val="24"/>
              </w:rPr>
              <w:t>геоэкология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Тема 2.1. </w:t>
            </w:r>
            <w:r>
              <w:rPr>
                <w:rFonts w:ascii="Times New Roman" w:hAnsi="Times New Roman"/>
                <w:spacing w:val="-2"/>
                <w:sz w:val="24"/>
              </w:rPr>
              <w:t xml:space="preserve">Географическая среда. Естественный </w:t>
            </w:r>
            <w:r>
              <w:rPr>
                <w:rFonts w:ascii="Times New Roman" w:hAnsi="Times New Roman"/>
                <w:sz w:val="24"/>
              </w:rPr>
              <w:t xml:space="preserve">и антропогенный </w:t>
            </w:r>
            <w:r>
              <w:rPr>
                <w:rFonts w:ascii="Times New Roman" w:hAnsi="Times New Roman"/>
                <w:spacing w:val="-2"/>
                <w:sz w:val="24"/>
              </w:rPr>
              <w:t>ландшафты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p w:rsidR="000A7387" w:rsidRDefault="000A7387" w:rsidP="006F5F43">
            <w:pPr>
              <w:spacing w:after="0" w:line="23" w:lineRule="atLeast"/>
              <w:jc w:val="center"/>
              <w:rPr>
                <w:rFonts w:ascii="Times New Roman" w:hAnsi="Times New Roman"/>
                <w:i/>
                <w:sz w:val="24"/>
              </w:rPr>
            </w:pPr>
            <w:r>
              <w:rPr>
                <w:rFonts w:ascii="Times New Roman" w:hAnsi="Times New Roman"/>
                <w:sz w:val="24"/>
              </w:rPr>
              <w:lastRenderedPageBreak/>
              <w:t>ЦОФВ1</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1. Географическаясредакак геосистема; факторы, её</w:t>
            </w:r>
            <w:r>
              <w:rPr>
                <w:rFonts w:ascii="Times New Roman" w:hAnsi="Times New Roman"/>
                <w:spacing w:val="-2"/>
                <w:sz w:val="24"/>
              </w:rPr>
              <w:t xml:space="preserve">формирующие </w:t>
            </w:r>
            <w:r>
              <w:rPr>
                <w:rFonts w:ascii="Times New Roman" w:hAnsi="Times New Roman"/>
                <w:sz w:val="24"/>
              </w:rPr>
              <w:t>иизменяющие.Адаптация человека к различным природным условиям территорий, её изменение вовремени.Географическая и окружающая среда.</w:t>
            </w:r>
          </w:p>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2. </w:t>
            </w:r>
            <w:r>
              <w:rPr>
                <w:rFonts w:ascii="Times New Roman" w:hAnsi="Times New Roman"/>
                <w:spacing w:val="-2"/>
                <w:sz w:val="24"/>
              </w:rPr>
              <w:t xml:space="preserve">Естественный </w:t>
            </w:r>
            <w:r>
              <w:rPr>
                <w:rFonts w:ascii="Times New Roman" w:hAnsi="Times New Roman"/>
                <w:sz w:val="24"/>
              </w:rPr>
              <w:t xml:space="preserve">иантропогенный </w:t>
            </w:r>
            <w:r>
              <w:rPr>
                <w:rFonts w:ascii="Times New Roman" w:hAnsi="Times New Roman"/>
                <w:spacing w:val="-2"/>
                <w:sz w:val="24"/>
              </w:rPr>
              <w:t xml:space="preserve">ландшафты. </w:t>
            </w:r>
            <w:r>
              <w:rPr>
                <w:rFonts w:ascii="Times New Roman" w:hAnsi="Times New Roman"/>
                <w:sz w:val="24"/>
              </w:rPr>
              <w:t xml:space="preserve">Проблемасохранения </w:t>
            </w:r>
            <w:r>
              <w:rPr>
                <w:rFonts w:ascii="Times New Roman" w:hAnsi="Times New Roman"/>
                <w:spacing w:val="-2"/>
                <w:sz w:val="24"/>
              </w:rPr>
              <w:t xml:space="preserve">ландшафтного </w:t>
            </w:r>
            <w:r>
              <w:rPr>
                <w:rFonts w:ascii="Times New Roman" w:hAnsi="Times New Roman"/>
                <w:sz w:val="24"/>
              </w:rPr>
              <w:t>икультурногоразнообразия на Земле</w:t>
            </w:r>
          </w:p>
          <w:p w:rsidR="000A7387" w:rsidRDefault="000A7387" w:rsidP="000A7387">
            <w:pPr>
              <w:spacing w:after="0" w:line="23" w:lineRule="atLeast"/>
              <w:jc w:val="both"/>
              <w:rPr>
                <w:rFonts w:ascii="Times New Roman" w:hAnsi="Times New Roman"/>
                <w:sz w:val="24"/>
              </w:rPr>
            </w:pPr>
            <w:r>
              <w:rPr>
                <w:rFonts w:ascii="Times New Roman" w:hAnsi="Times New Roman"/>
                <w:sz w:val="24"/>
              </w:rPr>
              <w:lastRenderedPageBreak/>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43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z w:val="24"/>
              </w:rPr>
              <w:t xml:space="preserve">Классификация </w:t>
            </w:r>
            <w:r>
              <w:rPr>
                <w:rFonts w:ascii="Times New Roman" w:hAnsi="Times New Roman"/>
                <w:spacing w:val="-2"/>
                <w:sz w:val="24"/>
              </w:rPr>
              <w:t xml:space="preserve">ландшафтов </w:t>
            </w:r>
            <w:r>
              <w:rPr>
                <w:rFonts w:ascii="Times New Roman" w:hAnsi="Times New Roman"/>
                <w:sz w:val="24"/>
              </w:rPr>
              <w:t xml:space="preserve">с использованием источниковгеографической </w:t>
            </w:r>
            <w:r>
              <w:rPr>
                <w:rFonts w:ascii="Times New Roman" w:hAnsi="Times New Roman"/>
                <w:spacing w:val="-2"/>
                <w:sz w:val="24"/>
              </w:rPr>
              <w:t>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rPr>
                <w:rFonts w:ascii="Times New Roman" w:hAnsi="Times New Roman"/>
                <w:sz w:val="24"/>
              </w:rPr>
            </w:pPr>
            <w:r>
              <w:rPr>
                <w:rFonts w:ascii="Times New Roman" w:hAnsi="Times New Roman"/>
                <w:spacing w:val="-2"/>
                <w:sz w:val="24"/>
              </w:rPr>
              <w:t xml:space="preserve">Тема 2.2. </w:t>
            </w:r>
          </w:p>
          <w:p w:rsidR="006F5F43" w:rsidRDefault="006F5F43" w:rsidP="006F5F43">
            <w:pPr>
              <w:spacing w:after="0" w:line="23" w:lineRule="atLeast"/>
              <w:rPr>
                <w:rFonts w:ascii="Times New Roman" w:hAnsi="Times New Roman"/>
                <w:sz w:val="24"/>
              </w:rPr>
            </w:pPr>
            <w:r>
              <w:rPr>
                <w:rFonts w:ascii="Times New Roman" w:hAnsi="Times New Roman"/>
                <w:spacing w:val="-2"/>
                <w:sz w:val="24"/>
              </w:rPr>
              <w:t xml:space="preserve">Проблемы взаимодействия </w:t>
            </w:r>
            <w:r>
              <w:rPr>
                <w:rFonts w:ascii="Times New Roman" w:hAnsi="Times New Roman"/>
                <w:sz w:val="24"/>
              </w:rPr>
              <w:t>человекаиприроды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01</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02</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03</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05</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06</w:t>
            </w:r>
          </w:p>
          <w:p w:rsidR="006F5F43" w:rsidRDefault="006F5F43" w:rsidP="006F5F43">
            <w:pPr>
              <w:spacing w:after="0" w:line="23" w:lineRule="atLeast"/>
              <w:jc w:val="center"/>
              <w:rPr>
                <w:rFonts w:ascii="Times New Roman" w:hAnsi="Times New Roman"/>
                <w:sz w:val="24"/>
              </w:rPr>
            </w:pPr>
            <w:r>
              <w:rPr>
                <w:rFonts w:ascii="Times New Roman" w:hAnsi="Times New Roman"/>
                <w:sz w:val="24"/>
              </w:rPr>
              <w:t>ОК 07</w:t>
            </w:r>
          </w:p>
          <w:p w:rsidR="000A7387" w:rsidRDefault="000A7387" w:rsidP="006F5F43">
            <w:pPr>
              <w:spacing w:after="0" w:line="23" w:lineRule="atLeast"/>
              <w:jc w:val="center"/>
              <w:rPr>
                <w:rFonts w:ascii="Times New Roman" w:hAnsi="Times New Roman"/>
                <w:i/>
                <w:sz w:val="24"/>
              </w:rPr>
            </w:pPr>
            <w:r>
              <w:rPr>
                <w:rFonts w:ascii="Times New Roman" w:hAnsi="Times New Roman"/>
                <w:sz w:val="24"/>
              </w:rPr>
              <w:t>ЦОЭВ 3</w:t>
            </w:r>
          </w:p>
          <w:p w:rsidR="006F5F43" w:rsidRDefault="006F5F43" w:rsidP="006F5F43">
            <w:pPr>
              <w:spacing w:after="0" w:line="23" w:lineRule="atLeast"/>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line="23" w:lineRule="atLeast"/>
              <w:jc w:val="both"/>
              <w:rPr>
                <w:rFonts w:ascii="Times New Roman" w:hAnsi="Times New Roman"/>
                <w:spacing w:val="-2"/>
                <w:sz w:val="24"/>
              </w:rPr>
            </w:pPr>
            <w:r>
              <w:rPr>
                <w:rFonts w:ascii="Times New Roman" w:hAnsi="Times New Roman"/>
                <w:sz w:val="24"/>
              </w:rPr>
              <w:t xml:space="preserve">Опасные природные явления, климатические изменения, повышение уровняМировогоокеана, </w:t>
            </w:r>
            <w:r>
              <w:rPr>
                <w:rFonts w:ascii="Times New Roman" w:hAnsi="Times New Roman"/>
                <w:spacing w:val="-2"/>
                <w:sz w:val="24"/>
              </w:rPr>
              <w:t xml:space="preserve">загрязнениеокружающей </w:t>
            </w:r>
            <w:r>
              <w:rPr>
                <w:rFonts w:ascii="Times New Roman" w:hAnsi="Times New Roman"/>
                <w:sz w:val="24"/>
              </w:rPr>
              <w:t>среды. «Климатические беженцы». Стратегия устойчивого развития. Целиустойчивого</w:t>
            </w:r>
            <w:r>
              <w:rPr>
                <w:rFonts w:ascii="Times New Roman" w:hAnsi="Times New Roman"/>
                <w:spacing w:val="-2"/>
                <w:sz w:val="24"/>
              </w:rPr>
              <w:t xml:space="preserve">развития </w:t>
            </w:r>
            <w:r>
              <w:rPr>
                <w:rFonts w:ascii="Times New Roman" w:hAnsi="Times New Roman"/>
                <w:sz w:val="24"/>
              </w:rPr>
              <w:t xml:space="preserve">ирольгеографическихнаук в их достижении. Особо охраняемыеприродные территории как один из объектов целей устойчивого развития. Объекты Всемирного природногоикультурного </w:t>
            </w:r>
            <w:r>
              <w:rPr>
                <w:rFonts w:ascii="Times New Roman" w:hAnsi="Times New Roman"/>
                <w:spacing w:val="-2"/>
                <w:sz w:val="24"/>
              </w:rPr>
              <w:t>наследия</w:t>
            </w:r>
          </w:p>
          <w:p w:rsidR="000A7387" w:rsidRDefault="000A7387" w:rsidP="006F5F43">
            <w:pPr>
              <w:spacing w:after="0" w:line="23" w:lineRule="atLeast"/>
              <w:jc w:val="both"/>
              <w:rPr>
                <w:rFonts w:ascii="Times New Roman" w:hAnsi="Times New Roman"/>
                <w:sz w:val="24"/>
              </w:rPr>
            </w:pPr>
            <w:r>
              <w:rPr>
                <w:rFonts w:ascii="Times New Roman" w:hAnsi="Times New Roman"/>
                <w:sz w:val="24"/>
              </w:rPr>
              <w:t>Беседа о понимании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0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sz w:val="24"/>
              </w:rPr>
            </w:pPr>
            <w:r>
              <w:rPr>
                <w:rFonts w:ascii="Times New Roman" w:hAnsi="Times New Roman"/>
                <w:sz w:val="24"/>
              </w:rPr>
              <w:t xml:space="preserve">№ 2. Определение целей и задач учебного </w:t>
            </w:r>
            <w:r>
              <w:rPr>
                <w:rFonts w:ascii="Times New Roman" w:hAnsi="Times New Roman"/>
                <w:spacing w:val="-2"/>
                <w:sz w:val="24"/>
              </w:rPr>
              <w:t xml:space="preserve">исследования, </w:t>
            </w:r>
            <w:r>
              <w:rPr>
                <w:rFonts w:ascii="Times New Roman" w:hAnsi="Times New Roman"/>
                <w:sz w:val="24"/>
              </w:rPr>
              <w:t xml:space="preserve">связанногосопасными природнымиявлениями и (или) глобальными изменениями климата и (или) загрязнением Мировогоокеана,выбор формы фиксации результатовнаблюдения </w:t>
            </w:r>
            <w:r>
              <w:rPr>
                <w:rFonts w:ascii="Times New Roman" w:hAnsi="Times New Roman"/>
                <w:spacing w:val="-2"/>
                <w:sz w:val="24"/>
              </w:rPr>
              <w:t>(исследования)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line="23" w:lineRule="atLeast"/>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z w:val="24"/>
              </w:rPr>
              <w:t xml:space="preserve">Тема 2.3. Природныересурсы и </w:t>
            </w:r>
            <w:r>
              <w:rPr>
                <w:rFonts w:ascii="Times New Roman" w:hAnsi="Times New Roman"/>
                <w:sz w:val="24"/>
              </w:rPr>
              <w:lastRenderedPageBreak/>
              <w:t>их виды</w:t>
            </w:r>
          </w:p>
          <w:p w:rsidR="006F5F43" w:rsidRDefault="006F5F43" w:rsidP="006F5F43">
            <w:pPr>
              <w:spacing w:after="0"/>
              <w:jc w:val="center"/>
              <w:rPr>
                <w:rFonts w:ascii="Times New Roman" w:hAnsi="Times New Roman"/>
                <w:sz w:val="24"/>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lastRenderedPageBreak/>
              <w:t>Занятие 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lastRenderedPageBreak/>
              <w:t>ОК 03</w:t>
            </w:r>
          </w:p>
          <w:p w:rsidR="006F5F43" w:rsidRDefault="006F5F43" w:rsidP="006F5F43">
            <w:pPr>
              <w:spacing w:after="0"/>
              <w:jc w:val="center"/>
              <w:rPr>
                <w:rFonts w:ascii="Times New Roman" w:hAnsi="Times New Roman"/>
                <w:sz w:val="24"/>
              </w:rPr>
            </w:pPr>
            <w:r>
              <w:rPr>
                <w:rFonts w:ascii="Times New Roman" w:hAnsi="Times New Roman"/>
                <w:sz w:val="24"/>
              </w:rPr>
              <w:t>ОК 05</w:t>
            </w:r>
          </w:p>
          <w:p w:rsidR="006F5F43" w:rsidRDefault="006F5F43" w:rsidP="006F5F43">
            <w:pPr>
              <w:spacing w:after="0"/>
              <w:jc w:val="center"/>
              <w:rPr>
                <w:rFonts w:ascii="Times New Roman" w:hAnsi="Times New Roman"/>
                <w:sz w:val="24"/>
              </w:rPr>
            </w:pPr>
            <w:r>
              <w:rPr>
                <w:rFonts w:ascii="Times New Roman" w:hAnsi="Times New Roman"/>
                <w:sz w:val="24"/>
              </w:rPr>
              <w:t>ОК 06</w:t>
            </w:r>
          </w:p>
          <w:p w:rsidR="006F5F43" w:rsidRDefault="006F5F43" w:rsidP="006F5F43">
            <w:pPr>
              <w:spacing w:after="0"/>
              <w:jc w:val="center"/>
              <w:rPr>
                <w:rFonts w:ascii="Times New Roman" w:hAnsi="Times New Roman"/>
                <w:i/>
                <w:sz w:val="24"/>
              </w:rPr>
            </w:pPr>
            <w:r>
              <w:rPr>
                <w:rFonts w:ascii="Times New Roman" w:hAnsi="Times New Roman"/>
                <w:sz w:val="24"/>
              </w:rPr>
              <w:t>ОК 07</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lastRenderedPageBreak/>
              <w:t xml:space="preserve">Особенности размещения природныхресурсовмира. </w:t>
            </w:r>
            <w:r>
              <w:rPr>
                <w:rFonts w:ascii="Times New Roman" w:hAnsi="Times New Roman"/>
                <w:spacing w:val="-2"/>
                <w:sz w:val="24"/>
              </w:rPr>
              <w:t xml:space="preserve">Природно-ресурсный </w:t>
            </w:r>
            <w:r>
              <w:rPr>
                <w:rFonts w:ascii="Times New Roman" w:hAnsi="Times New Roman"/>
                <w:sz w:val="24"/>
              </w:rPr>
              <w:t xml:space="preserve">капиталрегионов,крупных стран, в том числе России. </w:t>
            </w:r>
            <w:r>
              <w:rPr>
                <w:rFonts w:ascii="Times New Roman" w:hAnsi="Times New Roman"/>
                <w:spacing w:val="-2"/>
                <w:sz w:val="24"/>
              </w:rPr>
              <w:t xml:space="preserve">Ресурсообеспеченность. </w:t>
            </w:r>
            <w:r>
              <w:rPr>
                <w:rFonts w:ascii="Times New Roman" w:hAnsi="Times New Roman"/>
                <w:sz w:val="24"/>
              </w:rPr>
              <w:t xml:space="preserve">Истощение природных ресурсов. Обеспеченность стран стратегическими ресурсами: нефтью, газом, ураном,руднымиидругими полезными ископаемыми. Земельные ресурсы. </w:t>
            </w:r>
            <w:r>
              <w:rPr>
                <w:rFonts w:ascii="Times New Roman" w:hAnsi="Times New Roman"/>
                <w:spacing w:val="-2"/>
                <w:sz w:val="24"/>
              </w:rPr>
              <w:t xml:space="preserve">Обеспеченность </w:t>
            </w:r>
            <w:r>
              <w:rPr>
                <w:rFonts w:ascii="Times New Roman" w:hAnsi="Times New Roman"/>
                <w:sz w:val="24"/>
              </w:rPr>
              <w:t xml:space="preserve">человечествапреснойводой.ГидроэнергоресурсыЗемли, перспективы их </w:t>
            </w:r>
            <w:r>
              <w:rPr>
                <w:rFonts w:ascii="Times New Roman" w:hAnsi="Times New Roman"/>
                <w:spacing w:val="-2"/>
                <w:sz w:val="24"/>
              </w:rPr>
              <w:t xml:space="preserve">использования. </w:t>
            </w:r>
            <w:r>
              <w:rPr>
                <w:rFonts w:ascii="Times New Roman" w:hAnsi="Times New Roman"/>
                <w:sz w:val="24"/>
              </w:rPr>
              <w:t xml:space="preserve">Географиялесныхресурсов, лесной фонд мира. Обезлесение,егопричины и распространение. Рольприродныхресурсов Мирового океана </w:t>
            </w:r>
            <w:r>
              <w:rPr>
                <w:rFonts w:ascii="Times New Roman" w:hAnsi="Times New Roman"/>
                <w:spacing w:val="-2"/>
                <w:sz w:val="24"/>
              </w:rPr>
              <w:t xml:space="preserve">(энергетических, биологических, </w:t>
            </w:r>
            <w:r>
              <w:rPr>
                <w:rFonts w:ascii="Times New Roman" w:hAnsi="Times New Roman"/>
                <w:sz w:val="24"/>
              </w:rPr>
              <w:t xml:space="preserve">минеральных) в жизни человечестваиперспективы их использования. </w:t>
            </w:r>
            <w:r>
              <w:rPr>
                <w:rFonts w:ascii="Times New Roman" w:hAnsi="Times New Roman"/>
                <w:spacing w:val="-2"/>
                <w:sz w:val="24"/>
              </w:rPr>
              <w:t>Агроклиматические ресурсы.Рекреационные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tabs>
                <w:tab w:val="left" w:pos="403"/>
              </w:tabs>
              <w:spacing w:after="0"/>
              <w:jc w:val="both"/>
              <w:rPr>
                <w:rFonts w:ascii="Times New Roman" w:hAnsi="Times New Roman"/>
                <w:sz w:val="24"/>
              </w:rPr>
            </w:pPr>
            <w:r>
              <w:rPr>
                <w:rFonts w:ascii="Times New Roman" w:hAnsi="Times New Roman"/>
                <w:sz w:val="24"/>
              </w:rPr>
              <w:t xml:space="preserve">Оценка природно-ресурсногокапиталаодной из стран (по выбору) по источникам </w:t>
            </w:r>
            <w:r>
              <w:rPr>
                <w:rFonts w:ascii="Times New Roman" w:hAnsi="Times New Roman"/>
                <w:spacing w:val="-2"/>
                <w:sz w:val="24"/>
              </w:rPr>
              <w:t>географической информации.</w:t>
            </w:r>
          </w:p>
          <w:p w:rsidR="006F5F43" w:rsidRDefault="006F5F43" w:rsidP="006F5F43">
            <w:pPr>
              <w:tabs>
                <w:tab w:val="left" w:pos="403"/>
              </w:tabs>
              <w:spacing w:after="0"/>
              <w:jc w:val="both"/>
              <w:rPr>
                <w:rFonts w:ascii="Times New Roman" w:hAnsi="Times New Roman"/>
                <w:sz w:val="24"/>
              </w:rPr>
            </w:pPr>
            <w:r>
              <w:rPr>
                <w:rFonts w:ascii="Times New Roman" w:hAnsi="Times New Roman"/>
                <w:sz w:val="24"/>
              </w:rPr>
              <w:t>О</w:t>
            </w:r>
            <w:r>
              <w:rPr>
                <w:rFonts w:ascii="Times New Roman" w:hAnsi="Times New Roman"/>
                <w:spacing w:val="-2"/>
                <w:sz w:val="24"/>
              </w:rPr>
              <w:t>пределение ресурсообеспеченности</w:t>
            </w:r>
            <w:r>
              <w:rPr>
                <w:rFonts w:ascii="Times New Roman" w:hAnsi="Times New Roman"/>
                <w:sz w:val="24"/>
              </w:rPr>
              <w:t>странотдельнымивидами природных</w:t>
            </w:r>
            <w:r>
              <w:rPr>
                <w:rFonts w:ascii="Times New Roman" w:hAnsi="Times New Roman"/>
                <w:spacing w:val="-2"/>
                <w:sz w:val="24"/>
              </w:rPr>
              <w:t>ресурсов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t>Раздел3.Современнаяполитическая</w:t>
            </w:r>
            <w:r>
              <w:rPr>
                <w:rFonts w:ascii="Times New Roman" w:hAnsi="Times New Roman"/>
                <w:b/>
                <w:spacing w:val="-2"/>
                <w:sz w:val="24"/>
              </w:rPr>
              <w:t>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16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3.1. Политическая география </w:t>
            </w:r>
            <w:r>
              <w:rPr>
                <w:rFonts w:ascii="Times New Roman" w:hAnsi="Times New Roman"/>
                <w:sz w:val="24"/>
              </w:rPr>
              <w:t>и</w:t>
            </w:r>
            <w:r>
              <w:rPr>
                <w:rFonts w:ascii="Times New Roman" w:hAnsi="Times New Roman"/>
                <w:spacing w:val="-2"/>
                <w:sz w:val="24"/>
              </w:rPr>
              <w:t>геополитика.</w:t>
            </w:r>
          </w:p>
          <w:p w:rsidR="006F5F43" w:rsidRDefault="006F5F43" w:rsidP="006F5F43">
            <w:pPr>
              <w:spacing w:after="0"/>
              <w:rPr>
                <w:rFonts w:ascii="Times New Roman" w:hAnsi="Times New Roman"/>
                <w:sz w:val="24"/>
              </w:rPr>
            </w:pPr>
            <w:r>
              <w:rPr>
                <w:rFonts w:ascii="Times New Roman" w:hAnsi="Times New Roman"/>
                <w:spacing w:val="-2"/>
                <w:sz w:val="24"/>
              </w:rPr>
              <w:t xml:space="preserve">Классификация </w:t>
            </w:r>
            <w:r>
              <w:rPr>
                <w:rFonts w:ascii="Times New Roman" w:hAnsi="Times New Roman"/>
                <w:sz w:val="24"/>
              </w:rPr>
              <w:t xml:space="preserve">итипологиястран </w:t>
            </w:r>
            <w:r>
              <w:rPr>
                <w:rFonts w:ascii="Times New Roman" w:hAnsi="Times New Roman"/>
                <w:spacing w:val="-4"/>
                <w:sz w:val="24"/>
              </w:rPr>
              <w:t>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ЦОГВ2</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1. Теоретические основы геополитикикакнауки. Политическаягеография и геополитика. Политическаякартамира и изменения, на ней происходящие. Новая многополярная модель </w:t>
            </w:r>
            <w:r>
              <w:rPr>
                <w:rFonts w:ascii="Times New Roman" w:hAnsi="Times New Roman"/>
                <w:spacing w:val="-2"/>
                <w:sz w:val="24"/>
              </w:rPr>
              <w:t xml:space="preserve">политического </w:t>
            </w:r>
            <w:r>
              <w:rPr>
                <w:rFonts w:ascii="Times New Roman" w:hAnsi="Times New Roman"/>
                <w:sz w:val="24"/>
              </w:rPr>
              <w:t xml:space="preserve">мироустройства, очаги </w:t>
            </w:r>
            <w:r>
              <w:rPr>
                <w:rFonts w:ascii="Times New Roman" w:hAnsi="Times New Roman"/>
                <w:spacing w:val="-2"/>
                <w:sz w:val="24"/>
              </w:rPr>
              <w:t>геополитических</w:t>
            </w:r>
            <w:r>
              <w:rPr>
                <w:rFonts w:ascii="Times New Roman" w:hAnsi="Times New Roman"/>
                <w:sz w:val="24"/>
              </w:rPr>
              <w:t>конфликтов.Политико-</w:t>
            </w:r>
            <w:r>
              <w:rPr>
                <w:rFonts w:ascii="Times New Roman" w:hAnsi="Times New Roman"/>
                <w:spacing w:val="-2"/>
                <w:sz w:val="24"/>
              </w:rPr>
              <w:t xml:space="preserve">географическоеположение. </w:t>
            </w:r>
            <w:r>
              <w:rPr>
                <w:rFonts w:ascii="Times New Roman" w:hAnsi="Times New Roman"/>
                <w:sz w:val="24"/>
              </w:rPr>
              <w:lastRenderedPageBreak/>
              <w:t>СпецификаРоссии как евразийскогоиприарктического</w:t>
            </w:r>
            <w:r>
              <w:rPr>
                <w:rFonts w:ascii="Times New Roman" w:hAnsi="Times New Roman"/>
                <w:spacing w:val="-2"/>
                <w:sz w:val="24"/>
              </w:rPr>
              <w:t>государства</w:t>
            </w:r>
            <w:r>
              <w:rPr>
                <w:rFonts w:ascii="Times New Roman" w:hAnsi="Times New Roman"/>
                <w:sz w:val="24"/>
              </w:rPr>
              <w:t>.</w:t>
            </w:r>
          </w:p>
          <w:p w:rsidR="006F5F43" w:rsidRDefault="006F5F43" w:rsidP="006F5F43">
            <w:pPr>
              <w:spacing w:after="0"/>
              <w:jc w:val="both"/>
              <w:rPr>
                <w:rFonts w:ascii="Times New Roman" w:hAnsi="Times New Roman"/>
                <w:sz w:val="24"/>
              </w:rPr>
            </w:pPr>
            <w:r>
              <w:rPr>
                <w:rFonts w:ascii="Times New Roman" w:hAnsi="Times New Roman"/>
                <w:sz w:val="24"/>
              </w:rPr>
              <w:t>2. Основные типы стран: критерииихвыделения. Формы</w:t>
            </w:r>
            <w:r>
              <w:rPr>
                <w:rFonts w:ascii="Times New Roman" w:hAnsi="Times New Roman"/>
                <w:spacing w:val="-2"/>
                <w:sz w:val="24"/>
              </w:rPr>
              <w:t xml:space="preserve">правления </w:t>
            </w:r>
            <w:r>
              <w:rPr>
                <w:rFonts w:ascii="Times New Roman" w:hAnsi="Times New Roman"/>
                <w:sz w:val="24"/>
              </w:rPr>
              <w:t xml:space="preserve">государствмира, </w:t>
            </w:r>
            <w:r>
              <w:rPr>
                <w:rFonts w:ascii="Times New Roman" w:hAnsi="Times New Roman"/>
                <w:spacing w:val="-2"/>
                <w:sz w:val="24"/>
              </w:rPr>
              <w:t xml:space="preserve">унитарное </w:t>
            </w:r>
            <w:r>
              <w:rPr>
                <w:rFonts w:ascii="Times New Roman" w:hAnsi="Times New Roman"/>
                <w:sz w:val="24"/>
              </w:rPr>
              <w:t>и федеративное государственноеустройство</w:t>
            </w:r>
          </w:p>
          <w:p w:rsidR="000A7387" w:rsidRDefault="000A7387" w:rsidP="006F5F43">
            <w:pPr>
              <w:spacing w:after="0"/>
              <w:jc w:val="both"/>
              <w:rPr>
                <w:rFonts w:ascii="Times New Roman" w:hAnsi="Times New Roman"/>
                <w:sz w:val="24"/>
              </w:rPr>
            </w:pPr>
            <w:r>
              <w:rPr>
                <w:rFonts w:ascii="Times New Roman" w:hAnsi="Times New Roman"/>
                <w:sz w:val="24"/>
              </w:rPr>
              <w:t>Беседа о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lastRenderedPageBreak/>
              <w:t>Раздел4.Население</w:t>
            </w:r>
            <w:r>
              <w:rPr>
                <w:rFonts w:ascii="Times New Roman" w:hAnsi="Times New Roman"/>
                <w:b/>
                <w:spacing w:val="-4"/>
                <w:sz w:val="24"/>
              </w:rPr>
              <w:t>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4.1. Численность </w:t>
            </w:r>
            <w:r>
              <w:rPr>
                <w:rFonts w:ascii="Times New Roman" w:hAnsi="Times New Roman"/>
                <w:sz w:val="24"/>
              </w:rPr>
              <w:t xml:space="preserve">ивоспроизводство </w:t>
            </w:r>
            <w:r>
              <w:rPr>
                <w:rFonts w:ascii="Times New Roman" w:hAnsi="Times New Roman"/>
                <w:spacing w:val="-2"/>
                <w:sz w:val="24"/>
              </w:rPr>
              <w:t>населения.</w:t>
            </w:r>
          </w:p>
          <w:p w:rsidR="006F5F43" w:rsidRDefault="006F5F43" w:rsidP="006F5F43">
            <w:pPr>
              <w:spacing w:after="0"/>
              <w:rPr>
                <w:rFonts w:ascii="Times New Roman" w:hAnsi="Times New Roman"/>
                <w:sz w:val="24"/>
              </w:rPr>
            </w:pPr>
            <w:r>
              <w:rPr>
                <w:rFonts w:ascii="Times New Roman" w:hAnsi="Times New Roman"/>
                <w:sz w:val="24"/>
              </w:rPr>
              <w:t xml:space="preserve">Составиструктура </w:t>
            </w:r>
            <w:r>
              <w:rPr>
                <w:rFonts w:ascii="Times New Roman" w:hAnsi="Times New Roman"/>
                <w:spacing w:val="-2"/>
                <w:sz w:val="24"/>
              </w:rPr>
              <w:t>населения</w:t>
            </w:r>
          </w:p>
          <w:p w:rsidR="006F5F43" w:rsidRDefault="006F5F43" w:rsidP="006F5F43">
            <w:pPr>
              <w:spacing w:after="0"/>
              <w:jc w:val="center"/>
              <w:rPr>
                <w:rFonts w:ascii="Times New Roman" w:hAnsi="Times New Roman"/>
                <w:sz w:val="24"/>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i/>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ЦОЦНП1</w:t>
            </w: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1. Численностьнаселениямира и динамика её изменения. Теория</w:t>
            </w:r>
            <w:r>
              <w:rPr>
                <w:rFonts w:ascii="Times New Roman" w:hAnsi="Times New Roman"/>
                <w:spacing w:val="-2"/>
                <w:sz w:val="24"/>
              </w:rPr>
              <w:t xml:space="preserve">демографического перехода.Воспроизводство </w:t>
            </w:r>
            <w:r>
              <w:rPr>
                <w:rFonts w:ascii="Times New Roman" w:hAnsi="Times New Roman"/>
                <w:sz w:val="24"/>
              </w:rPr>
              <w:t xml:space="preserve">населения, его типы иособенностивстранах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 (демографический взрыв, демографический кризис,старениенаселения). Демографическая политика и её направления в странах различных типов воспроизводства населения.</w:t>
            </w:r>
          </w:p>
          <w:p w:rsidR="006F5F43" w:rsidRDefault="006F5F43" w:rsidP="006F5F43">
            <w:pPr>
              <w:spacing w:after="0"/>
              <w:jc w:val="both"/>
              <w:rPr>
                <w:rFonts w:ascii="Times New Roman" w:hAnsi="Times New Roman"/>
                <w:spacing w:val="-2"/>
                <w:sz w:val="24"/>
              </w:rPr>
            </w:pPr>
            <w:r>
              <w:rPr>
                <w:rFonts w:ascii="Times New Roman" w:hAnsi="Times New Roman"/>
                <w:sz w:val="24"/>
              </w:rPr>
              <w:t xml:space="preserve">2. Возрастной и половой составнаселениямира. Структура занятости населения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развития.Этническийсостав населения.Крупныенароды, языковые семьи и группы, особенностиихразмещения. Религиозный состав населения.</w:t>
            </w:r>
            <w:r>
              <w:rPr>
                <w:rFonts w:ascii="Times New Roman" w:hAnsi="Times New Roman"/>
                <w:spacing w:val="-2"/>
                <w:sz w:val="24"/>
              </w:rPr>
              <w:t xml:space="preserve">Мировые </w:t>
            </w:r>
            <w:r>
              <w:rPr>
                <w:rFonts w:ascii="Times New Roman" w:hAnsi="Times New Roman"/>
                <w:sz w:val="24"/>
              </w:rPr>
              <w:t>и национальные религии, главные районы распространения.Население мира и глобализация. География</w:t>
            </w:r>
            <w:r>
              <w:rPr>
                <w:rFonts w:ascii="Times New Roman" w:hAnsi="Times New Roman"/>
                <w:spacing w:val="-2"/>
                <w:sz w:val="24"/>
              </w:rPr>
              <w:t xml:space="preserve">культуры </w:t>
            </w:r>
            <w:r>
              <w:rPr>
                <w:rFonts w:ascii="Times New Roman" w:hAnsi="Times New Roman"/>
                <w:sz w:val="24"/>
              </w:rPr>
              <w:t xml:space="preserve">всистемегеографических наук. Современные </w:t>
            </w:r>
            <w:r>
              <w:rPr>
                <w:rFonts w:ascii="Times New Roman" w:hAnsi="Times New Roman"/>
                <w:spacing w:val="-2"/>
                <w:sz w:val="24"/>
              </w:rPr>
              <w:t xml:space="preserve">цивилизации, </w:t>
            </w:r>
            <w:r>
              <w:rPr>
                <w:rFonts w:ascii="Times New Roman" w:hAnsi="Times New Roman"/>
                <w:sz w:val="24"/>
              </w:rPr>
              <w:t>географическиерубежи цивилизации Запада ицивилизации</w:t>
            </w:r>
            <w:r>
              <w:rPr>
                <w:rFonts w:ascii="Times New Roman" w:hAnsi="Times New Roman"/>
                <w:spacing w:val="-2"/>
                <w:sz w:val="24"/>
              </w:rPr>
              <w:t>Востока</w:t>
            </w:r>
          </w:p>
          <w:p w:rsidR="000A7387" w:rsidRDefault="000A7387" w:rsidP="006F5F43">
            <w:pPr>
              <w:spacing w:after="0"/>
              <w:jc w:val="both"/>
              <w:rPr>
                <w:rFonts w:ascii="Times New Roman" w:hAnsi="Times New Roman"/>
                <w:sz w:val="24"/>
              </w:rPr>
            </w:pPr>
            <w:r>
              <w:rPr>
                <w:rFonts w:ascii="Times New Roman" w:hAnsi="Times New Roman"/>
                <w:sz w:val="24"/>
                <w:szCs w:val="24"/>
              </w:rPr>
              <w:lastRenderedPageBreak/>
              <w:t>Беседа о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4</w:t>
            </w:r>
          </w:p>
        </w:tc>
        <w:tc>
          <w:tcPr>
            <w:tcW w:w="1134" w:type="dxa"/>
            <w:tcBorders>
              <w:top w:val="single" w:sz="4" w:space="0" w:color="000000"/>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sz w:val="24"/>
              </w:rPr>
              <w:t>Определениеисравнение темпов роста населения крупных по численности населениястранирегионов мира (форма фиксации результатов анализа повыбору</w:t>
            </w:r>
            <w:r>
              <w:rPr>
                <w:rFonts w:ascii="Times New Roman" w:hAnsi="Times New Roman"/>
                <w:spacing w:val="-2"/>
                <w:sz w:val="24"/>
              </w:rPr>
              <w:t>обучающихся).</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5</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№6.Объяснениеособенности демографическойполитики в странах с различным типом воспроизводства </w:t>
            </w:r>
            <w:r>
              <w:rPr>
                <w:rFonts w:ascii="Times New Roman" w:hAnsi="Times New Roman"/>
                <w:spacing w:val="-2"/>
                <w:sz w:val="24"/>
              </w:rPr>
              <w:t>населения</w:t>
            </w:r>
          </w:p>
        </w:tc>
        <w:tc>
          <w:tcPr>
            <w:tcW w:w="1134" w:type="dxa"/>
            <w:tcBorders>
              <w:left w:val="single" w:sz="4" w:space="0" w:color="000000"/>
              <w:bottom w:val="single" w:sz="4" w:space="0" w:color="000000"/>
              <w:right w:val="single" w:sz="4" w:space="0" w:color="000000"/>
            </w:tcBorders>
            <w:shd w:val="clear" w:color="auto" w:fill="auto"/>
          </w:tcPr>
          <w:p w:rsidR="006F5F43" w:rsidRDefault="006F5F43" w:rsidP="006F5F43">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 xml:space="preserve">Тема 4.2. </w:t>
            </w:r>
          </w:p>
          <w:p w:rsidR="006F5F43" w:rsidRDefault="006F5F43" w:rsidP="006F5F43">
            <w:pPr>
              <w:spacing w:after="0"/>
              <w:rPr>
                <w:rFonts w:ascii="Times New Roman" w:hAnsi="Times New Roman"/>
                <w:sz w:val="24"/>
              </w:rPr>
            </w:pPr>
            <w:r>
              <w:rPr>
                <w:rFonts w:ascii="Times New Roman" w:hAnsi="Times New Roman"/>
                <w:spacing w:val="-2"/>
                <w:sz w:val="24"/>
              </w:rPr>
              <w:t>Размещение населения.</w:t>
            </w:r>
          </w:p>
          <w:p w:rsidR="006F5F43" w:rsidRDefault="006F5F43" w:rsidP="006F5F43">
            <w:pPr>
              <w:spacing w:after="0"/>
              <w:rPr>
                <w:rFonts w:ascii="Times New Roman" w:hAnsi="Times New Roman"/>
                <w:sz w:val="24"/>
              </w:rPr>
            </w:pPr>
            <w:r>
              <w:rPr>
                <w:rFonts w:ascii="Times New Roman" w:hAnsi="Times New Roman"/>
                <w:sz w:val="24"/>
              </w:rPr>
              <w:t xml:space="preserve">Качествожизни </w:t>
            </w:r>
            <w:r>
              <w:rPr>
                <w:rFonts w:ascii="Times New Roman" w:hAnsi="Times New Roman"/>
                <w:spacing w:val="-2"/>
                <w:sz w:val="24"/>
              </w:rPr>
              <w:t>населения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09</w:t>
            </w:r>
          </w:p>
          <w:p w:rsidR="000A7387" w:rsidRDefault="000A7387" w:rsidP="006F5F43">
            <w:pPr>
              <w:spacing w:after="0"/>
              <w:jc w:val="center"/>
              <w:rPr>
                <w:rFonts w:ascii="Times New Roman" w:hAnsi="Times New Roman"/>
                <w:sz w:val="24"/>
              </w:rPr>
            </w:pPr>
            <w:r>
              <w:rPr>
                <w:rFonts w:ascii="Times New Roman" w:hAnsi="Times New Roman"/>
                <w:sz w:val="24"/>
              </w:rPr>
              <w:t>ЦОПВ 3</w:t>
            </w:r>
          </w:p>
          <w:p w:rsidR="006F5F43" w:rsidRDefault="006F5F43" w:rsidP="006F5F43">
            <w:pPr>
              <w:spacing w:after="0"/>
              <w:jc w:val="center"/>
              <w:rPr>
                <w:rFonts w:ascii="Times New Roman" w:hAnsi="Times New Roman"/>
                <w:i/>
                <w:sz w:val="24"/>
              </w:rPr>
            </w:pPr>
          </w:p>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6F5F43" w:rsidRDefault="006F5F43" w:rsidP="006F5F43">
            <w:pPr>
              <w:spacing w:after="0"/>
              <w:jc w:val="both"/>
              <w:rPr>
                <w:rFonts w:ascii="Times New Roman" w:hAnsi="Times New Roman"/>
                <w:sz w:val="24"/>
              </w:rPr>
            </w:pPr>
            <w:r>
              <w:rPr>
                <w:rFonts w:ascii="Times New Roman" w:hAnsi="Times New Roman"/>
                <w:sz w:val="24"/>
              </w:rPr>
              <w:t>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A7387" w:rsidRDefault="000A7387" w:rsidP="006F5F43">
            <w:pPr>
              <w:spacing w:after="0"/>
              <w:jc w:val="both"/>
              <w:rPr>
                <w:rFonts w:ascii="Times New Roman" w:hAnsi="Times New Roman"/>
                <w:sz w:val="24"/>
              </w:rPr>
            </w:pPr>
            <w:r>
              <w:rPr>
                <w:rFonts w:ascii="Times New Roman" w:hAnsi="Times New Roman"/>
                <w:sz w:val="24"/>
              </w:rPr>
              <w:lastRenderedPageBreak/>
              <w:t>Беседа о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6</w:t>
            </w:r>
          </w:p>
        </w:tc>
        <w:tc>
          <w:tcPr>
            <w:tcW w:w="1134" w:type="dxa"/>
            <w:tcBorders>
              <w:top w:val="single" w:sz="4" w:space="0" w:color="000000"/>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b/>
                <w:sz w:val="24"/>
              </w:rPr>
            </w:pPr>
            <w:r>
              <w:rPr>
                <w:rFonts w:ascii="Times New Roman" w:hAnsi="Times New Roman"/>
                <w:sz w:val="24"/>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7</w:t>
            </w:r>
          </w:p>
        </w:tc>
        <w:tc>
          <w:tcPr>
            <w:tcW w:w="1134" w:type="dxa"/>
            <w:tcBorders>
              <w:left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94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6F5F43" w:rsidRDefault="006F5F43" w:rsidP="006F5F43">
            <w:pPr>
              <w:spacing w:after="0"/>
              <w:rPr>
                <w:rFonts w:ascii="Times New Roman" w:hAnsi="Times New Roman"/>
                <w:b/>
                <w:sz w:val="24"/>
              </w:rPr>
            </w:pPr>
            <w:r>
              <w:rPr>
                <w:rFonts w:ascii="Times New Roman" w:hAnsi="Times New Roman"/>
                <w:sz w:val="24"/>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Borders>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106"/>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b/>
                <w:sz w:val="24"/>
              </w:rPr>
              <w:t>Раздел 5.Мировое</w:t>
            </w:r>
            <w:r>
              <w:rPr>
                <w:rFonts w:ascii="Times New Roman" w:hAnsi="Times New Roman"/>
                <w:b/>
                <w:spacing w:val="-2"/>
                <w:sz w:val="24"/>
              </w:rPr>
              <w:t>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i/>
                <w:sz w:val="24"/>
              </w:rPr>
            </w:pPr>
          </w:p>
        </w:tc>
      </w:tr>
      <w:tr w:rsidR="006F5F43" w:rsidTr="006F5F43">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z w:val="24"/>
              </w:rPr>
              <w:t xml:space="preserve">Тема 5.1. </w:t>
            </w:r>
          </w:p>
          <w:p w:rsidR="006F5F43" w:rsidRDefault="006F5F43" w:rsidP="006F5F43">
            <w:pPr>
              <w:spacing w:after="0"/>
              <w:rPr>
                <w:rFonts w:ascii="Times New Roman" w:hAnsi="Times New Roman"/>
                <w:sz w:val="24"/>
              </w:rPr>
            </w:pPr>
            <w:r>
              <w:rPr>
                <w:rFonts w:ascii="Times New Roman" w:hAnsi="Times New Roman"/>
                <w:sz w:val="24"/>
              </w:rPr>
              <w:t>Состав и структура мировогохозяйства.</w:t>
            </w:r>
          </w:p>
          <w:p w:rsidR="006F5F43" w:rsidRDefault="006F5F43" w:rsidP="006F5F43">
            <w:pPr>
              <w:spacing w:after="0"/>
              <w:rPr>
                <w:rFonts w:ascii="Times New Roman" w:hAnsi="Times New Roman"/>
                <w:sz w:val="24"/>
              </w:rPr>
            </w:pPr>
          </w:p>
          <w:p w:rsidR="006F5F43" w:rsidRDefault="006F5F43" w:rsidP="006F5F43">
            <w:pPr>
              <w:spacing w:after="0"/>
              <w:rPr>
                <w:rFonts w:ascii="Times New Roman" w:hAnsi="Times New Roman"/>
                <w:sz w:val="24"/>
              </w:rPr>
            </w:pPr>
            <w:r>
              <w:rPr>
                <w:rFonts w:ascii="Times New Roman" w:hAnsi="Times New Roman"/>
                <w:spacing w:val="-2"/>
                <w:sz w:val="24"/>
              </w:rPr>
              <w:t xml:space="preserve">Международное географическое </w:t>
            </w:r>
            <w:r>
              <w:rPr>
                <w:rFonts w:ascii="Times New Roman" w:hAnsi="Times New Roman"/>
                <w:sz w:val="24"/>
              </w:rPr>
              <w:t>разделениетруда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p>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6F5F43" w:rsidP="006F5F43">
            <w:pPr>
              <w:spacing w:after="0"/>
              <w:jc w:val="center"/>
              <w:rPr>
                <w:rFonts w:ascii="Times New Roman" w:hAnsi="Times New Roman"/>
                <w:i/>
                <w:sz w:val="24"/>
              </w:rPr>
            </w:pPr>
          </w:p>
          <w:p w:rsidR="006F5F43" w:rsidRDefault="006F5F43" w:rsidP="006F5F43">
            <w:pPr>
              <w:spacing w:after="0"/>
              <w:jc w:val="center"/>
              <w:rPr>
                <w:rFonts w:ascii="Times New Roman" w:hAnsi="Times New Roman"/>
                <w:i/>
                <w:sz w:val="24"/>
              </w:rPr>
            </w:pPr>
            <w:r>
              <w:rPr>
                <w:rFonts w:ascii="Times New Roman" w:hAnsi="Times New Roman"/>
                <w:i/>
                <w:sz w:val="24"/>
              </w:rPr>
              <w:t xml:space="preserve">ПК </w:t>
            </w:r>
            <w:r>
              <w:rPr>
                <w:rFonts w:ascii="Times New Roman" w:hAnsi="Times New Roman"/>
                <w:b/>
                <w:i/>
                <w:sz w:val="24"/>
                <w:vertAlign w:val="superscript"/>
              </w:rPr>
              <w:footnoteReference w:id="2"/>
            </w:r>
            <w:r>
              <w:rPr>
                <w:rFonts w:ascii="Times New Roman" w:hAnsi="Times New Roman"/>
                <w:i/>
                <w:sz w:val="24"/>
              </w:rPr>
              <w:t>…</w:t>
            </w:r>
          </w:p>
          <w:p w:rsidR="006F5F43" w:rsidRDefault="006F5F43" w:rsidP="006F5F43">
            <w:pPr>
              <w:spacing w:after="0"/>
              <w:jc w:val="center"/>
              <w:rPr>
                <w:rFonts w:ascii="Times New Roman" w:hAnsi="Times New Roman"/>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Мировое хозяйство: определение и состав. Основные этапы развития мирового хозяйства.</w:t>
            </w:r>
          </w:p>
          <w:p w:rsidR="006F5F43" w:rsidRDefault="006F5F43" w:rsidP="006F5F43">
            <w:pPr>
              <w:spacing w:after="0"/>
              <w:jc w:val="both"/>
              <w:rPr>
                <w:rFonts w:ascii="Times New Roman" w:hAnsi="Times New Roman"/>
                <w:sz w:val="24"/>
              </w:rPr>
            </w:pPr>
            <w:r>
              <w:rPr>
                <w:rFonts w:ascii="Times New Roman" w:hAnsi="Times New Roman"/>
                <w:sz w:val="24"/>
              </w:rPr>
              <w:t xml:space="preserve">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Pr>
                <w:rFonts w:ascii="Times New Roman" w:hAnsi="Times New Roman"/>
                <w:sz w:val="24"/>
              </w:rPr>
              <w:lastRenderedPageBreak/>
              <w:t>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Практическое занятие 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rPr>
                <w:rFonts w:ascii="Times New Roman" w:hAnsi="Times New Roman"/>
                <w:sz w:val="24"/>
              </w:rPr>
            </w:pPr>
            <w:r>
              <w:rPr>
                <w:rFonts w:ascii="Times New Roman" w:hAnsi="Times New Roman"/>
                <w:spacing w:val="-2"/>
                <w:sz w:val="24"/>
              </w:rPr>
              <w:t>Тема 5.2. Международная экономическая интеграция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Занятие 17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0A7387" w:rsidP="006F5F43">
            <w:pPr>
              <w:spacing w:after="0"/>
              <w:jc w:val="center"/>
              <w:rPr>
                <w:rFonts w:ascii="Times New Roman" w:hAnsi="Times New Roman"/>
                <w:i/>
                <w:sz w:val="24"/>
              </w:rPr>
            </w:pPr>
            <w:r>
              <w:rPr>
                <w:rFonts w:ascii="Times New Roman" w:hAnsi="Times New Roman"/>
                <w:i/>
                <w:sz w:val="24"/>
              </w:rPr>
              <w:t>ПК2.3</w:t>
            </w:r>
          </w:p>
          <w:p w:rsidR="000A7387" w:rsidRDefault="000A7387" w:rsidP="006F5F43">
            <w:pPr>
              <w:spacing w:after="0"/>
              <w:jc w:val="center"/>
              <w:rPr>
                <w:rFonts w:ascii="Times New Roman" w:hAnsi="Times New Roman"/>
                <w:i/>
                <w:sz w:val="24"/>
              </w:rPr>
            </w:pPr>
            <w:r>
              <w:rPr>
                <w:rFonts w:ascii="Times New Roman" w:hAnsi="Times New Roman"/>
                <w:i/>
                <w:sz w:val="24"/>
              </w:rPr>
              <w:t>ЦОЭВ 3</w:t>
            </w:r>
          </w:p>
        </w:tc>
      </w:tr>
      <w:tr w:rsidR="006F5F43" w:rsidTr="006F5F43">
        <w:trPr>
          <w:trHeight w:val="20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p w:rsidR="000A7387" w:rsidRDefault="000A7387" w:rsidP="006F5F43">
            <w:pPr>
              <w:spacing w:after="0"/>
              <w:jc w:val="both"/>
              <w:rPr>
                <w:rFonts w:ascii="Times New Roman" w:hAnsi="Times New Roman"/>
                <w:sz w:val="24"/>
              </w:rPr>
            </w:pPr>
            <w:r>
              <w:rPr>
                <w:rFonts w:ascii="Times New Roman" w:hAnsi="Times New Roman"/>
                <w:sz w:val="24"/>
              </w:rPr>
              <w:t>Беседа о необходимости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 xml:space="preserve">Профессионально ориентированное содержание </w:t>
            </w:r>
            <w:r>
              <w:rPr>
                <w:rStyle w:val="13"/>
                <w:rFonts w:ascii="Times New Roman" w:hAnsi="Times New Roman"/>
                <w:b/>
                <w:sz w:val="24"/>
              </w:rPr>
              <w:t>(содержание прикладного модуля)</w:t>
            </w:r>
          </w:p>
        </w:tc>
      </w:tr>
      <w:tr w:rsidR="0079315A" w:rsidTr="0089743C">
        <w:trPr>
          <w:trHeight w:val="229"/>
        </w:trPr>
        <w:tc>
          <w:tcPr>
            <w:tcW w:w="266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rPr>
                <w:rFonts w:ascii="Times New Roman" w:hAnsi="Times New Roman"/>
                <w:sz w:val="24"/>
              </w:rPr>
            </w:pPr>
            <w:r>
              <w:rPr>
                <w:rFonts w:ascii="Times New Roman" w:hAnsi="Times New Roman"/>
                <w:sz w:val="24"/>
              </w:rPr>
              <w:t xml:space="preserve">Тема 5.3. </w:t>
            </w:r>
          </w:p>
          <w:p w:rsidR="0079315A" w:rsidRDefault="0079315A" w:rsidP="006F5F43">
            <w:pPr>
              <w:spacing w:after="0"/>
              <w:rPr>
                <w:rFonts w:ascii="Times New Roman" w:hAnsi="Times New Roman"/>
                <w:sz w:val="24"/>
              </w:rPr>
            </w:pPr>
            <w:r>
              <w:rPr>
                <w:rFonts w:ascii="Times New Roman" w:hAnsi="Times New Roman"/>
                <w:sz w:val="24"/>
              </w:rPr>
              <w:lastRenderedPageBreak/>
              <w:t xml:space="preserve">Географияглавных отраслей мирового </w:t>
            </w:r>
            <w:r>
              <w:rPr>
                <w:rFonts w:ascii="Times New Roman" w:hAnsi="Times New Roman"/>
                <w:spacing w:val="-2"/>
                <w:sz w:val="24"/>
              </w:rPr>
              <w:t xml:space="preserve">хозяйства. Промышленность </w:t>
            </w:r>
            <w:r>
              <w:rPr>
                <w:rFonts w:ascii="Times New Roman" w:hAnsi="Times New Roman"/>
                <w:spacing w:val="-4"/>
                <w:sz w:val="24"/>
              </w:rPr>
              <w:t>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18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jc w:val="center"/>
              <w:rPr>
                <w:rFonts w:ascii="Times New Roman" w:hAnsi="Times New Roman"/>
                <w:sz w:val="24"/>
              </w:rPr>
            </w:pPr>
          </w:p>
          <w:p w:rsidR="0079315A" w:rsidRDefault="0079315A" w:rsidP="006F5F43">
            <w:pPr>
              <w:spacing w:after="0"/>
              <w:jc w:val="center"/>
              <w:rPr>
                <w:rFonts w:ascii="Times New Roman" w:hAnsi="Times New Roman"/>
                <w:sz w:val="24"/>
              </w:rPr>
            </w:pPr>
            <w:r>
              <w:rPr>
                <w:rFonts w:ascii="Times New Roman" w:hAnsi="Times New Roman"/>
                <w:sz w:val="24"/>
              </w:rPr>
              <w:lastRenderedPageBreak/>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rPr>
                <w:rFonts w:ascii="Times New Roman" w:hAnsi="Times New Roman"/>
                <w:i/>
                <w:sz w:val="24"/>
              </w:rPr>
            </w:pPr>
            <w:r>
              <w:rPr>
                <w:rFonts w:ascii="Times New Roman" w:hAnsi="Times New Roman"/>
                <w:sz w:val="24"/>
              </w:rPr>
              <w:t>ОК 03</w:t>
            </w:r>
          </w:p>
          <w:p w:rsidR="0079315A" w:rsidRDefault="0079315A" w:rsidP="006F5F43">
            <w:pPr>
              <w:spacing w:after="0"/>
              <w:jc w:val="center"/>
              <w:rPr>
                <w:rFonts w:ascii="Times New Roman" w:hAnsi="Times New Roman"/>
                <w:sz w:val="24"/>
              </w:rPr>
            </w:pPr>
            <w:r>
              <w:rPr>
                <w:rFonts w:ascii="Times New Roman" w:hAnsi="Times New Roman"/>
                <w:sz w:val="24"/>
              </w:rPr>
              <w:t>ОК 04</w:t>
            </w:r>
          </w:p>
          <w:p w:rsidR="0079315A" w:rsidRDefault="000A7387" w:rsidP="000A7387">
            <w:pPr>
              <w:spacing w:after="0"/>
              <w:jc w:val="center"/>
              <w:rPr>
                <w:rFonts w:ascii="Times New Roman" w:hAnsi="Times New Roman"/>
                <w:i/>
                <w:sz w:val="24"/>
              </w:rPr>
            </w:pPr>
            <w:r>
              <w:rPr>
                <w:rFonts w:ascii="Times New Roman" w:hAnsi="Times New Roman"/>
                <w:i/>
                <w:sz w:val="24"/>
              </w:rPr>
              <w:t>ПК2.3</w:t>
            </w:r>
          </w:p>
          <w:p w:rsidR="000A7387" w:rsidRDefault="000A7387" w:rsidP="000A7387">
            <w:pPr>
              <w:spacing w:after="0"/>
              <w:jc w:val="center"/>
              <w:rPr>
                <w:rFonts w:ascii="Times New Roman" w:hAnsi="Times New Roman"/>
                <w:i/>
                <w:sz w:val="24"/>
              </w:rPr>
            </w:pPr>
            <w:r>
              <w:rPr>
                <w:rFonts w:ascii="Times New Roman" w:hAnsi="Times New Roman"/>
                <w:i/>
                <w:sz w:val="24"/>
              </w:rPr>
              <w:t>ЦОДНВ1</w:t>
            </w:r>
          </w:p>
        </w:tc>
      </w:tr>
      <w:tr w:rsidR="0079315A" w:rsidTr="0089743C">
        <w:trPr>
          <w:trHeight w:val="4775"/>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p w:rsidR="0079315A" w:rsidRDefault="0079315A" w:rsidP="006F5F43">
            <w:pPr>
              <w:jc w:val="both"/>
              <w:rPr>
                <w:rFonts w:ascii="Times New Roman" w:hAnsi="Times New Roman"/>
                <w:sz w:val="24"/>
              </w:rPr>
            </w:pPr>
            <w:r>
              <w:rPr>
                <w:rFonts w:ascii="Times New Roman" w:hAnsi="Times New Roman"/>
                <w:sz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0A7387" w:rsidRDefault="000A7387" w:rsidP="000A7387">
            <w:pPr>
              <w:jc w:val="both"/>
              <w:rPr>
                <w:rFonts w:ascii="Times New Roman" w:hAnsi="Times New Roman"/>
                <w:sz w:val="24"/>
              </w:rPr>
            </w:pPr>
            <w:r>
              <w:rPr>
                <w:rFonts w:ascii="Times New Roman" w:hAnsi="Times New Roman"/>
                <w:sz w:val="24"/>
              </w:rPr>
              <w:t>Беседа о приверженности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sz w:val="24"/>
              </w:rPr>
            </w:pPr>
            <w:r>
              <w:rPr>
                <w:rFonts w:ascii="Times New Roman" w:hAnsi="Times New Roman"/>
                <w:sz w:val="24"/>
              </w:rPr>
              <w:t>2</w:t>
            </w:r>
          </w:p>
          <w:p w:rsidR="0079315A" w:rsidRDefault="0079315A" w:rsidP="006F5F43">
            <w:pPr>
              <w:spacing w:after="0"/>
              <w:jc w:val="center"/>
              <w:rPr>
                <w:rFonts w:ascii="Times New Roman" w:hAnsi="Times New Roman"/>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19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vMerge w:val="restart"/>
            <w:tcBorders>
              <w:left w:val="single" w:sz="4" w:space="0" w:color="000000"/>
              <w:right w:val="single" w:sz="4" w:space="0" w:color="000000"/>
            </w:tcBorders>
            <w:shd w:val="clear" w:color="auto" w:fill="auto"/>
          </w:tcPr>
          <w:p w:rsidR="0079315A" w:rsidRDefault="0079315A" w:rsidP="0079315A">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3584"/>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9315A" w:rsidRDefault="0079315A" w:rsidP="006F5F43">
            <w:pPr>
              <w:spacing w:after="0"/>
              <w:jc w:val="both"/>
              <w:rPr>
                <w:rFonts w:ascii="Times New Roman" w:hAnsi="Times New Roman"/>
                <w:sz w:val="24"/>
              </w:rPr>
            </w:pPr>
            <w:r>
              <w:rPr>
                <w:rFonts w:ascii="Times New Roman" w:hAnsi="Times New Roman"/>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9315A" w:rsidRDefault="0079315A" w:rsidP="0079315A">
            <w:pPr>
              <w:jc w:val="both"/>
              <w:rPr>
                <w:rFonts w:ascii="Times New Roman" w:hAnsi="Times New Roman"/>
                <w:sz w:val="24"/>
              </w:rPr>
            </w:pPr>
            <w:r>
              <w:rPr>
                <w:rFonts w:ascii="Times New Roman" w:hAnsi="Times New Roman"/>
                <w:sz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left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vMerge w:val="restart"/>
            <w:tcBorders>
              <w:left w:val="single" w:sz="4" w:space="0" w:color="000000"/>
              <w:right w:val="single" w:sz="4" w:space="0" w:color="000000"/>
            </w:tcBorders>
            <w:shd w:val="clear" w:color="auto" w:fill="auto"/>
          </w:tcPr>
          <w:p w:rsidR="0079315A" w:rsidRDefault="0079315A" w:rsidP="0079315A">
            <w:pPr>
              <w:spacing w:after="0"/>
              <w:jc w:val="center"/>
            </w:pPr>
            <w: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80"/>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vMerge w:val="restart"/>
            <w:tcBorders>
              <w:top w:val="single" w:sz="4" w:space="0" w:color="000000"/>
              <w:left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p w:rsidR="0079315A" w:rsidRDefault="0079315A" w:rsidP="006F5F43">
            <w:pPr>
              <w:jc w:val="both"/>
              <w:rPr>
                <w:rFonts w:ascii="Times New Roman" w:hAnsi="Times New Roman"/>
                <w:sz w:val="24"/>
              </w:rPr>
            </w:pPr>
            <w:r>
              <w:rPr>
                <w:rFonts w:ascii="Times New Roman" w:hAnsi="Times New Roman"/>
                <w:sz w:val="24"/>
              </w:rPr>
              <w:t xml:space="preserve">Сфера нематериального производства. Мировой транспорт. </w:t>
            </w:r>
            <w:r>
              <w:rPr>
                <w:rStyle w:val="13"/>
                <w:rFonts w:ascii="Times New Roman" w:hAnsi="Times New Roman"/>
                <w:sz w:val="24"/>
              </w:rPr>
              <w:t>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vMerge/>
            <w:tcBorders>
              <w:left w:val="single" w:sz="4" w:space="0" w:color="000000"/>
              <w:bottom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9</w:t>
            </w:r>
          </w:p>
        </w:tc>
        <w:tc>
          <w:tcPr>
            <w:tcW w:w="1134" w:type="dxa"/>
            <w:tcBorders>
              <w:top w:val="single" w:sz="4" w:space="0" w:color="000000"/>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79315A">
            <w:pPr>
              <w:spacing w:after="0"/>
              <w:jc w:val="both"/>
              <w:rPr>
                <w:rFonts w:ascii="Times New Roman" w:hAnsi="Times New Roman"/>
                <w:sz w:val="24"/>
              </w:rPr>
            </w:pPr>
            <w:r>
              <w:rPr>
                <w:rFonts w:ascii="Times New Roman" w:hAnsi="Times New Roman"/>
                <w:sz w:val="24"/>
              </w:rPr>
              <w:t xml:space="preserve">Представлениеввиде диаграмм данных одинамикеизменения объёмов и структуры </w:t>
            </w:r>
            <w:r>
              <w:rPr>
                <w:rFonts w:ascii="Times New Roman" w:hAnsi="Times New Roman"/>
                <w:spacing w:val="-2"/>
                <w:sz w:val="24"/>
              </w:rPr>
              <w:t xml:space="preserve">производства </w:t>
            </w:r>
            <w:r>
              <w:rPr>
                <w:rFonts w:ascii="Times New Roman" w:hAnsi="Times New Roman"/>
                <w:sz w:val="24"/>
              </w:rPr>
              <w:t>электроэнергиив</w:t>
            </w:r>
            <w:r>
              <w:rPr>
                <w:rFonts w:ascii="Times New Roman" w:hAnsi="Times New Roman"/>
                <w:spacing w:val="-4"/>
                <w:sz w:val="24"/>
              </w:rPr>
              <w:t>мире.</w:t>
            </w:r>
          </w:p>
          <w:p w:rsidR="0079315A" w:rsidRDefault="0079315A" w:rsidP="0079315A">
            <w:pPr>
              <w:spacing w:after="0"/>
              <w:jc w:val="both"/>
              <w:rPr>
                <w:rFonts w:ascii="Times New Roman" w:hAnsi="Times New Roman"/>
                <w:sz w:val="24"/>
              </w:rPr>
            </w:pPr>
            <w:r>
              <w:rPr>
                <w:rFonts w:ascii="Times New Roman" w:hAnsi="Times New Roman"/>
                <w:sz w:val="24"/>
              </w:rPr>
              <w:t>Размещение профильной отрасли мирового хозяйства на карте мира.</w:t>
            </w:r>
          </w:p>
          <w:p w:rsidR="0079315A" w:rsidRDefault="0079315A" w:rsidP="006F5F43">
            <w:pPr>
              <w:spacing w:after="0"/>
              <w:jc w:val="both"/>
              <w:rPr>
                <w:rFonts w:ascii="Times New Roman" w:hAnsi="Times New Roman"/>
                <w:b/>
                <w:sz w:val="24"/>
              </w:rPr>
            </w:pPr>
          </w:p>
        </w:tc>
        <w:tc>
          <w:tcPr>
            <w:tcW w:w="1134" w:type="dxa"/>
            <w:tcBorders>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10</w:t>
            </w:r>
          </w:p>
        </w:tc>
        <w:tc>
          <w:tcPr>
            <w:tcW w:w="1134" w:type="dxa"/>
            <w:tcBorders>
              <w:left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79315A">
        <w:trPr>
          <w:trHeight w:val="343"/>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both"/>
              <w:rPr>
                <w:rFonts w:ascii="Times New Roman" w:hAnsi="Times New Roman"/>
                <w:sz w:val="24"/>
              </w:rPr>
            </w:pPr>
            <w:r>
              <w:rPr>
                <w:rFonts w:ascii="Times New Roman" w:hAnsi="Times New Roman"/>
                <w:sz w:val="24"/>
              </w:rPr>
              <w:t>Составление экономико-географической характеристики профильной отрасли.</w:t>
            </w:r>
          </w:p>
        </w:tc>
        <w:tc>
          <w:tcPr>
            <w:tcW w:w="1134" w:type="dxa"/>
            <w:tcBorders>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r w:rsidRPr="0079315A">
              <w:rPr>
                <w:rFonts w:ascii="Times New Roman" w:hAnsi="Times New Roman"/>
                <w:sz w:val="28"/>
                <w:szCs w:val="28"/>
              </w:rPr>
              <w:t>2</w:t>
            </w:r>
          </w:p>
        </w:tc>
        <w:tc>
          <w:tcPr>
            <w:tcW w:w="184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79315A">
        <w:trPr>
          <w:trHeight w:val="325"/>
        </w:trPr>
        <w:tc>
          <w:tcPr>
            <w:tcW w:w="266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p>
        </w:tc>
        <w:tc>
          <w:tcPr>
            <w:tcW w:w="184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79315A" w:rsidTr="0089743C">
        <w:trPr>
          <w:trHeight w:val="727"/>
        </w:trPr>
        <w:tc>
          <w:tcPr>
            <w:tcW w:w="266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sz w:val="24"/>
              </w:rPr>
              <w:t xml:space="preserve">Определение направления </w:t>
            </w:r>
            <w:r>
              <w:rPr>
                <w:rFonts w:ascii="Times New Roman" w:hAnsi="Times New Roman"/>
                <w:spacing w:val="-2"/>
                <w:sz w:val="24"/>
              </w:rPr>
              <w:t xml:space="preserve">грузопотоков </w:t>
            </w:r>
            <w:r>
              <w:rPr>
                <w:rFonts w:ascii="Times New Roman" w:hAnsi="Times New Roman"/>
                <w:sz w:val="24"/>
              </w:rPr>
              <w:t xml:space="preserve">продовольствия на основе анализа статистических материалов и создание карты «Основные экспортёры и </w:t>
            </w:r>
            <w:r>
              <w:rPr>
                <w:rFonts w:ascii="Times New Roman" w:hAnsi="Times New Roman"/>
                <w:spacing w:val="-2"/>
                <w:sz w:val="24"/>
              </w:rPr>
              <w:t>импортёры продовольствия»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Pr="0079315A" w:rsidRDefault="0079315A" w:rsidP="0079315A">
            <w:pPr>
              <w:spacing w:after="0"/>
              <w:jc w:val="center"/>
              <w:rPr>
                <w:rFonts w:ascii="Times New Roman" w:hAnsi="Times New Roman"/>
                <w:sz w:val="28"/>
                <w:szCs w:val="28"/>
              </w:rPr>
            </w:pPr>
            <w:r w:rsidRPr="0079315A">
              <w:rPr>
                <w:rFonts w:ascii="Times New Roman" w:hAnsi="Times New Roman"/>
                <w:sz w:val="28"/>
                <w:szCs w:val="28"/>
              </w:rPr>
              <w:t>2</w:t>
            </w:r>
          </w:p>
        </w:tc>
        <w:tc>
          <w:tcPr>
            <w:tcW w:w="1845" w:type="dxa"/>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r>
      <w:tr w:rsidR="006F5F43" w:rsidTr="006F5F43">
        <w:trPr>
          <w:trHeight w:val="284"/>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Основное содержание</w:t>
            </w:r>
          </w:p>
        </w:tc>
      </w:tr>
      <w:tr w:rsidR="006F5F43" w:rsidTr="006F5F43">
        <w:trPr>
          <w:trHeight w:val="284"/>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jc w:val="both"/>
              <w:rPr>
                <w:rFonts w:ascii="Times New Roman" w:hAnsi="Times New Roman"/>
                <w:b/>
                <w:sz w:val="24"/>
              </w:rPr>
            </w:pPr>
            <w:r>
              <w:rPr>
                <w:rFonts w:ascii="Times New Roman" w:hAnsi="Times New Roman"/>
                <w:b/>
                <w:sz w:val="24"/>
              </w:rPr>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p>
        </w:tc>
      </w:tr>
      <w:tr w:rsidR="0079315A" w:rsidTr="0089743C">
        <w:trPr>
          <w:trHeight w:val="27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6.1.</w:t>
            </w:r>
          </w:p>
          <w:p w:rsidR="0079315A" w:rsidRDefault="0079315A" w:rsidP="006F5F43">
            <w:pPr>
              <w:spacing w:after="0"/>
              <w:rPr>
                <w:rFonts w:ascii="Times New Roman" w:hAnsi="Times New Roman"/>
                <w:sz w:val="24"/>
              </w:rPr>
            </w:pPr>
            <w:r>
              <w:rPr>
                <w:rFonts w:ascii="Times New Roman" w:hAnsi="Times New Roman"/>
                <w:sz w:val="24"/>
              </w:rPr>
              <w:t>Регионы мира. Зарубежная Европа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79315A" w:rsidRDefault="0079315A" w:rsidP="006F5F43">
            <w:pPr>
              <w:spacing w:after="0"/>
              <w:jc w:val="center"/>
              <w:rPr>
                <w:rFonts w:ascii="Times New Roman" w:hAnsi="Times New Roman"/>
                <w:sz w:val="24"/>
              </w:rPr>
            </w:pPr>
            <w:r>
              <w:rPr>
                <w:rFonts w:ascii="Times New Roman" w:hAnsi="Times New Roman"/>
                <w:sz w:val="24"/>
              </w:rPr>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pPr>
            <w:r>
              <w:rPr>
                <w:rFonts w:ascii="Times New Roman" w:hAnsi="Times New Roman"/>
                <w:sz w:val="24"/>
              </w:rPr>
              <w:t>ОК 03</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6F5F43" w:rsidRDefault="006F5F43" w:rsidP="006F5F43">
            <w:pPr>
              <w:spacing w:after="0"/>
            </w:pPr>
          </w:p>
        </w:tc>
      </w:tr>
      <w:tr w:rsidR="0079315A" w:rsidTr="0089743C">
        <w:trPr>
          <w:trHeight w:val="25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14. Сравнение по уровню </w:t>
            </w:r>
            <w:r>
              <w:rPr>
                <w:rFonts w:ascii="Times New Roman" w:hAnsi="Times New Roman"/>
                <w:spacing w:val="-2"/>
                <w:sz w:val="24"/>
              </w:rPr>
              <w:t xml:space="preserve">социально-экономического </w:t>
            </w:r>
            <w:r>
              <w:rPr>
                <w:rFonts w:ascii="Times New Roman" w:hAnsi="Times New Roman"/>
                <w:sz w:val="24"/>
              </w:rPr>
              <w:t>развития стран различных субрегионов Зарубежной Европы с использованием источниковгеографической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6F5F43" w:rsidRDefault="006F5F43" w:rsidP="006F5F43">
            <w:pPr>
              <w:spacing w:after="0"/>
            </w:pPr>
          </w:p>
        </w:tc>
      </w:tr>
      <w:tr w:rsidR="0079315A" w:rsidTr="0089743C">
        <w:trPr>
          <w:trHeight w:val="224"/>
        </w:trPr>
        <w:tc>
          <w:tcPr>
            <w:tcW w:w="2665" w:type="dxa"/>
            <w:vMerge w:val="restart"/>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rPr>
                <w:rFonts w:ascii="Times New Roman" w:hAnsi="Times New Roman"/>
                <w:sz w:val="24"/>
              </w:rPr>
            </w:pPr>
            <w:r>
              <w:rPr>
                <w:rFonts w:ascii="Times New Roman" w:hAnsi="Times New Roman"/>
                <w:sz w:val="24"/>
              </w:rPr>
              <w:t>Тема 6.2. Зарубежная Азия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26</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jc w:val="center"/>
              <w:rPr>
                <w:rFonts w:ascii="Times New Roman" w:hAnsi="Times New Roman"/>
                <w:sz w:val="24"/>
              </w:rPr>
            </w:pPr>
          </w:p>
        </w:tc>
      </w:tr>
      <w:tr w:rsidR="006F5F43" w:rsidTr="006F5F43">
        <w:trPr>
          <w:trHeight w:val="284"/>
        </w:trPr>
        <w:tc>
          <w:tcPr>
            <w:tcW w:w="2665" w:type="dxa"/>
            <w:vMerge/>
            <w:tcBorders>
              <w:top w:val="single" w:sz="4" w:space="0" w:color="000000"/>
              <w:left w:val="single" w:sz="4" w:space="0" w:color="000000"/>
              <w:bottom w:val="single" w:sz="4" w:space="0" w:color="000000"/>
              <w:right w:val="single" w:sz="4" w:space="0" w:color="000000"/>
            </w:tcBorders>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Зарубежная Азия: состав (субрегионы: Юго-Западная Азия, Центральная Азия, </w:t>
            </w:r>
            <w:r>
              <w:rPr>
                <w:rFonts w:ascii="Times New Roman" w:hAnsi="Times New Roman"/>
                <w:sz w:val="24"/>
              </w:rPr>
              <w:lastRenderedPageBreak/>
              <w:t>Восточная Азия, Южная Азия, Юго-Восточная Азия), общая экономико-географическая характеристика. Общие черты и особенности</w:t>
            </w:r>
          </w:p>
          <w:p w:rsidR="006F5F43" w:rsidRDefault="006F5F43" w:rsidP="006F5F43">
            <w:pPr>
              <w:spacing w:after="0"/>
              <w:jc w:val="both"/>
              <w:rPr>
                <w:rFonts w:ascii="Times New Roman" w:hAnsi="Times New Roman"/>
                <w:sz w:val="24"/>
              </w:rPr>
            </w:pPr>
            <w:r>
              <w:rPr>
                <w:rFonts w:ascii="Times New Roman" w:hAnsi="Times New Roman"/>
                <w:sz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lastRenderedPageBreak/>
              <w:t>ОК 03</w:t>
            </w:r>
          </w:p>
        </w:tc>
      </w:tr>
      <w:tr w:rsidR="0079315A" w:rsidTr="0089743C">
        <w:trPr>
          <w:trHeight w:val="285"/>
        </w:trPr>
        <w:tc>
          <w:tcPr>
            <w:tcW w:w="2665" w:type="dxa"/>
            <w:vMerge/>
            <w:tcBorders>
              <w:top w:val="single" w:sz="4" w:space="0" w:color="000000"/>
              <w:left w:val="single" w:sz="4" w:space="0" w:color="000000"/>
              <w:bottom w:val="single" w:sz="4" w:space="0" w:color="000000"/>
              <w:right w:val="single" w:sz="4" w:space="0" w:color="000000"/>
            </w:tcBorders>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27</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15. Сравнение </w:t>
            </w:r>
            <w:r>
              <w:rPr>
                <w:rFonts w:ascii="Times New Roman" w:hAnsi="Times New Roman"/>
                <w:spacing w:val="-2"/>
                <w:sz w:val="24"/>
              </w:rPr>
              <w:t xml:space="preserve">международной промышленной </w:t>
            </w:r>
            <w:r>
              <w:rPr>
                <w:rFonts w:ascii="Times New Roman" w:hAnsi="Times New Roman"/>
                <w:sz w:val="24"/>
              </w:rPr>
              <w:t>исельскохозяйственной специализации Китая и Индии на основании анализаданныхобэкспорте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29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6.3.</w:t>
            </w:r>
          </w:p>
          <w:p w:rsidR="0079315A" w:rsidRDefault="0079315A" w:rsidP="006F5F43">
            <w:pPr>
              <w:spacing w:after="0"/>
              <w:rPr>
                <w:rFonts w:ascii="Times New Roman" w:hAnsi="Times New Roman"/>
                <w:sz w:val="24"/>
              </w:rPr>
            </w:pPr>
            <w:r>
              <w:rPr>
                <w:rFonts w:ascii="Times New Roman" w:hAnsi="Times New Roman"/>
                <w:sz w:val="24"/>
              </w:rPr>
              <w:t>Америка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28</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i/>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i/>
                <w:sz w:val="24"/>
              </w:rPr>
            </w:pPr>
            <w:r>
              <w:rPr>
                <w:rFonts w:ascii="Times New Roman" w:hAnsi="Times New Roman"/>
                <w:sz w:val="24"/>
              </w:rPr>
              <w:t>ОК 03</w:t>
            </w:r>
          </w:p>
        </w:tc>
      </w:tr>
      <w:tr w:rsidR="0079315A" w:rsidTr="0089743C">
        <w:trPr>
          <w:trHeight w:val="25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29</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658"/>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16. Объяснениеособенностей территориальнойструктуры хозяйства Канады и Бразилии на основе анализагеографических</w:t>
            </w:r>
            <w:r>
              <w:rPr>
                <w:rFonts w:ascii="Times New Roman" w:hAnsi="Times New Roman"/>
                <w:spacing w:val="-4"/>
                <w:sz w:val="24"/>
              </w:rPr>
              <w:t>карт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3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 xml:space="preserve">Тема 6.4. </w:t>
            </w:r>
          </w:p>
          <w:p w:rsidR="0079315A" w:rsidRDefault="0079315A" w:rsidP="006F5F43">
            <w:pPr>
              <w:spacing w:after="0"/>
              <w:rPr>
                <w:rFonts w:ascii="Times New Roman" w:hAnsi="Times New Roman"/>
                <w:sz w:val="24"/>
              </w:rPr>
            </w:pPr>
            <w:r>
              <w:rPr>
                <w:rFonts w:ascii="Times New Roman" w:hAnsi="Times New Roman"/>
                <w:sz w:val="24"/>
              </w:rPr>
              <w:t>Африка.</w:t>
            </w:r>
          </w:p>
          <w:p w:rsidR="0079315A" w:rsidRDefault="0079315A" w:rsidP="006F5F43">
            <w:pPr>
              <w:spacing w:after="0"/>
              <w:rPr>
                <w:rFonts w:ascii="Times New Roman" w:hAnsi="Times New Roman"/>
                <w:sz w:val="24"/>
              </w:rPr>
            </w:pPr>
            <w:r>
              <w:rPr>
                <w:rFonts w:ascii="Times New Roman" w:hAnsi="Times New Roman"/>
                <w:sz w:val="24"/>
              </w:rPr>
              <w:lastRenderedPageBreak/>
              <w:t>Австралия и Океания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30</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sz w:val="24"/>
              </w:rPr>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lastRenderedPageBreak/>
              <w:t>Африка:</w:t>
            </w:r>
            <w:r>
              <w:rPr>
                <w:rFonts w:ascii="Times New Roman" w:hAnsi="Times New Roman"/>
                <w:spacing w:val="-2"/>
                <w:sz w:val="24"/>
              </w:rPr>
              <w:t xml:space="preserve">состав </w:t>
            </w:r>
            <w:r>
              <w:rPr>
                <w:rFonts w:ascii="Times New Roman" w:hAnsi="Times New Roman"/>
                <w:sz w:val="24"/>
              </w:rPr>
              <w:t>(субрегионы:</w:t>
            </w:r>
            <w:r>
              <w:rPr>
                <w:rFonts w:ascii="Times New Roman" w:hAnsi="Times New Roman"/>
                <w:spacing w:val="-2"/>
                <w:sz w:val="24"/>
              </w:rPr>
              <w:t xml:space="preserve">Северная </w:t>
            </w:r>
            <w:r>
              <w:rPr>
                <w:rFonts w:ascii="Times New Roman" w:hAnsi="Times New Roman"/>
                <w:sz w:val="24"/>
              </w:rPr>
              <w:t>Африка,Западная</w:t>
            </w:r>
            <w:r>
              <w:rPr>
                <w:rFonts w:ascii="Times New Roman" w:hAnsi="Times New Roman"/>
                <w:spacing w:val="-2"/>
                <w:sz w:val="24"/>
              </w:rPr>
              <w:t xml:space="preserve">Африка, </w:t>
            </w:r>
            <w:r>
              <w:rPr>
                <w:rFonts w:ascii="Times New Roman" w:hAnsi="Times New Roman"/>
                <w:sz w:val="24"/>
              </w:rPr>
              <w:t>Центральная Африка, Восточная Африка, Южная Африка),общаяэкономико-</w:t>
            </w:r>
            <w:r>
              <w:rPr>
                <w:rFonts w:ascii="Times New Roman" w:hAnsi="Times New Roman"/>
                <w:spacing w:val="-2"/>
                <w:sz w:val="24"/>
              </w:rPr>
              <w:t xml:space="preserve">географическая характеристика. </w:t>
            </w:r>
            <w:r>
              <w:rPr>
                <w:rFonts w:ascii="Times New Roman" w:hAnsi="Times New Roman"/>
                <w:sz w:val="24"/>
              </w:rPr>
              <w:t xml:space="preserve">Особенности природно- ресурсного капитала, населенияихозяйствастран субрегионов. Последствия колониализма в экономике Африки. Экономические и социальные проблемы региона. Особенности </w:t>
            </w:r>
            <w:r>
              <w:rPr>
                <w:rFonts w:ascii="Times New Roman" w:hAnsi="Times New Roman"/>
                <w:spacing w:val="-2"/>
                <w:sz w:val="24"/>
              </w:rPr>
              <w:t xml:space="preserve">экономико-географического </w:t>
            </w:r>
            <w:r>
              <w:rPr>
                <w:rFonts w:ascii="Times New Roman" w:hAnsi="Times New Roman"/>
                <w:sz w:val="24"/>
              </w:rPr>
              <w:t>положения, природно- ресурсного капитала, населения, хозяйства стран Африки (на примере ЮАР, Египта, Алжира, Нигерии)</w:t>
            </w:r>
          </w:p>
          <w:p w:rsidR="006F5F43" w:rsidRDefault="006F5F43" w:rsidP="006F5F43">
            <w:pPr>
              <w:spacing w:after="0"/>
              <w:jc w:val="both"/>
              <w:rPr>
                <w:rFonts w:ascii="Times New Roman" w:hAnsi="Times New Roman"/>
                <w:sz w:val="24"/>
              </w:rPr>
            </w:pPr>
            <w:r>
              <w:rPr>
                <w:rStyle w:val="13"/>
                <w:rFonts w:ascii="Times New Roman" w:hAnsi="Times New Roman"/>
                <w:sz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lastRenderedPageBreak/>
              <w:t>ОК 02</w:t>
            </w:r>
          </w:p>
          <w:p w:rsidR="006F5F43" w:rsidRDefault="006F5F43" w:rsidP="006F5F43">
            <w:pPr>
              <w:spacing w:after="0"/>
              <w:jc w:val="center"/>
              <w:rPr>
                <w:rFonts w:ascii="Times New Roman" w:hAnsi="Times New Roman"/>
                <w:sz w:val="24"/>
              </w:rPr>
            </w:pPr>
            <w:r>
              <w:rPr>
                <w:rFonts w:ascii="Times New Roman" w:hAnsi="Times New Roman"/>
                <w:sz w:val="24"/>
              </w:rPr>
              <w:t>ОК 03</w:t>
            </w:r>
          </w:p>
        </w:tc>
      </w:tr>
      <w:tr w:rsidR="0079315A" w:rsidTr="0089743C">
        <w:trPr>
          <w:trHeight w:val="313"/>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31</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17. Сравнение на основе анализастатистических данных роли сельского 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b/>
                <w:sz w:val="24"/>
              </w:rPr>
              <w:t>Профессионально ориентированное содержание</w:t>
            </w:r>
          </w:p>
        </w:tc>
      </w:tr>
      <w:tr w:rsidR="0079315A" w:rsidTr="0089743C">
        <w:trPr>
          <w:trHeight w:val="1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6.5.</w:t>
            </w:r>
          </w:p>
          <w:p w:rsidR="0079315A" w:rsidRDefault="0079315A" w:rsidP="006F5F43">
            <w:pPr>
              <w:spacing w:after="0"/>
              <w:rPr>
                <w:rFonts w:ascii="Times New Roman" w:hAnsi="Times New Roman"/>
                <w:sz w:val="24"/>
              </w:rPr>
            </w:pPr>
            <w:r>
              <w:rPr>
                <w:rFonts w:ascii="Times New Roman" w:hAnsi="Times New Roman"/>
                <w:sz w:val="24"/>
              </w:rPr>
              <w:t xml:space="preserve">Россия нагеополитической, геоэкономической и </w:t>
            </w:r>
            <w:r>
              <w:rPr>
                <w:rFonts w:ascii="Times New Roman" w:hAnsi="Times New Roman"/>
                <w:spacing w:val="-2"/>
                <w:sz w:val="24"/>
              </w:rPr>
              <w:t>геодемографической</w:t>
            </w:r>
            <w:r>
              <w:rPr>
                <w:rFonts w:ascii="Times New Roman" w:hAnsi="Times New Roman"/>
                <w:sz w:val="24"/>
              </w:rPr>
              <w:t>кар</w:t>
            </w:r>
            <w:r>
              <w:rPr>
                <w:rFonts w:ascii="Times New Roman" w:hAnsi="Times New Roman"/>
                <w:sz w:val="24"/>
              </w:rPr>
              <w:lastRenderedPageBreak/>
              <w:t>те мира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lastRenderedPageBreak/>
              <w:t>Занятие 32</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sz w:val="24"/>
              </w:rPr>
            </w:pPr>
            <w:r>
              <w:rPr>
                <w:rFonts w:ascii="Times New Roman" w:hAnsi="Times New Roman"/>
                <w:sz w:val="24"/>
              </w:rPr>
              <w:t>ОК 01</w:t>
            </w:r>
          </w:p>
          <w:p w:rsidR="0079315A" w:rsidRDefault="0079315A" w:rsidP="006F5F43">
            <w:pPr>
              <w:spacing w:after="0"/>
              <w:jc w:val="center"/>
              <w:rPr>
                <w:rFonts w:ascii="Times New Roman" w:hAnsi="Times New Roman"/>
                <w:sz w:val="24"/>
              </w:rPr>
            </w:pPr>
            <w:r>
              <w:rPr>
                <w:rFonts w:ascii="Times New Roman" w:hAnsi="Times New Roman"/>
                <w:sz w:val="24"/>
              </w:rPr>
              <w:t>ОК 02</w:t>
            </w:r>
          </w:p>
          <w:p w:rsidR="0079315A" w:rsidRDefault="0079315A" w:rsidP="006F5F43">
            <w:pPr>
              <w:spacing w:after="0"/>
              <w:jc w:val="center"/>
              <w:rPr>
                <w:rFonts w:ascii="Times New Roman" w:hAnsi="Times New Roman"/>
                <w:sz w:val="24"/>
              </w:rPr>
            </w:pPr>
            <w:r>
              <w:rPr>
                <w:rFonts w:ascii="Times New Roman" w:hAnsi="Times New Roman"/>
                <w:sz w:val="24"/>
              </w:rPr>
              <w:t>ОК 03</w:t>
            </w:r>
          </w:p>
          <w:p w:rsidR="0079315A" w:rsidRDefault="0079315A" w:rsidP="006F5F43">
            <w:pPr>
              <w:spacing w:after="0"/>
              <w:jc w:val="center"/>
              <w:rPr>
                <w:rFonts w:ascii="Times New Roman" w:hAnsi="Times New Roman"/>
                <w:sz w:val="24"/>
              </w:rPr>
            </w:pPr>
            <w:r>
              <w:rPr>
                <w:rFonts w:ascii="Times New Roman" w:hAnsi="Times New Roman"/>
                <w:sz w:val="24"/>
              </w:rPr>
              <w:t xml:space="preserve"> </w:t>
            </w:r>
            <w:r w:rsidR="000A7387">
              <w:rPr>
                <w:rFonts w:ascii="Times New Roman" w:hAnsi="Times New Roman"/>
                <w:i/>
                <w:sz w:val="24"/>
              </w:rPr>
              <w:t>ПК2.3</w:t>
            </w: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РольиместоРоссии вмировой</w:t>
            </w:r>
            <w:r>
              <w:rPr>
                <w:rFonts w:ascii="Times New Roman" w:hAnsi="Times New Roman"/>
                <w:spacing w:val="-2"/>
                <w:sz w:val="24"/>
              </w:rPr>
              <w:t xml:space="preserve">политике, </w:t>
            </w:r>
            <w:r>
              <w:rPr>
                <w:rFonts w:ascii="Times New Roman" w:hAnsi="Times New Roman"/>
                <w:sz w:val="24"/>
              </w:rPr>
              <w:t xml:space="preserve">экономике,человеческом </w:t>
            </w:r>
            <w:r>
              <w:rPr>
                <w:rFonts w:ascii="Times New Roman" w:hAnsi="Times New Roman"/>
                <w:spacing w:val="-2"/>
                <w:sz w:val="24"/>
              </w:rPr>
              <w:t xml:space="preserve">потенциале.Особенности </w:t>
            </w:r>
            <w:r>
              <w:rPr>
                <w:rFonts w:ascii="Times New Roman" w:hAnsi="Times New Roman"/>
                <w:sz w:val="24"/>
              </w:rPr>
              <w:t xml:space="preserve">интеграции России в мировое сообщество. Географическиеаспекты </w:t>
            </w:r>
            <w:r>
              <w:rPr>
                <w:rFonts w:ascii="Times New Roman" w:hAnsi="Times New Roman"/>
                <w:spacing w:val="-2"/>
                <w:sz w:val="24"/>
              </w:rPr>
              <w:t xml:space="preserve">решения внешнеэкономических </w:t>
            </w:r>
            <w:r>
              <w:rPr>
                <w:rFonts w:ascii="Times New Roman" w:hAnsi="Times New Roman"/>
                <w:sz w:val="24"/>
              </w:rPr>
              <w:t xml:space="preserve">ивнешнеполитических </w:t>
            </w:r>
            <w:r>
              <w:rPr>
                <w:rFonts w:ascii="Times New Roman" w:hAnsi="Times New Roman"/>
                <w:sz w:val="24"/>
              </w:rPr>
              <w:lastRenderedPageBreak/>
              <w:t>задачразвитияРоссии. География отраслей международной специализации РФ. Развитие и размещение 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79315A" w:rsidTr="0089743C">
        <w:trPr>
          <w:trHeight w:val="32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33</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xml:space="preserve">№ 18. Изменениенаправления </w:t>
            </w:r>
            <w:r>
              <w:rPr>
                <w:rFonts w:ascii="Times New Roman" w:hAnsi="Times New Roman"/>
                <w:spacing w:val="-2"/>
                <w:sz w:val="24"/>
              </w:rPr>
              <w:t xml:space="preserve">международных </w:t>
            </w:r>
            <w:r>
              <w:rPr>
                <w:rFonts w:ascii="Times New Roman" w:hAnsi="Times New Roman"/>
                <w:sz w:val="24"/>
              </w:rPr>
              <w:t xml:space="preserve">экономических связей России в новых </w:t>
            </w:r>
            <w:r>
              <w:rPr>
                <w:rFonts w:ascii="Times New Roman" w:hAnsi="Times New Roman"/>
                <w:spacing w:val="-2"/>
                <w:sz w:val="24"/>
              </w:rPr>
              <w:t xml:space="preserve">геоэкономических </w:t>
            </w:r>
            <w:r>
              <w:rPr>
                <w:rFonts w:ascii="Times New Roman" w:hAnsi="Times New Roman"/>
                <w:sz w:val="24"/>
              </w:rPr>
              <w:t xml:space="preserve">игеополитических </w:t>
            </w:r>
            <w:r w:rsidR="0079315A">
              <w:rPr>
                <w:rFonts w:ascii="Times New Roman" w:hAnsi="Times New Roman"/>
                <w:spacing w:val="-2"/>
                <w:sz w:val="24"/>
              </w:rPr>
              <w:t>условиях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r w:rsidR="006F5F43" w:rsidTr="006F5F43">
        <w:trPr>
          <w:trHeight w:val="106"/>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b/>
                <w:sz w:val="24"/>
              </w:rPr>
            </w:pPr>
            <w:r>
              <w:rPr>
                <w:rFonts w:ascii="Times New Roman" w:hAnsi="Times New Roman"/>
                <w:b/>
                <w:sz w:val="24"/>
              </w:rPr>
              <w:t xml:space="preserve">Основное содержание </w:t>
            </w:r>
          </w:p>
        </w:tc>
      </w:tr>
      <w:tr w:rsidR="006F5F43" w:rsidTr="006F5F43">
        <w:trPr>
          <w:trHeight w:val="199"/>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b/>
                <w:sz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t>ОК 01</w:t>
            </w:r>
          </w:p>
          <w:p w:rsidR="006F5F43" w:rsidRDefault="006F5F43" w:rsidP="006F5F43">
            <w:pPr>
              <w:spacing w:after="0"/>
              <w:jc w:val="center"/>
              <w:rPr>
                <w:rFonts w:ascii="Times New Roman" w:hAnsi="Times New Roman"/>
                <w:sz w:val="24"/>
              </w:rPr>
            </w:pPr>
            <w:r>
              <w:rPr>
                <w:rFonts w:ascii="Times New Roman" w:hAnsi="Times New Roman"/>
                <w:sz w:val="24"/>
              </w:rPr>
              <w:t>ОК 02</w:t>
            </w:r>
          </w:p>
          <w:p w:rsidR="006F5F43" w:rsidRDefault="006F5F43" w:rsidP="006F5F43">
            <w:pPr>
              <w:spacing w:after="0"/>
              <w:jc w:val="center"/>
              <w:rPr>
                <w:rFonts w:ascii="Times New Roman" w:hAnsi="Times New Roman"/>
                <w:sz w:val="24"/>
              </w:rPr>
            </w:pPr>
            <w:r>
              <w:rPr>
                <w:rFonts w:ascii="Times New Roman" w:hAnsi="Times New Roman"/>
                <w:sz w:val="24"/>
              </w:rPr>
              <w:t>ОК 03</w:t>
            </w:r>
          </w:p>
          <w:p w:rsidR="006F5F43" w:rsidRDefault="006F5F43" w:rsidP="006F5F43">
            <w:pPr>
              <w:spacing w:after="0"/>
              <w:jc w:val="center"/>
              <w:rPr>
                <w:rFonts w:ascii="Times New Roman" w:hAnsi="Times New Roman"/>
                <w:sz w:val="24"/>
              </w:rPr>
            </w:pPr>
            <w:r>
              <w:rPr>
                <w:rFonts w:ascii="Times New Roman" w:hAnsi="Times New Roman"/>
                <w:sz w:val="24"/>
              </w:rPr>
              <w:t>ОК 04</w:t>
            </w:r>
          </w:p>
          <w:p w:rsidR="006F5F43" w:rsidRDefault="006F5F43" w:rsidP="006F5F43">
            <w:pPr>
              <w:spacing w:after="0"/>
              <w:jc w:val="center"/>
              <w:rPr>
                <w:rFonts w:ascii="Times New Roman" w:hAnsi="Times New Roman"/>
                <w:sz w:val="24"/>
              </w:rPr>
            </w:pPr>
            <w:r>
              <w:rPr>
                <w:rFonts w:ascii="Times New Roman" w:hAnsi="Times New Roman"/>
                <w:sz w:val="24"/>
              </w:rPr>
              <w:t>ОК 05</w:t>
            </w:r>
          </w:p>
          <w:p w:rsidR="006F5F43" w:rsidRDefault="006F5F43" w:rsidP="006F5F43">
            <w:pPr>
              <w:spacing w:after="0"/>
              <w:jc w:val="center"/>
              <w:rPr>
                <w:rFonts w:ascii="Times New Roman" w:hAnsi="Times New Roman"/>
                <w:sz w:val="24"/>
              </w:rPr>
            </w:pPr>
            <w:r>
              <w:rPr>
                <w:rFonts w:ascii="Times New Roman" w:hAnsi="Times New Roman"/>
                <w:sz w:val="24"/>
              </w:rPr>
              <w:t>ОК 06</w:t>
            </w:r>
          </w:p>
          <w:p w:rsidR="006F5F43" w:rsidRDefault="006F5F43" w:rsidP="006F5F43">
            <w:pPr>
              <w:spacing w:after="0"/>
              <w:jc w:val="center"/>
              <w:rPr>
                <w:rFonts w:ascii="Times New Roman" w:hAnsi="Times New Roman"/>
                <w:sz w:val="24"/>
              </w:rPr>
            </w:pPr>
            <w:r>
              <w:rPr>
                <w:rFonts w:ascii="Times New Roman" w:hAnsi="Times New Roman"/>
                <w:sz w:val="24"/>
              </w:rPr>
              <w:t>ОК 07</w:t>
            </w:r>
          </w:p>
          <w:p w:rsidR="000A7387" w:rsidRDefault="000A7387" w:rsidP="006F5F43">
            <w:pPr>
              <w:spacing w:after="0"/>
              <w:jc w:val="center"/>
              <w:rPr>
                <w:rFonts w:ascii="Times New Roman" w:hAnsi="Times New Roman"/>
                <w:b/>
                <w:sz w:val="24"/>
              </w:rPr>
            </w:pPr>
            <w:r>
              <w:rPr>
                <w:rFonts w:ascii="Times New Roman" w:hAnsi="Times New Roman"/>
                <w:sz w:val="24"/>
              </w:rPr>
              <w:t>ЦОПТВ1</w:t>
            </w:r>
          </w:p>
        </w:tc>
      </w:tr>
      <w:tr w:rsidR="0079315A" w:rsidTr="0089743C">
        <w:trPr>
          <w:trHeight w:val="20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rPr>
                <w:rFonts w:ascii="Times New Roman" w:hAnsi="Times New Roman"/>
                <w:sz w:val="24"/>
              </w:rPr>
            </w:pPr>
            <w:r>
              <w:rPr>
                <w:rFonts w:ascii="Times New Roman" w:hAnsi="Times New Roman"/>
                <w:sz w:val="24"/>
              </w:rPr>
              <w:t>Тема 7.1. Глобальные проблемы человечества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34</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Теоретическое обучение</w:t>
            </w:r>
          </w:p>
          <w:p w:rsidR="006F5F43" w:rsidRDefault="006F5F43" w:rsidP="006F5F43">
            <w:pPr>
              <w:spacing w:after="0"/>
              <w:jc w:val="both"/>
              <w:rPr>
                <w:rFonts w:ascii="Times New Roman" w:hAnsi="Times New Roman"/>
                <w:sz w:val="24"/>
              </w:rPr>
            </w:pPr>
            <w:r>
              <w:rPr>
                <w:rFonts w:ascii="Times New Roman" w:hAnsi="Times New Roman"/>
                <w:sz w:val="24"/>
              </w:rPr>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w:t>
            </w:r>
            <w:r>
              <w:rPr>
                <w:rFonts w:ascii="Times New Roman" w:hAnsi="Times New Roman"/>
                <w:sz w:val="24"/>
              </w:rPr>
              <w:lastRenderedPageBreak/>
              <w:t>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A7387" w:rsidRDefault="000A7387" w:rsidP="006F5F43">
            <w:pPr>
              <w:spacing w:after="0"/>
              <w:jc w:val="both"/>
              <w:rPr>
                <w:rFonts w:ascii="Times New Roman" w:hAnsi="Times New Roman"/>
                <w:sz w:val="24"/>
              </w:rPr>
            </w:pPr>
            <w:r>
              <w:rPr>
                <w:rFonts w:ascii="Times New Roman" w:hAnsi="Times New Roman"/>
                <w:sz w:val="24"/>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79315A" w:rsidTr="0089743C">
        <w:trPr>
          <w:trHeight w:val="29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c>
          <w:tcPr>
            <w:tcW w:w="4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Занятие 35</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89743C">
            <w:pPr>
              <w:spacing w:after="0" w:line="23" w:lineRule="atLeast"/>
              <w:jc w:val="both"/>
              <w:rPr>
                <w:rFonts w:ascii="Times New Roman" w:hAnsi="Times New Roman"/>
                <w:b/>
                <w:sz w:val="24"/>
              </w:rPr>
            </w:pPr>
            <w:r>
              <w:rPr>
                <w:rFonts w:ascii="Times New Roman" w:hAnsi="Times New Roman"/>
                <w:b/>
                <w:sz w:val="24"/>
              </w:rPr>
              <w:t>Практическое занятие 17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5A" w:rsidRDefault="0079315A" w:rsidP="006F5F43">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9315A" w:rsidRDefault="0079315A" w:rsidP="006F5F43">
            <w:pPr>
              <w:spacing w:after="0"/>
            </w:pPr>
          </w:p>
        </w:tc>
      </w:tr>
      <w:tr w:rsidR="006F5F43" w:rsidTr="006F5F43">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sz w:val="24"/>
              </w:rPr>
            </w:pPr>
            <w:r>
              <w:rPr>
                <w:rFonts w:ascii="Times New Roman" w:hAnsi="Times New Roman"/>
                <w:sz w:val="24"/>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pPr>
          </w:p>
        </w:tc>
      </w:tr>
      <w:tr w:rsidR="006F5F43" w:rsidTr="006F5F43">
        <w:trPr>
          <w:trHeight w:val="308"/>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5F43" w:rsidRDefault="006F5F43" w:rsidP="006F5F43">
            <w:pPr>
              <w:spacing w:after="0"/>
              <w:jc w:val="both"/>
              <w:rPr>
                <w:rFonts w:ascii="Times New Roman" w:hAnsi="Times New Roman"/>
                <w:color w:val="181818"/>
                <w:sz w:val="24"/>
                <w:highlight w:val="white"/>
              </w:rPr>
            </w:pPr>
            <w:r>
              <w:rPr>
                <w:rFonts w:ascii="Times New Roman" w:hAnsi="Times New Roman"/>
                <w:b/>
                <w:sz w:val="24"/>
              </w:rPr>
              <w:t xml:space="preserve">Промежуточная аттестация </w:t>
            </w:r>
            <w:r w:rsidRPr="004D1E4E">
              <w:rPr>
                <w:rFonts w:ascii="Times New Roman" w:hAnsi="Times New Roman"/>
                <w:bCs/>
                <w:sz w:val="24"/>
              </w:rPr>
              <w:t>(</w:t>
            </w:r>
            <w:r>
              <w:rPr>
                <w:rFonts w:ascii="Times New Roman" w:hAnsi="Times New Roman"/>
                <w:sz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sz w:val="24"/>
              </w:rPr>
            </w:pPr>
          </w:p>
        </w:tc>
      </w:tr>
      <w:tr w:rsidR="006F5F43" w:rsidTr="006F5F43">
        <w:trPr>
          <w:trHeight w:val="305"/>
        </w:trPr>
        <w:tc>
          <w:tcPr>
            <w:tcW w:w="11595" w:type="dxa"/>
            <w:gridSpan w:val="3"/>
            <w:tcBorders>
              <w:top w:val="single" w:sz="4" w:space="0" w:color="000000"/>
              <w:left w:val="single" w:sz="4" w:space="0" w:color="000000"/>
              <w:bottom w:val="single" w:sz="4" w:space="0" w:color="000000"/>
              <w:right w:val="single" w:sz="4" w:space="0" w:color="000000"/>
            </w:tcBorders>
            <w:shd w:val="clear" w:color="auto" w:fill="auto"/>
          </w:tcPr>
          <w:p w:rsidR="006F5F43" w:rsidRDefault="006F5F43" w:rsidP="006F5F43">
            <w:pPr>
              <w:spacing w:after="0"/>
              <w:jc w:val="both"/>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jc w:val="center"/>
              <w:rPr>
                <w:rFonts w:ascii="Times New Roman" w:hAnsi="Times New Roman"/>
                <w:b/>
                <w:sz w:val="24"/>
              </w:rPr>
            </w:pPr>
            <w:r>
              <w:rPr>
                <w:rFonts w:ascii="Times New Roman" w:hAnsi="Times New Roman"/>
                <w:b/>
                <w:sz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F43" w:rsidRDefault="006F5F43" w:rsidP="006F5F43">
            <w:pPr>
              <w:spacing w:after="0"/>
            </w:pPr>
          </w:p>
        </w:tc>
      </w:tr>
    </w:tbl>
    <w:p w:rsidR="006F5F43" w:rsidRDefault="006F5F43" w:rsidP="006F5F43">
      <w:pPr>
        <w:pStyle w:val="ab"/>
        <w:spacing w:after="200" w:line="276" w:lineRule="auto"/>
        <w:ind w:left="1429"/>
        <w:rPr>
          <w:rFonts w:ascii="Times New Roman" w:eastAsia="Times New Roman" w:hAnsi="Times New Roman"/>
          <w:b/>
          <w:sz w:val="28"/>
          <w:szCs w:val="28"/>
          <w:lang w:eastAsia="ru-RU"/>
        </w:rPr>
      </w:pPr>
    </w:p>
    <w:p w:rsidR="006F5F43" w:rsidRDefault="006F5F43" w:rsidP="006F5F43">
      <w:pPr>
        <w:pStyle w:val="ab"/>
        <w:spacing w:after="200" w:line="276" w:lineRule="auto"/>
        <w:ind w:left="1429"/>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431A08">
          <w:pgSz w:w="16838" w:h="11906" w:orient="landscape"/>
          <w:pgMar w:top="709" w:right="1418" w:bottom="1701" w:left="1134" w:header="709" w:footer="709" w:gutter="0"/>
          <w:cols w:space="720"/>
        </w:sectPr>
      </w:pPr>
    </w:p>
    <w:p w:rsidR="00F241E3" w:rsidRPr="004445E2" w:rsidRDefault="00F241E3" w:rsidP="004445E2">
      <w:pPr>
        <w:pStyle w:val="1"/>
        <w:jc w:val="center"/>
        <w:rPr>
          <w:rFonts w:ascii="Times New Roman" w:hAnsi="Times New Roman"/>
          <w:b/>
          <w:color w:val="auto"/>
          <w:sz w:val="28"/>
          <w:szCs w:val="28"/>
          <w:lang w:eastAsia="ru-RU"/>
        </w:rPr>
      </w:pPr>
      <w:bookmarkStart w:id="5"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5"/>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C31FD6">
      <w:pPr>
        <w:widowControl w:val="0"/>
        <w:tabs>
          <w:tab w:val="left" w:pos="851"/>
        </w:tabs>
        <w:spacing w:after="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0A7387" w:rsidRPr="000A7387" w:rsidRDefault="000A7387" w:rsidP="00352822">
      <w:pPr>
        <w:pStyle w:val="ab"/>
        <w:numPr>
          <w:ilvl w:val="0"/>
          <w:numId w:val="3"/>
        </w:numPr>
        <w:spacing w:after="0" w:line="240" w:lineRule="auto"/>
        <w:ind w:left="0" w:firstLine="567"/>
        <w:jc w:val="both"/>
        <w:rPr>
          <w:rFonts w:ascii="Times New Roman" w:hAnsi="Times New Roman"/>
          <w:sz w:val="28"/>
          <w:szCs w:val="28"/>
        </w:rPr>
      </w:pPr>
      <w:r w:rsidRPr="000A7387">
        <w:rPr>
          <w:rFonts w:ascii="Times New Roman" w:hAnsi="Times New Roman"/>
          <w:sz w:val="28"/>
          <w:szCs w:val="28"/>
        </w:rPr>
        <w:t xml:space="preserve">Кузнецов, А. П. География. Базовый уровень: учебник для образовательных организаций, реализующих образовательные программы среднего профессионального образования / А. П. Кузнецов, Э. В. Ким. — Москва: Просвещение, 2024. — 367, [1] с.: ил., карты. </w:t>
      </w:r>
    </w:p>
    <w:p w:rsidR="000A7387" w:rsidRPr="000A7387" w:rsidRDefault="000A7387" w:rsidP="00352822">
      <w:pPr>
        <w:pStyle w:val="ab"/>
        <w:keepNext/>
        <w:keepLines/>
        <w:numPr>
          <w:ilvl w:val="0"/>
          <w:numId w:val="3"/>
        </w:numPr>
        <w:suppressAutoHyphens/>
        <w:spacing w:after="0" w:line="240" w:lineRule="auto"/>
        <w:ind w:left="0" w:firstLine="567"/>
        <w:jc w:val="both"/>
        <w:rPr>
          <w:rFonts w:ascii="Times New Roman" w:hAnsi="Times New Roman"/>
          <w:sz w:val="28"/>
          <w:szCs w:val="28"/>
        </w:rPr>
      </w:pPr>
      <w:r w:rsidRPr="000A7387">
        <w:rPr>
          <w:rFonts w:ascii="Times New Roman" w:hAnsi="Times New Roman"/>
          <w:sz w:val="28"/>
          <w:szCs w:val="28"/>
        </w:rPr>
        <w:lastRenderedPageBreak/>
        <w:t xml:space="preserve">Кузнецов, А. П. География. Рабочая тетрадь.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А. П. Кузнецов, Э. В. Ким. — Москва: Просвещение, 2024. — 64 с.: ил., карты. </w:t>
      </w:r>
    </w:p>
    <w:p w:rsidR="00C4535E" w:rsidRDefault="00C4535E" w:rsidP="000A7387">
      <w:pPr>
        <w:pStyle w:val="ab"/>
        <w:keepNext/>
        <w:keepLines/>
        <w:suppressAutoHyphens/>
        <w:spacing w:after="0" w:line="240" w:lineRule="auto"/>
        <w:ind w:left="0" w:firstLine="709"/>
        <w:jc w:val="both"/>
        <w:rPr>
          <w:rFonts w:ascii="Times New Roman" w:eastAsia="Times New Roman" w:hAnsi="Times New Roman"/>
          <w:b/>
          <w:bCs/>
          <w:sz w:val="28"/>
          <w:szCs w:val="28"/>
          <w:lang w:eastAsia="ru-RU"/>
        </w:rPr>
      </w:pPr>
      <w:r w:rsidRPr="00C4535E">
        <w:rPr>
          <w:rFonts w:ascii="Times New Roman" w:eastAsia="Times New Roman" w:hAnsi="Times New Roman"/>
          <w:b/>
          <w:bCs/>
          <w:sz w:val="28"/>
          <w:szCs w:val="28"/>
          <w:lang w:eastAsia="ru-RU"/>
        </w:rPr>
        <w:t xml:space="preserve">3.2.2. Дополнительные источники </w:t>
      </w:r>
    </w:p>
    <w:p w:rsidR="000A7387" w:rsidRPr="000A7387" w:rsidRDefault="000A7387" w:rsidP="000A7387">
      <w:pPr>
        <w:pStyle w:val="ab"/>
        <w:widowControl w:val="0"/>
        <w:pBdr>
          <w:top w:val="nil"/>
          <w:left w:val="nil"/>
          <w:bottom w:val="nil"/>
          <w:right w:val="nil"/>
          <w:between w:val="nil"/>
        </w:pBdr>
        <w:spacing w:line="240" w:lineRule="auto"/>
        <w:ind w:left="0" w:firstLine="567"/>
        <w:jc w:val="both"/>
        <w:rPr>
          <w:rFonts w:ascii="Times New Roman" w:hAnsi="Times New Roman"/>
          <w:sz w:val="28"/>
          <w:szCs w:val="28"/>
        </w:rPr>
      </w:pPr>
      <w:r w:rsidRPr="000A7387">
        <w:rPr>
          <w:rFonts w:ascii="Times New Roman" w:hAnsi="Times New Roman"/>
          <w:sz w:val="28"/>
          <w:szCs w:val="28"/>
        </w:rPr>
        <w:t xml:space="preserve">1.Гладкий, Ю. Н. География. 10 класс (базовый и углубленный уровни) : учебник / Ю. Н. Гладкий, В. В. Николина. - Москва : Просвещение, 2022. - 271 с. </w:t>
      </w:r>
    </w:p>
    <w:p w:rsidR="000A7387" w:rsidRPr="000A7387" w:rsidRDefault="000A7387" w:rsidP="000A7387">
      <w:pPr>
        <w:pStyle w:val="ab"/>
        <w:widowControl w:val="0"/>
        <w:pBdr>
          <w:top w:val="nil"/>
          <w:left w:val="nil"/>
          <w:bottom w:val="nil"/>
          <w:right w:val="nil"/>
          <w:between w:val="nil"/>
        </w:pBdr>
        <w:spacing w:line="240" w:lineRule="auto"/>
        <w:ind w:left="0" w:firstLine="567"/>
        <w:jc w:val="both"/>
        <w:rPr>
          <w:rFonts w:ascii="Times New Roman" w:hAnsi="Times New Roman"/>
          <w:sz w:val="28"/>
          <w:szCs w:val="28"/>
        </w:rPr>
      </w:pPr>
      <w:r w:rsidRPr="000A7387">
        <w:rPr>
          <w:rFonts w:ascii="Times New Roman" w:hAnsi="Times New Roman"/>
          <w:sz w:val="28"/>
          <w:szCs w:val="28"/>
        </w:rPr>
        <w:t xml:space="preserve">2.Гладкий, Ю. Н. География. 11 класс (базовый и углубленный уровни): учебник / Ю. Н. Гладкий, В. В. Николина. - Москва : Просвещение, 2022. - 223 с. </w:t>
      </w:r>
    </w:p>
    <w:p w:rsidR="00963C59" w:rsidRPr="002753E6" w:rsidRDefault="00963C59" w:rsidP="00963C59">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C4535E">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C4535E" w:rsidRPr="00562A0D" w:rsidRDefault="00C4535E" w:rsidP="00352822">
      <w:pPr>
        <w:numPr>
          <w:ilvl w:val="0"/>
          <w:numId w:val="2"/>
        </w:numPr>
        <w:spacing w:after="0" w:line="276" w:lineRule="auto"/>
        <w:ind w:left="0" w:firstLine="567"/>
        <w:contextualSpacing/>
        <w:jc w:val="both"/>
        <w:rPr>
          <w:rFonts w:ascii="Times New Roman" w:hAnsi="Times New Roman"/>
          <w:sz w:val="28"/>
          <w:szCs w:val="28"/>
        </w:rPr>
      </w:pPr>
      <w:r w:rsidRPr="00562A0D">
        <w:rPr>
          <w:rFonts w:ascii="Times New Roman" w:hAnsi="Times New Roman"/>
          <w:sz w:val="28"/>
          <w:szCs w:val="28"/>
        </w:rPr>
        <w:t>Министерство образования и науки Российской Федерации (</w:t>
      </w:r>
      <w:hyperlink r:id="rId16" w:history="1">
        <w:r w:rsidRPr="00562A0D">
          <w:rPr>
            <w:rFonts w:ascii="Times New Roman" w:hAnsi="Times New Roman"/>
            <w:sz w:val="28"/>
            <w:szCs w:val="28"/>
            <w:u w:val="single"/>
          </w:rPr>
          <w:t>http://минобрнауки.рф/</w:t>
        </w:r>
      </w:hyperlink>
      <w:r w:rsidRPr="00562A0D">
        <w:rPr>
          <w:rFonts w:ascii="Times New Roman" w:hAnsi="Times New Roman"/>
          <w:sz w:val="28"/>
          <w:szCs w:val="28"/>
        </w:rPr>
        <w:t xml:space="preserve">); </w:t>
      </w:r>
    </w:p>
    <w:p w:rsidR="00C4535E" w:rsidRPr="00562A0D" w:rsidRDefault="00C4535E" w:rsidP="00352822">
      <w:pPr>
        <w:numPr>
          <w:ilvl w:val="0"/>
          <w:numId w:val="2"/>
        </w:numPr>
        <w:spacing w:after="0" w:line="276" w:lineRule="auto"/>
        <w:ind w:left="0" w:firstLine="567"/>
        <w:contextualSpacing/>
        <w:jc w:val="both"/>
        <w:rPr>
          <w:rFonts w:ascii="Times New Roman" w:hAnsi="Times New Roman"/>
          <w:sz w:val="28"/>
          <w:szCs w:val="28"/>
        </w:rPr>
      </w:pPr>
      <w:r w:rsidRPr="00562A0D">
        <w:rPr>
          <w:rFonts w:ascii="Times New Roman" w:hAnsi="Times New Roman"/>
          <w:sz w:val="28"/>
          <w:szCs w:val="28"/>
        </w:rPr>
        <w:t>Федеральный портал "Российское образование" (</w:t>
      </w:r>
      <w:hyperlink r:id="rId17" w:history="1">
        <w:r w:rsidRPr="00562A0D">
          <w:rPr>
            <w:rFonts w:ascii="Times New Roman" w:hAnsi="Times New Roman"/>
            <w:sz w:val="28"/>
            <w:szCs w:val="28"/>
            <w:u w:val="single"/>
          </w:rPr>
          <w:t>http://www.edu.ru/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3. Информационная система "Единое окно доступа к образовательным ресурсам" (</w:t>
      </w:r>
      <w:hyperlink r:id="rId18" w:history="1">
        <w:r w:rsidRPr="00562A0D">
          <w:rPr>
            <w:rFonts w:ascii="Times New Roman" w:hAnsi="Times New Roman"/>
            <w:sz w:val="28"/>
            <w:szCs w:val="28"/>
            <w:u w:val="single"/>
          </w:rPr>
          <w:t>http://window.edu.ru/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4. Единая коллекция цифровых образовательных ресурсов (</w:t>
      </w:r>
      <w:hyperlink r:id="rId19" w:history="1">
        <w:r w:rsidRPr="00562A0D">
          <w:rPr>
            <w:rFonts w:ascii="Times New Roman" w:hAnsi="Times New Roman"/>
            <w:sz w:val="28"/>
            <w:szCs w:val="28"/>
            <w:u w:val="single"/>
          </w:rPr>
          <w:t>http://school-collection.edu.ru/</w:t>
        </w:r>
      </w:hyperlink>
      <w:r w:rsidRPr="00562A0D">
        <w:rPr>
          <w:rFonts w:ascii="Times New Roman" w:hAnsi="Times New Roman"/>
          <w:sz w:val="28"/>
          <w:szCs w:val="28"/>
        </w:rPr>
        <w:t>);</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 xml:space="preserve"> 5. Федеральный центр информационно-образовательных ресурсов (</w:t>
      </w:r>
      <w:hyperlink r:id="rId20" w:history="1">
        <w:r w:rsidRPr="00562A0D">
          <w:rPr>
            <w:rFonts w:ascii="Times New Roman" w:hAnsi="Times New Roman"/>
            <w:sz w:val="28"/>
            <w:szCs w:val="28"/>
            <w:u w:val="single"/>
          </w:rPr>
          <w:t>http://fcior.edu.ru/</w:t>
        </w:r>
      </w:hyperlink>
      <w:r w:rsidRPr="00562A0D">
        <w:rPr>
          <w:rFonts w:ascii="Times New Roman" w:hAnsi="Times New Roman"/>
          <w:sz w:val="28"/>
          <w:szCs w:val="28"/>
        </w:rPr>
        <w:t>);</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6. Проект Государственного института русского языка имени А.С. Пушкина "Образование на русском" (</w:t>
      </w:r>
      <w:hyperlink r:id="rId21" w:history="1">
        <w:r w:rsidRPr="00562A0D">
          <w:rPr>
            <w:rFonts w:ascii="Times New Roman" w:hAnsi="Times New Roman"/>
            <w:sz w:val="28"/>
            <w:szCs w:val="28"/>
            <w:u w:val="single"/>
          </w:rPr>
          <w:t>https://pushkininstitute.ru/</w:t>
        </w:r>
      </w:hyperlink>
      <w:r w:rsidRPr="00562A0D">
        <w:rPr>
          <w:rFonts w:ascii="Times New Roman" w:hAnsi="Times New Roman"/>
          <w:sz w:val="28"/>
          <w:szCs w:val="28"/>
        </w:rPr>
        <w:t>); 7. Научная электронная библиотека (НЭБ) (</w:t>
      </w:r>
      <w:hyperlink r:id="rId22" w:history="1">
        <w:r w:rsidRPr="00562A0D">
          <w:rPr>
            <w:rFonts w:ascii="Times New Roman" w:hAnsi="Times New Roman"/>
            <w:sz w:val="28"/>
            <w:szCs w:val="28"/>
            <w:u w:val="single"/>
          </w:rPr>
          <w:t>http://www.elibrary.ru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 xml:space="preserve">8. КиберЛенинка (http://cyberleninka.ru/).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9. Справочно-информационный портал "Русский язык" (</w:t>
      </w:r>
      <w:hyperlink r:id="rId23" w:history="1">
        <w:r w:rsidRPr="00562A0D">
          <w:rPr>
            <w:rFonts w:ascii="Times New Roman" w:hAnsi="Times New Roman"/>
            <w:sz w:val="28"/>
            <w:szCs w:val="28"/>
            <w:u w:val="single"/>
          </w:rPr>
          <w:t>http://gramota.ru/</w:t>
        </w:r>
      </w:hyperlink>
      <w:r w:rsidRPr="00562A0D">
        <w:rPr>
          <w:rFonts w:ascii="Times New Roman" w:hAnsi="Times New Roman"/>
          <w:sz w:val="28"/>
          <w:szCs w:val="28"/>
        </w:rPr>
        <w:t xml:space="preserve">); </w:t>
      </w:r>
    </w:p>
    <w:p w:rsidR="00C4535E" w:rsidRPr="00562A0D" w:rsidRDefault="00C4535E" w:rsidP="00AD2295">
      <w:pPr>
        <w:spacing w:after="0" w:line="276" w:lineRule="auto"/>
        <w:ind w:firstLine="567"/>
        <w:contextualSpacing/>
        <w:jc w:val="both"/>
        <w:rPr>
          <w:rFonts w:ascii="Times New Roman" w:hAnsi="Times New Roman"/>
          <w:sz w:val="28"/>
          <w:szCs w:val="28"/>
        </w:rPr>
      </w:pPr>
      <w:r w:rsidRPr="00562A0D">
        <w:rPr>
          <w:rFonts w:ascii="Times New Roman" w:hAnsi="Times New Roman"/>
          <w:sz w:val="28"/>
          <w:szCs w:val="28"/>
        </w:rPr>
        <w:t>10.Служба тематических толковых словарей (</w:t>
      </w:r>
      <w:hyperlink r:id="rId24" w:history="1">
        <w:r w:rsidRPr="00562A0D">
          <w:rPr>
            <w:rFonts w:ascii="Times New Roman" w:hAnsi="Times New Roman"/>
            <w:sz w:val="28"/>
            <w:szCs w:val="28"/>
            <w:u w:val="single"/>
          </w:rPr>
          <w:t>http://www.glossary.ru/</w:t>
        </w:r>
      </w:hyperlink>
      <w:r w:rsidRPr="00562A0D">
        <w:rPr>
          <w:rFonts w:ascii="Times New Roman" w:hAnsi="Times New Roman"/>
          <w:sz w:val="28"/>
          <w:szCs w:val="28"/>
        </w:rPr>
        <w:t xml:space="preserve">); </w:t>
      </w:r>
    </w:p>
    <w:p w:rsidR="00F241E3" w:rsidRPr="004445E2" w:rsidRDefault="008B71C7" w:rsidP="004445E2">
      <w:pPr>
        <w:pStyle w:val="1"/>
        <w:jc w:val="center"/>
        <w:rPr>
          <w:rFonts w:ascii="Times New Roman" w:hAnsi="Times New Roman"/>
          <w:b/>
          <w:color w:val="auto"/>
          <w:sz w:val="28"/>
          <w:szCs w:val="28"/>
          <w:lang w:eastAsia="ru-RU"/>
        </w:rPr>
      </w:pPr>
      <w:bookmarkStart w:id="6" w:name="_Toc144636563"/>
      <w:r w:rsidRPr="004445E2">
        <w:rPr>
          <w:rFonts w:ascii="Times New Roman" w:hAnsi="Times New Roman"/>
          <w:b/>
          <w:color w:val="auto"/>
          <w:sz w:val="28"/>
          <w:szCs w:val="28"/>
          <w:lang w:eastAsia="ru-RU"/>
        </w:rPr>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6"/>
    </w:p>
    <w:p w:rsidR="002054D1" w:rsidRPr="00562A0D" w:rsidRDefault="002054D1" w:rsidP="002054D1">
      <w:pPr>
        <w:spacing w:after="0" w:line="276" w:lineRule="auto"/>
        <w:jc w:val="both"/>
        <w:rPr>
          <w:rFonts w:ascii="Times New Roman" w:hAnsi="Times New Roman"/>
          <w:sz w:val="28"/>
          <w:szCs w:val="28"/>
        </w:rPr>
      </w:pPr>
      <w:bookmarkStart w:id="7" w:name="_Toc125032990"/>
      <w:r w:rsidRPr="00562A0D">
        <w:rPr>
          <w:rFonts w:ascii="Times New Roman" w:hAnsi="Times New Roman"/>
          <w:sz w:val="28"/>
          <w:szCs w:val="28"/>
        </w:rPr>
        <w:t>Контроль</w:t>
      </w:r>
      <w:r w:rsidR="008C284A" w:rsidRPr="00562A0D">
        <w:rPr>
          <w:rFonts w:ascii="Times New Roman" w:hAnsi="Times New Roman"/>
          <w:sz w:val="28"/>
          <w:szCs w:val="28"/>
        </w:rPr>
        <w:t xml:space="preserve"> </w:t>
      </w:r>
      <w:r w:rsidRPr="00562A0D">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207"/>
        <w:gridCol w:w="3544"/>
      </w:tblGrid>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 xml:space="preserve">Общая/профессиональная </w:t>
            </w:r>
            <w:r w:rsidRPr="00284A82">
              <w:rPr>
                <w:rFonts w:ascii="Times New Roman" w:hAnsi="Times New Roman"/>
                <w:b/>
              </w:rPr>
              <w:lastRenderedPageBreak/>
              <w:t>компетенция</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lastRenderedPageBreak/>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Тип оценочных мероприятий</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lastRenderedPageBreak/>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w:t>
            </w:r>
          </w:p>
          <w:p w:rsidR="00B60851" w:rsidRPr="00284A82" w:rsidRDefault="00B60851" w:rsidP="00562A0D">
            <w:pPr>
              <w:spacing w:after="0"/>
              <w:ind w:left="57" w:right="57"/>
              <w:rPr>
                <w:rFonts w:ascii="Times New Roman" w:eastAsiaTheme="minorHAnsi" w:hAnsi="Times New Roman"/>
              </w:rPr>
            </w:pPr>
            <w:r w:rsidRPr="00284A82">
              <w:rPr>
                <w:rFonts w:ascii="Times New Roman" w:eastAsiaTheme="minorHAnsi" w:hAnsi="Times New Roman"/>
              </w:rPr>
              <w:t>Р 4, Темы 4.1.- 4.4 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Деловые игры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 - 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0851" w:rsidRPr="00284A82" w:rsidRDefault="00B60851" w:rsidP="00FC42E7">
            <w:pPr>
              <w:spacing w:after="0"/>
              <w:ind w:left="57" w:right="57"/>
              <w:rPr>
                <w:rFonts w:ascii="Times New Roman" w:eastAsiaTheme="minorHAnsi" w:hAnsi="Times New Roman"/>
                <w:b/>
              </w:rPr>
            </w:pP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1, Темы 1.1, 1.2, 1.3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r w:rsidRPr="00284A82">
              <w:rPr>
                <w:rFonts w:ascii="Times New Roman" w:eastAsiaTheme="minorHAnsi" w:hAnsi="Times New Roman"/>
                <w:lang w:val="en-US"/>
              </w:rPr>
              <w:t>/</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Диктанты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ind w:left="57" w:right="57"/>
              <w:rPr>
                <w:rFonts w:ascii="Times New Roman" w:hAnsi="Times New Roman"/>
              </w:rPr>
            </w:pPr>
            <w:r w:rsidRPr="00284A82">
              <w:rPr>
                <w:rFonts w:ascii="Times New Roman" w:hAnsi="Times New Roman"/>
              </w:rPr>
              <w:t>Кейс-задания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Аннотации</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Тезисы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Конспекты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Рефераты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Сообщения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C31FD6">
            <w:pPr>
              <w:spacing w:after="0"/>
              <w:ind w:left="57" w:right="57"/>
              <w:rPr>
                <w:rFonts w:ascii="Times New Roman" w:hAnsi="Times New Roman"/>
              </w:rPr>
            </w:pPr>
            <w:r w:rsidRPr="00284A82">
              <w:rPr>
                <w:rFonts w:ascii="Times New Roman" w:hAnsi="Times New Roman"/>
              </w:rPr>
              <w:t>П</w:t>
            </w:r>
            <w:r>
              <w:rPr>
                <w:rFonts w:ascii="Times New Roman" w:hAnsi="Times New Roman"/>
              </w:rPr>
              <w:t>К</w:t>
            </w:r>
            <w:r w:rsidR="00C31FD6">
              <w:rPr>
                <w:rFonts w:ascii="Times New Roman" w:hAnsi="Times New Roman"/>
              </w:rPr>
              <w:t>1.3</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6F5860" w:rsidP="00FC42E7">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rPr>
                <w:rFonts w:ascii="Times New Roman" w:hAnsi="Times New Roman"/>
              </w:rPr>
            </w:pPr>
            <w:r w:rsidRPr="00284A82">
              <w:rPr>
                <w:rFonts w:ascii="Times New Roman" w:hAnsi="Times New Roman"/>
              </w:rPr>
              <w:t>Фронтальный контроль</w:t>
            </w:r>
          </w:p>
          <w:p w:rsidR="00B60851" w:rsidRPr="00284A82" w:rsidRDefault="00B60851" w:rsidP="00FC42E7">
            <w:pPr>
              <w:spacing w:after="0" w:line="240" w:lineRule="auto"/>
              <w:rPr>
                <w:rFonts w:ascii="Times New Roman" w:hAnsi="Times New Roman"/>
              </w:rPr>
            </w:pPr>
            <w:r w:rsidRPr="00284A82">
              <w:rPr>
                <w:rFonts w:ascii="Times New Roman" w:hAnsi="Times New Roman"/>
              </w:rPr>
              <w:t>Индивидуальный контроль</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C31FD6"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C31FD6" w:rsidRPr="00284A82" w:rsidRDefault="00C31FD6" w:rsidP="00C31FD6">
            <w:pPr>
              <w:spacing w:after="0"/>
              <w:ind w:left="57" w:right="57"/>
              <w:rPr>
                <w:rFonts w:ascii="Times New Roman" w:hAnsi="Times New Roman"/>
              </w:rPr>
            </w:pPr>
            <w:r>
              <w:rPr>
                <w:rFonts w:ascii="Times New Roman" w:hAnsi="Times New Roman"/>
              </w:rPr>
              <w:t>ПК 2.3</w:t>
            </w:r>
          </w:p>
        </w:tc>
        <w:tc>
          <w:tcPr>
            <w:tcW w:w="1711"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line="240" w:lineRule="auto"/>
              <w:rPr>
                <w:rFonts w:ascii="Times New Roman" w:hAnsi="Times New Roman"/>
              </w:rPr>
            </w:pPr>
            <w:r w:rsidRPr="00284A82">
              <w:rPr>
                <w:rFonts w:ascii="Times New Roman" w:hAnsi="Times New Roman"/>
              </w:rPr>
              <w:t>Устный опрос</w:t>
            </w:r>
          </w:p>
          <w:p w:rsidR="00C31FD6" w:rsidRPr="00284A82" w:rsidRDefault="00C31FD6" w:rsidP="0080551A">
            <w:pPr>
              <w:spacing w:after="0" w:line="240" w:lineRule="auto"/>
              <w:rPr>
                <w:rFonts w:ascii="Times New Roman" w:hAnsi="Times New Roman"/>
              </w:rPr>
            </w:pPr>
            <w:r w:rsidRPr="00284A82">
              <w:rPr>
                <w:rFonts w:ascii="Times New Roman" w:hAnsi="Times New Roman"/>
              </w:rPr>
              <w:t>Фронтальный контроль</w:t>
            </w:r>
          </w:p>
          <w:p w:rsidR="00C31FD6" w:rsidRPr="00284A82" w:rsidRDefault="00C31FD6" w:rsidP="0080551A">
            <w:pPr>
              <w:spacing w:after="0" w:line="240" w:lineRule="auto"/>
              <w:rPr>
                <w:rFonts w:ascii="Times New Roman" w:hAnsi="Times New Roman"/>
              </w:rPr>
            </w:pPr>
            <w:r w:rsidRPr="00284A82">
              <w:rPr>
                <w:rFonts w:ascii="Times New Roman" w:hAnsi="Times New Roman"/>
              </w:rPr>
              <w:t>Индивидуальный контроль</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B60851" w:rsidRDefault="00B60851" w:rsidP="00B60851">
      <w:pPr>
        <w:spacing w:after="0" w:line="276" w:lineRule="auto"/>
        <w:jc w:val="both"/>
        <w:rPr>
          <w:rFonts w:ascii="Times New Roman" w:hAnsi="Times New Roman"/>
          <w:sz w:val="28"/>
          <w:szCs w:val="28"/>
        </w:rPr>
      </w:pPr>
    </w:p>
    <w:sectPr w:rsidR="00B60851" w:rsidSect="00431A08">
      <w:pgSz w:w="11906" w:h="16838"/>
      <w:pgMar w:top="1134" w:right="70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7EB" w:rsidRDefault="00A877EB" w:rsidP="00F241E3">
      <w:pPr>
        <w:spacing w:after="0" w:line="240" w:lineRule="auto"/>
      </w:pPr>
      <w:r>
        <w:separator/>
      </w:r>
    </w:p>
  </w:endnote>
  <w:endnote w:type="continuationSeparator" w:id="1">
    <w:p w:rsidR="00A877EB" w:rsidRDefault="00A877EB"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004077">
    <w:pPr>
      <w:pStyle w:val="af0"/>
      <w:jc w:val="center"/>
    </w:pPr>
    <w:r w:rsidRPr="0035105F">
      <w:rPr>
        <w:rFonts w:ascii="Times New Roman" w:hAnsi="Times New Roman"/>
      </w:rPr>
      <w:fldChar w:fldCharType="begin"/>
    </w:r>
    <w:r w:rsidR="0089743C" w:rsidRPr="0035105F">
      <w:rPr>
        <w:rFonts w:ascii="Times New Roman" w:hAnsi="Times New Roman"/>
      </w:rPr>
      <w:instrText>PAGE   \* MERGEFORMAT</w:instrText>
    </w:r>
    <w:r w:rsidRPr="0035105F">
      <w:rPr>
        <w:rFonts w:ascii="Times New Roman" w:hAnsi="Times New Roman"/>
      </w:rPr>
      <w:fldChar w:fldCharType="separate"/>
    </w:r>
    <w:r w:rsidR="001461BF">
      <w:rPr>
        <w:rFonts w:ascii="Times New Roman" w:hAnsi="Times New Roman"/>
        <w:noProof/>
      </w:rPr>
      <w:t>2</w:t>
    </w:r>
    <w:r w:rsidRPr="0035105F">
      <w:rPr>
        <w:rFonts w:ascii="Times New Roman" w:hAnsi="Times New Roman"/>
      </w:rPr>
      <w:fldChar w:fldCharType="end"/>
    </w:r>
  </w:p>
  <w:p w:rsidR="0089743C" w:rsidRDefault="008974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89743C" w:rsidP="0035105F">
    <w:pPr>
      <w:pStyle w:val="af0"/>
    </w:pPr>
  </w:p>
  <w:p w:rsidR="0089743C" w:rsidRDefault="008974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7EB" w:rsidRDefault="00A877EB" w:rsidP="00F241E3">
      <w:pPr>
        <w:spacing w:after="0" w:line="240" w:lineRule="auto"/>
      </w:pPr>
      <w:r>
        <w:separator/>
      </w:r>
    </w:p>
  </w:footnote>
  <w:footnote w:type="continuationSeparator" w:id="1">
    <w:p w:rsidR="00A877EB" w:rsidRDefault="00A877EB" w:rsidP="00F241E3">
      <w:pPr>
        <w:spacing w:after="0" w:line="240" w:lineRule="auto"/>
      </w:pPr>
      <w:r>
        <w:continuationSeparator/>
      </w:r>
    </w:p>
  </w:footnote>
  <w:footnote w:id="2">
    <w:p w:rsidR="0089743C" w:rsidRDefault="0089743C" w:rsidP="006F5F43">
      <w:pPr>
        <w:pStyle w:val="Footnote"/>
        <w:spacing w:before="100"/>
        <w:jc w:val="both"/>
      </w:pPr>
      <w:r>
        <w:rPr>
          <w:vertAlign w:val="superscript"/>
        </w:rPr>
        <w:footnoteRef/>
      </w:r>
      <w:r>
        <w:rPr>
          <w:rStyle w:val="13"/>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3C" w:rsidRDefault="008974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8974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89743C" w:rsidRPr="00756E38" w:rsidRDefault="008974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004077"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004077" w:rsidRPr="00756E38">
            <w:rPr>
              <w:rFonts w:ascii="Times New Roman" w:hAnsi="Times New Roman"/>
              <w:lang w:eastAsia="ru-RU"/>
            </w:rPr>
            <w:fldChar w:fldCharType="separate"/>
          </w:r>
          <w:r w:rsidR="001461BF">
            <w:rPr>
              <w:rFonts w:ascii="Times New Roman" w:hAnsi="Times New Roman"/>
              <w:noProof/>
              <w:lang w:eastAsia="ru-RU"/>
            </w:rPr>
            <w:t>2</w:t>
          </w:r>
          <w:r w:rsidR="00004077" w:rsidRPr="00756E38">
            <w:rPr>
              <w:rFonts w:ascii="Times New Roman" w:hAnsi="Times New Roman"/>
              <w:lang w:eastAsia="ru-RU"/>
            </w:rPr>
            <w:fldChar w:fldCharType="end"/>
          </w:r>
          <w:r>
            <w:rPr>
              <w:rFonts w:ascii="Times New Roman" w:hAnsi="Times New Roman"/>
              <w:lang w:eastAsia="ru-RU"/>
            </w:rPr>
            <w:t xml:space="preserve"> из 20</w:t>
          </w:r>
        </w:p>
      </w:tc>
    </w:tr>
    <w:tr w:rsidR="008974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89743C" w:rsidRPr="00196F78" w:rsidRDefault="008974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89743C" w:rsidRPr="00AE6C1C" w:rsidRDefault="0089743C" w:rsidP="00AE6C1C">
          <w:pPr>
            <w:pStyle w:val="ae"/>
            <w:ind w:right="77"/>
            <w:jc w:val="center"/>
            <w:rPr>
              <w:rFonts w:ascii="Times New Roman" w:hAnsi="Times New Roman"/>
              <w:sz w:val="20"/>
              <w:szCs w:val="20"/>
              <w:lang w:eastAsia="ru-RU"/>
            </w:rPr>
          </w:pPr>
          <w:r>
            <w:rPr>
              <w:rFonts w:ascii="Times New Roman" w:hAnsi="Times New Roman"/>
              <w:sz w:val="20"/>
              <w:szCs w:val="20"/>
              <w:lang w:eastAsia="ru-RU"/>
            </w:rPr>
            <w:t xml:space="preserve">ОД.05 География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rPr>
          </w:pPr>
        </w:p>
      </w:tc>
    </w:tr>
  </w:tbl>
  <w:p w:rsidR="0089743C" w:rsidRDefault="0089743C">
    <w:pPr>
      <w:pStyle w:val="ae"/>
    </w:pPr>
  </w:p>
  <w:p w:rsidR="0089743C" w:rsidRDefault="008974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8974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89743C" w:rsidRPr="00756E38" w:rsidRDefault="008974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004077"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004077" w:rsidRPr="00756E38">
            <w:rPr>
              <w:rFonts w:ascii="Times New Roman" w:hAnsi="Times New Roman"/>
              <w:lang w:eastAsia="ru-RU"/>
            </w:rPr>
            <w:fldChar w:fldCharType="separate"/>
          </w:r>
          <w:r w:rsidR="001461BF">
            <w:rPr>
              <w:rFonts w:ascii="Times New Roman" w:hAnsi="Times New Roman"/>
              <w:noProof/>
              <w:lang w:eastAsia="ru-RU"/>
            </w:rPr>
            <w:t>23</w:t>
          </w:r>
          <w:r w:rsidR="00004077" w:rsidRPr="00756E38">
            <w:rPr>
              <w:rFonts w:ascii="Times New Roman" w:hAnsi="Times New Roman"/>
              <w:lang w:eastAsia="ru-RU"/>
            </w:rPr>
            <w:fldChar w:fldCharType="end"/>
          </w:r>
          <w:r>
            <w:rPr>
              <w:rFonts w:ascii="Times New Roman" w:hAnsi="Times New Roman"/>
              <w:lang w:eastAsia="ru-RU"/>
            </w:rPr>
            <w:t xml:space="preserve"> из 20</w:t>
          </w:r>
        </w:p>
      </w:tc>
    </w:tr>
    <w:tr w:rsidR="008974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89743C" w:rsidRPr="002753E6" w:rsidRDefault="008974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89743C" w:rsidRPr="00756E38" w:rsidRDefault="0089743C" w:rsidP="00916DF2">
          <w:pPr>
            <w:pStyle w:val="ae"/>
            <w:ind w:right="77"/>
            <w:jc w:val="center"/>
            <w:rPr>
              <w:rFonts w:ascii="Times New Roman" w:hAnsi="Times New Roman"/>
              <w:lang w:eastAsia="ru-RU"/>
            </w:rPr>
          </w:pPr>
          <w:r>
            <w:rPr>
              <w:rFonts w:ascii="Times New Roman" w:hAnsi="Times New Roman"/>
              <w:sz w:val="20"/>
              <w:szCs w:val="20"/>
              <w:lang w:eastAsia="ru-RU"/>
            </w:rPr>
            <w:t>ОД.05 География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9743C" w:rsidRPr="00756E38" w:rsidRDefault="0089743C" w:rsidP="00C81E25">
          <w:pPr>
            <w:rPr>
              <w:rFonts w:ascii="Times New Roman" w:hAnsi="Times New Roman"/>
            </w:rPr>
          </w:pPr>
        </w:p>
      </w:tc>
    </w:tr>
  </w:tbl>
  <w:p w:rsidR="0089743C" w:rsidRPr="00756E38" w:rsidRDefault="008974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C521A"/>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04077"/>
    <w:rsid w:val="00010A3B"/>
    <w:rsid w:val="00011999"/>
    <w:rsid w:val="00021BD2"/>
    <w:rsid w:val="000259F3"/>
    <w:rsid w:val="00034670"/>
    <w:rsid w:val="000378AC"/>
    <w:rsid w:val="00043925"/>
    <w:rsid w:val="000440A5"/>
    <w:rsid w:val="000476E2"/>
    <w:rsid w:val="00052F95"/>
    <w:rsid w:val="00053BEF"/>
    <w:rsid w:val="00060216"/>
    <w:rsid w:val="00082F31"/>
    <w:rsid w:val="0008539E"/>
    <w:rsid w:val="000873B8"/>
    <w:rsid w:val="00095A6F"/>
    <w:rsid w:val="0009709A"/>
    <w:rsid w:val="000A2D15"/>
    <w:rsid w:val="000A7387"/>
    <w:rsid w:val="000B3141"/>
    <w:rsid w:val="000B67F5"/>
    <w:rsid w:val="000B69E2"/>
    <w:rsid w:val="000C1A15"/>
    <w:rsid w:val="000C5A8C"/>
    <w:rsid w:val="000C6323"/>
    <w:rsid w:val="000C67AE"/>
    <w:rsid w:val="000D41F8"/>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42A40"/>
    <w:rsid w:val="00144BA0"/>
    <w:rsid w:val="0014564E"/>
    <w:rsid w:val="001461BF"/>
    <w:rsid w:val="001505A7"/>
    <w:rsid w:val="001513E8"/>
    <w:rsid w:val="00157916"/>
    <w:rsid w:val="00165700"/>
    <w:rsid w:val="00194188"/>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F73E7"/>
    <w:rsid w:val="001F78CA"/>
    <w:rsid w:val="00204C4E"/>
    <w:rsid w:val="002054D1"/>
    <w:rsid w:val="0020778D"/>
    <w:rsid w:val="00207C79"/>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575D4"/>
    <w:rsid w:val="00271DD7"/>
    <w:rsid w:val="002751A3"/>
    <w:rsid w:val="002753E6"/>
    <w:rsid w:val="002766E4"/>
    <w:rsid w:val="002A668E"/>
    <w:rsid w:val="002B087F"/>
    <w:rsid w:val="002B1651"/>
    <w:rsid w:val="002B27B5"/>
    <w:rsid w:val="002B54AB"/>
    <w:rsid w:val="002C3F8B"/>
    <w:rsid w:val="002C4F35"/>
    <w:rsid w:val="002D3FBA"/>
    <w:rsid w:val="002E0DA8"/>
    <w:rsid w:val="002E0EB2"/>
    <w:rsid w:val="002E51CC"/>
    <w:rsid w:val="002E567A"/>
    <w:rsid w:val="00301D02"/>
    <w:rsid w:val="00301E08"/>
    <w:rsid w:val="00317712"/>
    <w:rsid w:val="00322DB5"/>
    <w:rsid w:val="00342B77"/>
    <w:rsid w:val="00344CAE"/>
    <w:rsid w:val="00345148"/>
    <w:rsid w:val="00346661"/>
    <w:rsid w:val="00347B87"/>
    <w:rsid w:val="0035105F"/>
    <w:rsid w:val="0035213E"/>
    <w:rsid w:val="00352822"/>
    <w:rsid w:val="0035328B"/>
    <w:rsid w:val="00354334"/>
    <w:rsid w:val="003563CE"/>
    <w:rsid w:val="00361EEC"/>
    <w:rsid w:val="00366262"/>
    <w:rsid w:val="003830AD"/>
    <w:rsid w:val="00385767"/>
    <w:rsid w:val="00386BBF"/>
    <w:rsid w:val="00390435"/>
    <w:rsid w:val="00395D1C"/>
    <w:rsid w:val="00395D53"/>
    <w:rsid w:val="003B18B9"/>
    <w:rsid w:val="003B28F1"/>
    <w:rsid w:val="003B4AF4"/>
    <w:rsid w:val="003C5159"/>
    <w:rsid w:val="003C5969"/>
    <w:rsid w:val="003D3F27"/>
    <w:rsid w:val="003D4A5E"/>
    <w:rsid w:val="003D696E"/>
    <w:rsid w:val="003E1314"/>
    <w:rsid w:val="003E2B73"/>
    <w:rsid w:val="003E5025"/>
    <w:rsid w:val="003F217A"/>
    <w:rsid w:val="003F540E"/>
    <w:rsid w:val="00406514"/>
    <w:rsid w:val="004070D9"/>
    <w:rsid w:val="00426AE8"/>
    <w:rsid w:val="00430371"/>
    <w:rsid w:val="00431A08"/>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16B1"/>
    <w:rsid w:val="004B0F3E"/>
    <w:rsid w:val="004B4B60"/>
    <w:rsid w:val="004B738F"/>
    <w:rsid w:val="004C1612"/>
    <w:rsid w:val="004D2B60"/>
    <w:rsid w:val="004E4A03"/>
    <w:rsid w:val="004F1A23"/>
    <w:rsid w:val="004F43CF"/>
    <w:rsid w:val="0050107E"/>
    <w:rsid w:val="00502226"/>
    <w:rsid w:val="005061BD"/>
    <w:rsid w:val="0050779A"/>
    <w:rsid w:val="00515433"/>
    <w:rsid w:val="00516FC0"/>
    <w:rsid w:val="005275A4"/>
    <w:rsid w:val="00531AD2"/>
    <w:rsid w:val="00535FB2"/>
    <w:rsid w:val="00536DE6"/>
    <w:rsid w:val="00562A0D"/>
    <w:rsid w:val="00562B93"/>
    <w:rsid w:val="005630F0"/>
    <w:rsid w:val="00577B5F"/>
    <w:rsid w:val="0058081D"/>
    <w:rsid w:val="00587DF9"/>
    <w:rsid w:val="005A6A8D"/>
    <w:rsid w:val="005B647E"/>
    <w:rsid w:val="005B7780"/>
    <w:rsid w:val="005C50FF"/>
    <w:rsid w:val="005C7F1E"/>
    <w:rsid w:val="005D7E22"/>
    <w:rsid w:val="005E0243"/>
    <w:rsid w:val="005E4BDB"/>
    <w:rsid w:val="005E4FBB"/>
    <w:rsid w:val="005E7391"/>
    <w:rsid w:val="005F30A5"/>
    <w:rsid w:val="005F4200"/>
    <w:rsid w:val="0060276E"/>
    <w:rsid w:val="00607472"/>
    <w:rsid w:val="00611534"/>
    <w:rsid w:val="006366DD"/>
    <w:rsid w:val="00641B91"/>
    <w:rsid w:val="00652BCD"/>
    <w:rsid w:val="006645F0"/>
    <w:rsid w:val="00667F70"/>
    <w:rsid w:val="0067481B"/>
    <w:rsid w:val="00683DC4"/>
    <w:rsid w:val="006845B8"/>
    <w:rsid w:val="00686C26"/>
    <w:rsid w:val="006B343D"/>
    <w:rsid w:val="006B5839"/>
    <w:rsid w:val="006C3C4B"/>
    <w:rsid w:val="006D16B2"/>
    <w:rsid w:val="006D538E"/>
    <w:rsid w:val="006E464D"/>
    <w:rsid w:val="006F09AD"/>
    <w:rsid w:val="006F4B70"/>
    <w:rsid w:val="006F5860"/>
    <w:rsid w:val="006F5F43"/>
    <w:rsid w:val="00700E58"/>
    <w:rsid w:val="00703581"/>
    <w:rsid w:val="007117FB"/>
    <w:rsid w:val="0071256E"/>
    <w:rsid w:val="00716B26"/>
    <w:rsid w:val="007239D2"/>
    <w:rsid w:val="00724111"/>
    <w:rsid w:val="00725BCA"/>
    <w:rsid w:val="00735C40"/>
    <w:rsid w:val="00743AAF"/>
    <w:rsid w:val="0075628A"/>
    <w:rsid w:val="00756E38"/>
    <w:rsid w:val="00757C4D"/>
    <w:rsid w:val="00761771"/>
    <w:rsid w:val="00761B51"/>
    <w:rsid w:val="0076417B"/>
    <w:rsid w:val="0077119E"/>
    <w:rsid w:val="0079315A"/>
    <w:rsid w:val="00797EE9"/>
    <w:rsid w:val="007A158F"/>
    <w:rsid w:val="007A7D92"/>
    <w:rsid w:val="007B08A9"/>
    <w:rsid w:val="007B210B"/>
    <w:rsid w:val="007B3898"/>
    <w:rsid w:val="007C033B"/>
    <w:rsid w:val="007C0635"/>
    <w:rsid w:val="007C1204"/>
    <w:rsid w:val="007C3C69"/>
    <w:rsid w:val="007C4DF9"/>
    <w:rsid w:val="007D4CBC"/>
    <w:rsid w:val="007E026A"/>
    <w:rsid w:val="007E22C4"/>
    <w:rsid w:val="007E4E1B"/>
    <w:rsid w:val="007E7524"/>
    <w:rsid w:val="0080551A"/>
    <w:rsid w:val="00810153"/>
    <w:rsid w:val="00824937"/>
    <w:rsid w:val="00836448"/>
    <w:rsid w:val="00840853"/>
    <w:rsid w:val="00842278"/>
    <w:rsid w:val="00844356"/>
    <w:rsid w:val="0084452D"/>
    <w:rsid w:val="00856DD9"/>
    <w:rsid w:val="008604CA"/>
    <w:rsid w:val="0086430D"/>
    <w:rsid w:val="0086695C"/>
    <w:rsid w:val="008759C7"/>
    <w:rsid w:val="0088102A"/>
    <w:rsid w:val="008901D2"/>
    <w:rsid w:val="0089743C"/>
    <w:rsid w:val="00897513"/>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0D03"/>
    <w:rsid w:val="008F10DD"/>
    <w:rsid w:val="008F3EEF"/>
    <w:rsid w:val="009003EA"/>
    <w:rsid w:val="00903624"/>
    <w:rsid w:val="00906124"/>
    <w:rsid w:val="00916DF2"/>
    <w:rsid w:val="00922877"/>
    <w:rsid w:val="00927446"/>
    <w:rsid w:val="009277BA"/>
    <w:rsid w:val="00931DF8"/>
    <w:rsid w:val="00934E56"/>
    <w:rsid w:val="00935CC9"/>
    <w:rsid w:val="009475C6"/>
    <w:rsid w:val="009501F8"/>
    <w:rsid w:val="0095123D"/>
    <w:rsid w:val="009562B9"/>
    <w:rsid w:val="009609A4"/>
    <w:rsid w:val="00960AFE"/>
    <w:rsid w:val="00960BCD"/>
    <w:rsid w:val="0096162C"/>
    <w:rsid w:val="00962DF4"/>
    <w:rsid w:val="00963C59"/>
    <w:rsid w:val="00966C4A"/>
    <w:rsid w:val="009716B9"/>
    <w:rsid w:val="00976CF8"/>
    <w:rsid w:val="009967D6"/>
    <w:rsid w:val="009A0092"/>
    <w:rsid w:val="009A439C"/>
    <w:rsid w:val="009A441D"/>
    <w:rsid w:val="009A6348"/>
    <w:rsid w:val="009B56E8"/>
    <w:rsid w:val="009C1931"/>
    <w:rsid w:val="009C4ECA"/>
    <w:rsid w:val="009C6155"/>
    <w:rsid w:val="009C6538"/>
    <w:rsid w:val="009C67C1"/>
    <w:rsid w:val="009C7277"/>
    <w:rsid w:val="009D1D12"/>
    <w:rsid w:val="009D484F"/>
    <w:rsid w:val="009D7946"/>
    <w:rsid w:val="009D7F0E"/>
    <w:rsid w:val="009F66B5"/>
    <w:rsid w:val="00A01FAA"/>
    <w:rsid w:val="00A02D79"/>
    <w:rsid w:val="00A0388E"/>
    <w:rsid w:val="00A07C02"/>
    <w:rsid w:val="00A20E62"/>
    <w:rsid w:val="00A2268F"/>
    <w:rsid w:val="00A23B9E"/>
    <w:rsid w:val="00A25190"/>
    <w:rsid w:val="00A27838"/>
    <w:rsid w:val="00A3793D"/>
    <w:rsid w:val="00A43853"/>
    <w:rsid w:val="00A475D3"/>
    <w:rsid w:val="00A5041F"/>
    <w:rsid w:val="00A514B8"/>
    <w:rsid w:val="00A61316"/>
    <w:rsid w:val="00A63A0A"/>
    <w:rsid w:val="00A73F9E"/>
    <w:rsid w:val="00A76F8F"/>
    <w:rsid w:val="00A8127E"/>
    <w:rsid w:val="00A86BC4"/>
    <w:rsid w:val="00A877EB"/>
    <w:rsid w:val="00A918FC"/>
    <w:rsid w:val="00A94B3F"/>
    <w:rsid w:val="00A9604B"/>
    <w:rsid w:val="00AA0929"/>
    <w:rsid w:val="00AA2553"/>
    <w:rsid w:val="00AA4EFF"/>
    <w:rsid w:val="00AB2F76"/>
    <w:rsid w:val="00AB7B30"/>
    <w:rsid w:val="00AC0F20"/>
    <w:rsid w:val="00AD0D1D"/>
    <w:rsid w:val="00AD2295"/>
    <w:rsid w:val="00AD7A8E"/>
    <w:rsid w:val="00AE2BCA"/>
    <w:rsid w:val="00AE6C1C"/>
    <w:rsid w:val="00AF0198"/>
    <w:rsid w:val="00AF2C22"/>
    <w:rsid w:val="00B04B11"/>
    <w:rsid w:val="00B04BC9"/>
    <w:rsid w:val="00B16C1F"/>
    <w:rsid w:val="00B279E1"/>
    <w:rsid w:val="00B326CC"/>
    <w:rsid w:val="00B32C91"/>
    <w:rsid w:val="00B4463B"/>
    <w:rsid w:val="00B46EA1"/>
    <w:rsid w:val="00B538CC"/>
    <w:rsid w:val="00B55959"/>
    <w:rsid w:val="00B55E69"/>
    <w:rsid w:val="00B60851"/>
    <w:rsid w:val="00B74B58"/>
    <w:rsid w:val="00B8341E"/>
    <w:rsid w:val="00B84BB9"/>
    <w:rsid w:val="00B87BC9"/>
    <w:rsid w:val="00B96922"/>
    <w:rsid w:val="00BA227E"/>
    <w:rsid w:val="00BA5B04"/>
    <w:rsid w:val="00BA658E"/>
    <w:rsid w:val="00BA7CD5"/>
    <w:rsid w:val="00BB5A8F"/>
    <w:rsid w:val="00BC0BDA"/>
    <w:rsid w:val="00BC3D2F"/>
    <w:rsid w:val="00BC4D02"/>
    <w:rsid w:val="00BC5B5A"/>
    <w:rsid w:val="00BD48F6"/>
    <w:rsid w:val="00BD5BFB"/>
    <w:rsid w:val="00BE0838"/>
    <w:rsid w:val="00BE5969"/>
    <w:rsid w:val="00BE6A79"/>
    <w:rsid w:val="00BE717C"/>
    <w:rsid w:val="00BF4A51"/>
    <w:rsid w:val="00C04E71"/>
    <w:rsid w:val="00C1115D"/>
    <w:rsid w:val="00C24FC3"/>
    <w:rsid w:val="00C31FD6"/>
    <w:rsid w:val="00C4321C"/>
    <w:rsid w:val="00C4535E"/>
    <w:rsid w:val="00C54034"/>
    <w:rsid w:val="00C70A80"/>
    <w:rsid w:val="00C73204"/>
    <w:rsid w:val="00C74219"/>
    <w:rsid w:val="00C81E25"/>
    <w:rsid w:val="00C82764"/>
    <w:rsid w:val="00C857CF"/>
    <w:rsid w:val="00C94C4B"/>
    <w:rsid w:val="00C953BA"/>
    <w:rsid w:val="00CA0F6D"/>
    <w:rsid w:val="00CA18E8"/>
    <w:rsid w:val="00CB25AA"/>
    <w:rsid w:val="00CB65D1"/>
    <w:rsid w:val="00CB726B"/>
    <w:rsid w:val="00CC12AA"/>
    <w:rsid w:val="00CC3263"/>
    <w:rsid w:val="00CD1D42"/>
    <w:rsid w:val="00CE02EC"/>
    <w:rsid w:val="00CE23A6"/>
    <w:rsid w:val="00CE2DC4"/>
    <w:rsid w:val="00CE7A09"/>
    <w:rsid w:val="00CF3196"/>
    <w:rsid w:val="00CF4B04"/>
    <w:rsid w:val="00D05E2C"/>
    <w:rsid w:val="00D070E5"/>
    <w:rsid w:val="00D1019E"/>
    <w:rsid w:val="00D15338"/>
    <w:rsid w:val="00D30D6B"/>
    <w:rsid w:val="00D4073F"/>
    <w:rsid w:val="00D41A99"/>
    <w:rsid w:val="00D44FAB"/>
    <w:rsid w:val="00D553CB"/>
    <w:rsid w:val="00D55782"/>
    <w:rsid w:val="00D55F76"/>
    <w:rsid w:val="00D57D23"/>
    <w:rsid w:val="00D62339"/>
    <w:rsid w:val="00D64093"/>
    <w:rsid w:val="00D644A5"/>
    <w:rsid w:val="00D648C3"/>
    <w:rsid w:val="00D661DD"/>
    <w:rsid w:val="00D75FCE"/>
    <w:rsid w:val="00D77D80"/>
    <w:rsid w:val="00D83CA3"/>
    <w:rsid w:val="00D8591F"/>
    <w:rsid w:val="00D8713E"/>
    <w:rsid w:val="00D874C4"/>
    <w:rsid w:val="00D921A3"/>
    <w:rsid w:val="00D965BA"/>
    <w:rsid w:val="00DA5E6D"/>
    <w:rsid w:val="00DB7CC0"/>
    <w:rsid w:val="00DC03F4"/>
    <w:rsid w:val="00DC0D82"/>
    <w:rsid w:val="00DC2B97"/>
    <w:rsid w:val="00DD1AAD"/>
    <w:rsid w:val="00DD1E4F"/>
    <w:rsid w:val="00DD21B2"/>
    <w:rsid w:val="00DD2F26"/>
    <w:rsid w:val="00DD650C"/>
    <w:rsid w:val="00DE0A38"/>
    <w:rsid w:val="00DE0CDB"/>
    <w:rsid w:val="00DE2228"/>
    <w:rsid w:val="00DE3CD5"/>
    <w:rsid w:val="00DE4B27"/>
    <w:rsid w:val="00DF59A6"/>
    <w:rsid w:val="00E041B0"/>
    <w:rsid w:val="00E226DA"/>
    <w:rsid w:val="00E25902"/>
    <w:rsid w:val="00E30019"/>
    <w:rsid w:val="00E310E3"/>
    <w:rsid w:val="00E473A3"/>
    <w:rsid w:val="00E55EC1"/>
    <w:rsid w:val="00E77CFE"/>
    <w:rsid w:val="00E80BCE"/>
    <w:rsid w:val="00E855D4"/>
    <w:rsid w:val="00E869DA"/>
    <w:rsid w:val="00E97D30"/>
    <w:rsid w:val="00EA09DA"/>
    <w:rsid w:val="00EA582B"/>
    <w:rsid w:val="00EA5A43"/>
    <w:rsid w:val="00EA633E"/>
    <w:rsid w:val="00EB4F93"/>
    <w:rsid w:val="00EC14E3"/>
    <w:rsid w:val="00EC306A"/>
    <w:rsid w:val="00ED0F54"/>
    <w:rsid w:val="00ED2A3E"/>
    <w:rsid w:val="00ED47BE"/>
    <w:rsid w:val="00ED6E6E"/>
    <w:rsid w:val="00F03194"/>
    <w:rsid w:val="00F04C6E"/>
    <w:rsid w:val="00F14582"/>
    <w:rsid w:val="00F15FB0"/>
    <w:rsid w:val="00F17E9B"/>
    <w:rsid w:val="00F241E3"/>
    <w:rsid w:val="00F31356"/>
    <w:rsid w:val="00F31A47"/>
    <w:rsid w:val="00F4349D"/>
    <w:rsid w:val="00F5006D"/>
    <w:rsid w:val="00F55B6C"/>
    <w:rsid w:val="00F627DA"/>
    <w:rsid w:val="00F65712"/>
    <w:rsid w:val="00F77051"/>
    <w:rsid w:val="00F80F0F"/>
    <w:rsid w:val="00F90809"/>
    <w:rsid w:val="00F9455E"/>
    <w:rsid w:val="00F97F10"/>
    <w:rsid w:val="00FA5B10"/>
    <w:rsid w:val="00FA7D93"/>
    <w:rsid w:val="00FB30EC"/>
    <w:rsid w:val="00FB6942"/>
    <w:rsid w:val="00FC3329"/>
    <w:rsid w:val="00FC42E7"/>
    <w:rsid w:val="00FD2991"/>
    <w:rsid w:val="00FE36E2"/>
    <w:rsid w:val="00FE36EE"/>
    <w:rsid w:val="00FF3BBC"/>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qFormat/>
    <w:rsid w:val="0035328B"/>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styleId="ad">
    <w:name w:val="Hyperlink"/>
    <w:basedOn w:val="a0"/>
    <w:uiPriority w:val="99"/>
    <w:unhideWhenUsed/>
    <w:rsid w:val="00D64093"/>
    <w:rPr>
      <w:color w:val="0563C1"/>
      <w:u w:val="single"/>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table" w:styleId="af2">
    <w:name w:val="Table Grid"/>
    <w:basedOn w:val="a1"/>
    <w:uiPriority w:val="3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13">
    <w:name w:val="Обычный1"/>
    <w:rsid w:val="0088102A"/>
  </w:style>
  <w:style w:type="paragraph" w:customStyle="1" w:styleId="TableParagraph">
    <w:name w:val="Table Paragraph"/>
    <w:basedOn w:val="a"/>
    <w:uiPriority w:val="1"/>
    <w:qFormat/>
    <w:rsid w:val="0088102A"/>
    <w:pPr>
      <w:widowControl w:val="0"/>
      <w:autoSpaceDE w:val="0"/>
      <w:autoSpaceDN w:val="0"/>
      <w:spacing w:after="0" w:line="240" w:lineRule="auto"/>
    </w:pPr>
    <w:rPr>
      <w:rFonts w:ascii="Times New Roman" w:eastAsia="Times New Roman" w:hAnsi="Times New Roman"/>
    </w:rPr>
  </w:style>
  <w:style w:type="paragraph" w:customStyle="1" w:styleId="Footnote">
    <w:name w:val="Footnote"/>
    <w:basedOn w:val="a"/>
    <w:rsid w:val="006F5F43"/>
    <w:pPr>
      <w:spacing w:beforeAutospacing="1" w:after="0" w:line="240" w:lineRule="auto"/>
    </w:pPr>
    <w:rPr>
      <w:rFonts w:ascii="Times New Roman" w:eastAsia="Times New Roman" w:hAnsi="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236019860">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 w:id="19905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shkininstitute.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084;&#1080;&#1085;&#1086;&#1073;&#1088;&#1085;&#1072;&#1091;&#1082;&#1080;.&#1088;&#1092;/"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lossary.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gramota.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8294</Words>
  <Characters>47277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55461</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14</cp:revision>
  <cp:lastPrinted>2024-09-13T10:25:00Z</cp:lastPrinted>
  <dcterms:created xsi:type="dcterms:W3CDTF">2024-09-11T06:59:00Z</dcterms:created>
  <dcterms:modified xsi:type="dcterms:W3CDTF">2024-09-13T11:05:00Z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