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945885" w:rsidRDefault="00BA7A2E" w:rsidP="00BA7A2E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885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E2F1C" w:rsidRPr="00945885">
        <w:rPr>
          <w:rFonts w:ascii="Times New Roman" w:hAnsi="Times New Roman" w:cs="Times New Roman"/>
          <w:sz w:val="32"/>
          <w:szCs w:val="32"/>
          <w:u w:val="single"/>
        </w:rPr>
        <w:t>ГСЭ.</w:t>
      </w:r>
      <w:r w:rsidR="00945885" w:rsidRPr="00945885">
        <w:rPr>
          <w:rFonts w:ascii="Times New Roman" w:hAnsi="Times New Roman"/>
          <w:sz w:val="32"/>
          <w:szCs w:val="32"/>
          <w:u w:val="single"/>
        </w:rPr>
        <w:t>04 Физическая культура/</w:t>
      </w:r>
      <w:r w:rsidR="00945885">
        <w:rPr>
          <w:rFonts w:ascii="Times New Roman" w:hAnsi="Times New Roman"/>
          <w:sz w:val="32"/>
          <w:szCs w:val="32"/>
          <w:u w:val="single"/>
        </w:rPr>
        <w:tab/>
      </w:r>
      <w:r w:rsidR="00945885">
        <w:rPr>
          <w:rFonts w:ascii="Times New Roman" w:hAnsi="Times New Roman"/>
          <w:sz w:val="32"/>
          <w:szCs w:val="32"/>
          <w:u w:val="single"/>
        </w:rPr>
        <w:tab/>
      </w:r>
      <w:r w:rsidR="00945885">
        <w:rPr>
          <w:rFonts w:ascii="Times New Roman" w:hAnsi="Times New Roman"/>
          <w:sz w:val="32"/>
          <w:szCs w:val="32"/>
          <w:u w:val="single"/>
        </w:rPr>
        <w:tab/>
      </w:r>
    </w:p>
    <w:p w:rsidR="00BA7A2E" w:rsidRDefault="00945885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945885">
        <w:rPr>
          <w:rFonts w:ascii="Times New Roman" w:hAnsi="Times New Roman"/>
          <w:sz w:val="32"/>
          <w:szCs w:val="32"/>
          <w:u w:val="single"/>
        </w:rPr>
        <w:t>Адаптивная физическая культура</w:t>
      </w:r>
      <w:r w:rsidR="002C4D5B" w:rsidRPr="00945885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 w:rsidRPr="00945885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 w:rsidR="002C4D5B"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6A2F60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418497"/>
            <wp:effectExtent l="19050" t="0" r="3175" b="0"/>
            <wp:docPr id="1" name="Рисунок 1" descr="C:\Users\Преподователь\AppData\Local\Microsoft\Windows\Temporary Internet Files\Content.Word\ОГСЭ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19F" w:rsidRPr="00B90403" w:rsidRDefault="001A419F" w:rsidP="001A419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</w:rPr>
      </w:pPr>
      <w:r w:rsidRPr="00B90403"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1A419F" w:rsidRPr="000F7270" w:rsidTr="007245AB">
        <w:tc>
          <w:tcPr>
            <w:tcW w:w="7668" w:type="dxa"/>
          </w:tcPr>
          <w:p w:rsidR="001A419F" w:rsidRPr="000F7270" w:rsidRDefault="001A419F" w:rsidP="007245A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A419F" w:rsidRPr="000F7270" w:rsidRDefault="001A419F" w:rsidP="007245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27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A419F" w:rsidRPr="000F7270" w:rsidTr="007245AB">
        <w:tc>
          <w:tcPr>
            <w:tcW w:w="7668" w:type="dxa"/>
          </w:tcPr>
          <w:p w:rsidR="001A419F" w:rsidRPr="000F7270" w:rsidRDefault="001A419F" w:rsidP="001A419F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bCs/>
                <w:caps/>
              </w:rPr>
            </w:pPr>
            <w:r w:rsidRPr="000F7270">
              <w:rPr>
                <w:b/>
                <w:bCs/>
                <w:caps/>
              </w:rPr>
              <w:t>ПАСПОРТ ПРОГРАММЫ УЧЕБНОЙ ДИСЦИПЛИНЫ</w:t>
            </w:r>
          </w:p>
          <w:p w:rsidR="001A419F" w:rsidRPr="000F7270" w:rsidRDefault="001A419F" w:rsidP="007245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1A419F" w:rsidRPr="000F7270" w:rsidRDefault="001A419F" w:rsidP="00724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7270">
              <w:rPr>
                <w:rFonts w:ascii="Times New Roman" w:hAnsi="Times New Roman" w:cs="Times New Roman"/>
              </w:rPr>
              <w:t>4</w:t>
            </w:r>
          </w:p>
        </w:tc>
      </w:tr>
      <w:tr w:rsidR="001A419F" w:rsidRPr="000F7270" w:rsidTr="007245AB">
        <w:tc>
          <w:tcPr>
            <w:tcW w:w="7668" w:type="dxa"/>
          </w:tcPr>
          <w:p w:rsidR="001A419F" w:rsidRPr="000F7270" w:rsidRDefault="001A419F" w:rsidP="001A419F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СТРУКТУРА и </w:t>
            </w:r>
            <w:r w:rsidRPr="000F7270">
              <w:rPr>
                <w:b/>
                <w:bCs/>
                <w:caps/>
              </w:rPr>
              <w:t>содержание УЧЕБНОЙ ДИСЦИПЛИНЫ</w:t>
            </w:r>
          </w:p>
          <w:p w:rsidR="001A419F" w:rsidRPr="000F7270" w:rsidRDefault="001A419F" w:rsidP="007245A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A419F" w:rsidRPr="000F7270" w:rsidRDefault="00C906D4" w:rsidP="00724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419F" w:rsidRPr="000F7270" w:rsidTr="007245AB">
        <w:trPr>
          <w:trHeight w:val="670"/>
        </w:trPr>
        <w:tc>
          <w:tcPr>
            <w:tcW w:w="7668" w:type="dxa"/>
          </w:tcPr>
          <w:p w:rsidR="001A419F" w:rsidRPr="000F7270" w:rsidRDefault="001A419F" w:rsidP="001A419F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bCs/>
                <w:caps/>
              </w:rPr>
            </w:pPr>
            <w:r w:rsidRPr="000F7270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1A419F" w:rsidRPr="000F7270" w:rsidRDefault="001A419F" w:rsidP="007245A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A419F" w:rsidRPr="000F7270" w:rsidRDefault="001A419F" w:rsidP="00724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06D4">
              <w:rPr>
                <w:rFonts w:ascii="Times New Roman" w:hAnsi="Times New Roman" w:cs="Times New Roman"/>
              </w:rPr>
              <w:t>6</w:t>
            </w:r>
          </w:p>
        </w:tc>
      </w:tr>
      <w:tr w:rsidR="001A419F" w:rsidRPr="000F7270" w:rsidTr="007245AB">
        <w:tc>
          <w:tcPr>
            <w:tcW w:w="7668" w:type="dxa"/>
          </w:tcPr>
          <w:p w:rsidR="001A419F" w:rsidRPr="000F7270" w:rsidRDefault="001A419F" w:rsidP="001A419F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bCs/>
                <w:caps/>
              </w:rPr>
            </w:pPr>
            <w:r w:rsidRPr="000F7270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1A419F" w:rsidRPr="000F7270" w:rsidRDefault="001A419F" w:rsidP="007245A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1A419F" w:rsidRPr="000F7270" w:rsidRDefault="00C906D4" w:rsidP="00724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A419F" w:rsidRPr="000F7270" w:rsidTr="007245AB">
        <w:tc>
          <w:tcPr>
            <w:tcW w:w="7668" w:type="dxa"/>
          </w:tcPr>
          <w:p w:rsidR="001A419F" w:rsidRPr="000F7270" w:rsidRDefault="001A419F" w:rsidP="001A419F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bCs/>
                <w:caps/>
              </w:rPr>
            </w:pPr>
            <w:r w:rsidRPr="00426F91">
              <w:rPr>
                <w:b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</w:tcPr>
          <w:p w:rsidR="001A419F" w:rsidRPr="000F7270" w:rsidRDefault="00C906D4" w:rsidP="00724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1A419F" w:rsidRPr="000F7270" w:rsidRDefault="001A419F" w:rsidP="001A419F">
      <w:pPr>
        <w:pStyle w:val="1"/>
        <w:ind w:left="644" w:firstLine="0"/>
        <w:jc w:val="center"/>
        <w:rPr>
          <w:b/>
          <w:bCs/>
          <w:caps/>
        </w:rPr>
      </w:pPr>
      <w:r w:rsidRPr="00B90403">
        <w:rPr>
          <w:b/>
          <w:i/>
          <w:u w:val="single"/>
        </w:rPr>
        <w:br w:type="page"/>
      </w:r>
      <w:r>
        <w:rPr>
          <w:b/>
        </w:rPr>
        <w:lastRenderedPageBreak/>
        <w:t xml:space="preserve">1. </w:t>
      </w:r>
      <w:r w:rsidRPr="000F7270">
        <w:rPr>
          <w:b/>
          <w:bCs/>
          <w:caps/>
        </w:rPr>
        <w:t>ПАСПОРТ ПРОГРАММЫ УЧЕБНОЙ ДИСЦИПЛИНЫ</w:t>
      </w:r>
    </w:p>
    <w:p w:rsidR="001A419F" w:rsidRPr="00B90403" w:rsidRDefault="001A419F" w:rsidP="001A4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ОГСЭ.04. ФИЗИЧЕСКАЯ КУЛЬТУРА</w:t>
      </w:r>
      <w:r w:rsidRPr="00B9040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A419F" w:rsidRPr="00B90403" w:rsidRDefault="001A419F" w:rsidP="001A41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A419F" w:rsidRPr="00B90403" w:rsidRDefault="001A419F" w:rsidP="001A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1A419F" w:rsidRPr="00B90403" w:rsidRDefault="001A419F" w:rsidP="001A41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403">
        <w:rPr>
          <w:rFonts w:ascii="Times New Roman" w:eastAsia="Times New Roman" w:hAnsi="Times New Roman"/>
          <w:sz w:val="24"/>
          <w:szCs w:val="24"/>
        </w:rPr>
        <w:tab/>
        <w:t xml:space="preserve">Учебная дисциплина ОГСЭ.04. Физическая культура является обязательной частью общего гуманитарного и социально-экономического учебного цикла основной образовательной программы в соответствии с ФГОС специальности </w:t>
      </w:r>
      <w:r>
        <w:rPr>
          <w:rFonts w:ascii="Times New Roman" w:hAnsi="Times New Roman"/>
          <w:sz w:val="24"/>
          <w:szCs w:val="24"/>
        </w:rPr>
        <w:t xml:space="preserve">13.02.02 </w:t>
      </w:r>
      <w:r w:rsidRPr="00B90403">
        <w:rPr>
          <w:rFonts w:ascii="Times New Roman" w:hAnsi="Times New Roman"/>
          <w:sz w:val="24"/>
          <w:szCs w:val="24"/>
        </w:rPr>
        <w:t>Теплоснабжение и теплотехническое оборудо</w:t>
      </w:r>
      <w:r>
        <w:rPr>
          <w:rFonts w:ascii="Times New Roman" w:hAnsi="Times New Roman"/>
          <w:sz w:val="24"/>
          <w:szCs w:val="24"/>
        </w:rPr>
        <w:t>вание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A419F" w:rsidRPr="00B90403" w:rsidRDefault="001A419F" w:rsidP="001A419F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0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90403">
        <w:rPr>
          <w:rFonts w:ascii="Times New Roman" w:eastAsia="Times New Roman" w:hAnsi="Times New Roman"/>
          <w:sz w:val="24"/>
          <w:szCs w:val="24"/>
          <w:lang w:eastAsia="ar-SA"/>
        </w:rPr>
        <w:tab/>
        <w:t>Содержание дисциплины направлено на формирование элементов общих компетенций (ОК) и личностные результаты (ЛР):</w:t>
      </w:r>
    </w:p>
    <w:p w:rsidR="001A419F" w:rsidRPr="00EB7419" w:rsidRDefault="001A419F" w:rsidP="001A4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7419">
        <w:rPr>
          <w:rFonts w:ascii="Times New Roman" w:eastAsia="Times New Roman" w:hAnsi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A419F" w:rsidRPr="00EB7419" w:rsidRDefault="001A419F" w:rsidP="001A4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7419">
        <w:rPr>
          <w:rFonts w:ascii="Times New Roman" w:eastAsia="Times New Roman" w:hAnsi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1A419F" w:rsidRPr="00EB7419" w:rsidRDefault="001A419F" w:rsidP="001A4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7419">
        <w:rPr>
          <w:rFonts w:ascii="Times New Roman" w:eastAsia="Times New Roman" w:hAnsi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1A419F" w:rsidRPr="00EB7419" w:rsidRDefault="001A419F" w:rsidP="001A419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7419">
        <w:rPr>
          <w:rFonts w:ascii="Times New Roman" w:eastAsia="Times New Roman" w:hAnsi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1A419F" w:rsidRDefault="001A419F" w:rsidP="001A41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419F" w:rsidRPr="00B90403" w:rsidRDefault="001A419F" w:rsidP="001A41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1A419F" w:rsidRPr="00B90403" w:rsidRDefault="001A419F" w:rsidP="001A41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403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86"/>
        <w:gridCol w:w="4488"/>
      </w:tblGrid>
      <w:tr w:rsidR="001A419F" w:rsidRPr="00B90403" w:rsidTr="007245AB">
        <w:trPr>
          <w:trHeight w:val="465"/>
        </w:trPr>
        <w:tc>
          <w:tcPr>
            <w:tcW w:w="488" w:type="pct"/>
            <w:vAlign w:val="center"/>
            <w:hideMark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230" w:type="pct"/>
            <w:vAlign w:val="center"/>
            <w:hideMark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82" w:type="pct"/>
            <w:vAlign w:val="center"/>
            <w:hideMark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A419F" w:rsidRPr="00B90403" w:rsidTr="007245AB">
        <w:trPr>
          <w:trHeight w:val="212"/>
        </w:trPr>
        <w:tc>
          <w:tcPr>
            <w:tcW w:w="488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2230" w:type="pct"/>
          </w:tcPr>
          <w:p w:rsidR="001A419F" w:rsidRPr="00B90403" w:rsidRDefault="001A419F" w:rsidP="007245AB">
            <w:pPr>
              <w:widowControl w:val="0"/>
              <w:autoSpaceDE w:val="0"/>
              <w:autoSpaceDN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B7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282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1A419F" w:rsidRPr="00B90403" w:rsidTr="007245AB">
        <w:trPr>
          <w:trHeight w:val="212"/>
        </w:trPr>
        <w:tc>
          <w:tcPr>
            <w:tcW w:w="488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2230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282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1A419F" w:rsidRPr="00B90403" w:rsidTr="007245AB">
        <w:trPr>
          <w:trHeight w:val="212"/>
        </w:trPr>
        <w:tc>
          <w:tcPr>
            <w:tcW w:w="488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2230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2282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  <w:tr w:rsidR="001A419F" w:rsidRPr="00B90403" w:rsidTr="007245AB">
        <w:trPr>
          <w:trHeight w:val="212"/>
        </w:trPr>
        <w:tc>
          <w:tcPr>
            <w:tcW w:w="488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2230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282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</w:tbl>
    <w:p w:rsidR="001A419F" w:rsidRDefault="001A419F" w:rsidP="001A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A419F" w:rsidRPr="00B90403" w:rsidRDefault="001A419F" w:rsidP="001A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0403">
        <w:rPr>
          <w:rFonts w:ascii="Times New Roman" w:eastAsia="Times New Roman" w:hAnsi="Times New Roman"/>
          <w:b/>
          <w:sz w:val="24"/>
          <w:szCs w:val="24"/>
          <w:lang w:eastAsia="ar-SA"/>
        </w:rPr>
        <w:t>1.4. Рекомендуемое количество часов на освоение программы учебной дисциплины:</w:t>
      </w:r>
    </w:p>
    <w:p w:rsidR="001A419F" w:rsidRPr="000F7270" w:rsidRDefault="001A419F" w:rsidP="001A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F7270">
        <w:rPr>
          <w:rFonts w:ascii="Times New Roman" w:hAnsi="Times New Roman" w:cs="Times New Roman"/>
          <w:spacing w:val="-4"/>
        </w:rPr>
        <w:t xml:space="preserve">максимальной учебной нагрузки студента - </w:t>
      </w:r>
      <w:r>
        <w:rPr>
          <w:rFonts w:ascii="Times New Roman" w:hAnsi="Times New Roman" w:cs="Times New Roman"/>
          <w:spacing w:val="-4"/>
        </w:rPr>
        <w:t>170</w:t>
      </w:r>
      <w:r w:rsidRPr="000F7270">
        <w:rPr>
          <w:rFonts w:ascii="Times New Roman" w:hAnsi="Times New Roman" w:cs="Times New Roman"/>
          <w:spacing w:val="-4"/>
        </w:rPr>
        <w:t xml:space="preserve"> часов, в том числе: </w:t>
      </w:r>
      <w:r>
        <w:rPr>
          <w:rFonts w:ascii="Times New Roman" w:hAnsi="Times New Roman" w:cs="Times New Roman"/>
          <w:spacing w:val="-5"/>
        </w:rPr>
        <w:t xml:space="preserve">обязательной аудиторной учебной </w:t>
      </w:r>
      <w:r w:rsidRPr="000F7270">
        <w:rPr>
          <w:rFonts w:ascii="Times New Roman" w:hAnsi="Times New Roman" w:cs="Times New Roman"/>
          <w:spacing w:val="-5"/>
        </w:rPr>
        <w:t xml:space="preserve">нагрузки студента - </w:t>
      </w:r>
      <w:r>
        <w:rPr>
          <w:rFonts w:ascii="Times New Roman" w:hAnsi="Times New Roman" w:cs="Times New Roman"/>
          <w:spacing w:val="-5"/>
        </w:rPr>
        <w:t>170</w:t>
      </w:r>
      <w:r w:rsidRPr="000F7270">
        <w:rPr>
          <w:rFonts w:ascii="Times New Roman" w:hAnsi="Times New Roman" w:cs="Times New Roman"/>
          <w:spacing w:val="-5"/>
        </w:rPr>
        <w:t xml:space="preserve"> часов; самостоятельной работы студента - </w:t>
      </w:r>
      <w:r>
        <w:rPr>
          <w:rFonts w:ascii="Times New Roman" w:hAnsi="Times New Roman" w:cs="Times New Roman"/>
          <w:spacing w:val="-5"/>
        </w:rPr>
        <w:t>1</w:t>
      </w:r>
      <w:r w:rsidRPr="000F7270">
        <w:rPr>
          <w:rFonts w:ascii="Times New Roman" w:hAnsi="Times New Roman" w:cs="Times New Roman"/>
          <w:spacing w:val="-5"/>
        </w:rPr>
        <w:t xml:space="preserve"> час.</w:t>
      </w:r>
    </w:p>
    <w:p w:rsidR="001A419F" w:rsidRPr="00B90403" w:rsidRDefault="001A419F" w:rsidP="001A419F">
      <w:pPr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1A419F" w:rsidRPr="00B90403" w:rsidRDefault="001A419F" w:rsidP="001A41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A419F" w:rsidRPr="00B90403" w:rsidRDefault="001A419F" w:rsidP="001A419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A419F" w:rsidRPr="00B90403" w:rsidRDefault="001A419F" w:rsidP="001A41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A419F" w:rsidRPr="00B90403" w:rsidRDefault="001A419F" w:rsidP="001A41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3"/>
        <w:gridCol w:w="2262"/>
      </w:tblGrid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04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Объём часов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04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04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Обязательная учебная нагрузка (всего) 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 в форме практической подготовки: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лабораторные работы </w:t>
            </w:r>
            <w:r w:rsidRPr="00B9040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(не предусмотрены)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теоретические занятия</w:t>
            </w:r>
          </w:p>
        </w:tc>
        <w:tc>
          <w:tcPr>
            <w:tcW w:w="2262" w:type="dxa"/>
          </w:tcPr>
          <w:p w:rsidR="001A419F" w:rsidRPr="00EB7419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A419F" w:rsidRPr="00B90403" w:rsidTr="007245AB">
        <w:tc>
          <w:tcPr>
            <w:tcW w:w="7083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04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Промежуточная аттестация в форме дифференцированного зачёта</w:t>
            </w:r>
          </w:p>
        </w:tc>
        <w:tc>
          <w:tcPr>
            <w:tcW w:w="2262" w:type="dxa"/>
          </w:tcPr>
          <w:p w:rsidR="001A419F" w:rsidRPr="00B90403" w:rsidRDefault="001A419F" w:rsidP="0072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1A419F" w:rsidRPr="00B90403" w:rsidRDefault="001A419F" w:rsidP="001A419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  <w:sectPr w:rsidR="001A419F" w:rsidRPr="00B90403" w:rsidSect="00B90403">
          <w:headerReference w:type="default" r:id="rId8"/>
          <w:headerReference w:type="firs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A419F" w:rsidRPr="00B90403" w:rsidRDefault="001A419F" w:rsidP="001A419F">
      <w:pPr>
        <w:jc w:val="center"/>
        <w:rPr>
          <w:rFonts w:ascii="Times New Roman" w:eastAsia="Times New Roman" w:hAnsi="Times New Roman"/>
          <w:b/>
          <w:bCs/>
        </w:rPr>
      </w:pPr>
      <w:r w:rsidRPr="00B90403">
        <w:rPr>
          <w:rFonts w:ascii="Times New Roman" w:eastAsia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850"/>
        <w:gridCol w:w="141"/>
        <w:gridCol w:w="2490"/>
        <w:gridCol w:w="7151"/>
        <w:gridCol w:w="1436"/>
        <w:gridCol w:w="1236"/>
      </w:tblGrid>
      <w:tr w:rsidR="001A419F" w:rsidRPr="00B90403" w:rsidTr="007245AB">
        <w:trPr>
          <w:trHeight w:val="20"/>
        </w:trPr>
        <w:tc>
          <w:tcPr>
            <w:tcW w:w="7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0403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0403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0403">
              <w:rPr>
                <w:rFonts w:ascii="Times New Roman" w:eastAsia="Times New Roman" w:hAnsi="Times New Roman"/>
                <w:b/>
                <w:bCs/>
              </w:rPr>
              <w:t>Объем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0403">
              <w:rPr>
                <w:rFonts w:ascii="Times New Roman" w:eastAsia="Times New Roman" w:hAnsi="Times New Roman"/>
                <w:b/>
                <w:bCs/>
              </w:rPr>
              <w:t>в часах</w:t>
            </w:r>
          </w:p>
        </w:tc>
        <w:tc>
          <w:tcPr>
            <w:tcW w:w="394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0403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4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№ 1.       Легкая атлетика.</w:t>
            </w: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8" w:type="pct"/>
            <w:vMerge w:val="restar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4" w:type="pct"/>
            <w:vMerge w:val="restar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Start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, ОК2, ОК3, ОК4, ОК8.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техники безопасности при занятии физической культурой.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Кроссовая подготовка: высокий и низкий старт, стартовый разгон, финиширование.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Бег 100 м, эстафетный бег 4х100 м, 4х400 м.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Бег по прямой с различной скоростью, равномерный бег на дистанцию 2000 м (девушки) и 3000 м (юноши).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Прыжки в высоту способами: «прогнувшись», перешагивания, «ножницы», </w:t>
            </w:r>
            <w:proofErr w:type="gramStart"/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перекидной</w:t>
            </w:r>
            <w:proofErr w:type="gramEnd"/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Инструктаж по технике безопасности на занятиях по лёгкой атлетике.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техники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бега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 пересечённой местности.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333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3"/>
            <w:vAlign w:val="bottom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техники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низкого и высокого старта. Дыхание во время бега.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тартовый разгон. Бег по дистанции. Финиширование.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48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техники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бега на короткие дистанции. Техника бега по дистанции.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 № 1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. Техника бега по дистанции. Бег – 100 м.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2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Техника бега по дистанции. Эстафетный бег – 4 по 100 м.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3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Техника бега по дистанции. Эстафетный бег 4 по 400 м.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бега на средние дистанции. Техника бега по дистанции.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4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Техника бега по дистанции. Бег – 2000 м (девушки), 3000 м (юноши).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5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нормативов, челночный бег – 3 по 10 м.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199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6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Техника выполнения прыжков в длину с места. Ознакомление с техникой прыжка в длину способом «прогнувшись».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377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7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Техника прыжка в длину с разбега способом «согнув ноги». Специальные упражнения прыгуна.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36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8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прыжков в высоту. Техника выполнения прыжков в высоту способом «перешагивания».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9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Техника метания гранаты на дальность с 3-4 шагов разбега. Метание теннисных мячей на дальность.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10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Овладение техникой длительного бега. Бег в равномерном темпе 8-10 минут. Кроссовый бег. Специальные упражнения бегуна.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14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11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Эстафетный бег – 4 по 100 м. Способы передачи эстафетной палочки.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62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12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контрольных нормативов. Челночный бег. Подтягивание. Прыжок с места. Бег.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№ 2. Гимнастика с использованием гимнастических упражнений и гимнастических снарядов</w:t>
            </w: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8" w:type="pct"/>
            <w:vMerge w:val="restar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Start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, ОК2, ОК3, ОК4, ОК8.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Общеразвивающие упражнения.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в паре с партнером.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с гантелями.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с набивными мячами.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для коррекции зрения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с обручем (девушки).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318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84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ascii="Times New Roman" w:hAnsi="Times New Roman"/>
                <w:sz w:val="24"/>
                <w:szCs w:val="24"/>
              </w:rPr>
            </w:pPr>
            <w:r w:rsidRPr="00B90403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по технике безопасности на занятиях гимнастикой. Выполнение строевых упражнений на месте и в движении.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64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выполнения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ОРУ с гимнастическими палками. Выполнение порядковых упражнений, построений и размыканий.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72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выполнения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комплекса ОРУ для мышц рук и плечевого пояса, шеи, туловища и ног.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66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13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Выполнение комплекса ОРУ для мышц рук и плечевого пояса, шеи, туловища и ног с отягощениями.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47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выполнения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комплекса ОРУ с набивными мячами, в парах.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7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14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ОРУ для мышц туловища с отягощениями.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93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15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комплекса ОРУ для мышц брюшного пресса с «отягощениями». Комплекс упражнений для мышц груди.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8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 w:rsidRPr="000C0077">
              <w:rPr>
                <w:rFonts w:ascii="Times New Roman" w:hAnsi="Times New Roman"/>
                <w:sz w:val="24"/>
                <w:szCs w:val="24"/>
              </w:rPr>
              <w:t>Правила техники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комплекса ОРУ со свободными весами: гантелями, штангами.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69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16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комплекса ОРУ для мышц рук и плечевого пояса с «отягощениями».</w:t>
            </w:r>
          </w:p>
          <w:p w:rsidR="001A419F" w:rsidRPr="00B90403" w:rsidRDefault="001A419F" w:rsidP="007245AB">
            <w:pPr>
              <w:rPr>
                <w:rFonts w:eastAsia="Times New Roman"/>
              </w:rPr>
            </w:pP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97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Выполнение комплекса упражнений для развития основных мышечных групп.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63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ОРУ для мышц ног с отягощениями.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2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1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ОРУ для суставов.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48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выполнения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акробатических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Изучение способов группировки.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76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20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перекатов вперёд, назад, в сторону. Совершенствование техники кувырков вперёд и назад.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678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21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Выполнение стойки на лопатках, голове и руках. Выполнение упражнений мост, шпагат (полушпагат).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9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22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 xml:space="preserve"> Контрольные нормативы. Подтягивание. Челночный бег. Прыжки на скакалке</w:t>
            </w:r>
            <w:proofErr w:type="gramStart"/>
            <w:r w:rsidRPr="00B904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0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904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0403">
              <w:rPr>
                <w:rFonts w:ascii="Times New Roman" w:hAnsi="Times New Roman"/>
                <w:sz w:val="24"/>
                <w:szCs w:val="24"/>
              </w:rPr>
              <w:t>истевая динамометрия).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57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3"/>
          </w:tcPr>
          <w:p w:rsidR="001A419F" w:rsidRPr="00B90403" w:rsidRDefault="001A419F" w:rsidP="007245AB">
            <w:pPr>
              <w:rPr>
                <w:rFonts w:eastAsia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ПЗ № 23</w:t>
            </w: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. Дифференцированный зачёт.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hRule="exact" w:val="283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/>
                <w:sz w:val="24"/>
                <w:szCs w:val="24"/>
              </w:rPr>
              <w:t>5 семестр</w:t>
            </w:r>
          </w:p>
          <w:p w:rsidR="001A419F" w:rsidRPr="00B90403" w:rsidRDefault="001A419F" w:rsidP="0072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19F" w:rsidRPr="00B90403" w:rsidRDefault="001A419F" w:rsidP="00724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 № 3.   Спортивные игры.</w:t>
            </w:r>
          </w:p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8" w:type="pct"/>
            <w:vMerge w:val="restar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Start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, ОК2, ОК3, ОК4, ОК8.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Волейбол. Обучение правилам и технике безопасности игры.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Баскетбол. Обучение правилам и технике безопасности игры.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Мини-футбол. Обучение правилам и технике безопасности игры.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8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Инструктаж по охране труда при проведении занятий по спортивным и подвижным играм.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техники обучения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спортивным играм как средство совершенствования ОФП.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24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передачи мяча двумя руками сверху в парах. Прием мяча после отскока от сетки.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6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25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Совершенствование техники приема мяча снизу двумя руками. Выполнение ОРУ для развития скоростных качеств.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5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26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Совершенствование техники приема мяча снизу и сверху с падением.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27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нижней прямой подачи мяча. Подача мяча по зонам.</w:t>
            </w:r>
          </w:p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Правила выполнения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 нападающего удара, способы блокирования. Учебная игра волейбол.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3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7245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ПЗ № 28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Двухсторонняя игра с применением освоенных элементов техники игры в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волейбол. Волейбол - сдача контрольных нормативов.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48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spacing w:after="0" w:line="240" w:lineRule="auto"/>
              <w:rPr>
                <w:rFonts w:eastAsia="Times New Roman"/>
              </w:rPr>
            </w:pPr>
            <w:r w:rsidRPr="00B90403">
              <w:rPr>
                <w:sz w:val="16"/>
                <w:szCs w:val="16"/>
              </w:rPr>
              <w:t xml:space="preserve">Занятие </w:t>
            </w:r>
            <w:r w:rsidRPr="00B90403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2E66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 техники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 при игре в баскетбол. ОРУ с баскетбольными мячами. 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sz w:val="16"/>
                <w:szCs w:val="16"/>
              </w:rPr>
            </w:pPr>
            <w:r w:rsidRPr="00B90403">
              <w:rPr>
                <w:sz w:val="16"/>
                <w:szCs w:val="16"/>
              </w:rPr>
              <w:t>Занятие</w:t>
            </w:r>
          </w:p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</w:rPr>
            </w:pPr>
            <w:r w:rsidRPr="00B90403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29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Выполнение упражнений с ловлей мяча двумя руками сверху, снизу, скрытая передача.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30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Выполнение обводки соперника с изменением скорости и направления движения.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31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приемов выбивания мяча. Выполнение ОРУ в движении.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627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sz w:val="16"/>
                <w:szCs w:val="16"/>
              </w:rPr>
            </w:pPr>
            <w:r w:rsidRPr="00B90403">
              <w:rPr>
                <w:sz w:val="16"/>
                <w:szCs w:val="16"/>
              </w:rPr>
              <w:t>Занятие</w:t>
            </w:r>
          </w:p>
          <w:p w:rsidR="001A419F" w:rsidRPr="00B90403" w:rsidRDefault="001A419F" w:rsidP="001A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403">
              <w:rPr>
                <w:rFonts w:ascii="Times New Roman" w:hAnsi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техники выполнения бросков мяча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корзину двумя руками от груди, двумя руками сверху, снизу.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9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32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техники бросков мяча</w:t>
            </w:r>
            <w:r w:rsidRPr="00B904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комплекса УГГ.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074" w:type="pct"/>
            <w:gridSpan w:val="2"/>
          </w:tcPr>
          <w:p w:rsidR="001A419F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33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вухсторонней игры с применением освоенных элементов техники.</w:t>
            </w:r>
          </w:p>
          <w:p w:rsidR="00375338" w:rsidRDefault="00375338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5338" w:rsidRDefault="00375338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5338" w:rsidRPr="00B90403" w:rsidRDefault="00375338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Инструктаж по охране труда при проведении занятий по мини - футболу. Мини-футбол как средство совершенствования ОФП.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9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49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техники ведения, остановок и стоек.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34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Двухсторонняя игра с применением освоенных элементов техники игры. Мини-футбол - сдача контрольных нормативов.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 № 4. Виды спорта (по выбору).</w:t>
            </w: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8" w:type="pct"/>
            <w:vMerge w:val="restar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, ОК2,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ОК3, ОК4, ОК8.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Спортивная аэробика. Обучение комплексам упражнений. Техника безопасности при занятии спортивной аэробикой.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Базовые шаги, движения руками, базовые шаги с движениями руками.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Ритмическая гимнастика (девушки). Обучение комплексам упражнений. 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Атлетическая гимнастика (юноши). Обучение комплексам упражнений. 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6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правилами техники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безопасности при зан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ятии спортивной аэробикой. Комплекс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упражнений.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7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35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основным видам перемещений.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2"/>
          </w:tcPr>
          <w:p w:rsidR="001A419F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36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технике выполнения движений в </w:t>
            </w:r>
            <w:proofErr w:type="gramStart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степ-аэробике</w:t>
            </w:r>
            <w:proofErr w:type="gramEnd"/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. Основные исходные положения.</w:t>
            </w:r>
          </w:p>
          <w:p w:rsidR="001A419F" w:rsidRPr="00B90403" w:rsidRDefault="001A419F" w:rsidP="007245A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37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Обучение технике выполнения движений в фитбол-аэробике.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3D9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техники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движений в шейпинге: основные средства, виды упражнений.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5</w:t>
            </w:r>
            <w:r w:rsidR="003753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38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правилами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безопасности на занятиях гимнастикой. Выполнение строевых упражнений на месте и в движении.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ПЗ № 3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ОРУ с гимнастическими палками. Выполнение порядковых упражнений.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4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0.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Выполнение комплекса ОРУ для рук и плечевого пояса, шеи, туловища и ног.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4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ОРУ для верхнего плечевого пояса и шеи. Изучение способов группировки.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73D9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 техники выполнения</w:t>
            </w:r>
            <w:r w:rsidRPr="00727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перекатов вперед, назад в сторону. Совершенствование техники кувырков вперед и назад.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 техники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ыполнения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стойки на лопатках, голове и руках. Выполнение упражнений мост, шпагат (полушпагат).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58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42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Дифференцированный зачёт.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37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семестр</w:t>
            </w:r>
          </w:p>
          <w:p w:rsidR="001A419F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правилами техники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безопасности при занятии атлетической гимнастикой. Обучение комплексам упражнений.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с техникой выполнения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комплексных и отдельных упражнений на развитие силы всех групп мышц.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323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eastAsia="Times New Roman"/>
                <w:color w:val="C0504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ПЗ № 43</w:t>
            </w: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упражнений на выносливость. Бег с малой скоростью до 8 минут. Бег со средней скоростью до 5 минут.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ПЗ № 44</w:t>
            </w: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упражнений на развитие ловкости и координации. Выполнение акробатических элементов.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правилами выполнения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упражнений на развитие гибкости. Упражнения на подвижность суставов, на растяжку рук и ног.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правилами 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ыполнения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комплекса упражнений с гирями, гантелями, штангой.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eastAsia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№5.     Силовая подготовка.</w:t>
            </w: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1A419F" w:rsidRPr="00B90403" w:rsidRDefault="001A419F" w:rsidP="007245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жизни.</w:t>
            </w:r>
          </w:p>
          <w:p w:rsidR="001A419F" w:rsidRPr="00B90403" w:rsidRDefault="001A419F" w:rsidP="007245A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8" w:type="pct"/>
            <w:vMerge w:val="restar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ОК</w:t>
            </w:r>
            <w:proofErr w:type="gramStart"/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, ОК2, ОК3, ОК4, ОК8.</w:t>
            </w: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рук.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груди.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Специальные  упражнения, укрепляющие мышцы брюшного пресса.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ног.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Специальные физические упражнения, укрепляющие мышцы спины.</w:t>
            </w:r>
          </w:p>
        </w:tc>
        <w:tc>
          <w:tcPr>
            <w:tcW w:w="458" w:type="pct"/>
            <w:vMerge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554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45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правильному дыханию при выполнении силовых упражнений разного вида.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2F1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выполнения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специальных физических упражнений, укрепляющие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мышцы рук.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46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Обучение специальным физическим упражнениям, укрепляющим мышцы рук. Силовые упражнения с гантелями. 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eastAsia="Times New Roman" w:hAnsi="Times New Roman"/>
                <w:b/>
              </w:rPr>
              <w:t>47</w:t>
            </w:r>
            <w:r w:rsidRPr="00B90403">
              <w:rPr>
                <w:rFonts w:ascii="Times New Roman" w:eastAsia="Times New Roman" w:hAnsi="Times New Roman"/>
                <w:b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Обучение специальным физическим упражнениям, укрепляющим мышцы груди.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>Отжимания, подтягивания.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485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знакомление с правилами выполнения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физических упражнений, укрепляющих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мышцы бр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юшного пресса.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5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0" w:type="pct"/>
            <w:gridSpan w:val="4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семестр</w:t>
            </w:r>
          </w:p>
        </w:tc>
        <w:tc>
          <w:tcPr>
            <w:tcW w:w="458" w:type="pct"/>
          </w:tcPr>
          <w:p w:rsidR="001A419F" w:rsidRPr="001A419F" w:rsidRDefault="001A419F" w:rsidP="007245A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41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5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7245A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>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  <w:r w:rsidRPr="00B904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специальным физическим упражнениям, укрепляющим мышцы брюшного пресса.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Планка. Велосипед.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5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0F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 техники выполнения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упражнений для мышц передней и задней части бедра, голени и тазовой области.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51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правилами техники выполнения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силовых упражнениий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отягощением, укрепляющим мышцы ног.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 выполнения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укрепляющих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мышцы спины. Подтягивания. Поднятие </w:t>
            </w:r>
            <w:proofErr w:type="gramStart"/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туловища</w:t>
            </w:r>
            <w:proofErr w:type="gramEnd"/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лёжа на животе.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638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правилами выполнения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физических силовых упражнений с отягощением, укрепляющие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мышцы спины. 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pct"/>
            <w:gridSpan w:val="2"/>
          </w:tcPr>
          <w:p w:rsidR="001A419F" w:rsidRPr="00CF0FA7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0FA7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с правилами выполнения упражнений,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способствующими</w:t>
            </w:r>
            <w:r w:rsidRPr="00CF0F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F0F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общей и силовой мышечной выносливости.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правилами техники выполнения упражнений по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развитию общей и силовой скоростной выносливости.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49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Обучение комплексному развитию физических качеств посредством круговой тренировки.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758" w:type="pct"/>
            <w:vMerge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</w:tcPr>
          <w:p w:rsidR="001A419F" w:rsidRPr="00B90403" w:rsidRDefault="001A419F" w:rsidP="001A419F">
            <w:pPr>
              <w:rPr>
                <w:rFonts w:eastAsia="Times New Roman"/>
              </w:rPr>
            </w:pPr>
            <w:r w:rsidRPr="00B90403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  <w:r w:rsidRPr="00B90403">
              <w:rPr>
                <w:rFonts w:ascii="Times New Roman" w:hAnsi="Times New Roman"/>
                <w:bCs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2"/>
          </w:tcPr>
          <w:p w:rsidR="001A419F" w:rsidRPr="00B90403" w:rsidRDefault="001A419F" w:rsidP="007245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ПЗ № 50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90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Обучение выполнению общих развивающих физических упражнений.</w:t>
            </w: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Дифференцированный зачёт.</w:t>
            </w:r>
          </w:p>
        </w:tc>
        <w:tc>
          <w:tcPr>
            <w:tcW w:w="458" w:type="pct"/>
          </w:tcPr>
          <w:p w:rsidR="001A419F" w:rsidRPr="00B90403" w:rsidRDefault="001A419F" w:rsidP="007245AB">
            <w:pPr>
              <w:jc w:val="center"/>
              <w:rPr>
                <w:rFonts w:ascii="Times New Roman" w:eastAsia="Times New Roman" w:hAnsi="Times New Roman"/>
              </w:rPr>
            </w:pPr>
            <w:r w:rsidRPr="00B9040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A419F" w:rsidRPr="00B90403" w:rsidTr="007245AB">
        <w:trPr>
          <w:trHeight w:val="20"/>
        </w:trPr>
        <w:tc>
          <w:tcPr>
            <w:tcW w:w="1868" w:type="pct"/>
            <w:gridSpan w:val="4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04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58" w:type="pct"/>
            <w:vAlign w:val="center"/>
          </w:tcPr>
          <w:p w:rsidR="001A419F" w:rsidRPr="00B90403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170</w:t>
            </w:r>
          </w:p>
        </w:tc>
        <w:tc>
          <w:tcPr>
            <w:tcW w:w="394" w:type="pct"/>
          </w:tcPr>
          <w:p w:rsidR="001A419F" w:rsidRPr="00B90403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A419F" w:rsidRPr="00B90403" w:rsidRDefault="001A419F" w:rsidP="001A419F">
      <w:pPr>
        <w:rPr>
          <w:rFonts w:ascii="Times New Roman" w:eastAsia="Times New Roman" w:hAnsi="Times New Roman"/>
          <w:b/>
          <w:bCs/>
          <w:i/>
        </w:rPr>
      </w:pPr>
    </w:p>
    <w:p w:rsidR="001A419F" w:rsidRPr="00B90403" w:rsidRDefault="001A419F" w:rsidP="001A419F">
      <w:pPr>
        <w:rPr>
          <w:rFonts w:eastAsia="Times New Roman"/>
          <w:i/>
        </w:rPr>
        <w:sectPr w:rsidR="001A419F" w:rsidRPr="00B90403" w:rsidSect="00B9040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A419F" w:rsidRPr="00B90403" w:rsidRDefault="001A419F" w:rsidP="001A41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040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A419F" w:rsidRPr="00B90403" w:rsidRDefault="001A419F" w:rsidP="001A419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A419F" w:rsidRPr="00B90403" w:rsidRDefault="001A419F" w:rsidP="001A419F">
      <w:pPr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</w:rPr>
      </w:pPr>
      <w:r w:rsidRPr="00B90403">
        <w:rPr>
          <w:rFonts w:ascii="Times New Roman" w:eastAsia="Times New Roman" w:hAnsi="Times New Roman"/>
          <w:bCs/>
          <w:sz w:val="24"/>
          <w:szCs w:val="24"/>
        </w:rPr>
        <w:t>3.1. Для реализации программы учебной дисциплины предусмотрены специальные спортивные объекты, включающие спортивный зал с игровым спортинвентарем и открытый стадион широкого профиля.</w:t>
      </w:r>
    </w:p>
    <w:p w:rsidR="001A419F" w:rsidRPr="00B90403" w:rsidRDefault="001A419F" w:rsidP="001A41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A419F" w:rsidRPr="00B90403" w:rsidRDefault="001A419F" w:rsidP="001A419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90403">
        <w:rPr>
          <w:rFonts w:ascii="Times New Roman" w:eastAsia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A419F" w:rsidRPr="00B90403" w:rsidRDefault="001A419F" w:rsidP="001A41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0403">
        <w:rPr>
          <w:rFonts w:ascii="Times New Roman" w:eastAsia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B90403">
        <w:rPr>
          <w:rFonts w:ascii="Times New Roman" w:eastAsia="Times New Roman" w:hAnsi="Times New Roman"/>
          <w:sz w:val="24"/>
          <w:szCs w:val="24"/>
        </w:rPr>
        <w:t xml:space="preserve">ечатные и электронные образовательные и информационные ресурсы, </w:t>
      </w:r>
      <w:proofErr w:type="gramStart"/>
      <w:r w:rsidRPr="00B90403">
        <w:rPr>
          <w:rFonts w:ascii="Times New Roman" w:eastAsia="Times New Roman" w:hAnsi="Times New Roman"/>
          <w:sz w:val="24"/>
          <w:szCs w:val="24"/>
        </w:rPr>
        <w:t>рекомендуемых</w:t>
      </w:r>
      <w:proofErr w:type="gramEnd"/>
      <w:r w:rsidRPr="00B90403">
        <w:rPr>
          <w:rFonts w:ascii="Times New Roman" w:eastAsia="Times New Roman" w:hAnsi="Times New Roman"/>
          <w:sz w:val="24"/>
          <w:szCs w:val="24"/>
        </w:rPr>
        <w:t xml:space="preserve"> для использования в образовательном процессе</w:t>
      </w:r>
    </w:p>
    <w:p w:rsidR="001A419F" w:rsidRPr="00B90403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A419F" w:rsidRPr="00B90403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t>3.2.1. Печатные издания</w:t>
      </w:r>
    </w:p>
    <w:p w:rsidR="001A419F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403">
        <w:rPr>
          <w:rFonts w:ascii="Times New Roman" w:eastAsia="Times New Roman" w:hAnsi="Times New Roman"/>
          <w:sz w:val="24"/>
          <w:szCs w:val="24"/>
        </w:rPr>
        <w:t>1. Решетников Н.В. Физическая культура. – М.: Академия, 2016. – (Учебное пособие для ссузов)</w:t>
      </w:r>
      <w:r w:rsidR="00375338">
        <w:rPr>
          <w:rFonts w:ascii="Times New Roman" w:eastAsia="Times New Roman" w:hAnsi="Times New Roman"/>
          <w:sz w:val="24"/>
          <w:szCs w:val="24"/>
        </w:rPr>
        <w:t>.</w:t>
      </w:r>
    </w:p>
    <w:p w:rsidR="00375338" w:rsidRPr="00741046" w:rsidRDefault="00375338" w:rsidP="00375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41046">
        <w:rPr>
          <w:rFonts w:ascii="Times New Roman" w:hAnsi="Times New Roman"/>
          <w:sz w:val="24"/>
          <w:szCs w:val="24"/>
        </w:rPr>
        <w:t xml:space="preserve">Филиппова, Ю. С. Физическая культура: учебно-методическое пособие / Ю.С. Филиппова. — Москва: ИНФРА-М, 2023. — 197 </w:t>
      </w:r>
      <w:proofErr w:type="gramStart"/>
      <w:r w:rsidRPr="00741046">
        <w:rPr>
          <w:rFonts w:ascii="Times New Roman" w:hAnsi="Times New Roman"/>
          <w:sz w:val="24"/>
          <w:szCs w:val="24"/>
        </w:rPr>
        <w:t>с</w:t>
      </w:r>
      <w:proofErr w:type="gramEnd"/>
      <w:r w:rsidRPr="00741046">
        <w:rPr>
          <w:rFonts w:ascii="Times New Roman" w:hAnsi="Times New Roman"/>
          <w:sz w:val="24"/>
          <w:szCs w:val="24"/>
        </w:rPr>
        <w:t xml:space="preserve">. — (Среднее профессиональное образование). </w:t>
      </w:r>
    </w:p>
    <w:p w:rsidR="00375338" w:rsidRPr="00375338" w:rsidRDefault="00375338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A419F" w:rsidRPr="00B90403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1A419F" w:rsidRPr="00B90403" w:rsidRDefault="001A419F" w:rsidP="001A41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403">
        <w:rPr>
          <w:rFonts w:ascii="Times New Roman" w:eastAsia="Times New Roman" w:hAnsi="Times New Roman"/>
          <w:sz w:val="24"/>
          <w:szCs w:val="24"/>
        </w:rPr>
        <w:t>Электронная библиотека Юрайт</w:t>
      </w:r>
    </w:p>
    <w:p w:rsidR="001A419F" w:rsidRPr="00B90403" w:rsidRDefault="001A419F" w:rsidP="001A41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0403">
        <w:rPr>
          <w:rFonts w:ascii="Times New Roman" w:eastAsia="Times New Roman" w:hAnsi="Times New Roman"/>
          <w:sz w:val="24"/>
          <w:szCs w:val="24"/>
        </w:rPr>
        <w:t>ЭБС «Академия»</w:t>
      </w:r>
    </w:p>
    <w:p w:rsidR="001A419F" w:rsidRPr="00B90403" w:rsidRDefault="00D81E6E" w:rsidP="001A419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1A419F" w:rsidRPr="00B9040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https://sites.google.com/site/</w:t>
        </w:r>
        <w:r w:rsidR="001A419F" w:rsidRPr="00B904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piskunovaleksejvladimirovic</w:t>
        </w:r>
      </w:hyperlink>
    </w:p>
    <w:p w:rsidR="001A419F" w:rsidRPr="00B90403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1A419F" w:rsidRPr="00B90403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B90403">
        <w:rPr>
          <w:rFonts w:ascii="Times New Roman" w:eastAsia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1A419F" w:rsidRPr="00B90403" w:rsidRDefault="001A419F" w:rsidP="001A41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0403">
        <w:rPr>
          <w:rFonts w:ascii="Times New Roman" w:eastAsia="Times New Roman" w:hAnsi="Times New Roman"/>
          <w:bCs/>
          <w:sz w:val="24"/>
          <w:szCs w:val="24"/>
        </w:rPr>
        <w:t>1.</w:t>
      </w:r>
      <w:r w:rsidRPr="00B90403">
        <w:rPr>
          <w:rFonts w:ascii="Times New Roman" w:eastAsia="Times New Roman" w:hAnsi="Times New Roman"/>
          <w:bCs/>
          <w:sz w:val="24"/>
          <w:szCs w:val="24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1A419F" w:rsidRPr="00B90403" w:rsidRDefault="001A419F" w:rsidP="001A419F">
      <w:pPr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A419F" w:rsidRPr="00B90403" w:rsidRDefault="001A419F" w:rsidP="001A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0403">
        <w:rPr>
          <w:rFonts w:ascii="Times New Roman" w:eastAsia="Times New Roman" w:hAnsi="Times New Roman"/>
          <w:b/>
          <w:sz w:val="24"/>
          <w:szCs w:val="24"/>
        </w:rPr>
        <w:t>3.3 Реализация учебной дисциплины.</w:t>
      </w:r>
    </w:p>
    <w:p w:rsidR="001A419F" w:rsidRPr="00B90403" w:rsidRDefault="001A419F" w:rsidP="001A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A419F" w:rsidRPr="00B90403" w:rsidRDefault="001A419F" w:rsidP="001A419F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0403">
        <w:rPr>
          <w:rFonts w:ascii="Times New Roman" w:eastAsia="Times New Roman" w:hAnsi="Times New Roman"/>
          <w:bCs/>
          <w:sz w:val="24"/>
          <w:szCs w:val="24"/>
        </w:rPr>
        <w:t xml:space="preserve">Учебная дисциплина </w:t>
      </w:r>
      <w:r w:rsidRPr="00B90403">
        <w:rPr>
          <w:rFonts w:ascii="Times New Roman" w:eastAsia="Times New Roman" w:hAnsi="Times New Roman"/>
          <w:sz w:val="24"/>
          <w:szCs w:val="24"/>
        </w:rPr>
        <w:t>ОГСЭ.04 Физическая культура</w:t>
      </w:r>
      <w:r w:rsidR="003276D7">
        <w:rPr>
          <w:rFonts w:ascii="Times New Roman" w:eastAsia="Times New Roman" w:hAnsi="Times New Roman"/>
          <w:sz w:val="24"/>
          <w:szCs w:val="24"/>
        </w:rPr>
        <w:t xml:space="preserve">/Адаптивная физическая культура </w:t>
      </w:r>
      <w:r w:rsidRPr="00B90403">
        <w:rPr>
          <w:rFonts w:ascii="Times New Roman" w:eastAsia="Times New Roman" w:hAnsi="Times New Roman"/>
          <w:sz w:val="24"/>
          <w:szCs w:val="24"/>
        </w:rPr>
        <w:t>р</w:t>
      </w:r>
      <w:r w:rsidRPr="00B90403">
        <w:rPr>
          <w:rFonts w:ascii="Times New Roman" w:eastAsia="Times New Roman" w:hAnsi="Times New Roman"/>
          <w:bCs/>
          <w:sz w:val="24"/>
          <w:szCs w:val="24"/>
        </w:rPr>
        <w:t>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A419F" w:rsidRPr="00B90403" w:rsidRDefault="001A419F" w:rsidP="001A419F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0403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</w:t>
      </w:r>
      <w:r w:rsidRPr="00B90403">
        <w:rPr>
          <w:rFonts w:ascii="Times New Roman" w:eastAsia="Times New Roman" w:hAnsi="Times New Roman"/>
          <w:sz w:val="24"/>
          <w:szCs w:val="24"/>
        </w:rPr>
        <w:t>ОГСЭ.04 Физическая культура</w:t>
      </w:r>
      <w:r w:rsidR="003276D7">
        <w:rPr>
          <w:rFonts w:ascii="Times New Roman" w:eastAsia="Times New Roman" w:hAnsi="Times New Roman"/>
          <w:sz w:val="24"/>
          <w:szCs w:val="24"/>
        </w:rPr>
        <w:t>/Адаптивная физическая культура</w:t>
      </w:r>
      <w:r w:rsidRPr="00B904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0403">
        <w:rPr>
          <w:rFonts w:ascii="Times New Roman" w:eastAsia="Times New Roman" w:hAnsi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A419F" w:rsidRPr="00B90403" w:rsidRDefault="001A419F" w:rsidP="001A419F">
      <w:pPr>
        <w:tabs>
          <w:tab w:val="left" w:pos="675"/>
          <w:tab w:val="center" w:pos="4676"/>
        </w:tabs>
        <w:suppressAutoHyphens/>
        <w:spacing w:after="120" w:line="240" w:lineRule="auto"/>
        <w:ind w:left="283"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A419F" w:rsidRPr="00B90403" w:rsidRDefault="001A419F" w:rsidP="001A419F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B90403">
        <w:rPr>
          <w:rFonts w:ascii="Times New Roman" w:eastAsia="Times New Roman" w:hAnsi="Times New Roman"/>
          <w:i/>
          <w:sz w:val="24"/>
          <w:szCs w:val="24"/>
        </w:rPr>
        <w:br w:type="page"/>
      </w:r>
      <w:r w:rsidRPr="00B90403">
        <w:rPr>
          <w:rFonts w:ascii="Times New Roman" w:eastAsia="Times New Roman" w:hAnsi="Times New Roman"/>
          <w:b/>
          <w:sz w:val="24"/>
        </w:rPr>
        <w:lastRenderedPageBreak/>
        <w:t>4. КОНТРОЛЬ И ОЦЕНКА РЕЗУЛЬТАТОВ ОСВОЕНИЯ УЧЕБНОЙ ДИСЦИПЛИНЫ</w:t>
      </w:r>
    </w:p>
    <w:p w:rsidR="001A419F" w:rsidRPr="00B90403" w:rsidRDefault="001A419F" w:rsidP="001A419F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4463"/>
        <w:gridCol w:w="2591"/>
      </w:tblGrid>
      <w:tr w:rsidR="001A419F" w:rsidRPr="00375338" w:rsidTr="007245AB">
        <w:tc>
          <w:tcPr>
            <w:tcW w:w="1420" w:type="pct"/>
          </w:tcPr>
          <w:p w:rsidR="001A419F" w:rsidRPr="00375338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375338">
              <w:rPr>
                <w:rFonts w:ascii="Times New Roman" w:eastAsia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265" w:type="pct"/>
          </w:tcPr>
          <w:p w:rsidR="001A419F" w:rsidRPr="00375338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375338">
              <w:rPr>
                <w:rFonts w:ascii="Times New Roman" w:eastAsia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15" w:type="pct"/>
          </w:tcPr>
          <w:p w:rsidR="001A419F" w:rsidRPr="00375338" w:rsidRDefault="001A419F" w:rsidP="0072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375338">
              <w:rPr>
                <w:rFonts w:ascii="Times New Roman" w:eastAsia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1A419F" w:rsidRPr="00375338" w:rsidTr="007245AB">
        <w:trPr>
          <w:trHeight w:val="1610"/>
        </w:trPr>
        <w:tc>
          <w:tcPr>
            <w:tcW w:w="1420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Знания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2265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Владение целостной системой знаний о физической культуре и ее роли в общекультурном, профессиональном и социальном развитии человека</w:t>
            </w:r>
          </w:p>
        </w:tc>
        <w:tc>
          <w:tcPr>
            <w:tcW w:w="1315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Экспертная оценка устного опроса</w:t>
            </w:r>
          </w:p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Экспертная оценка выполнения контрольных нормативов.</w:t>
            </w:r>
          </w:p>
        </w:tc>
      </w:tr>
      <w:tr w:rsidR="001A419F" w:rsidRPr="00375338" w:rsidTr="007245AB">
        <w:tc>
          <w:tcPr>
            <w:tcW w:w="1420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Знание основ здорового образа жизни</w:t>
            </w:r>
          </w:p>
        </w:tc>
        <w:tc>
          <w:tcPr>
            <w:tcW w:w="2265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Использование и применение основ здорового образа жизни в формировании собственного стиля жизни для решения личных и профессиональных задач</w:t>
            </w:r>
          </w:p>
        </w:tc>
        <w:tc>
          <w:tcPr>
            <w:tcW w:w="1315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Экспертная оценка устного опроса</w:t>
            </w:r>
          </w:p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Экспертная оценка выполнения контрольных нормативов.</w:t>
            </w:r>
          </w:p>
        </w:tc>
      </w:tr>
      <w:tr w:rsidR="001A419F" w:rsidRPr="00375338" w:rsidTr="007245AB">
        <w:trPr>
          <w:trHeight w:val="896"/>
        </w:trPr>
        <w:tc>
          <w:tcPr>
            <w:tcW w:w="1420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Умение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265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 xml:space="preserve">Владение основными средствами и методами оздоровительной, лечебной и адаптивной физической культуры для укрепления индивидуального здоровья и физического самосовершенствования;  ценностями физической культуры и спорта для успешной социально-культурной и профессиональной деятельности. </w:t>
            </w:r>
          </w:p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 xml:space="preserve">Навыки выполнения двигательных действий из оздоровительных систем физических упражнений и адаптивной физической культуры, элементов базовых видов спорта для улучшения морфофункционального состояния. </w:t>
            </w:r>
          </w:p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 xml:space="preserve">Владение разнообразными методиками применения средств оздоровительной, лечебной и адаптивной физической культуры для улучшения морфофункционального состояния. </w:t>
            </w:r>
          </w:p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 xml:space="preserve">Самостоятельное составление и освоение комплексов  упражнений утренней гигиенической гимнастики, физкультурно-оздоровительных занятий различной направленности с соблюдением техники безопасности. </w:t>
            </w:r>
          </w:p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Владение основными методиками самоконтроля при занятиях оздоровительной физической культурой</w:t>
            </w:r>
          </w:p>
        </w:tc>
        <w:tc>
          <w:tcPr>
            <w:tcW w:w="1315" w:type="pct"/>
          </w:tcPr>
          <w:p w:rsidR="001A419F" w:rsidRPr="00375338" w:rsidRDefault="001A419F" w:rsidP="007245A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75338">
              <w:rPr>
                <w:rFonts w:ascii="Times New Roman" w:eastAsia="Times New Roman" w:hAnsi="Times New Roman"/>
                <w:bCs/>
              </w:rPr>
              <w:t>Контроль и экспертная оценка  результатов освоения дисциплины осуществляются преподавателем индивидуально для каждого студента в процессе проведения практических занятий, приема функциональных проб и контрольных испытаний.</w:t>
            </w:r>
          </w:p>
        </w:tc>
      </w:tr>
    </w:tbl>
    <w:p w:rsidR="00C906D4" w:rsidRDefault="00C906D4" w:rsidP="0037533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375338" w:rsidRDefault="00375338" w:rsidP="0037533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6F91">
        <w:rPr>
          <w:rFonts w:ascii="Times New Roman" w:hAnsi="Times New Roman"/>
          <w:b/>
        </w:rPr>
        <w:t>5. ВОЗМОЖНОСТИ ИСПОЛЬЗОВАНИЯ ПРОГРАММЫ В ДРУГИХ ООП</w:t>
      </w:r>
    </w:p>
    <w:p w:rsidR="00375338" w:rsidRPr="001A65B2" w:rsidRDefault="00375338" w:rsidP="00375338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1A419F" w:rsidRPr="00B90403" w:rsidRDefault="001A419F" w:rsidP="001A4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9F" w:rsidRPr="00230ADB" w:rsidRDefault="001A419F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A419F" w:rsidRPr="00230ADB" w:rsidSect="005C0251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A419F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A419F" w:rsidRPr="00B5785C" w:rsidRDefault="001A419F" w:rsidP="00C906D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A2F60">
            <w:rPr>
              <w:rFonts w:ascii="Times New Roman" w:hAnsi="Times New Roman"/>
              <w:b/>
              <w:noProof/>
              <w:sz w:val="24"/>
              <w:szCs w:val="24"/>
            </w:rPr>
            <w:t>4</w: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906D4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1A419F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</w:t>
          </w:r>
          <w:r>
            <w:rPr>
              <w:rFonts w:ascii="Times New Roman" w:hAnsi="Times New Roman"/>
              <w:b/>
              <w:sz w:val="24"/>
              <w:szCs w:val="24"/>
            </w:rPr>
            <w:t>ГСЭ.04 Физическая культура/Адаптивная физическая культура</w:t>
          </w:r>
        </w:p>
      </w:tc>
      <w:tc>
        <w:tcPr>
          <w:tcW w:w="1559" w:type="dxa"/>
          <w:vMerge/>
          <w:vAlign w:val="center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A419F" w:rsidRDefault="001A41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A419F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A419F" w:rsidRPr="00B5785C" w:rsidRDefault="001A419F" w:rsidP="00C906D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A2F60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906D4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1A419F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</w:t>
          </w:r>
          <w:r>
            <w:rPr>
              <w:rFonts w:ascii="Times New Roman" w:hAnsi="Times New Roman"/>
              <w:b/>
              <w:sz w:val="24"/>
              <w:szCs w:val="24"/>
            </w:rPr>
            <w:t>ГСЭ.04 Физическая культура/Адаптивная физическая культура</w:t>
          </w:r>
        </w:p>
      </w:tc>
      <w:tc>
        <w:tcPr>
          <w:tcW w:w="1559" w:type="dxa"/>
          <w:vMerge/>
          <w:vAlign w:val="center"/>
        </w:tcPr>
        <w:p w:rsidR="001A419F" w:rsidRPr="00B5785C" w:rsidRDefault="001A419F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A419F" w:rsidRPr="007A55CF" w:rsidRDefault="001A419F" w:rsidP="00B904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C906D4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C906D4" w:rsidRPr="00B5785C" w:rsidRDefault="00C906D4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C906D4" w:rsidRPr="00B5785C" w:rsidRDefault="00C906D4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C906D4" w:rsidRPr="00B5785C" w:rsidRDefault="00C906D4" w:rsidP="00C906D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стр.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17 из 17</w:t>
          </w:r>
        </w:p>
      </w:tc>
    </w:tr>
    <w:tr w:rsidR="00C906D4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C906D4" w:rsidRPr="00B5785C" w:rsidRDefault="00C906D4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C906D4" w:rsidRPr="00B5785C" w:rsidRDefault="00C906D4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C906D4" w:rsidRPr="00B5785C" w:rsidRDefault="00C906D4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ОГСЭ.04 Физическая культура/Адаптивная физическая культура</w:t>
          </w:r>
        </w:p>
      </w:tc>
      <w:tc>
        <w:tcPr>
          <w:tcW w:w="1559" w:type="dxa"/>
          <w:vMerge/>
          <w:vAlign w:val="center"/>
        </w:tcPr>
        <w:p w:rsidR="00C906D4" w:rsidRPr="00B5785C" w:rsidRDefault="00C906D4" w:rsidP="007245A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6A2F60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6A2F60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C906D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6A2F60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D81E6E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C906D4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6A2F60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6E2F1C" w:rsidP="0094588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</w:t>
          </w:r>
          <w:r w:rsidR="00945885">
            <w:rPr>
              <w:rFonts w:ascii="Times New Roman" w:hAnsi="Times New Roman"/>
              <w:b/>
              <w:sz w:val="24"/>
              <w:szCs w:val="24"/>
            </w:rPr>
            <w:t>4 Физическая культура/Адаптивная физическая культура</w:t>
          </w:r>
        </w:p>
      </w:tc>
      <w:tc>
        <w:tcPr>
          <w:tcW w:w="1559" w:type="dxa"/>
          <w:vMerge/>
          <w:vAlign w:val="center"/>
        </w:tcPr>
        <w:p w:rsidR="005C0251" w:rsidRPr="00B5785C" w:rsidRDefault="006A2F60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6A2F60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BCBACB4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7C5EA5"/>
    <w:multiLevelType w:val="hybridMultilevel"/>
    <w:tmpl w:val="3FB0BBA8"/>
    <w:lvl w:ilvl="0" w:tplc="4492E814">
      <w:start w:val="1"/>
      <w:numFmt w:val="decimal"/>
      <w:lvlText w:val="%1."/>
      <w:lvlJc w:val="left"/>
      <w:pPr>
        <w:ind w:left="1465" w:hanging="7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922"/>
    <w:multiLevelType w:val="multilevel"/>
    <w:tmpl w:val="021C31FC"/>
    <w:numStyleLink w:val="4"/>
  </w:abstractNum>
  <w:abstractNum w:abstractNumId="4">
    <w:nsid w:val="3F1954BA"/>
    <w:multiLevelType w:val="hybridMultilevel"/>
    <w:tmpl w:val="BCBACB4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FC25572"/>
    <w:multiLevelType w:val="hybridMultilevel"/>
    <w:tmpl w:val="62CE1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C63CE5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C5A86"/>
    <w:rsid w:val="001A419F"/>
    <w:rsid w:val="0020758D"/>
    <w:rsid w:val="002C4D5B"/>
    <w:rsid w:val="003276D7"/>
    <w:rsid w:val="00375338"/>
    <w:rsid w:val="003B51A8"/>
    <w:rsid w:val="00410C0E"/>
    <w:rsid w:val="005E0EAA"/>
    <w:rsid w:val="006A2F60"/>
    <w:rsid w:val="006E2F1C"/>
    <w:rsid w:val="006E3DFB"/>
    <w:rsid w:val="00726BB9"/>
    <w:rsid w:val="008747AA"/>
    <w:rsid w:val="00896870"/>
    <w:rsid w:val="008D1903"/>
    <w:rsid w:val="00945885"/>
    <w:rsid w:val="009D002E"/>
    <w:rsid w:val="00B8696E"/>
    <w:rsid w:val="00BA7A2E"/>
    <w:rsid w:val="00C906D4"/>
    <w:rsid w:val="00D81E6E"/>
    <w:rsid w:val="00F5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uiPriority w:val="99"/>
    <w:qFormat/>
    <w:rsid w:val="001A419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numbering" w:customStyle="1" w:styleId="11">
    <w:name w:val="Нет списка1"/>
    <w:next w:val="a2"/>
    <w:uiPriority w:val="99"/>
    <w:semiHidden/>
    <w:unhideWhenUsed/>
    <w:rsid w:val="001A419F"/>
  </w:style>
  <w:style w:type="numbering" w:customStyle="1" w:styleId="110">
    <w:name w:val="Нет списка11"/>
    <w:next w:val="a2"/>
    <w:uiPriority w:val="99"/>
    <w:semiHidden/>
    <w:unhideWhenUsed/>
    <w:rsid w:val="001A419F"/>
  </w:style>
  <w:style w:type="numbering" w:customStyle="1" w:styleId="111">
    <w:name w:val="Нет списка111"/>
    <w:next w:val="a2"/>
    <w:uiPriority w:val="99"/>
    <w:semiHidden/>
    <w:unhideWhenUsed/>
    <w:rsid w:val="001A419F"/>
  </w:style>
  <w:style w:type="paragraph" w:styleId="a7">
    <w:name w:val="No Spacing"/>
    <w:uiPriority w:val="1"/>
    <w:qFormat/>
    <w:rsid w:val="001A41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1A419F"/>
  </w:style>
  <w:style w:type="paragraph" w:styleId="a8">
    <w:name w:val="footnote text"/>
    <w:basedOn w:val="a"/>
    <w:link w:val="a9"/>
    <w:uiPriority w:val="99"/>
    <w:rsid w:val="001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1A419F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4">
    <w:name w:val="Импортированный стиль 4"/>
    <w:rsid w:val="001A419F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1A419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19F"/>
    <w:rPr>
      <w:rFonts w:ascii="Tahoma" w:eastAsia="Times New Roman" w:hAnsi="Tahoma" w:cs="Times New Roman"/>
      <w:sz w:val="16"/>
      <w:szCs w:val="16"/>
    </w:rPr>
  </w:style>
  <w:style w:type="character" w:customStyle="1" w:styleId="12">
    <w:name w:val="Гиперссылка1"/>
    <w:uiPriority w:val="99"/>
    <w:unhideWhenUsed/>
    <w:rsid w:val="001A419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A419F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1A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semiHidden/>
    <w:unhideWhenUsed/>
    <w:rsid w:val="001A419F"/>
    <w:rPr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1A419F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A4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1A4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A41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site/piskunovaleksejvladimirovi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12</cp:revision>
  <cp:lastPrinted>2023-10-17T05:29:00Z</cp:lastPrinted>
  <dcterms:created xsi:type="dcterms:W3CDTF">2023-09-29T04:58:00Z</dcterms:created>
  <dcterms:modified xsi:type="dcterms:W3CDTF">2023-11-02T04:51:00Z</dcterms:modified>
</cp:coreProperties>
</file>