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C83642" w:rsidRDefault="00756E38" w:rsidP="00756E38">
      <w:pPr>
        <w:spacing w:after="0" w:line="240" w:lineRule="auto"/>
        <w:jc w:val="center"/>
        <w:rPr>
          <w:rFonts w:ascii="Times New Roman" w:hAnsi="Times New Roman"/>
          <w:sz w:val="28"/>
          <w:szCs w:val="28"/>
        </w:rPr>
      </w:pPr>
      <w:r w:rsidRPr="00C83642">
        <w:rPr>
          <w:rFonts w:ascii="Times New Roman" w:hAnsi="Times New Roman"/>
          <w:sz w:val="28"/>
          <w:szCs w:val="28"/>
        </w:rPr>
        <w:t>Областное государственное  бюджетное профессиональное</w:t>
      </w:r>
    </w:p>
    <w:p w:rsidR="00756E38" w:rsidRPr="00C83642" w:rsidRDefault="00756E38" w:rsidP="00756E38">
      <w:pPr>
        <w:spacing w:after="0" w:line="240" w:lineRule="auto"/>
        <w:jc w:val="center"/>
        <w:rPr>
          <w:rFonts w:ascii="Times New Roman" w:hAnsi="Times New Roman"/>
          <w:sz w:val="28"/>
          <w:szCs w:val="28"/>
        </w:rPr>
      </w:pPr>
      <w:r w:rsidRPr="00C83642">
        <w:rPr>
          <w:rFonts w:ascii="Times New Roman" w:hAnsi="Times New Roman"/>
          <w:sz w:val="28"/>
          <w:szCs w:val="28"/>
        </w:rPr>
        <w:t xml:space="preserve">образовательное учреждение </w:t>
      </w:r>
    </w:p>
    <w:p w:rsidR="00756E38" w:rsidRPr="00C83642" w:rsidRDefault="00756E38" w:rsidP="00756E38">
      <w:pPr>
        <w:spacing w:after="0" w:line="240" w:lineRule="auto"/>
        <w:jc w:val="center"/>
        <w:rPr>
          <w:rFonts w:ascii="Times New Roman" w:hAnsi="Times New Roman"/>
          <w:b/>
          <w:sz w:val="28"/>
          <w:szCs w:val="28"/>
        </w:rPr>
      </w:pPr>
      <w:r w:rsidRPr="00C83642">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C83642" w:rsidRDefault="00756E38" w:rsidP="00756E38">
      <w:pPr>
        <w:shd w:val="clear" w:color="auto" w:fill="FFFFFF"/>
        <w:spacing w:after="0" w:line="240" w:lineRule="auto"/>
        <w:ind w:left="24"/>
        <w:jc w:val="center"/>
        <w:rPr>
          <w:rFonts w:ascii="Times New Roman" w:hAnsi="Times New Roman"/>
          <w:b/>
          <w:bCs/>
          <w:spacing w:val="1"/>
          <w:sz w:val="36"/>
          <w:szCs w:val="36"/>
        </w:rPr>
      </w:pPr>
      <w:r w:rsidRPr="00C83642">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C83642" w:rsidRDefault="00756E38" w:rsidP="00756E38">
      <w:pPr>
        <w:spacing w:after="0" w:line="240" w:lineRule="auto"/>
        <w:jc w:val="both"/>
        <w:rPr>
          <w:rFonts w:ascii="Times New Roman" w:hAnsi="Times New Roman"/>
          <w:sz w:val="28"/>
          <w:szCs w:val="28"/>
          <w:u w:val="single"/>
        </w:rPr>
      </w:pPr>
      <w:r w:rsidRPr="00C83642">
        <w:rPr>
          <w:rFonts w:ascii="Times New Roman" w:hAnsi="Times New Roman"/>
          <w:b/>
          <w:sz w:val="28"/>
          <w:szCs w:val="28"/>
        </w:rPr>
        <w:t>Общеобразователь</w:t>
      </w:r>
      <w:r w:rsidR="00B32C91" w:rsidRPr="00C83642">
        <w:rPr>
          <w:rFonts w:ascii="Times New Roman" w:hAnsi="Times New Roman"/>
          <w:b/>
          <w:sz w:val="28"/>
          <w:szCs w:val="28"/>
        </w:rPr>
        <w:t>н</w:t>
      </w:r>
      <w:r w:rsidRPr="00C83642">
        <w:rPr>
          <w:rFonts w:ascii="Times New Roman" w:hAnsi="Times New Roman"/>
          <w:b/>
          <w:sz w:val="28"/>
          <w:szCs w:val="28"/>
        </w:rPr>
        <w:t xml:space="preserve">ой учебной дисциплины </w:t>
      </w:r>
      <w:r w:rsidRPr="00C83642">
        <w:rPr>
          <w:rFonts w:ascii="Times New Roman" w:hAnsi="Times New Roman"/>
          <w:sz w:val="28"/>
          <w:szCs w:val="28"/>
          <w:u w:val="single"/>
        </w:rPr>
        <w:tab/>
      </w:r>
      <w:r w:rsidR="00FD2991" w:rsidRPr="00C83642">
        <w:rPr>
          <w:rFonts w:ascii="Times New Roman" w:hAnsi="Times New Roman"/>
          <w:sz w:val="28"/>
          <w:szCs w:val="28"/>
          <w:u w:val="single"/>
        </w:rPr>
        <w:t>ОД</w:t>
      </w:r>
      <w:r w:rsidR="00750044" w:rsidRPr="00C83642">
        <w:rPr>
          <w:rFonts w:ascii="Times New Roman" w:hAnsi="Times New Roman"/>
          <w:sz w:val="28"/>
          <w:szCs w:val="28"/>
          <w:u w:val="single"/>
        </w:rPr>
        <w:t>.04</w:t>
      </w:r>
      <w:r w:rsidR="00A3793D" w:rsidRPr="00C83642">
        <w:rPr>
          <w:rFonts w:ascii="Times New Roman" w:hAnsi="Times New Roman"/>
          <w:sz w:val="28"/>
          <w:szCs w:val="28"/>
          <w:u w:val="single"/>
        </w:rPr>
        <w:t xml:space="preserve"> </w:t>
      </w:r>
      <w:r w:rsidR="00750044" w:rsidRPr="00C83642">
        <w:rPr>
          <w:rFonts w:ascii="Times New Roman" w:hAnsi="Times New Roman"/>
          <w:sz w:val="28"/>
          <w:szCs w:val="28"/>
          <w:u w:val="single"/>
        </w:rPr>
        <w:t>Обществознание</w:t>
      </w:r>
      <w:r w:rsidRPr="00C83642">
        <w:rPr>
          <w:rFonts w:ascii="Times New Roman" w:hAnsi="Times New Roman"/>
          <w:sz w:val="28"/>
          <w:szCs w:val="28"/>
          <w:u w:val="single"/>
        </w:rPr>
        <w:t xml:space="preserve"> </w:t>
      </w:r>
    </w:p>
    <w:p w:rsidR="00756E38" w:rsidRPr="00C83642" w:rsidRDefault="00756E38" w:rsidP="00C83642">
      <w:pPr>
        <w:spacing w:after="0" w:line="240" w:lineRule="auto"/>
        <w:ind w:left="4956" w:firstLine="708"/>
        <w:jc w:val="center"/>
        <w:rPr>
          <w:rFonts w:ascii="Times New Roman" w:hAnsi="Times New Roman"/>
          <w:i/>
          <w:sz w:val="24"/>
          <w:szCs w:val="24"/>
        </w:rPr>
      </w:pPr>
      <w:r w:rsidRPr="00C83642">
        <w:rPr>
          <w:rFonts w:ascii="Times New Roman" w:hAnsi="Times New Roman"/>
          <w:i/>
          <w:sz w:val="24"/>
          <w:szCs w:val="24"/>
        </w:rPr>
        <w:t>(индекс, наименование)</w:t>
      </w:r>
    </w:p>
    <w:p w:rsidR="00756E38" w:rsidRPr="00C83642" w:rsidRDefault="00756E38" w:rsidP="00756E38">
      <w:pPr>
        <w:spacing w:after="0" w:line="240" w:lineRule="auto"/>
        <w:jc w:val="both"/>
        <w:rPr>
          <w:rFonts w:ascii="Times New Roman" w:hAnsi="Times New Roman"/>
          <w:sz w:val="28"/>
          <w:szCs w:val="28"/>
          <w:u w:val="single"/>
        </w:rPr>
      </w:pPr>
    </w:p>
    <w:p w:rsidR="00756E38" w:rsidRPr="00C83642" w:rsidRDefault="00756E38" w:rsidP="00756E38">
      <w:pPr>
        <w:spacing w:after="0" w:line="240" w:lineRule="auto"/>
        <w:jc w:val="both"/>
        <w:rPr>
          <w:rFonts w:ascii="Times New Roman" w:hAnsi="Times New Roman"/>
          <w:sz w:val="28"/>
          <w:szCs w:val="28"/>
          <w:u w:val="single"/>
        </w:rPr>
      </w:pPr>
    </w:p>
    <w:p w:rsidR="00D83CA3" w:rsidRPr="00C83642" w:rsidRDefault="00D83CA3" w:rsidP="00756E38">
      <w:pPr>
        <w:spacing w:after="0" w:line="240" w:lineRule="auto"/>
        <w:jc w:val="both"/>
        <w:rPr>
          <w:rFonts w:ascii="Times New Roman" w:hAnsi="Times New Roman"/>
          <w:sz w:val="28"/>
          <w:szCs w:val="28"/>
          <w:u w:val="single"/>
        </w:rPr>
      </w:pPr>
    </w:p>
    <w:p w:rsidR="00756E38" w:rsidRPr="00C83642" w:rsidRDefault="00756E38" w:rsidP="00756E38">
      <w:pPr>
        <w:spacing w:after="0" w:line="240" w:lineRule="auto"/>
        <w:jc w:val="both"/>
        <w:rPr>
          <w:rFonts w:ascii="Times New Roman" w:hAnsi="Times New Roman"/>
          <w:b/>
          <w:sz w:val="28"/>
          <w:szCs w:val="28"/>
        </w:rPr>
      </w:pPr>
    </w:p>
    <w:p w:rsidR="004445E2" w:rsidRPr="00C83642" w:rsidRDefault="00756E38" w:rsidP="00426C68">
      <w:pPr>
        <w:spacing w:after="0" w:line="240" w:lineRule="auto"/>
        <w:rPr>
          <w:rFonts w:ascii="Times New Roman" w:hAnsi="Times New Roman"/>
          <w:sz w:val="28"/>
          <w:szCs w:val="28"/>
          <w:u w:val="single"/>
        </w:rPr>
      </w:pPr>
      <w:r w:rsidRPr="00C83642">
        <w:rPr>
          <w:rFonts w:ascii="Times New Roman" w:hAnsi="Times New Roman"/>
          <w:b/>
          <w:sz w:val="28"/>
          <w:szCs w:val="28"/>
        </w:rPr>
        <w:t>Специальност</w:t>
      </w:r>
      <w:r w:rsidR="00A3793D" w:rsidRPr="00C83642">
        <w:rPr>
          <w:rFonts w:ascii="Times New Roman" w:hAnsi="Times New Roman"/>
          <w:b/>
          <w:sz w:val="28"/>
          <w:szCs w:val="28"/>
        </w:rPr>
        <w:t>и</w:t>
      </w:r>
      <w:r w:rsidRPr="00C83642">
        <w:rPr>
          <w:rFonts w:ascii="Times New Roman" w:hAnsi="Times New Roman"/>
          <w:b/>
          <w:sz w:val="28"/>
          <w:szCs w:val="28"/>
        </w:rPr>
        <w:t xml:space="preserve"> </w:t>
      </w:r>
      <w:r w:rsidR="00426C68" w:rsidRPr="00C83642">
        <w:rPr>
          <w:rFonts w:ascii="Times New Roman" w:hAnsi="Times New Roman"/>
          <w:sz w:val="28"/>
          <w:szCs w:val="28"/>
          <w:u w:val="single"/>
        </w:rPr>
        <w:t>13.02.02 Теплоснабжение и теплотехническое оборудование</w:t>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426C68" w:rsidRDefault="00426C68" w:rsidP="00756E38">
      <w:pPr>
        <w:spacing w:after="0" w:line="240" w:lineRule="auto"/>
        <w:jc w:val="center"/>
        <w:rPr>
          <w:rFonts w:ascii="Times New Roman" w:hAnsi="Times New Roman"/>
          <w:b/>
          <w:sz w:val="28"/>
          <w:szCs w:val="28"/>
        </w:rPr>
      </w:pPr>
    </w:p>
    <w:p w:rsidR="00C83642" w:rsidRDefault="00C83642" w:rsidP="00756E38">
      <w:pPr>
        <w:spacing w:after="0" w:line="240" w:lineRule="auto"/>
        <w:jc w:val="center"/>
        <w:rPr>
          <w:rFonts w:ascii="Times New Roman" w:hAnsi="Times New Roman"/>
          <w:b/>
          <w:sz w:val="28"/>
          <w:szCs w:val="28"/>
        </w:rPr>
      </w:pPr>
    </w:p>
    <w:p w:rsidR="00756E38" w:rsidRDefault="00DD650C" w:rsidP="00756E38">
      <w:pPr>
        <w:spacing w:after="0" w:line="240" w:lineRule="auto"/>
        <w:jc w:val="center"/>
        <w:rPr>
          <w:rFonts w:ascii="Times New Roman" w:hAnsi="Times New Roman"/>
          <w:b/>
          <w:sz w:val="24"/>
          <w:szCs w:val="24"/>
        </w:rPr>
      </w:pPr>
      <w:r w:rsidRPr="00C83642">
        <w:rPr>
          <w:rFonts w:ascii="Times New Roman" w:hAnsi="Times New Roman"/>
          <w:b/>
          <w:sz w:val="24"/>
          <w:szCs w:val="24"/>
        </w:rPr>
        <w:t>Димитровград 2023</w:t>
      </w:r>
    </w:p>
    <w:p w:rsidR="00CE7AF6" w:rsidRPr="00C83642" w:rsidRDefault="00CE7AF6" w:rsidP="00756E38">
      <w:pPr>
        <w:spacing w:after="0" w:line="240" w:lineRule="auto"/>
        <w:jc w:val="center"/>
        <w:rPr>
          <w:rFonts w:ascii="Times New Roman" w:hAnsi="Times New Roman"/>
          <w:b/>
          <w:sz w:val="24"/>
          <w:szCs w:val="24"/>
        </w:rPr>
      </w:pPr>
    </w:p>
    <w:p w:rsidR="001D3A5C" w:rsidRPr="002753E6" w:rsidRDefault="003B6E05"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11281B"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11281B">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11281B">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8131B">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1281B"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8131B">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1281B"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8131B">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1281B"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8131B">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1281B"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426C68" w:rsidRPr="00426C68">
        <w:rPr>
          <w:rFonts w:ascii="Times New Roman" w:hAnsi="Times New Roman"/>
          <w:sz w:val="28"/>
          <w:szCs w:val="28"/>
        </w:rPr>
        <w:t>13.02.02 Теплоснабжение и теплотехническое оборудование</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xml:space="preserve">- совершенствование опыта применения полученных знаний и умений при анализе и оценке жизненных ситуаций, социальных фактов, поведения </w:t>
      </w:r>
      <w:r w:rsidRPr="00750044">
        <w:rPr>
          <w:rFonts w:ascii="Times New Roman" w:eastAsia="Times New Roman" w:hAnsi="Times New Roman"/>
          <w:sz w:val="28"/>
          <w:lang w:eastAsia="ru-RU"/>
        </w:rPr>
        <w:lastRenderedPageBreak/>
        <w:t>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095"/>
        <w:gridCol w:w="6124"/>
      </w:tblGrid>
      <w:tr w:rsidR="00750044" w:rsidRPr="00750044" w:rsidTr="00750044">
        <w:trPr>
          <w:cantSplit/>
          <w:trHeight w:val="415"/>
        </w:trPr>
        <w:tc>
          <w:tcPr>
            <w:tcW w:w="2518"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2219"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750044">
        <w:trPr>
          <w:cantSplit/>
          <w:trHeight w:val="563"/>
        </w:trPr>
        <w:tc>
          <w:tcPr>
            <w:tcW w:w="2518"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095"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6124"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750044">
        <w:trPr>
          <w:trHeight w:val="983"/>
        </w:trPr>
        <w:tc>
          <w:tcPr>
            <w:tcW w:w="2518"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095"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6124"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095"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 владеть </w:t>
            </w:r>
            <w:r>
              <w:rPr>
                <w:rFonts w:ascii="Times New Roman" w:hAnsi="Times New Roman"/>
                <w:sz w:val="24"/>
              </w:rPr>
              <w:lastRenderedPageBreak/>
              <w:t>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124"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750044">
              <w:rPr>
                <w:rFonts w:ascii="Times New Roman" w:hAnsi="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750044">
        <w:trPr>
          <w:trHeight w:val="416"/>
        </w:trPr>
        <w:tc>
          <w:tcPr>
            <w:tcW w:w="2518"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w:t>
            </w:r>
            <w:r w:rsidRPr="00750044">
              <w:rPr>
                <w:rFonts w:ascii="Times New Roman" w:hAnsi="Times New Roman"/>
                <w:sz w:val="24"/>
                <w:szCs w:val="24"/>
              </w:rPr>
              <w:lastRenderedPageBreak/>
              <w:t>ю деятельность в профессиональной сфере, использовать знания по финансовой грамотности в различных жизненных ситуациях</w:t>
            </w:r>
            <w:bookmarkEnd w:id="40"/>
          </w:p>
        </w:tc>
        <w:tc>
          <w:tcPr>
            <w:tcW w:w="6095"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сформированность нравственного сознания, 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lastRenderedPageBreak/>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6124"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xml:space="preserve">- отношениях, направлениях социальной политики в </w:t>
            </w:r>
            <w:r w:rsidRPr="00750044">
              <w:rPr>
                <w:rFonts w:ascii="Times New Roman" w:hAnsi="Times New Roman"/>
                <w:sz w:val="24"/>
                <w:szCs w:val="24"/>
              </w:rPr>
              <w:lastRenderedPageBreak/>
              <w:t>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750044">
        <w:trPr>
          <w:trHeight w:val="699"/>
        </w:trPr>
        <w:tc>
          <w:tcPr>
            <w:tcW w:w="2518"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095"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lastRenderedPageBreak/>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6124"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095"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6124"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w:t>
            </w:r>
            <w:r w:rsidRPr="00750044">
              <w:rPr>
                <w:rFonts w:ascii="Times New Roman" w:hAnsi="Times New Roman"/>
                <w:sz w:val="24"/>
                <w:szCs w:val="24"/>
              </w:rPr>
              <w:lastRenderedPageBreak/>
              <w:t>предложенных критериев</w:t>
            </w:r>
            <w:bookmarkEnd w:id="91"/>
          </w:p>
        </w:tc>
      </w:tr>
      <w:tr w:rsidR="00750044" w:rsidRPr="00750044" w:rsidTr="00750044">
        <w:trPr>
          <w:trHeight w:val="1408"/>
        </w:trPr>
        <w:tc>
          <w:tcPr>
            <w:tcW w:w="2518"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095"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lastRenderedPageBreak/>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6124"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 xml:space="preserve">социальных отношениях, направлениях социальной политики в Российской Федерации, в том числе </w:t>
            </w:r>
            <w:r w:rsidRPr="00750044">
              <w:rPr>
                <w:rFonts w:ascii="Times New Roman" w:hAnsi="Times New Roman"/>
                <w:sz w:val="24"/>
                <w:szCs w:val="24"/>
              </w:rPr>
              <w:lastRenderedPageBreak/>
              <w:t>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w:t>
            </w:r>
            <w:r w:rsidRPr="00750044">
              <w:rPr>
                <w:rFonts w:ascii="Times New Roman" w:hAnsi="Times New Roman"/>
                <w:sz w:val="24"/>
                <w:szCs w:val="24"/>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w:t>
            </w:r>
            <w:r w:rsidRPr="00750044">
              <w:rPr>
                <w:rFonts w:ascii="Times New Roman" w:hAnsi="Times New Roman"/>
                <w:sz w:val="24"/>
                <w:szCs w:val="24"/>
              </w:rPr>
              <w:lastRenderedPageBreak/>
              <w:t>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750044">
              <w:rPr>
                <w:rFonts w:ascii="Times New Roman" w:hAnsi="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w:t>
            </w:r>
            <w:r w:rsidRPr="00750044">
              <w:rPr>
                <w:rFonts w:ascii="Times New Roman" w:hAnsi="Times New Roman"/>
                <w:sz w:val="24"/>
                <w:szCs w:val="24"/>
              </w:rPr>
              <w:lastRenderedPageBreak/>
              <w:t>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750044">
        <w:trPr>
          <w:trHeight w:val="1121"/>
        </w:trPr>
        <w:tc>
          <w:tcPr>
            <w:tcW w:w="2518"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095"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xml:space="preserve">- умение прогнозировать неблагоприятные экологические последствия предпринимаемых действий, </w:t>
            </w:r>
            <w:r w:rsidRPr="00750044">
              <w:rPr>
                <w:rFonts w:ascii="Times New Roman" w:hAnsi="Times New Roman"/>
                <w:sz w:val="24"/>
                <w:szCs w:val="24"/>
              </w:rPr>
              <w:lastRenderedPageBreak/>
              <w:t>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w:t>
            </w:r>
            <w:r w:rsidRPr="00750044">
              <w:rPr>
                <w:rFonts w:ascii="Times New Roman" w:hAnsi="Times New Roman"/>
                <w:sz w:val="24"/>
                <w:szCs w:val="24"/>
              </w:rPr>
              <w:lastRenderedPageBreak/>
              <w:t>причины и последствия преобразований в различных сферах жизни российского обществ</w:t>
            </w:r>
            <w:bookmarkEnd w:id="142"/>
          </w:p>
        </w:tc>
      </w:tr>
      <w:tr w:rsidR="00750044" w:rsidRPr="00750044" w:rsidTr="00750044">
        <w:trPr>
          <w:trHeight w:val="696"/>
        </w:trPr>
        <w:tc>
          <w:tcPr>
            <w:tcW w:w="2518"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43"/>
          </w:p>
        </w:tc>
        <w:tc>
          <w:tcPr>
            <w:tcW w:w="6095"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xml:space="preserve">- овладение видами деятельности по получению нового </w:t>
            </w:r>
            <w:r w:rsidRPr="00750044">
              <w:rPr>
                <w:rFonts w:ascii="Times New Roman" w:hAnsi="Times New Roman"/>
                <w:sz w:val="24"/>
                <w:szCs w:val="24"/>
              </w:rPr>
              <w:lastRenderedPageBreak/>
              <w:t>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6124"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426C68" w:rsidRPr="00750044" w:rsidTr="00750044">
        <w:trPr>
          <w:trHeight w:val="696"/>
        </w:trPr>
        <w:tc>
          <w:tcPr>
            <w:tcW w:w="2518" w:type="dxa"/>
          </w:tcPr>
          <w:p w:rsidR="00426C68" w:rsidRPr="00426C68" w:rsidRDefault="00426C68" w:rsidP="00426C68">
            <w:pPr>
              <w:spacing w:after="0" w:line="240" w:lineRule="auto"/>
              <w:rPr>
                <w:rFonts w:ascii="Times New Roman" w:hAnsi="Times New Roman"/>
                <w:sz w:val="24"/>
                <w:szCs w:val="24"/>
              </w:rPr>
            </w:pPr>
            <w:r w:rsidRPr="00426C68">
              <w:rPr>
                <w:rFonts w:ascii="Times New Roman" w:hAnsi="Times New Roman"/>
                <w:sz w:val="24"/>
                <w:szCs w:val="24"/>
              </w:rPr>
              <w:lastRenderedPageBreak/>
              <w:t>ПК 4.1. Планировать и организовывать производственную деятельность обслуживающего персонала теплотехнического оборудования и систем тепло- и топливоснабжения</w:t>
            </w:r>
          </w:p>
        </w:tc>
        <w:tc>
          <w:tcPr>
            <w:tcW w:w="6095" w:type="dxa"/>
          </w:tcPr>
          <w:p w:rsidR="00426C68" w:rsidRPr="002E51E5" w:rsidRDefault="00426C68" w:rsidP="00426C68">
            <w:pPr>
              <w:spacing w:after="0" w:line="240" w:lineRule="auto"/>
              <w:rPr>
                <w:rFonts w:ascii="Times New Roman" w:hAnsi="Times New Roman"/>
                <w:sz w:val="24"/>
                <w:szCs w:val="24"/>
              </w:rPr>
            </w:pPr>
            <w:r w:rsidRPr="002E51E5">
              <w:rPr>
                <w:rFonts w:ascii="Times New Roman" w:hAnsi="Times New Roman"/>
                <w:sz w:val="24"/>
                <w:szCs w:val="24"/>
              </w:rPr>
              <w:t xml:space="preserve">- готовность к труду, осознание ценности мастерства, трудолюбие; </w:t>
            </w:r>
          </w:p>
          <w:p w:rsidR="00426C68" w:rsidRDefault="00426C68" w:rsidP="00426C68">
            <w:pPr>
              <w:spacing w:after="0" w:line="240" w:lineRule="auto"/>
              <w:rPr>
                <w:rFonts w:ascii="Times New Roman" w:hAnsi="Times New Roman"/>
                <w:sz w:val="24"/>
                <w:szCs w:val="24"/>
              </w:rPr>
            </w:pPr>
            <w:r w:rsidRPr="002E51E5">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давать оценку новым ситуациям;</w:t>
            </w:r>
          </w:p>
          <w:p w:rsidR="00426C68"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26C68" w:rsidRPr="002E51E5"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tc>
        <w:tc>
          <w:tcPr>
            <w:tcW w:w="6124" w:type="dxa"/>
          </w:tcPr>
          <w:p w:rsidR="00426C68" w:rsidRPr="002E51E5" w:rsidRDefault="00426C68" w:rsidP="00426C68">
            <w:pPr>
              <w:spacing w:after="0" w:line="240" w:lineRule="auto"/>
              <w:rPr>
                <w:rFonts w:ascii="Times New Roman" w:hAnsi="Times New Roman"/>
                <w:sz w:val="24"/>
                <w:szCs w:val="24"/>
              </w:rPr>
            </w:pPr>
            <w:r w:rsidRPr="002E51E5">
              <w:rPr>
                <w:rFonts w:ascii="Times New Roman" w:hAnsi="Times New Roman"/>
                <w:sz w:val="24"/>
                <w:szCs w:val="24"/>
              </w:rPr>
              <w:t>сформировать знания об (о):</w:t>
            </w:r>
          </w:p>
          <w:p w:rsidR="00426C68" w:rsidRPr="002E51E5" w:rsidRDefault="00426C68" w:rsidP="00426C68">
            <w:pPr>
              <w:spacing w:after="0" w:line="240" w:lineRule="auto"/>
              <w:rPr>
                <w:rFonts w:ascii="Times New Roman" w:hAnsi="Times New Roman"/>
                <w:sz w:val="24"/>
                <w:szCs w:val="24"/>
              </w:rPr>
            </w:pPr>
            <w:r w:rsidRPr="002E51E5">
              <w:rPr>
                <w:rFonts w:ascii="Times New Roman" w:hAnsi="Times New Roman"/>
                <w:sz w:val="24"/>
                <w:szCs w:val="24"/>
              </w:rPr>
              <w:t>- человеке как субъекте общественных отношений и сознательной деятельности; особенностях профессиональной деятельности в экономической и финансовой сферах;</w:t>
            </w:r>
          </w:p>
          <w:p w:rsidR="00426C68" w:rsidRPr="002E51E5" w:rsidRDefault="00426C68" w:rsidP="00426C68">
            <w:pPr>
              <w:spacing w:after="0" w:line="240" w:lineRule="auto"/>
              <w:rPr>
                <w:rFonts w:ascii="Times New Roman" w:hAnsi="Times New Roman"/>
                <w:sz w:val="24"/>
                <w:szCs w:val="24"/>
              </w:rPr>
            </w:pPr>
            <w:r w:rsidRPr="002E51E5">
              <w:rPr>
                <w:rFonts w:ascii="Times New Roman" w:hAnsi="Times New Roman"/>
                <w:sz w:val="24"/>
                <w:szCs w:val="24"/>
              </w:rPr>
              <w:t xml:space="preserve">- экономике как науке и хозяйстве, </w:t>
            </w:r>
          </w:p>
        </w:tc>
      </w:tr>
      <w:tr w:rsidR="00426C68" w:rsidRPr="00750044" w:rsidTr="00750044">
        <w:trPr>
          <w:trHeight w:val="696"/>
        </w:trPr>
        <w:tc>
          <w:tcPr>
            <w:tcW w:w="2518" w:type="dxa"/>
          </w:tcPr>
          <w:p w:rsidR="00426C68" w:rsidRPr="00426C68" w:rsidRDefault="00426C68" w:rsidP="00750044">
            <w:pPr>
              <w:spacing w:after="0" w:line="240" w:lineRule="auto"/>
              <w:rPr>
                <w:rFonts w:ascii="Times New Roman" w:hAnsi="Times New Roman"/>
                <w:sz w:val="24"/>
                <w:szCs w:val="24"/>
              </w:rPr>
            </w:pPr>
            <w:r w:rsidRPr="00426C68">
              <w:rPr>
                <w:rFonts w:ascii="Times New Roman" w:hAnsi="Times New Roman"/>
                <w:sz w:val="24"/>
                <w:szCs w:val="24"/>
              </w:rPr>
              <w:t xml:space="preserve">ПК 4.2. Осуществлять оценку экономической </w:t>
            </w:r>
            <w:r w:rsidRPr="00426C68">
              <w:rPr>
                <w:rFonts w:ascii="Times New Roman" w:hAnsi="Times New Roman"/>
                <w:sz w:val="24"/>
                <w:szCs w:val="24"/>
              </w:rPr>
              <w:lastRenderedPageBreak/>
              <w:t>эффективности производственной деятельности обслуживающего персонала теплотехнического оборудования и систем тепло- и топливоснабжения</w:t>
            </w:r>
          </w:p>
        </w:tc>
        <w:tc>
          <w:tcPr>
            <w:tcW w:w="6095" w:type="dxa"/>
          </w:tcPr>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lastRenderedPageBreak/>
              <w:t xml:space="preserve">- готовность к труду, осознание ценности мастерства, трудолюбие; </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технологической и </w:t>
            </w:r>
            <w:r w:rsidRPr="00750044">
              <w:rPr>
                <w:rFonts w:ascii="Times New Roman" w:hAnsi="Times New Roman"/>
                <w:sz w:val="24"/>
                <w:szCs w:val="24"/>
              </w:rPr>
              <w:lastRenderedPageBreak/>
              <w:t xml:space="preserve">социальной направленности, способность инициировать, планировать и самостоятельно выполнять такую деятельность; </w:t>
            </w:r>
          </w:p>
          <w:p w:rsidR="00426C68" w:rsidRPr="00426C68" w:rsidRDefault="00426C68" w:rsidP="00750044">
            <w:pPr>
              <w:spacing w:after="0" w:line="240" w:lineRule="auto"/>
              <w:rPr>
                <w:rFonts w:ascii="Times New Roman" w:hAnsi="Times New Roman"/>
                <w:sz w:val="24"/>
                <w:szCs w:val="24"/>
              </w:rPr>
            </w:pPr>
            <w:r>
              <w:rPr>
                <w:rFonts w:ascii="Times New Roman" w:hAnsi="Times New Roman"/>
                <w:sz w:val="24"/>
              </w:rPr>
              <w:t xml:space="preserve">-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c>
          <w:tcPr>
            <w:tcW w:w="6124" w:type="dxa"/>
          </w:tcPr>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lastRenderedPageBreak/>
              <w:t>сформировать знания об (о):</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xml:space="preserve">- экономике как науке и хозяйстве, роли государства в экономике, в том числе государственной политики </w:t>
            </w:r>
            <w:r w:rsidRPr="00750044">
              <w:rPr>
                <w:rFonts w:ascii="Times New Roman" w:hAnsi="Times New Roman"/>
                <w:sz w:val="24"/>
                <w:szCs w:val="24"/>
              </w:rPr>
              <w:lastRenderedPageBreak/>
              <w:t>поддержки конкуренции и импортозамещения, особенностях рыночных отношений в современной экономике;</w:t>
            </w:r>
          </w:p>
          <w:p w:rsidR="00426C68" w:rsidRPr="00750044" w:rsidRDefault="000272E4" w:rsidP="000272E4">
            <w:pPr>
              <w:spacing w:after="0" w:line="240" w:lineRule="auto"/>
              <w:rPr>
                <w:rFonts w:ascii="Times New Roman" w:hAnsi="Times New Roman"/>
                <w:sz w:val="24"/>
                <w:szCs w:val="24"/>
              </w:rPr>
            </w:pPr>
            <w:r w:rsidRPr="00750044">
              <w:rPr>
                <w:rFonts w:ascii="Times New Roman" w:hAnsi="Times New Roman"/>
                <w:sz w:val="24"/>
                <w:szCs w:val="24"/>
              </w:rPr>
              <w:t xml:space="preserve">готовность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p>
        </w:tc>
      </w:tr>
      <w:tr w:rsidR="00426C68" w:rsidRPr="00750044" w:rsidTr="00750044">
        <w:trPr>
          <w:trHeight w:val="696"/>
        </w:trPr>
        <w:tc>
          <w:tcPr>
            <w:tcW w:w="2518" w:type="dxa"/>
          </w:tcPr>
          <w:p w:rsidR="00426C68" w:rsidRPr="00426C68" w:rsidRDefault="00426C68" w:rsidP="00750044">
            <w:pPr>
              <w:spacing w:after="0" w:line="240" w:lineRule="auto"/>
              <w:rPr>
                <w:rFonts w:ascii="Times New Roman" w:hAnsi="Times New Roman"/>
                <w:sz w:val="24"/>
                <w:szCs w:val="24"/>
              </w:rPr>
            </w:pPr>
            <w:r w:rsidRPr="00426C68">
              <w:rPr>
                <w:rFonts w:ascii="Times New Roman" w:hAnsi="Times New Roman"/>
                <w:sz w:val="24"/>
                <w:szCs w:val="24"/>
              </w:rPr>
              <w:lastRenderedPageBreak/>
              <w:t>ПК 4.3. Осуществлять оценку выполнения требований правил охраны труда и промышленной безопасности обслуживающего персонала теплотехнического оборудования и систем тепло- и топливоснабжения</w:t>
            </w:r>
          </w:p>
        </w:tc>
        <w:tc>
          <w:tcPr>
            <w:tcW w:w="6095" w:type="dxa"/>
          </w:tcPr>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труду, осознание ценности мастерства, трудолюбие; </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26C68" w:rsidRPr="00426C68" w:rsidRDefault="00426C68" w:rsidP="00750044">
            <w:pPr>
              <w:spacing w:after="0" w:line="240" w:lineRule="auto"/>
              <w:rPr>
                <w:rFonts w:ascii="Times New Roman" w:hAnsi="Times New Roman"/>
                <w:sz w:val="24"/>
                <w:szCs w:val="24"/>
              </w:rPr>
            </w:pPr>
            <w:r>
              <w:rPr>
                <w:rFonts w:ascii="Times New Roman" w:hAnsi="Times New Roman"/>
                <w:sz w:val="24"/>
              </w:rPr>
              <w:t xml:space="preserve">-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c>
          <w:tcPr>
            <w:tcW w:w="6124" w:type="dxa"/>
          </w:tcPr>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сформировать знания об (о):</w:t>
            </w:r>
          </w:p>
          <w:p w:rsidR="00426C68" w:rsidRPr="00750044" w:rsidRDefault="00426C68" w:rsidP="00426C68">
            <w:pPr>
              <w:spacing w:after="0" w:line="240" w:lineRule="auto"/>
              <w:rPr>
                <w:rFonts w:ascii="Times New Roman" w:hAnsi="Times New Roman"/>
                <w:sz w:val="24"/>
                <w:szCs w:val="24"/>
              </w:rPr>
            </w:pPr>
            <w:r w:rsidRPr="00750044">
              <w:rPr>
                <w:rFonts w:ascii="Times New Roman" w:hAnsi="Times New Roman"/>
                <w:sz w:val="24"/>
                <w:szCs w:val="24"/>
              </w:rPr>
              <w:t>- системе права и законодательства Российской Федерации;</w:t>
            </w:r>
          </w:p>
          <w:p w:rsidR="00426C68" w:rsidRPr="00750044" w:rsidRDefault="00426C68" w:rsidP="00750044">
            <w:pPr>
              <w:spacing w:after="0" w:line="240" w:lineRule="auto"/>
              <w:rPr>
                <w:rFonts w:ascii="Times New Roman" w:hAnsi="Times New Roman"/>
                <w:sz w:val="24"/>
                <w:szCs w:val="24"/>
              </w:rPr>
            </w:pP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0C35BC">
              <w:rPr>
                <w:rFonts w:ascii="PT Astra Serif" w:hAnsi="PT Astra Serif"/>
                <w:b/>
                <w:sz w:val="24"/>
                <w:szCs w:val="24"/>
              </w:rPr>
              <w:t>Объем в часах</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0C35BC" w:rsidRPr="000C35BC" w:rsidRDefault="000C35BC" w:rsidP="000C35BC">
            <w:pPr>
              <w:spacing w:after="0"/>
              <w:rPr>
                <w:rFonts w:ascii="PT Astra Serif" w:hAnsi="PT Astra Serif"/>
                <w:sz w:val="24"/>
                <w:szCs w:val="24"/>
              </w:rPr>
            </w:pP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72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52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30</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22</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18</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6</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12</w:t>
            </w:r>
          </w:p>
        </w:tc>
      </w:tr>
      <w:tr w:rsidR="000C35BC" w:rsidRPr="00FC6670" w:rsidTr="000C35BC">
        <w:trPr>
          <w:trHeight w:val="490"/>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b/>
                <w:sz w:val="24"/>
                <w:szCs w:val="24"/>
              </w:rPr>
              <w:t>Индивидуальный проект</w:t>
            </w:r>
            <w:r w:rsidRPr="000C35BC">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нет</w:t>
            </w:r>
          </w:p>
        </w:tc>
      </w:tr>
      <w:tr w:rsidR="000C35BC" w:rsidRPr="00FC6670" w:rsidTr="000C35BC">
        <w:trPr>
          <w:trHeight w:val="331"/>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2</w:t>
            </w:r>
          </w:p>
        </w:tc>
      </w:tr>
    </w:tbl>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276"/>
        <w:gridCol w:w="7938"/>
        <w:gridCol w:w="1276"/>
        <w:gridCol w:w="2084"/>
      </w:tblGrid>
      <w:tr w:rsidR="000C35BC" w:rsidRPr="000C35BC" w:rsidTr="0043162E">
        <w:trPr>
          <w:trHeight w:val="725"/>
        </w:trPr>
        <w:tc>
          <w:tcPr>
            <w:tcW w:w="251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Наименование разделов и тем</w:t>
            </w:r>
          </w:p>
        </w:tc>
        <w:tc>
          <w:tcPr>
            <w:tcW w:w="1276" w:type="dxa"/>
            <w:shd w:val="clear" w:color="auto" w:fill="FFFFFF" w:themeFill="background1"/>
          </w:tcPr>
          <w:p w:rsidR="000C35BC" w:rsidRPr="000C35BC" w:rsidRDefault="000C35BC" w:rsidP="000C35BC">
            <w:pPr>
              <w:spacing w:after="0" w:line="240" w:lineRule="auto"/>
              <w:jc w:val="center"/>
              <w:rPr>
                <w:rFonts w:ascii="PT Astra Serif" w:hAnsi="PT Astra Serif"/>
                <w:b/>
                <w:sz w:val="24"/>
                <w:szCs w:val="24"/>
              </w:rPr>
            </w:pPr>
            <w:r>
              <w:rPr>
                <w:rFonts w:ascii="PT Astra Serif" w:hAnsi="PT Astra Serif"/>
                <w:b/>
                <w:sz w:val="24"/>
                <w:szCs w:val="24"/>
              </w:rPr>
              <w:t>Занятия</w:t>
            </w:r>
          </w:p>
        </w:tc>
        <w:tc>
          <w:tcPr>
            <w:tcW w:w="793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Объем часов</w:t>
            </w:r>
          </w:p>
        </w:tc>
        <w:tc>
          <w:tcPr>
            <w:tcW w:w="2084"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Формируемые компетенции</w:t>
            </w:r>
          </w:p>
        </w:tc>
      </w:tr>
      <w:tr w:rsidR="000C35BC" w:rsidRPr="005D40D8" w:rsidTr="000C35BC">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096502" w:rsidRDefault="000C35BC" w:rsidP="000C35BC">
            <w:pPr>
              <w:spacing w:after="0" w:line="240" w:lineRule="auto"/>
              <w:jc w:val="center"/>
              <w:rPr>
                <w:rFonts w:ascii="PT Astra Serif" w:hAnsi="PT Astra Serif"/>
                <w:b/>
                <w:sz w:val="28"/>
                <w:szCs w:val="28"/>
              </w:rPr>
            </w:pPr>
            <w:r w:rsidRPr="00096502">
              <w:rPr>
                <w:rFonts w:ascii="PT Astra Serif" w:hAnsi="PT Astra Serif"/>
                <w:b/>
                <w:sz w:val="28"/>
                <w:szCs w:val="2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jc w:val="center"/>
              <w:rPr>
                <w:rFonts w:ascii="PT Astra Serif" w:hAnsi="PT Astra Serif"/>
                <w:b/>
                <w:i/>
                <w:sz w:val="28"/>
                <w:szCs w:val="28"/>
              </w:rPr>
            </w:pPr>
          </w:p>
        </w:tc>
      </w:tr>
      <w:tr w:rsidR="0043162E" w:rsidRPr="005D40D8" w:rsidTr="000C35BC">
        <w:trPr>
          <w:trHeight w:val="412"/>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43162E" w:rsidRPr="005D40D8" w:rsidRDefault="0043162E" w:rsidP="008A58C7">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w:t>
            </w:r>
            <w:r>
              <w:rPr>
                <w:rFonts w:ascii="PT Astra Serif" w:hAnsi="PT Astra Serif"/>
                <w:b/>
                <w:i/>
                <w:sz w:val="24"/>
                <w:szCs w:val="24"/>
              </w:rPr>
              <w:t>ва</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0C35BC">
        <w:trPr>
          <w:trHeight w:val="3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452"/>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3162E" w:rsidRPr="00096502"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0272E4">
            <w:pPr>
              <w:spacing w:after="0" w:line="240" w:lineRule="auto"/>
              <w:jc w:val="center"/>
              <w:rPr>
                <w:rFonts w:ascii="PT Astra Serif" w:hAnsi="PT Astra Serif"/>
                <w:i/>
                <w:sz w:val="24"/>
                <w:szCs w:val="24"/>
              </w:rPr>
            </w:pPr>
            <w:r>
              <w:rPr>
                <w:rFonts w:ascii="PT Astra Serif" w:hAnsi="PT Astra Serif"/>
                <w:i/>
                <w:sz w:val="24"/>
                <w:szCs w:val="24"/>
              </w:rPr>
              <w:t>ПК</w:t>
            </w:r>
            <w:r w:rsidR="000272E4">
              <w:rPr>
                <w:rFonts w:ascii="PT Astra Serif" w:hAnsi="PT Astra Serif"/>
                <w:i/>
                <w:sz w:val="24"/>
                <w:szCs w:val="24"/>
              </w:rPr>
              <w:t>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0272E4"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43162E" w:rsidRPr="005D40D8" w:rsidTr="000C35BC">
        <w:trPr>
          <w:trHeight w:val="418"/>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0272E4" w:rsidRDefault="0043162E" w:rsidP="000C35BC">
            <w:pPr>
              <w:spacing w:after="0" w:line="240" w:lineRule="auto"/>
              <w:jc w:val="both"/>
              <w:rPr>
                <w:rFonts w:ascii="PT Astra Serif" w:hAnsi="PT Astra Serif"/>
                <w:sz w:val="24"/>
                <w:szCs w:val="24"/>
              </w:rPr>
            </w:pPr>
            <w:r w:rsidRPr="000272E4">
              <w:rPr>
                <w:rFonts w:ascii="PT Astra Serif" w:hAnsi="PT Astra Serif"/>
                <w:sz w:val="24"/>
                <w:szCs w:val="24"/>
              </w:rPr>
              <w:t xml:space="preserve">Перспективы развития </w:t>
            </w:r>
            <w:r w:rsidRPr="000272E4">
              <w:rPr>
                <w:rFonts w:ascii="PT Astra Serif" w:hAnsi="PT Astra Serif"/>
                <w:bCs/>
                <w:sz w:val="24"/>
                <w:szCs w:val="24"/>
              </w:rPr>
              <w:t xml:space="preserve">специалиста в области специальности </w:t>
            </w:r>
            <w:r w:rsidR="000272E4" w:rsidRPr="000272E4">
              <w:rPr>
                <w:rFonts w:ascii="Times New Roman" w:hAnsi="Times New Roman"/>
                <w:sz w:val="24"/>
                <w:szCs w:val="24"/>
              </w:rPr>
              <w:t>Теплоснабжение и теплотехническое оборудование</w:t>
            </w:r>
            <w:r w:rsidR="000272E4" w:rsidRPr="000272E4">
              <w:rPr>
                <w:rFonts w:ascii="PT Astra Serif" w:hAnsi="PT Astra Serif"/>
                <w:sz w:val="24"/>
                <w:szCs w:val="24"/>
              </w:rPr>
              <w:t xml:space="preserve"> </w:t>
            </w:r>
            <w:r w:rsidRPr="000272E4">
              <w:rPr>
                <w:rFonts w:ascii="PT Astra Serif" w:hAnsi="PT Astra Serif"/>
                <w:sz w:val="24"/>
                <w:szCs w:val="24"/>
              </w:rPr>
              <w:t xml:space="preserve">в информационном обществе. Направления цифровизации в профессиональной деятельности специалиста  в  области </w:t>
            </w:r>
            <w:r w:rsidR="000272E4" w:rsidRPr="000272E4">
              <w:rPr>
                <w:rFonts w:ascii="Times New Roman" w:hAnsi="Times New Roman"/>
                <w:sz w:val="24"/>
                <w:szCs w:val="24"/>
              </w:rPr>
              <w:t>Теплоснабжение и теплотехническое оборудование</w:t>
            </w:r>
            <w:r w:rsidRPr="000272E4">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7"/>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1.2.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Биосоциальная природа человека и его деятельность </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8A58C7">
        <w:trPr>
          <w:trHeight w:val="1977"/>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9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№4</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5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0272E4">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0272E4">
              <w:rPr>
                <w:rFonts w:ascii="PT Astra Serif" w:hAnsi="PT Astra Serif"/>
                <w:i/>
                <w:sz w:val="24"/>
                <w:szCs w:val="24"/>
              </w:rPr>
              <w:t>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0272E4"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43162E" w:rsidRPr="005D40D8" w:rsidTr="008A58C7">
        <w:trPr>
          <w:trHeight w:val="26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2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43162E" w:rsidRPr="0043760C" w:rsidRDefault="0043162E" w:rsidP="000C35BC">
            <w:pPr>
              <w:spacing w:after="0" w:line="240" w:lineRule="auto"/>
              <w:jc w:val="both"/>
              <w:rPr>
                <w:rFonts w:ascii="PT Astra Serif" w:hAnsi="PT Astra Serif"/>
                <w:bCs/>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 xml:space="preserve">специалиста в области специальности </w:t>
            </w:r>
            <w:r w:rsidR="000272E4" w:rsidRPr="000272E4">
              <w:rPr>
                <w:rFonts w:ascii="Times New Roman" w:hAnsi="Times New Roman"/>
                <w:sz w:val="24"/>
                <w:szCs w:val="24"/>
              </w:rPr>
              <w:t>Теплоснабжение и теплотехническое оборудование</w:t>
            </w:r>
            <w:r>
              <w:rPr>
                <w:rFonts w:ascii="PT Astra Serif" w:hAnsi="PT Astra Serif"/>
                <w:bCs/>
                <w:sz w:val="24"/>
                <w:szCs w:val="24"/>
              </w:rPr>
              <w:t>.</w:t>
            </w:r>
            <w:r w:rsidRPr="005D40D8">
              <w:rPr>
                <w:rFonts w:ascii="PT Astra Serif" w:hAnsi="PT Astra Serif"/>
                <w:sz w:val="24"/>
                <w:szCs w:val="24"/>
              </w:rPr>
              <w:t>. Межличностное общение и взаимодействие в профессиональном сообществе, его особенности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8A58C7">
        <w:trPr>
          <w:trHeight w:val="43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Познавательная деятельность человека. Научное познание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0272E4">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0272E4">
              <w:rPr>
                <w:rFonts w:ascii="PT Astra Serif" w:hAnsi="PT Astra Serif"/>
                <w:i/>
                <w:sz w:val="24"/>
                <w:szCs w:val="24"/>
              </w:rPr>
              <w:t>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0272E4"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8A58C7">
        <w:trPr>
          <w:trHeight w:val="147"/>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1681"/>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3"/>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646"/>
        </w:trPr>
        <w:tc>
          <w:tcPr>
            <w:tcW w:w="2518" w:type="dxa"/>
            <w:vMerge/>
            <w:tcBorders>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 xml:space="preserve">специалиста в области специальности </w:t>
            </w:r>
            <w:r w:rsidR="000272E4" w:rsidRPr="000272E4">
              <w:rPr>
                <w:rFonts w:ascii="Times New Roman" w:hAnsi="Times New Roman"/>
                <w:sz w:val="24"/>
                <w:szCs w:val="24"/>
              </w:rPr>
              <w:t>Теплоснабжение и теплотехническое оборудование</w:t>
            </w:r>
          </w:p>
        </w:tc>
        <w:tc>
          <w:tcPr>
            <w:tcW w:w="1276" w:type="dxa"/>
            <w:tcBorders>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426C68">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394E2E" w:rsidRDefault="008A58C7" w:rsidP="000C35BC">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394E2E" w:rsidRDefault="008A58C7" w:rsidP="000C35BC">
            <w:pPr>
              <w:spacing w:after="0" w:line="240" w:lineRule="auto"/>
              <w:jc w:val="center"/>
              <w:rPr>
                <w:rFonts w:ascii="PT Astra Serif" w:hAnsi="PT Astra Serif"/>
                <w:b/>
                <w:sz w:val="28"/>
                <w:szCs w:val="28"/>
              </w:rPr>
            </w:pPr>
            <w:r w:rsidRPr="00394E2E">
              <w:rPr>
                <w:rFonts w:ascii="PT Astra Serif" w:hAnsi="PT Astra Serif"/>
                <w:b/>
                <w:sz w:val="28"/>
                <w:szCs w:val="28"/>
              </w:rPr>
              <w:t>8</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w:t>
            </w:r>
            <w:r w:rsidR="000272E4">
              <w:rPr>
                <w:rFonts w:ascii="PT Astra Serif" w:hAnsi="PT Astra Serif"/>
                <w:i/>
                <w:sz w:val="24"/>
                <w:szCs w:val="24"/>
              </w:rPr>
              <w:t>1</w:t>
            </w:r>
          </w:p>
          <w:p w:rsidR="000272E4" w:rsidRDefault="000272E4" w:rsidP="000C35BC">
            <w:pPr>
              <w:spacing w:after="0" w:line="240" w:lineRule="auto"/>
              <w:jc w:val="center"/>
              <w:rPr>
                <w:rFonts w:ascii="PT Astra Serif" w:hAnsi="PT Astra Serif"/>
                <w:i/>
                <w:sz w:val="24"/>
                <w:szCs w:val="24"/>
              </w:rPr>
            </w:pPr>
            <w:r>
              <w:rPr>
                <w:rFonts w:ascii="PT Astra Serif" w:hAnsi="PT Astra Serif"/>
                <w:i/>
                <w:sz w:val="24"/>
                <w:szCs w:val="24"/>
              </w:rPr>
              <w:t>ПК4.2</w:t>
            </w:r>
          </w:p>
          <w:p w:rsidR="000272E4" w:rsidRPr="005D40D8" w:rsidRDefault="000272E4" w:rsidP="000C35BC">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8A58C7">
        <w:trPr>
          <w:trHeight w:val="426"/>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1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1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655"/>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Этикет </w:t>
            </w:r>
            <w:r>
              <w:rPr>
                <w:rFonts w:ascii="PT Astra Serif" w:hAnsi="PT Astra Serif"/>
                <w:sz w:val="24"/>
                <w:szCs w:val="24"/>
              </w:rPr>
              <w:t>в профессиональной деятельности</w:t>
            </w:r>
            <w:bookmarkStart w:id="158" w:name="_GoBack"/>
            <w:bookmarkEnd w:id="158"/>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9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2.2.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426C68">
        <w:trPr>
          <w:trHeight w:val="363"/>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Pr>
                <w:rFonts w:ascii="PT Astra Serif" w:hAnsi="PT Astra Serif"/>
                <w:b/>
                <w:i/>
                <w:sz w:val="24"/>
                <w:szCs w:val="24"/>
              </w:rPr>
              <w:t>Практическое занятие №4</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33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sz w:val="24"/>
                <w:szCs w:val="24"/>
              </w:rPr>
            </w:pPr>
            <w:r w:rsidRPr="00E1692F">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35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619"/>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сфере монтажа, технического  обслуживания  и  ремонта промышленного  оборудования.</w:t>
            </w:r>
            <w:r>
              <w:rPr>
                <w:rFonts w:ascii="PT Astra Serif" w:hAnsi="PT Astra Serif"/>
                <w:bCs/>
                <w:sz w:val="24"/>
                <w:szCs w:val="24"/>
              </w:rPr>
              <w:t>.</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1"/>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26C68">
        <w:trPr>
          <w:trHeight w:val="64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345"/>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276" w:type="dxa"/>
            <w:tcBorders>
              <w:top w:val="single" w:sz="4" w:space="0" w:color="000000"/>
              <w:left w:val="single" w:sz="4" w:space="0" w:color="000000"/>
              <w:right w:val="single" w:sz="4" w:space="0" w:color="000000"/>
            </w:tcBorders>
          </w:tcPr>
          <w:p w:rsidR="000C35BC" w:rsidRPr="008A58C7" w:rsidRDefault="000C35BC"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8A58C7">
        <w:trPr>
          <w:trHeight w:val="33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№5</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574"/>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39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571"/>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 xml:space="preserve">специалиста </w:t>
            </w:r>
            <w:r w:rsidRPr="005D40D8">
              <w:rPr>
                <w:rFonts w:ascii="PT Astra Serif" w:hAnsi="PT Astra Serif"/>
                <w:sz w:val="24"/>
                <w:szCs w:val="24"/>
              </w:rPr>
              <w:t>в искусстве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315"/>
        </w:trPr>
        <w:tc>
          <w:tcPr>
            <w:tcW w:w="11732" w:type="dxa"/>
            <w:gridSpan w:val="3"/>
            <w:tcBorders>
              <w:top w:val="single" w:sz="4" w:space="0" w:color="000000"/>
              <w:left w:val="single" w:sz="4" w:space="0" w:color="000000"/>
              <w:right w:val="single" w:sz="4" w:space="0" w:color="000000"/>
            </w:tcBorders>
            <w:vAlign w:val="center"/>
          </w:tcPr>
          <w:p w:rsidR="008A58C7" w:rsidRPr="00E1692F" w:rsidRDefault="008A58C7" w:rsidP="000C35BC">
            <w:pPr>
              <w:spacing w:after="0" w:line="240" w:lineRule="auto"/>
              <w:rPr>
                <w:rFonts w:ascii="PT Astra Serif" w:hAnsi="PT Astra Serif"/>
                <w:b/>
                <w:i/>
                <w:sz w:val="28"/>
                <w:szCs w:val="28"/>
              </w:rPr>
            </w:pPr>
            <w:r w:rsidRPr="00E1692F">
              <w:rPr>
                <w:rFonts w:ascii="PT Astra Serif" w:hAnsi="PT Astra Serif"/>
                <w:b/>
                <w:i/>
                <w:sz w:val="28"/>
                <w:szCs w:val="28"/>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b/>
                <w:sz w:val="28"/>
                <w:szCs w:val="28"/>
              </w:rPr>
            </w:pPr>
            <w:r w:rsidRPr="00E1692F">
              <w:rPr>
                <w:rFonts w:ascii="PT Astra Serif" w:hAnsi="PT Astra Serif"/>
                <w:b/>
                <w:sz w:val="28"/>
                <w:szCs w:val="28"/>
              </w:rPr>
              <w:t>16</w:t>
            </w:r>
          </w:p>
        </w:tc>
        <w:tc>
          <w:tcPr>
            <w:tcW w:w="2084" w:type="dxa"/>
            <w:tcBorders>
              <w:left w:val="single" w:sz="4" w:space="0" w:color="000000"/>
              <w:bottom w:val="single" w:sz="4" w:space="0" w:color="000000"/>
              <w:right w:val="single" w:sz="4" w:space="0" w:color="000000"/>
            </w:tcBorders>
            <w:vAlign w:val="center"/>
          </w:tcPr>
          <w:p w:rsidR="008A58C7" w:rsidRPr="00E1692F" w:rsidRDefault="008A58C7" w:rsidP="000C35BC">
            <w:pPr>
              <w:spacing w:after="0" w:line="240" w:lineRule="auto"/>
              <w:jc w:val="center"/>
              <w:rPr>
                <w:rFonts w:ascii="PT Astra Serif" w:hAnsi="PT Astra Serif"/>
                <w:i/>
                <w:sz w:val="28"/>
                <w:szCs w:val="28"/>
              </w:rPr>
            </w:pPr>
          </w:p>
        </w:tc>
      </w:tr>
      <w:tr w:rsidR="008A58C7" w:rsidRPr="005D40D8" w:rsidTr="008A58C7">
        <w:trPr>
          <w:trHeight w:val="240"/>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426C6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Особенности раз</w:t>
            </w:r>
            <w:r>
              <w:rPr>
                <w:rFonts w:ascii="PT Astra Serif" w:hAnsi="PT Astra Serif"/>
                <w:sz w:val="24"/>
                <w:szCs w:val="24"/>
              </w:rPr>
              <w:t>деления труда и специализации в сфере  профессиональной деятельности.</w:t>
            </w:r>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27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3.2.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0C35BC" w:rsidRPr="005D40D8" w:rsidTr="008A58C7">
        <w:trPr>
          <w:trHeight w:val="1838"/>
        </w:trPr>
        <w:tc>
          <w:tcPr>
            <w:tcW w:w="2518" w:type="dxa"/>
            <w:vMerge/>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Занятие №11</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p>
        </w:tc>
      </w:tr>
      <w:tr w:rsidR="008A58C7" w:rsidRPr="005D40D8" w:rsidTr="008A58C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76"/>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p w:rsidR="008A58C7" w:rsidRPr="005D40D8" w:rsidRDefault="008A58C7" w:rsidP="000C35BC">
            <w:pPr>
              <w:spacing w:after="0" w:line="240" w:lineRule="auto"/>
              <w:jc w:val="both"/>
              <w:rPr>
                <w:rFonts w:ascii="PT Astra Serif" w:hAnsi="PT Astra Serif"/>
                <w:b/>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426C68">
        <w:trPr>
          <w:trHeight w:val="123"/>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Рынок труда и безработица.  Рациональное поведение потребителя</w:t>
            </w:r>
          </w:p>
        </w:tc>
        <w:tc>
          <w:tcPr>
            <w:tcW w:w="1276" w:type="dxa"/>
            <w:tcBorders>
              <w:top w:val="single" w:sz="4" w:space="0" w:color="000000"/>
              <w:left w:val="single" w:sz="4" w:space="0" w:color="000000"/>
              <w:right w:val="single" w:sz="4" w:space="0" w:color="000000"/>
            </w:tcBorders>
          </w:tcPr>
          <w:p w:rsidR="0043162E"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43162E" w:rsidRPr="005D40D8" w:rsidTr="00426C68">
        <w:trPr>
          <w:trHeight w:val="417"/>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382E84" w:rsidRDefault="0043162E" w:rsidP="000C35BC">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17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№14</w:t>
            </w:r>
          </w:p>
        </w:tc>
        <w:tc>
          <w:tcPr>
            <w:tcW w:w="7938"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№7</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43162E" w:rsidRPr="005D40D8" w:rsidTr="00426C68">
        <w:trPr>
          <w:trHeight w:val="22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783"/>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 xml:space="preserve">сфере специальности. </w:t>
            </w:r>
            <w:r w:rsidRPr="005D40D8">
              <w:rPr>
                <w:rFonts w:ascii="PT Astra Serif" w:hAnsi="PT Astra Serif"/>
                <w:sz w:val="24"/>
                <w:szCs w:val="24"/>
              </w:rPr>
              <w:t>Стратегия поведения при поиске работы. Возможности профессиональной переподготовки</w:t>
            </w:r>
            <w:r>
              <w:rPr>
                <w:rFonts w:ascii="PT Astra Serif" w:hAnsi="PT Astra Serif"/>
                <w:sz w:val="24"/>
                <w:szCs w:val="24"/>
              </w:rPr>
              <w:t xml:space="preserve"> </w:t>
            </w:r>
            <w:r>
              <w:rPr>
                <w:rFonts w:ascii="PT Astra Serif" w:hAnsi="PT Astra Serif"/>
                <w:bCs/>
                <w:sz w:val="24"/>
                <w:szCs w:val="24"/>
              </w:rPr>
              <w:t>специалиста.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0C35BC" w:rsidRPr="005D40D8" w:rsidTr="008A58C7">
        <w:trPr>
          <w:trHeight w:val="9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Предприятие в </w:t>
            </w:r>
            <w:r w:rsidRPr="005D40D8">
              <w:rPr>
                <w:rFonts w:ascii="PT Astra Serif" w:hAnsi="PT Astra Serif"/>
                <w:b/>
                <w:i/>
                <w:sz w:val="24"/>
                <w:szCs w:val="24"/>
              </w:rPr>
              <w:lastRenderedPageBreak/>
              <w:t>экономике</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lastRenderedPageBreak/>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8A58C7">
        <w:trPr>
          <w:trHeight w:val="270"/>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 xml:space="preserve">Занятие </w:t>
            </w:r>
            <w:r w:rsidRPr="008A58C7">
              <w:rPr>
                <w:rFonts w:ascii="PT Astra Serif" w:hAnsi="PT Astra Serif"/>
                <w:sz w:val="24"/>
                <w:szCs w:val="24"/>
              </w:rPr>
              <w:lastRenderedPageBreak/>
              <w:t>№15</w:t>
            </w: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lastRenderedPageBreak/>
              <w:t>Практическое занятие №8</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2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6"/>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55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Предпринимательская деятельность в</w:t>
            </w:r>
            <w:r>
              <w:rPr>
                <w:rFonts w:ascii="PT Astra Serif" w:hAnsi="PT Astra Serif"/>
                <w:sz w:val="24"/>
                <w:szCs w:val="24"/>
              </w:rPr>
              <w:t xml:space="preserve"> профессиональной  сфере </w:t>
            </w:r>
            <w:r w:rsidRPr="005D40D8">
              <w:rPr>
                <w:rFonts w:ascii="PT Astra Serif" w:hAnsi="PT Astra Serif"/>
                <w:sz w:val="24"/>
                <w:szCs w:val="24"/>
              </w:rPr>
              <w:t>Основы менеджмента и маркетинга в</w:t>
            </w:r>
            <w:r>
              <w:rPr>
                <w:rFonts w:ascii="PT Astra Serif" w:hAnsi="PT Astra Serif"/>
                <w:sz w:val="24"/>
                <w:szCs w:val="24"/>
              </w:rPr>
              <w:t xml:space="preserve">профессиональнойсфере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22"/>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3.5.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и государство</w:t>
            </w: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jc w:val="both"/>
              <w:rPr>
                <w:rFonts w:ascii="PT Astra Serif" w:hAnsi="PT Astra Serif"/>
                <w:b/>
                <w:i/>
                <w:sz w:val="24"/>
                <w:szCs w:val="24"/>
              </w:rPr>
            </w:pPr>
            <w:r>
              <w:rPr>
                <w:rFonts w:ascii="PT Astra Serif" w:hAnsi="PT Astra Serif"/>
                <w:sz w:val="24"/>
                <w:szCs w:val="24"/>
              </w:rPr>
              <w:t>Занятие №16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A58C7" w:rsidRPr="005D40D8" w:rsidTr="00426C68">
        <w:trPr>
          <w:trHeight w:val="1487"/>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426C6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21"/>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8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Направления импортозамещения в условиях современной экономической ситуации в </w:t>
            </w:r>
            <w:r>
              <w:rPr>
                <w:rFonts w:ascii="PT Astra Serif" w:hAnsi="PT Astra Serif"/>
                <w:sz w:val="24"/>
                <w:szCs w:val="24"/>
              </w:rPr>
              <w:t>сфере специальности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Собственное производство как средство устойчивого развития государства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sz w:val="24"/>
                <w:szCs w:val="24"/>
              </w:rPr>
            </w:pPr>
          </w:p>
        </w:tc>
      </w:tr>
      <w:tr w:rsidR="008A58C7" w:rsidRPr="005D40D8" w:rsidTr="00426C68">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E10E49" w:rsidRDefault="008A58C7" w:rsidP="000C35BC">
            <w:pPr>
              <w:spacing w:after="0" w:line="240" w:lineRule="auto"/>
              <w:rPr>
                <w:rFonts w:ascii="PT Astra Serif" w:hAnsi="PT Astra Serif"/>
                <w:b/>
                <w:i/>
                <w:sz w:val="28"/>
                <w:szCs w:val="28"/>
              </w:rPr>
            </w:pPr>
            <w:r w:rsidRPr="00E10E49">
              <w:rPr>
                <w:rFonts w:ascii="PT Astra Serif" w:hAnsi="PT Astra Serif"/>
                <w:b/>
                <w:i/>
                <w:sz w:val="28"/>
                <w:szCs w:val="28"/>
              </w:rPr>
              <w:lastRenderedPageBreak/>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E10E49" w:rsidRDefault="008A58C7" w:rsidP="000C35BC">
            <w:pPr>
              <w:spacing w:after="0" w:line="240" w:lineRule="auto"/>
              <w:jc w:val="center"/>
              <w:rPr>
                <w:rFonts w:ascii="PT Astra Serif" w:hAnsi="PT Astra Serif"/>
                <w:b/>
                <w:sz w:val="28"/>
                <w:szCs w:val="28"/>
              </w:rPr>
            </w:pPr>
            <w:r w:rsidRPr="00E10E49">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345"/>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Социальная структура общества. Положение личности в обществе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8A58C7" w:rsidRPr="005D40D8" w:rsidTr="00426C68">
        <w:trPr>
          <w:trHeight w:val="654"/>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3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52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26C68">
        <w:trPr>
          <w:trHeight w:val="279"/>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№9</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0"/>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№20</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26C68">
        <w:trPr>
          <w:trHeight w:val="1207"/>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06"/>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Социальные нормы и социальный контроль. </w:t>
            </w:r>
            <w:r w:rsidRPr="005D40D8">
              <w:rPr>
                <w:rFonts w:ascii="PT Astra Serif" w:hAnsi="PT Astra Serif"/>
                <w:b/>
                <w:i/>
                <w:sz w:val="24"/>
                <w:szCs w:val="24"/>
              </w:rPr>
              <w:lastRenderedPageBreak/>
              <w:t>Социальный конфликт и способы его разрешения</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lastRenderedPageBreak/>
              <w:t>Занятие №21</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lastRenderedPageBreak/>
              <w:t>ПК4.3</w:t>
            </w:r>
          </w:p>
        </w:tc>
      </w:tr>
      <w:tr w:rsidR="008A58C7"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№10</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D40D8">
              <w:rPr>
                <w:rFonts w:ascii="PT Astra Serif" w:hAnsi="PT Astra Serif"/>
                <w:sz w:val="24"/>
                <w:szCs w:val="24"/>
              </w:rPr>
              <w:lastRenderedPageBreak/>
              <w:t>самоконтроль.</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8A58C7" w:rsidRPr="002670AD" w:rsidRDefault="008A58C7" w:rsidP="000C35BC">
            <w:pPr>
              <w:spacing w:after="0" w:line="240" w:lineRule="auto"/>
              <w:jc w:val="center"/>
              <w:rPr>
                <w:rFonts w:ascii="PT Astra Serif" w:hAnsi="PT Astra Serif"/>
                <w:sz w:val="24"/>
                <w:szCs w:val="24"/>
              </w:rPr>
            </w:pPr>
            <w:r w:rsidRPr="002670AD">
              <w:rPr>
                <w:rFonts w:ascii="PT Astra Serif" w:hAnsi="PT Astra Serif"/>
                <w:sz w:val="24"/>
                <w:szCs w:val="24"/>
              </w:rPr>
              <w:lastRenderedPageBreak/>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0C35BC" w:rsidRPr="005D40D8" w:rsidRDefault="000C35BC" w:rsidP="000C35BC">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276"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0C35BC" w:rsidRPr="005D40D8" w:rsidTr="008A58C7">
        <w:trPr>
          <w:trHeight w:val="2129"/>
        </w:trPr>
        <w:tc>
          <w:tcPr>
            <w:tcW w:w="2518" w:type="dxa"/>
            <w:vMerge/>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426C68">
        <w:trPr>
          <w:trHeight w:val="41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№23</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№11</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26C68">
        <w:trPr>
          <w:trHeight w:val="1841"/>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43162E" w:rsidRPr="005D40D8" w:rsidTr="008A58C7">
        <w:trPr>
          <w:trHeight w:val="266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7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sz w:val="24"/>
                <w:szCs w:val="24"/>
              </w:rPr>
            </w:pPr>
            <w:r w:rsidRPr="00283B2E">
              <w:rPr>
                <w:rFonts w:ascii="PT Astra Serif" w:hAnsi="PT Astra Serif"/>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F95668" w:rsidRDefault="0043162E" w:rsidP="000C35BC">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F9566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Роль средств массовой информации в политической жизни общества. Интернет в современной политической коммуникации</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43162E" w:rsidRPr="005D40D8" w:rsidTr="008A58C7">
        <w:trPr>
          <w:trHeight w:val="35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59"/>
        </w:trPr>
        <w:tc>
          <w:tcPr>
            <w:tcW w:w="2518"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3162E" w:rsidRPr="005D40D8" w:rsidRDefault="000272E4"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426C68">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283B2E" w:rsidRPr="005D40D8" w:rsidTr="00426C68">
        <w:trPr>
          <w:trHeight w:val="464"/>
        </w:trPr>
        <w:tc>
          <w:tcPr>
            <w:tcW w:w="2518" w:type="dxa"/>
            <w:vMerge w:val="restart"/>
            <w:tcBorders>
              <w:top w:val="single" w:sz="4" w:space="0" w:color="000000"/>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Право в системе социальных норм</w:t>
            </w:r>
          </w:p>
        </w:tc>
        <w:tc>
          <w:tcPr>
            <w:tcW w:w="1276"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283B2E" w:rsidRPr="005D40D8" w:rsidTr="00283B2E">
        <w:trPr>
          <w:trHeight w:val="479"/>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t>2</w:t>
            </w:r>
          </w:p>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61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№27</w:t>
            </w:r>
          </w:p>
        </w:tc>
        <w:tc>
          <w:tcPr>
            <w:tcW w:w="7938" w:type="dxa"/>
            <w:tcBorders>
              <w:top w:val="single" w:sz="4" w:space="0" w:color="000000"/>
              <w:left w:val="single" w:sz="4" w:space="0" w:color="000000"/>
              <w:bottom w:val="single" w:sz="4" w:space="0" w:color="000000"/>
              <w:right w:val="single" w:sz="4" w:space="0" w:color="000000"/>
            </w:tcBorders>
          </w:tcPr>
          <w:p w:rsidR="00283B2E"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283B2E" w:rsidRPr="005D40D8"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lastRenderedPageBreak/>
              <w:t>Правонарушение и юридическая ответственность. Функции правоохранительных органов Российской Федерации</w:t>
            </w:r>
          </w:p>
        </w:tc>
        <w:tc>
          <w:tcPr>
            <w:tcW w:w="1276" w:type="dxa"/>
            <w:tcBorders>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lastRenderedPageBreak/>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29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0272E4" w:rsidP="000C35BC">
            <w:pPr>
              <w:spacing w:after="0" w:line="240" w:lineRule="auto"/>
              <w:jc w:val="center"/>
              <w:rPr>
                <w:rFonts w:ascii="PT Astra Serif" w:hAnsi="PT Astra Serif"/>
                <w:b/>
                <w:sz w:val="24"/>
                <w:szCs w:val="24"/>
              </w:rPr>
            </w:pPr>
            <w:r>
              <w:rPr>
                <w:rFonts w:ascii="PT Astra Serif" w:hAnsi="PT Astra Serif"/>
                <w:b/>
                <w:sz w:val="24"/>
                <w:szCs w:val="24"/>
              </w:rPr>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416"/>
        </w:trPr>
        <w:tc>
          <w:tcPr>
            <w:tcW w:w="2518"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0272E4"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548"/>
        </w:trPr>
        <w:tc>
          <w:tcPr>
            <w:tcW w:w="2518" w:type="dxa"/>
            <w:vMerge w:val="restart"/>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276" w:type="dxa"/>
            <w:vMerge w:val="restart"/>
            <w:tcBorders>
              <w:top w:val="single" w:sz="4" w:space="0" w:color="000000"/>
              <w:left w:val="single" w:sz="4" w:space="0" w:color="000000"/>
              <w:right w:val="single" w:sz="4" w:space="0" w:color="000000"/>
            </w:tcBorders>
          </w:tcPr>
          <w:p w:rsidR="00283B2E" w:rsidRPr="00283B2E" w:rsidRDefault="00283B2E" w:rsidP="000C35BC">
            <w:pPr>
              <w:spacing w:after="0" w:line="240" w:lineRule="auto"/>
              <w:rPr>
                <w:rFonts w:ascii="PT Astra Serif" w:hAnsi="PT Astra Serif"/>
                <w:sz w:val="24"/>
                <w:szCs w:val="24"/>
              </w:rPr>
            </w:pPr>
            <w:r w:rsidRPr="00283B2E">
              <w:rPr>
                <w:rFonts w:ascii="PT Astra Serif" w:hAnsi="PT Astra Serif"/>
                <w:sz w:val="24"/>
                <w:szCs w:val="24"/>
              </w:rPr>
              <w:t>Занятие №28</w:t>
            </w: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283B2E" w:rsidRPr="005D40D8" w:rsidTr="00426C68">
        <w:trPr>
          <w:trHeight w:val="414"/>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F9566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F95668" w:rsidRDefault="00283B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Pr="00F95668" w:rsidRDefault="00283B2E" w:rsidP="000C35BC">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283B2E" w:rsidRPr="00F95668" w:rsidRDefault="00283B2E" w:rsidP="000C35BC">
            <w:pPr>
              <w:spacing w:after="0" w:line="240" w:lineRule="auto"/>
              <w:jc w:val="center"/>
              <w:rPr>
                <w:rFonts w:ascii="PT Astra Serif" w:hAnsi="PT Astra Serif"/>
                <w:sz w:val="24"/>
                <w:szCs w:val="24"/>
              </w:rPr>
            </w:pPr>
            <w:r w:rsidRPr="00F9566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457"/>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26C68">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0272E4"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43162E" w:rsidRPr="005D40D8" w:rsidTr="008A58C7">
        <w:trPr>
          <w:trHeight w:val="41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гражданских, семейных, трудовых, образовательных правоотношений</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6</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426C68">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3162E" w:rsidRPr="00283B2E"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Pr="00C930D0" w:rsidRDefault="0043162E" w:rsidP="000C35BC">
            <w:pPr>
              <w:spacing w:after="0" w:line="240" w:lineRule="auto"/>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283B2E">
        <w:trPr>
          <w:trHeight w:val="33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№30</w:t>
            </w:r>
          </w:p>
        </w:tc>
        <w:tc>
          <w:tcPr>
            <w:tcW w:w="7938" w:type="dxa"/>
            <w:tcBorders>
              <w:top w:val="single" w:sz="4" w:space="0" w:color="000000"/>
              <w:left w:val="single" w:sz="4" w:space="0" w:color="000000"/>
              <w:bottom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b/>
                <w:i/>
                <w:sz w:val="24"/>
                <w:szCs w:val="24"/>
              </w:rPr>
            </w:pPr>
            <w:r w:rsidRPr="00283B2E">
              <w:rPr>
                <w:rFonts w:ascii="PT Astra Serif" w:hAnsi="PT Astra Serif"/>
                <w:b/>
                <w:i/>
                <w:sz w:val="24"/>
                <w:szCs w:val="24"/>
              </w:rPr>
              <w:lastRenderedPageBreak/>
              <w:t>Практическое занятие №14</w:t>
            </w:r>
          </w:p>
        </w:tc>
        <w:tc>
          <w:tcPr>
            <w:tcW w:w="1276" w:type="dxa"/>
            <w:tcBorders>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43162E" w:rsidRPr="005D40D8"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426C68">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r>
              <w:rPr>
                <w:rFonts w:ascii="PT Astra Serif" w:hAnsi="PT Astra Serif"/>
                <w:sz w:val="24"/>
                <w:szCs w:val="24"/>
              </w:rPr>
              <w:t>.</w:t>
            </w:r>
          </w:p>
          <w:p w:rsidR="0043162E" w:rsidRPr="005D40D8"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35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№15</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jc w:val="center"/>
              <w:rPr>
                <w:rFonts w:ascii="PT Astra Serif" w:hAnsi="PT Astra Serif"/>
                <w:b/>
                <w:sz w:val="24"/>
                <w:szCs w:val="24"/>
              </w:rPr>
            </w:pPr>
            <w:r w:rsidRPr="005D40D8">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426C68">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 4.1</w:t>
            </w:r>
          </w:p>
          <w:p w:rsidR="000272E4"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ПК4.2</w:t>
            </w:r>
          </w:p>
          <w:p w:rsidR="0043162E" w:rsidRPr="005D40D8" w:rsidRDefault="000272E4" w:rsidP="000272E4">
            <w:pPr>
              <w:spacing w:after="0" w:line="240" w:lineRule="auto"/>
              <w:jc w:val="center"/>
              <w:rPr>
                <w:rFonts w:ascii="PT Astra Serif" w:hAnsi="PT Astra Serif"/>
                <w:i/>
                <w:sz w:val="24"/>
                <w:szCs w:val="24"/>
              </w:rPr>
            </w:pPr>
            <w:r>
              <w:rPr>
                <w:rFonts w:ascii="PT Astra Serif" w:hAnsi="PT Astra Serif"/>
                <w:i/>
                <w:sz w:val="24"/>
                <w:szCs w:val="24"/>
              </w:rPr>
              <w:t>ПК4.3</w:t>
            </w:r>
          </w:p>
        </w:tc>
      </w:tr>
      <w:tr w:rsidR="0043162E" w:rsidRPr="005D40D8" w:rsidTr="00426C68">
        <w:trPr>
          <w:trHeight w:val="27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59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Трудовые споры и порядок их разрешения. Особенность регулирования трудовых отношений в </w:t>
            </w:r>
            <w:r>
              <w:rPr>
                <w:rFonts w:ascii="PT Astra Serif" w:hAnsi="PT Astra Serif"/>
                <w:sz w:val="24"/>
                <w:szCs w:val="24"/>
              </w:rPr>
              <w:t>избранной  профессиональной сфере.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24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№32</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p>
          <w:p w:rsidR="0043162E" w:rsidRPr="005D40D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2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№33</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6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w:t>
            </w:r>
            <w:r w:rsidRPr="005D40D8">
              <w:rPr>
                <w:rFonts w:ascii="PT Astra Serif" w:hAnsi="PT Astra Serif"/>
                <w:sz w:val="24"/>
                <w:szCs w:val="24"/>
              </w:rPr>
              <w:lastRenderedPageBreak/>
              <w:t>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44"/>
        </w:trPr>
        <w:tc>
          <w:tcPr>
            <w:tcW w:w="2518" w:type="dxa"/>
            <w:vMerge w:val="restart"/>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6.5.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276"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1148"/>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38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№17</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426C68">
        <w:trPr>
          <w:trHeight w:val="76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43162E" w:rsidTr="008A58C7">
        <w:trPr>
          <w:trHeight w:val="450"/>
        </w:trPr>
        <w:tc>
          <w:tcPr>
            <w:tcW w:w="251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43162E">
            <w:pPr>
              <w:spacing w:after="0" w:line="240" w:lineRule="auto"/>
              <w:rPr>
                <w:rFonts w:ascii="Times New Roman" w:hAnsi="Times New Roman"/>
                <w:b/>
                <w:sz w:val="24"/>
                <w:szCs w:val="24"/>
              </w:rPr>
            </w:pPr>
            <w:r w:rsidRPr="0043162E">
              <w:rPr>
                <w:rFonts w:ascii="Times New Roman" w:hAnsi="Times New Roman"/>
                <w:b/>
                <w:sz w:val="24"/>
                <w:szCs w:val="24"/>
              </w:rPr>
              <w:t xml:space="preserve">Промежуточная аттестация </w:t>
            </w:r>
          </w:p>
        </w:tc>
        <w:tc>
          <w:tcPr>
            <w:tcW w:w="1276" w:type="dxa"/>
            <w:tcBorders>
              <w:top w:val="single" w:sz="4" w:space="0" w:color="000000"/>
              <w:left w:val="single" w:sz="4" w:space="0" w:color="000000"/>
              <w:bottom w:val="single" w:sz="4" w:space="0" w:color="000000"/>
              <w:right w:val="single" w:sz="4" w:space="0" w:color="000000"/>
            </w:tcBorders>
          </w:tcPr>
          <w:p w:rsidR="0043162E" w:rsidRPr="0043162E" w:rsidRDefault="0043162E" w:rsidP="000C35BC">
            <w:pPr>
              <w:spacing w:after="0" w:line="240" w:lineRule="auto"/>
              <w:rPr>
                <w:rFonts w:ascii="Times New Roman" w:hAnsi="Times New Roman"/>
                <w:sz w:val="24"/>
                <w:szCs w:val="24"/>
              </w:rPr>
            </w:pPr>
            <w:r w:rsidRPr="0043162E">
              <w:rPr>
                <w:rFonts w:ascii="Times New Roman" w:hAnsi="Times New Roman"/>
                <w:sz w:val="24"/>
                <w:szCs w:val="24"/>
              </w:rPr>
              <w:t>Занятие №36</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rPr>
                <w:rFonts w:ascii="Times New Roman" w:hAnsi="Times New Roman"/>
                <w:b/>
                <w:sz w:val="24"/>
                <w:szCs w:val="24"/>
              </w:rPr>
            </w:pPr>
            <w:r w:rsidRPr="0043162E">
              <w:rPr>
                <w:rFonts w:ascii="Times New Roman" w:hAnsi="Times New Roman"/>
                <w:b/>
                <w:sz w:val="24"/>
                <w:szCs w:val="24"/>
              </w:rPr>
              <w:t>Дифференцированный зачёт</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43162E" w:rsidRDefault="0043162E" w:rsidP="000C35BC">
            <w:pPr>
              <w:spacing w:after="0" w:line="240" w:lineRule="auto"/>
              <w:jc w:val="center"/>
              <w:rPr>
                <w:rFonts w:ascii="Times New Roman" w:hAnsi="Times New Roman"/>
                <w:b/>
                <w:sz w:val="24"/>
                <w:szCs w:val="24"/>
              </w:rPr>
            </w:pPr>
            <w:r w:rsidRPr="0043162E">
              <w:rPr>
                <w:rFonts w:ascii="Times New Roman" w:hAnsi="Times New Roman"/>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jc w:val="center"/>
              <w:rPr>
                <w:rFonts w:ascii="Times New Roman" w:hAnsi="Times New Roman"/>
                <w:i/>
                <w:sz w:val="24"/>
                <w:szCs w:val="24"/>
              </w:rPr>
            </w:pPr>
          </w:p>
        </w:tc>
      </w:tr>
      <w:tr w:rsidR="0043162E" w:rsidRPr="005D40D8" w:rsidTr="00426C68">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43162E" w:rsidRPr="00C930D0" w:rsidRDefault="0043162E" w:rsidP="0043162E">
            <w:pPr>
              <w:spacing w:after="0" w:line="240" w:lineRule="auto"/>
              <w:jc w:val="right"/>
              <w:rPr>
                <w:rFonts w:ascii="PT Astra Serif" w:hAnsi="PT Astra Serif"/>
                <w:b/>
                <w:sz w:val="28"/>
                <w:szCs w:val="28"/>
              </w:rPr>
            </w:pPr>
            <w:r w:rsidRPr="00C930D0">
              <w:rPr>
                <w:rFonts w:ascii="PT Astra Serif" w:hAnsi="PT Astra Serif"/>
                <w:b/>
                <w:bCs/>
                <w:iCs/>
                <w:sz w:val="28"/>
                <w:szCs w:val="28"/>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b/>
                <w:iCs/>
                <w:sz w:val="28"/>
                <w:szCs w:val="28"/>
              </w:rPr>
            </w:pPr>
            <w:r w:rsidRPr="00C930D0">
              <w:rPr>
                <w:rFonts w:ascii="PT Astra Serif" w:hAnsi="PT Astra Serif"/>
                <w:b/>
                <w:iCs/>
                <w:sz w:val="28"/>
                <w:szCs w:val="28"/>
              </w:rPr>
              <w:t>72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bl>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9"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9"/>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60"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1"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1"/>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11281B"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11281B"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60"/>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72E4" w:rsidRPr="000272E4" w:rsidRDefault="000272E4" w:rsidP="000272E4">
            <w:pPr>
              <w:spacing w:after="0" w:line="240" w:lineRule="auto"/>
              <w:jc w:val="center"/>
              <w:rPr>
                <w:rFonts w:ascii="PT Astra Serif" w:hAnsi="PT Astra Serif"/>
                <w:sz w:val="24"/>
                <w:szCs w:val="24"/>
              </w:rPr>
            </w:pPr>
            <w:r w:rsidRPr="000272E4">
              <w:rPr>
                <w:rFonts w:ascii="PT Astra Serif" w:hAnsi="PT Astra Serif"/>
                <w:sz w:val="24"/>
                <w:szCs w:val="24"/>
              </w:rPr>
              <w:t>ПК 4.1</w:t>
            </w:r>
          </w:p>
          <w:p w:rsidR="000272E4" w:rsidRPr="000272E4" w:rsidRDefault="000272E4" w:rsidP="000272E4">
            <w:pPr>
              <w:spacing w:after="0" w:line="240" w:lineRule="auto"/>
              <w:jc w:val="center"/>
              <w:rPr>
                <w:rFonts w:ascii="PT Astra Serif" w:hAnsi="PT Astra Serif"/>
                <w:sz w:val="24"/>
                <w:szCs w:val="24"/>
              </w:rPr>
            </w:pPr>
            <w:r w:rsidRPr="000272E4">
              <w:rPr>
                <w:rFonts w:ascii="PT Astra Serif" w:hAnsi="PT Astra Serif"/>
                <w:sz w:val="24"/>
                <w:szCs w:val="24"/>
              </w:rPr>
              <w:t>ПК4.2</w:t>
            </w:r>
          </w:p>
          <w:p w:rsidR="0043162E" w:rsidRPr="007E6A60" w:rsidRDefault="000272E4" w:rsidP="000272E4">
            <w:pPr>
              <w:widowControl w:val="0"/>
              <w:suppressAutoHyphens/>
              <w:spacing w:after="0" w:line="240" w:lineRule="auto"/>
              <w:jc w:val="center"/>
              <w:rPr>
                <w:rFonts w:ascii="Times New Roman" w:hAnsi="Times New Roman"/>
                <w:sz w:val="24"/>
                <w:szCs w:val="24"/>
              </w:rPr>
            </w:pPr>
            <w:r w:rsidRPr="000272E4">
              <w:rPr>
                <w:rFonts w:ascii="PT Astra Serif" w:hAnsi="PT Astra Serif"/>
                <w:sz w:val="24"/>
                <w:szCs w:val="24"/>
              </w:rPr>
              <w:t>ПК4.3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DB3" w:rsidRDefault="00CB0DB3" w:rsidP="00F241E3">
      <w:pPr>
        <w:spacing w:after="0" w:line="240" w:lineRule="auto"/>
      </w:pPr>
      <w:r>
        <w:separator/>
      </w:r>
    </w:p>
  </w:endnote>
  <w:endnote w:type="continuationSeparator" w:id="1">
    <w:p w:rsidR="00CB0DB3" w:rsidRDefault="00CB0DB3"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68" w:rsidRDefault="0011281B">
    <w:pPr>
      <w:pStyle w:val="af0"/>
      <w:jc w:val="center"/>
    </w:pPr>
    <w:r w:rsidRPr="0035105F">
      <w:rPr>
        <w:rFonts w:ascii="Times New Roman" w:hAnsi="Times New Roman"/>
      </w:rPr>
      <w:fldChar w:fldCharType="begin"/>
    </w:r>
    <w:r w:rsidR="00426C68" w:rsidRPr="0035105F">
      <w:rPr>
        <w:rFonts w:ascii="Times New Roman" w:hAnsi="Times New Roman"/>
      </w:rPr>
      <w:instrText>PAGE   \* MERGEFORMAT</w:instrText>
    </w:r>
    <w:r w:rsidRPr="0035105F">
      <w:rPr>
        <w:rFonts w:ascii="Times New Roman" w:hAnsi="Times New Roman"/>
      </w:rPr>
      <w:fldChar w:fldCharType="separate"/>
    </w:r>
    <w:r w:rsidR="003B6E05">
      <w:rPr>
        <w:rFonts w:ascii="Times New Roman" w:hAnsi="Times New Roman"/>
        <w:noProof/>
      </w:rPr>
      <w:t>3</w:t>
    </w:r>
    <w:r w:rsidRPr="0035105F">
      <w:rPr>
        <w:rFonts w:ascii="Times New Roman" w:hAnsi="Times New Roman"/>
      </w:rPr>
      <w:fldChar w:fldCharType="end"/>
    </w:r>
  </w:p>
  <w:p w:rsidR="00426C68" w:rsidRDefault="00426C6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68" w:rsidRDefault="00426C68" w:rsidP="0035105F">
    <w:pPr>
      <w:pStyle w:val="af0"/>
    </w:pPr>
  </w:p>
  <w:p w:rsidR="00426C68" w:rsidRDefault="00426C6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DB3" w:rsidRDefault="00CB0DB3" w:rsidP="00F241E3">
      <w:pPr>
        <w:spacing w:after="0" w:line="240" w:lineRule="auto"/>
      </w:pPr>
      <w:r>
        <w:separator/>
      </w:r>
    </w:p>
  </w:footnote>
  <w:footnote w:type="continuationSeparator" w:id="1">
    <w:p w:rsidR="00CB0DB3" w:rsidRDefault="00CB0DB3"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68" w:rsidRDefault="00426C68">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426C68"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426C68" w:rsidRPr="00756E38" w:rsidRDefault="00426C68"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3642">
          <w:pPr>
            <w:pStyle w:val="ae"/>
            <w:jc w:val="center"/>
            <w:rPr>
              <w:rFonts w:ascii="Times New Roman" w:hAnsi="Times New Roman"/>
              <w:lang w:eastAsia="ru-RU"/>
            </w:rPr>
          </w:pPr>
          <w:r w:rsidRPr="00756E38">
            <w:rPr>
              <w:rFonts w:ascii="Times New Roman" w:hAnsi="Times New Roman"/>
              <w:lang w:eastAsia="ru-RU"/>
            </w:rPr>
            <w:t xml:space="preserve">стр. </w:t>
          </w:r>
          <w:r w:rsidR="0011281B"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1281B" w:rsidRPr="00756E38">
            <w:rPr>
              <w:rFonts w:ascii="Times New Roman" w:hAnsi="Times New Roman"/>
              <w:lang w:eastAsia="ru-RU"/>
            </w:rPr>
            <w:fldChar w:fldCharType="separate"/>
          </w:r>
          <w:r w:rsidR="003B6E05">
            <w:rPr>
              <w:rFonts w:ascii="Times New Roman" w:hAnsi="Times New Roman"/>
              <w:noProof/>
              <w:lang w:eastAsia="ru-RU"/>
            </w:rPr>
            <w:t>3</w:t>
          </w:r>
          <w:r w:rsidR="0011281B" w:rsidRPr="00756E38">
            <w:rPr>
              <w:rFonts w:ascii="Times New Roman" w:hAnsi="Times New Roman"/>
              <w:lang w:eastAsia="ru-RU"/>
            </w:rPr>
            <w:fldChar w:fldCharType="end"/>
          </w:r>
          <w:r w:rsidRPr="00756E38">
            <w:rPr>
              <w:rFonts w:ascii="Times New Roman" w:hAnsi="Times New Roman"/>
              <w:lang w:eastAsia="ru-RU"/>
            </w:rPr>
            <w:t xml:space="preserve"> из </w:t>
          </w:r>
          <w:r w:rsidR="00C83642">
            <w:rPr>
              <w:rFonts w:ascii="Times New Roman" w:hAnsi="Times New Roman"/>
              <w:lang w:eastAsia="ru-RU"/>
            </w:rPr>
            <w:t>42</w:t>
          </w:r>
        </w:p>
      </w:tc>
    </w:tr>
    <w:tr w:rsidR="00426C68"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426C68" w:rsidRPr="00196F78" w:rsidRDefault="00426C68"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426C68" w:rsidRPr="00756E38" w:rsidRDefault="00426C68"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rPr>
              <w:rFonts w:ascii="Times New Roman" w:hAnsi="Times New Roman"/>
            </w:rPr>
          </w:pPr>
        </w:p>
      </w:tc>
    </w:tr>
  </w:tbl>
  <w:p w:rsidR="00426C68" w:rsidRDefault="00426C68">
    <w:pPr>
      <w:pStyle w:val="ae"/>
    </w:pPr>
  </w:p>
  <w:p w:rsidR="00426C68" w:rsidRDefault="00426C6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426C68"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426C68" w:rsidRPr="00756E38" w:rsidRDefault="00426C68"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3642">
          <w:pPr>
            <w:pStyle w:val="ae"/>
            <w:jc w:val="center"/>
            <w:rPr>
              <w:rFonts w:ascii="Times New Roman" w:hAnsi="Times New Roman"/>
              <w:lang w:eastAsia="ru-RU"/>
            </w:rPr>
          </w:pPr>
          <w:r w:rsidRPr="00756E38">
            <w:rPr>
              <w:rFonts w:ascii="Times New Roman" w:hAnsi="Times New Roman"/>
              <w:lang w:eastAsia="ru-RU"/>
            </w:rPr>
            <w:t xml:space="preserve">стр. </w:t>
          </w:r>
          <w:r w:rsidR="0011281B"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1281B" w:rsidRPr="00756E38">
            <w:rPr>
              <w:rFonts w:ascii="Times New Roman" w:hAnsi="Times New Roman"/>
              <w:lang w:eastAsia="ru-RU"/>
            </w:rPr>
            <w:fldChar w:fldCharType="separate"/>
          </w:r>
          <w:r w:rsidR="003B6E05">
            <w:rPr>
              <w:rFonts w:ascii="Times New Roman" w:hAnsi="Times New Roman"/>
              <w:noProof/>
              <w:lang w:eastAsia="ru-RU"/>
            </w:rPr>
            <w:t>1</w:t>
          </w:r>
          <w:r w:rsidR="0011281B" w:rsidRPr="00756E38">
            <w:rPr>
              <w:rFonts w:ascii="Times New Roman" w:hAnsi="Times New Roman"/>
              <w:lang w:eastAsia="ru-RU"/>
            </w:rPr>
            <w:fldChar w:fldCharType="end"/>
          </w:r>
          <w:r w:rsidRPr="00756E38">
            <w:rPr>
              <w:rFonts w:ascii="Times New Roman" w:hAnsi="Times New Roman"/>
              <w:lang w:eastAsia="ru-RU"/>
            </w:rPr>
            <w:t xml:space="preserve"> из </w:t>
          </w:r>
          <w:r w:rsidR="00C83642">
            <w:rPr>
              <w:rFonts w:ascii="Times New Roman" w:hAnsi="Times New Roman"/>
              <w:lang w:eastAsia="ru-RU"/>
            </w:rPr>
            <w:t>42</w:t>
          </w:r>
        </w:p>
      </w:tc>
    </w:tr>
    <w:tr w:rsidR="00426C68"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426C68" w:rsidRPr="002753E6" w:rsidRDefault="00426C68"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426C68" w:rsidRPr="00756E38" w:rsidRDefault="00426C68"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26C68" w:rsidRPr="00756E38" w:rsidRDefault="00426C68" w:rsidP="00C81E25">
          <w:pPr>
            <w:rPr>
              <w:rFonts w:ascii="Times New Roman" w:hAnsi="Times New Roman"/>
            </w:rPr>
          </w:pPr>
        </w:p>
      </w:tc>
    </w:tr>
  </w:tbl>
  <w:p w:rsidR="00426C68" w:rsidRPr="00756E38" w:rsidRDefault="00426C68"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1"/>
  </w:num>
  <w:num w:numId="8">
    <w:abstractNumId w:val="6"/>
  </w:num>
  <w:num w:numId="9">
    <w:abstractNumId w:val="3"/>
  </w:num>
  <w:num w:numId="10">
    <w:abstractNumId w:val="0"/>
  </w:num>
  <w:num w:numId="11">
    <w:abstractNumId w:val="20"/>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272E4"/>
    <w:rsid w:val="00034670"/>
    <w:rsid w:val="000378AC"/>
    <w:rsid w:val="00043925"/>
    <w:rsid w:val="000440A5"/>
    <w:rsid w:val="00052F95"/>
    <w:rsid w:val="00060216"/>
    <w:rsid w:val="00082F31"/>
    <w:rsid w:val="0008539E"/>
    <w:rsid w:val="000873B8"/>
    <w:rsid w:val="0009709A"/>
    <w:rsid w:val="000A2D15"/>
    <w:rsid w:val="000B3141"/>
    <w:rsid w:val="000B67F5"/>
    <w:rsid w:val="000B69E2"/>
    <w:rsid w:val="000C1A15"/>
    <w:rsid w:val="000C35BC"/>
    <w:rsid w:val="000C5A8C"/>
    <w:rsid w:val="000C6323"/>
    <w:rsid w:val="000C67AE"/>
    <w:rsid w:val="000F12D2"/>
    <w:rsid w:val="000F2E70"/>
    <w:rsid w:val="000F4BC4"/>
    <w:rsid w:val="000F554A"/>
    <w:rsid w:val="000F730E"/>
    <w:rsid w:val="000F74EE"/>
    <w:rsid w:val="00100F41"/>
    <w:rsid w:val="0010227B"/>
    <w:rsid w:val="00107725"/>
    <w:rsid w:val="00112354"/>
    <w:rsid w:val="0011281B"/>
    <w:rsid w:val="0011329C"/>
    <w:rsid w:val="001179F7"/>
    <w:rsid w:val="00117F96"/>
    <w:rsid w:val="00121559"/>
    <w:rsid w:val="001274AF"/>
    <w:rsid w:val="00142A40"/>
    <w:rsid w:val="00144BA0"/>
    <w:rsid w:val="0014564E"/>
    <w:rsid w:val="001505A7"/>
    <w:rsid w:val="001513E8"/>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B6E05"/>
    <w:rsid w:val="003C5159"/>
    <w:rsid w:val="003C5969"/>
    <w:rsid w:val="003D3F27"/>
    <w:rsid w:val="003D4A5E"/>
    <w:rsid w:val="003D696E"/>
    <w:rsid w:val="003E1314"/>
    <w:rsid w:val="003E2B73"/>
    <w:rsid w:val="003E5025"/>
    <w:rsid w:val="003F217A"/>
    <w:rsid w:val="003F540E"/>
    <w:rsid w:val="004070D9"/>
    <w:rsid w:val="00426AE8"/>
    <w:rsid w:val="00426C68"/>
    <w:rsid w:val="00430371"/>
    <w:rsid w:val="0043162E"/>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738F"/>
    <w:rsid w:val="004C1612"/>
    <w:rsid w:val="004C741F"/>
    <w:rsid w:val="004D0447"/>
    <w:rsid w:val="004D2B60"/>
    <w:rsid w:val="004E4A03"/>
    <w:rsid w:val="004F1A23"/>
    <w:rsid w:val="004F43CF"/>
    <w:rsid w:val="00502226"/>
    <w:rsid w:val="005061BD"/>
    <w:rsid w:val="0050779A"/>
    <w:rsid w:val="00515433"/>
    <w:rsid w:val="00516FC0"/>
    <w:rsid w:val="005275A4"/>
    <w:rsid w:val="00531AD2"/>
    <w:rsid w:val="00535FB2"/>
    <w:rsid w:val="005569D0"/>
    <w:rsid w:val="00562B93"/>
    <w:rsid w:val="005630F0"/>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32A77"/>
    <w:rsid w:val="00652BCD"/>
    <w:rsid w:val="006645F0"/>
    <w:rsid w:val="00667F70"/>
    <w:rsid w:val="0067481B"/>
    <w:rsid w:val="00683DC4"/>
    <w:rsid w:val="006845B8"/>
    <w:rsid w:val="00686C26"/>
    <w:rsid w:val="006B343D"/>
    <w:rsid w:val="006B3BDC"/>
    <w:rsid w:val="006B5839"/>
    <w:rsid w:val="006C3C4B"/>
    <w:rsid w:val="006D2F14"/>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651D9"/>
    <w:rsid w:val="0076524B"/>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80551A"/>
    <w:rsid w:val="00824937"/>
    <w:rsid w:val="00836448"/>
    <w:rsid w:val="00840853"/>
    <w:rsid w:val="00842278"/>
    <w:rsid w:val="00844356"/>
    <w:rsid w:val="0084452D"/>
    <w:rsid w:val="00856DD9"/>
    <w:rsid w:val="008604CA"/>
    <w:rsid w:val="0086430D"/>
    <w:rsid w:val="0086695C"/>
    <w:rsid w:val="008759C7"/>
    <w:rsid w:val="0088131B"/>
    <w:rsid w:val="008901D2"/>
    <w:rsid w:val="008A58C7"/>
    <w:rsid w:val="008A67D7"/>
    <w:rsid w:val="008B3E42"/>
    <w:rsid w:val="008B6628"/>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12D1C"/>
    <w:rsid w:val="00A20E62"/>
    <w:rsid w:val="00A2268F"/>
    <w:rsid w:val="00A25190"/>
    <w:rsid w:val="00A27838"/>
    <w:rsid w:val="00A3793D"/>
    <w:rsid w:val="00A43853"/>
    <w:rsid w:val="00A475D3"/>
    <w:rsid w:val="00A5041F"/>
    <w:rsid w:val="00A514B8"/>
    <w:rsid w:val="00A61316"/>
    <w:rsid w:val="00A73F9E"/>
    <w:rsid w:val="00A76F8F"/>
    <w:rsid w:val="00A8127E"/>
    <w:rsid w:val="00A86BC4"/>
    <w:rsid w:val="00A9604B"/>
    <w:rsid w:val="00AA0929"/>
    <w:rsid w:val="00AA2553"/>
    <w:rsid w:val="00AA4EFF"/>
    <w:rsid w:val="00AB2F76"/>
    <w:rsid w:val="00AB7B30"/>
    <w:rsid w:val="00AC0F20"/>
    <w:rsid w:val="00AD0D1D"/>
    <w:rsid w:val="00AD7A8E"/>
    <w:rsid w:val="00AF0198"/>
    <w:rsid w:val="00AF2C22"/>
    <w:rsid w:val="00B04B11"/>
    <w:rsid w:val="00B04BC9"/>
    <w:rsid w:val="00B16C1F"/>
    <w:rsid w:val="00B279E1"/>
    <w:rsid w:val="00B326CC"/>
    <w:rsid w:val="00B32C91"/>
    <w:rsid w:val="00B538CC"/>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70A80"/>
    <w:rsid w:val="00C73204"/>
    <w:rsid w:val="00C74219"/>
    <w:rsid w:val="00C81E25"/>
    <w:rsid w:val="00C82764"/>
    <w:rsid w:val="00C83642"/>
    <w:rsid w:val="00C857CF"/>
    <w:rsid w:val="00C94C4B"/>
    <w:rsid w:val="00C953BA"/>
    <w:rsid w:val="00CA0521"/>
    <w:rsid w:val="00CA0F6D"/>
    <w:rsid w:val="00CA18E8"/>
    <w:rsid w:val="00CB0DB3"/>
    <w:rsid w:val="00CB65D1"/>
    <w:rsid w:val="00CB726B"/>
    <w:rsid w:val="00CC12AA"/>
    <w:rsid w:val="00CC3263"/>
    <w:rsid w:val="00CD1D42"/>
    <w:rsid w:val="00CE02EC"/>
    <w:rsid w:val="00CE23A6"/>
    <w:rsid w:val="00CE2DC4"/>
    <w:rsid w:val="00CE7AF6"/>
    <w:rsid w:val="00CF3196"/>
    <w:rsid w:val="00CF4B04"/>
    <w:rsid w:val="00D05E2C"/>
    <w:rsid w:val="00D070E5"/>
    <w:rsid w:val="00D1019E"/>
    <w:rsid w:val="00D15338"/>
    <w:rsid w:val="00D30D6B"/>
    <w:rsid w:val="00D33C5C"/>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B4763"/>
    <w:rsid w:val="00DB7CC0"/>
    <w:rsid w:val="00DC03F4"/>
    <w:rsid w:val="00DC2B97"/>
    <w:rsid w:val="00DD1AAD"/>
    <w:rsid w:val="00DD1E4F"/>
    <w:rsid w:val="00DD21B2"/>
    <w:rsid w:val="00DD2F26"/>
    <w:rsid w:val="00DD650C"/>
    <w:rsid w:val="00DE0CDB"/>
    <w:rsid w:val="00DE2228"/>
    <w:rsid w:val="00DE3CD5"/>
    <w:rsid w:val="00DE4B27"/>
    <w:rsid w:val="00DF59A6"/>
    <w:rsid w:val="00E226DA"/>
    <w:rsid w:val="00E25902"/>
    <w:rsid w:val="00E310E3"/>
    <w:rsid w:val="00E473A3"/>
    <w:rsid w:val="00E55EC1"/>
    <w:rsid w:val="00E77CFE"/>
    <w:rsid w:val="00E80BCE"/>
    <w:rsid w:val="00E855D4"/>
    <w:rsid w:val="00E869DA"/>
    <w:rsid w:val="00E93839"/>
    <w:rsid w:val="00E97D30"/>
    <w:rsid w:val="00EA09DA"/>
    <w:rsid w:val="00EA582B"/>
    <w:rsid w:val="00EA5A43"/>
    <w:rsid w:val="00EA633E"/>
    <w:rsid w:val="00EB4F9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5712"/>
    <w:rsid w:val="00F80F0F"/>
    <w:rsid w:val="00F9455E"/>
    <w:rsid w:val="00F97F10"/>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495757797">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10333</Words>
  <Characters>58903</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69098</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20</cp:revision>
  <cp:lastPrinted>2023-10-10T06:38:00Z</cp:lastPrinted>
  <dcterms:created xsi:type="dcterms:W3CDTF">2023-09-03T09:36:00Z</dcterms:created>
  <dcterms:modified xsi:type="dcterms:W3CDTF">2023-10-17T10:12:00Z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