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97A" w:rsidRPr="00B91503">
        <w:rPr>
          <w:rFonts w:ascii="Times New Roman" w:hAnsi="Times New Roman" w:cs="Times New Roman"/>
          <w:sz w:val="32"/>
          <w:szCs w:val="32"/>
          <w:u w:val="single"/>
        </w:rPr>
        <w:t>ОП</w:t>
      </w:r>
      <w:proofErr w:type="gramStart"/>
      <w:r w:rsidR="00A815E3" w:rsidRPr="00B91503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91503" w:rsidRPr="00B91503">
        <w:rPr>
          <w:rFonts w:ascii="Times New Roman" w:hAnsi="Times New Roman"/>
          <w:sz w:val="32"/>
          <w:szCs w:val="32"/>
          <w:u w:val="single"/>
        </w:rPr>
        <w:t>В</w:t>
      </w:r>
      <w:proofErr w:type="gramEnd"/>
      <w:r w:rsidR="00B91503" w:rsidRPr="00B91503">
        <w:rPr>
          <w:rFonts w:ascii="Times New Roman" w:hAnsi="Times New Roman"/>
          <w:sz w:val="32"/>
          <w:szCs w:val="32"/>
          <w:u w:val="single"/>
        </w:rPr>
        <w:t>.16 Основы финансовой грамотности</w:t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503" w:rsidRDefault="00B9150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529" w:rsidRDefault="00D93529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2926C9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3BE" w:rsidRPr="007773BE" w:rsidRDefault="007773BE" w:rsidP="007773BE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 w:rsidRPr="007773BE">
        <w:rPr>
          <w:b/>
          <w:sz w:val="28"/>
          <w:szCs w:val="28"/>
        </w:rPr>
        <w:lastRenderedPageBreak/>
        <w:t>СОДЕРЖАНИЕ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773BE" w:rsidRPr="007773BE" w:rsidTr="0028027F"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стр.</w:t>
            </w:r>
          </w:p>
        </w:tc>
      </w:tr>
      <w:tr w:rsidR="007773BE" w:rsidRPr="007773BE" w:rsidTr="0028027F"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7773BE">
              <w:rPr>
                <w:b/>
                <w:caps/>
              </w:rPr>
              <w:t>ПАСПОРТ ПРОГРАММЫ УЧЕБНОЙ ДИСЦИПЛИНЫ</w:t>
            </w:r>
          </w:p>
          <w:p w:rsidR="007773BE" w:rsidRPr="007773BE" w:rsidRDefault="007773BE" w:rsidP="007773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4</w:t>
            </w:r>
          </w:p>
        </w:tc>
      </w:tr>
      <w:tr w:rsidR="007773BE" w:rsidRPr="007773BE" w:rsidTr="0028027F"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7773BE">
              <w:rPr>
                <w:b/>
                <w:caps/>
              </w:rPr>
              <w:t>СТРУКТУРА и содержание УЧЕБНОЙ ДИСЦИПЛИНЫ</w:t>
            </w:r>
          </w:p>
          <w:p w:rsidR="007773BE" w:rsidRPr="007773BE" w:rsidRDefault="007773BE" w:rsidP="007773BE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773BE" w:rsidRPr="007773BE" w:rsidRDefault="00670559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773BE" w:rsidRPr="007773BE" w:rsidTr="0028027F">
        <w:trPr>
          <w:trHeight w:val="670"/>
        </w:trPr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7773BE">
              <w:rPr>
                <w:b/>
                <w:caps/>
              </w:rPr>
              <w:t>условия реализации  учебной дисциплины</w:t>
            </w:r>
          </w:p>
          <w:p w:rsidR="007773BE" w:rsidRPr="007773BE" w:rsidRDefault="007773BE" w:rsidP="007773BE">
            <w:pPr>
              <w:pStyle w:val="1"/>
              <w:tabs>
                <w:tab w:val="num" w:pos="0"/>
              </w:tabs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1</w:t>
            </w:r>
            <w:r w:rsidR="007116FC">
              <w:rPr>
                <w:rFonts w:ascii="Times New Roman" w:hAnsi="Times New Roman" w:cs="Times New Roman"/>
              </w:rPr>
              <w:t>4</w:t>
            </w:r>
          </w:p>
        </w:tc>
      </w:tr>
      <w:tr w:rsidR="007773BE" w:rsidRPr="007773BE" w:rsidTr="0028027F"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1"/>
              <w:numPr>
                <w:ilvl w:val="0"/>
                <w:numId w:val="2"/>
              </w:numPr>
              <w:snapToGrid w:val="0"/>
              <w:jc w:val="both"/>
              <w:rPr>
                <w:b/>
                <w:caps/>
              </w:rPr>
            </w:pPr>
            <w:r w:rsidRPr="007773B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773BE" w:rsidRPr="007773BE" w:rsidRDefault="007773BE" w:rsidP="007773BE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1</w:t>
            </w:r>
            <w:r w:rsidR="007116FC">
              <w:rPr>
                <w:rFonts w:ascii="Times New Roman" w:hAnsi="Times New Roman" w:cs="Times New Roman"/>
              </w:rPr>
              <w:t>6</w:t>
            </w:r>
          </w:p>
        </w:tc>
      </w:tr>
      <w:tr w:rsidR="007773BE" w:rsidRPr="007773BE" w:rsidTr="0028027F">
        <w:tc>
          <w:tcPr>
            <w:tcW w:w="7668" w:type="dxa"/>
            <w:shd w:val="clear" w:color="auto" w:fill="auto"/>
          </w:tcPr>
          <w:p w:rsidR="007773BE" w:rsidRPr="007773BE" w:rsidRDefault="007773BE" w:rsidP="007773BE">
            <w:pPr>
              <w:pStyle w:val="aa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BE">
              <w:rPr>
                <w:rFonts w:ascii="Times New Roman" w:hAnsi="Times New Roman" w:cs="Times New Roman"/>
                <w:b/>
                <w:sz w:val="24"/>
                <w:szCs w:val="24"/>
              </w:rPr>
              <w:t>5. ВОЗМОЖНОСТИ ИСПОЛЬЗОВАНИЯ ПРОГРАММЫ В ДРУГИХ ООП</w:t>
            </w:r>
          </w:p>
        </w:tc>
        <w:tc>
          <w:tcPr>
            <w:tcW w:w="1903" w:type="dxa"/>
            <w:shd w:val="clear" w:color="auto" w:fill="auto"/>
          </w:tcPr>
          <w:p w:rsidR="007773BE" w:rsidRPr="007773BE" w:rsidRDefault="007116FC" w:rsidP="007773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</w:rPr>
        <w:sectPr w:rsidR="007773BE" w:rsidRPr="007773BE" w:rsidSect="007773BE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418" w:header="720" w:footer="709" w:gutter="0"/>
          <w:cols w:space="720"/>
          <w:titlePg/>
          <w:docGrid w:linePitch="360"/>
        </w:sectPr>
      </w:pPr>
    </w:p>
    <w:p w:rsidR="007773BE" w:rsidRPr="007773BE" w:rsidRDefault="007773BE" w:rsidP="007773B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73B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7773BE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32"/>
        </w:rPr>
        <w:t>Основы финансовой грамотности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 ОПОП СПО - ППССЗ  по специальности  СПО 13.02.02. «Теплоснабжение и теплотехническое оборудование».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 - программы подготовки специалистов среднего звена:</w:t>
      </w:r>
    </w:p>
    <w:p w:rsid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773BE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Pr="007773BE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общепрофессиональный учебный цикл</w:t>
      </w:r>
      <w:r w:rsidRPr="007773BE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среднего профессионального образования - программы подготовки специалистов среднего звена в </w:t>
      </w:r>
      <w:r>
        <w:rPr>
          <w:rFonts w:ascii="Times New Roman" w:hAnsi="Times New Roman" w:cs="Times New Roman"/>
          <w:sz w:val="28"/>
          <w:szCs w:val="28"/>
        </w:rPr>
        <w:t>вариативную часть.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>Формирование  у студентов специальных компетенций по управлению личными финансами.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7773BE" w:rsidRPr="007773BE" w:rsidRDefault="007773BE" w:rsidP="007773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>Формирование у студентов</w:t>
      </w:r>
      <w:r w:rsidRPr="007773BE">
        <w:rPr>
          <w:rFonts w:ascii="Times New Roman" w:hAnsi="Times New Roman" w:cs="Times New Roman"/>
          <w:color w:val="000000"/>
          <w:sz w:val="28"/>
          <w:szCs w:val="28"/>
        </w:rPr>
        <w:t xml:space="preserve"> базовых навыков финансового планирования и управления личными финансами;</w:t>
      </w:r>
    </w:p>
    <w:p w:rsidR="007773BE" w:rsidRPr="007773BE" w:rsidRDefault="007773BE" w:rsidP="007773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представления об инструментах накопления и инвестирования, принципах использования кредитных ресурсов, проведения электронных расчётов;</w:t>
      </w:r>
    </w:p>
    <w:p w:rsidR="007773BE" w:rsidRDefault="007773BE" w:rsidP="007773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Приобретение практических навыков комплексного осмысления финансовой информации, анализа финансовых продуктов, принятия финансовых решений.</w:t>
      </w:r>
    </w:p>
    <w:p w:rsidR="007773BE" w:rsidRPr="007773BE" w:rsidRDefault="007773BE" w:rsidP="00777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7773B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формировать финансовые цели и составлять личный финансовый план, планировать сбережения и инвестирование;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выбирать инструменты накопления и инвестирования, исходя из степени риска и возможности его минимизации;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оценивать будущие денежные потоки по вкладам, кредитам, иным финансовым инструментам;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рассчитывать стоимость использования банковских, страховых и инвестиционных продуктов;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рассчитывать доход от инвестирования с учётом налогов и налоговых вычетов и сравнивать с инфляцией;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составлять бизнес-план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7773B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структуру и механизмы регулирования финансового рынка;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механизмы функционирования пенсионной системы России и возможности формирования будущей пенсии;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принципы страхования и возможности защиты активов;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основные налоги, уплачиваемые гражданами; понятие налоговой декларации и налоговые вычеты;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этапы формирования собственного бизнеса;</w:t>
      </w:r>
    </w:p>
    <w:p w:rsidR="007773BE" w:rsidRPr="007773BE" w:rsidRDefault="007773BE" w:rsidP="0077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- правила защиты от махинаций на финансовом рынке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3BE" w:rsidRDefault="007773BE" w:rsidP="007773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3BE" w:rsidRPr="007773BE" w:rsidRDefault="007773BE" w:rsidP="007773B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73BE">
        <w:rPr>
          <w:color w:val="auto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ОПОП - ППССЗ по специальности 13.02.02. Теплоснабжение и теплотехническое оборудование. 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73BE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7773BE" w:rsidRPr="007773BE" w:rsidRDefault="007773BE" w:rsidP="0077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BE" w:rsidRPr="007773BE" w:rsidRDefault="007773BE" w:rsidP="007773BE">
      <w:pPr>
        <w:pStyle w:val="aa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1.4. Количество часов на освоение программы учебной </w:t>
      </w:r>
      <w:r w:rsidRPr="007773B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дисциплины:</w:t>
      </w:r>
    </w:p>
    <w:p w:rsidR="007773BE" w:rsidRPr="007773BE" w:rsidRDefault="007773BE" w:rsidP="007773BE">
      <w:pPr>
        <w:pStyle w:val="aa"/>
        <w:numPr>
          <w:ilvl w:val="0"/>
          <w:numId w:val="10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максимальной учебной нагрузки студента - 56 часов, в том числе: </w:t>
      </w:r>
      <w:r w:rsidRPr="007773B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обязательной аудиторной учебной нагрузки студента - 56 часов; самостоятельной работы студента - 1 час.</w:t>
      </w:r>
    </w:p>
    <w:p w:rsidR="007773BE" w:rsidRPr="007773BE" w:rsidRDefault="007773BE" w:rsidP="007773BE">
      <w:pPr>
        <w:spacing w:after="0"/>
        <w:rPr>
          <w:sz w:val="28"/>
          <w:szCs w:val="28"/>
        </w:rPr>
      </w:pPr>
    </w:p>
    <w:p w:rsidR="007773BE" w:rsidRPr="007773BE" w:rsidRDefault="007773BE" w:rsidP="007773BE">
      <w:pPr>
        <w:pageBreakBefore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7773BE" w:rsidRPr="007773BE" w:rsidRDefault="007773BE" w:rsidP="007773B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B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7773BE" w:rsidRPr="007773BE" w:rsidTr="0028027F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7773BE" w:rsidRPr="007773BE" w:rsidTr="0028027F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56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56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  (</w:t>
            </w:r>
            <w:r w:rsidRPr="007773BE">
              <w:rPr>
                <w:rFonts w:ascii="Times New Roman" w:hAnsi="Times New Roman" w:cs="Times New Roman"/>
                <w:i/>
                <w:iCs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773BE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>- индивидуальные задание по структуризации информации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>- создание презентаций по темам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по решению задач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773BE" w:rsidRPr="007773BE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 </w:t>
            </w:r>
            <w:r w:rsidRPr="007773BE"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BE" w:rsidRPr="007773BE" w:rsidRDefault="007773BE" w:rsidP="007773B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</w:rPr>
        <w:sectPr w:rsidR="007773BE" w:rsidRPr="007773BE" w:rsidSect="00155DC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418" w:header="857" w:footer="1134" w:gutter="0"/>
          <w:pgNumType w:start="4"/>
          <w:cols w:space="720"/>
          <w:titlePg/>
          <w:docGrid w:linePitch="360"/>
        </w:sectPr>
      </w:pPr>
    </w:p>
    <w:p w:rsidR="007773BE" w:rsidRPr="007773BE" w:rsidRDefault="007773BE" w:rsidP="007773BE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7773BE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7773BE">
        <w:rPr>
          <w:b/>
          <w:caps/>
          <w:sz w:val="28"/>
          <w:szCs w:val="28"/>
        </w:rPr>
        <w:t xml:space="preserve"> </w:t>
      </w:r>
      <w:r w:rsidRPr="007773BE">
        <w:rPr>
          <w:b/>
          <w:caps/>
        </w:rPr>
        <w:t>Основы ФИНАНСОВОЙ ГРАМОТНОСТИ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7773B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773BE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773BE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773B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16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993"/>
        <w:gridCol w:w="34"/>
        <w:gridCol w:w="9327"/>
        <w:gridCol w:w="1196"/>
        <w:gridCol w:w="1134"/>
      </w:tblGrid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работы и практические занятия, самостоятельная работа студентов, курсовая работа (проект)</w:t>
            </w:r>
            <w:r w:rsidRPr="007773BE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pStyle w:val="21"/>
              <w:tabs>
                <w:tab w:val="clear" w:pos="0"/>
                <w:tab w:val="left" w:pos="176"/>
              </w:tabs>
              <w:snapToGrid w:val="0"/>
              <w:spacing w:line="240" w:lineRule="auto"/>
              <w:ind w:left="146"/>
              <w:jc w:val="left"/>
              <w:rPr>
                <w:b/>
                <w:bCs/>
                <w:color w:val="000000"/>
                <w:szCs w:val="24"/>
              </w:rPr>
            </w:pPr>
            <w:r w:rsidRPr="007773BE">
              <w:rPr>
                <w:b/>
                <w:bCs/>
                <w:color w:val="000000"/>
                <w:szCs w:val="24"/>
              </w:rPr>
              <w:t>Банковская система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 xml:space="preserve">Тема 1.1. </w:t>
            </w:r>
          </w:p>
          <w:p w:rsidR="007773BE" w:rsidRPr="007773BE" w:rsidRDefault="007773BE" w:rsidP="007773BE">
            <w:pPr>
              <w:pStyle w:val="21"/>
              <w:tabs>
                <w:tab w:val="clear" w:pos="0"/>
                <w:tab w:val="left" w:pos="176"/>
              </w:tabs>
              <w:snapToGrid w:val="0"/>
              <w:spacing w:line="240" w:lineRule="auto"/>
              <w:ind w:left="146"/>
              <w:jc w:val="left"/>
              <w:rPr>
                <w:bCs/>
                <w:szCs w:val="24"/>
              </w:rPr>
            </w:pPr>
            <w:r w:rsidRPr="007773BE">
              <w:rPr>
                <w:bCs/>
                <w:szCs w:val="24"/>
              </w:rPr>
              <w:t>Управление личными финансами и банковская система</w:t>
            </w:r>
          </w:p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формировать финансовые цели и составлять личный финансовый план, планировать сбережения и инвестирование;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оценивать будущие денежные потоки по вкладам, кредитам, иным финансовым инструментам;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структуру и механизмы регулирования финансового рынка;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правила защиты от махинаций на финансовом рынке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34" w:type="dxa"/>
            <w:vMerge/>
            <w:shd w:val="clear" w:color="auto" w:fill="BFBFBF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 Банковская система и её составные части. Виды банков. 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 Управление личными финансами и выбор банка. Услуги, предоставляемые банком.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Виды банковских вкладов. Банковские депозиты. Проценты по вкладам.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 Понятие банковского кредита. Виды кредитов и их особенности. Процедура   оформления кредита.  Проценты по кредиту.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Покупка драгоценных металлов в банке. Понятие металлического счета и его особенности. Условия открытия металлического счета.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</w:t>
            </w:r>
            <w:r w:rsidRPr="007773B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Банковские карты: виды, возможности. Онлайн-банки. Плюсы и минусы банковских карт. Безопасность банковских карт.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7773BE">
            <w:pPr>
              <w:pStyle w:val="a8"/>
              <w:shd w:val="clear" w:color="auto" w:fill="FFFFFF"/>
              <w:spacing w:before="0"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773BE">
              <w:rPr>
                <w:bCs/>
                <w:sz w:val="22"/>
                <w:szCs w:val="22"/>
              </w:rPr>
              <w:t>Занятие №7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pStyle w:val="a8"/>
              <w:shd w:val="clear" w:color="auto" w:fill="FFFFFF"/>
              <w:spacing w:before="0" w:after="0"/>
              <w:rPr>
                <w:color w:val="000000"/>
                <w:sz w:val="25"/>
                <w:szCs w:val="25"/>
                <w:lang w:eastAsia="ru-RU"/>
              </w:rPr>
            </w:pPr>
            <w:r w:rsidRPr="007773BE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З </w:t>
            </w:r>
            <w:r w:rsidRPr="007773BE">
              <w:rPr>
                <w:b/>
                <w:bCs/>
              </w:rPr>
              <w:t xml:space="preserve">№ 1: </w:t>
            </w:r>
            <w:r w:rsidRPr="007773BE">
              <w:rPr>
                <w:color w:val="000000"/>
                <w:sz w:val="27"/>
                <w:szCs w:val="27"/>
                <w:lang w:eastAsia="ru-RU"/>
              </w:rPr>
              <w:t>Расчёт простых и сложных процентных ставок, аннуитетных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3BE">
              <w:rPr>
                <w:rFonts w:ascii="Times New Roman" w:hAnsi="Times New Roman" w:cs="Times New Roman"/>
                <w:b/>
              </w:rPr>
              <w:t>Раздел 2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Фондовый рынок</w:t>
            </w:r>
          </w:p>
        </w:tc>
        <w:tc>
          <w:tcPr>
            <w:tcW w:w="1196" w:type="dxa"/>
            <w:shd w:val="clear" w:color="auto" w:fill="auto"/>
          </w:tcPr>
          <w:p w:rsidR="007773BE" w:rsidRPr="00670559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70559">
              <w:rPr>
                <w:rFonts w:ascii="Times New Roman" w:hAnsi="Times New Roman" w:cs="Times New Roman"/>
                <w:b/>
                <w:bCs/>
                <w:i/>
              </w:rPr>
              <w:t>8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 xml:space="preserve">Тема 2.1 </w:t>
            </w:r>
          </w:p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773BE">
              <w:rPr>
                <w:rFonts w:ascii="Times New Roman" w:hAnsi="Times New Roman" w:cs="Times New Roman"/>
                <w:bCs/>
              </w:rPr>
              <w:t>Фондовый рынок и рост личных доходов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формировать финансовые цели и составлять личный финансовый план, планировать сбережения и инвестирование;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оценивать будущие денежные потоки по вкладам, кредитам, иным финансовым инструментам;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доход от инвестирования с учётом налогов и налоговых вычетов и сравнивать с инфляцией;</w:t>
            </w:r>
          </w:p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структуру и механизмы регулирования финансового рынка;</w:t>
            </w:r>
          </w:p>
          <w:p w:rsidR="007773BE" w:rsidRPr="007773BE" w:rsidRDefault="007773BE" w:rsidP="007773B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правила защиты от махинаций на финансовом рынке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7773BE">
            <w:pPr>
              <w:jc w:val="center"/>
            </w:pPr>
            <w:r w:rsidRPr="003B5C3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 xml:space="preserve">Понятие инвестиций и инвестирования. Ценные бумаги и их виды. Стратегии инвестирования. Инвестиции в реальные финансовые активы.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7773BE">
            <w:pPr>
              <w:jc w:val="center"/>
            </w:pPr>
            <w:r w:rsidRPr="003B5C3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Принципы управления рисками на финансовом рынке. Управление инвестиционным портфелем.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7773BE">
            <w:pPr>
              <w:jc w:val="center"/>
            </w:pPr>
            <w:r w:rsidRPr="003B5C3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Оценка эффективности инвестирования по критериям доходности, надёжности, ликвидности.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7773BE">
            <w:pPr>
              <w:jc w:val="center"/>
            </w:pPr>
            <w:r w:rsidRPr="003B5C3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77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Организационные формы инвестирования и паевые инвестиционные фонды. Работа с финансовыми посредниками.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BE" w:rsidRPr="007773BE" w:rsidRDefault="007773BE" w:rsidP="0077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7773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Практическое занятие не предусмотрено</w:t>
            </w:r>
            <w:r w:rsidRPr="007773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777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73BE">
              <w:rPr>
                <w:rFonts w:ascii="Times New Roman" w:hAnsi="Times New Roman" w:cs="Times New Roman"/>
              </w:rPr>
              <w:br w:type="page"/>
            </w:r>
            <w:r w:rsidRPr="007773BE">
              <w:rPr>
                <w:rFonts w:ascii="Times New Roman" w:hAnsi="Times New Roman" w:cs="Times New Roman"/>
                <w:b/>
              </w:rPr>
              <w:t>Раздел 3.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Налоговая система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Тема 3.1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773BE">
              <w:rPr>
                <w:rFonts w:ascii="Times New Roman" w:hAnsi="Times New Roman" w:cs="Times New Roman"/>
              </w:rPr>
              <w:t>Налогообложение граждан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доход от инвестирования с учётом налогов и налоговых вычетов и сравнивать с инфляцией;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основные налоги, уплачиваемые гражданами; понятие налоговой декларации и налоговые вычеты;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550" w:type="dxa"/>
            <w:gridSpan w:val="4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BC56B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Налоговая система и её значение для экономики страны. Виды налогов, уплачиваемые физическими лицами в России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BC56BF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Подача налоговой декларации. Налоговый вычет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420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Занятие №14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ПЗ</w:t>
            </w:r>
            <w:r w:rsidRPr="007773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73BE">
              <w:rPr>
                <w:rFonts w:ascii="Times New Roman" w:hAnsi="Times New Roman" w:cs="Times New Roman"/>
                <w:bCs/>
              </w:rPr>
              <w:t xml:space="preserve"> </w:t>
            </w:r>
            <w:r w:rsidRPr="007773BE">
              <w:rPr>
                <w:rFonts w:ascii="Times New Roman" w:hAnsi="Times New Roman" w:cs="Times New Roman"/>
                <w:b/>
                <w:bCs/>
              </w:rPr>
              <w:t xml:space="preserve">№ 2: </w:t>
            </w:r>
            <w:r w:rsidRPr="00777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Заполнение налоговой декларации на получение налогового вычета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73BE">
              <w:rPr>
                <w:rFonts w:ascii="Times New Roman" w:hAnsi="Times New Roman" w:cs="Times New Roman"/>
                <w:b/>
              </w:rPr>
              <w:t>Раздел 4.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Страхование и пенсионное обеспечение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t>10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Тема 4.1 Страхование физических лиц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принципы страхования и возможности защиты активов;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096293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327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Страховой рынок России. Основные принципы страхования. Классификация видов страхования физических лиц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096293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327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 xml:space="preserve">Страхование имущества. Личное страхование жизни и здоровья. Автосрахование.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Pr="007773BE">
              <w:rPr>
                <w:rFonts w:ascii="Times New Roman" w:hAnsi="Times New Roman" w:cs="Times New Roman"/>
                <w:bCs/>
              </w:rPr>
              <w:t>не предусмотрены</w:t>
            </w:r>
            <w:r w:rsidRPr="007773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773BE" w:rsidRPr="007773BE" w:rsidTr="007773BE">
        <w:trPr>
          <w:trHeight w:val="117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Тема 4.2</w:t>
            </w:r>
          </w:p>
          <w:p w:rsidR="007773BE" w:rsidRPr="007773BE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10354" w:type="dxa"/>
            <w:gridSpan w:val="3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формировать финансовые цели и составлять личный финансовый план, планировать сбережения и инвестирование;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оценивать будущие денежные потоки по вкладам, кредитам, иным финансовым инструментам;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механизмы функционирования пенсионной системы России и возможности формирования будущей пенсии;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648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182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D2201A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Государственная пенсионная система. Пенсионная реформа России.  Формирование личных пенсионных накоплений.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D2201A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Пенсионные фонды. Виды, значение. Критерии выбора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Занятие №19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ПЗ</w:t>
            </w:r>
            <w:r w:rsidRPr="007773BE">
              <w:rPr>
                <w:rFonts w:ascii="Times New Roman" w:hAnsi="Times New Roman" w:cs="Times New Roman"/>
                <w:b/>
                <w:bCs/>
              </w:rPr>
              <w:t xml:space="preserve"> №  3: </w:t>
            </w:r>
            <w:r w:rsidRPr="007773BE">
              <w:rPr>
                <w:rFonts w:ascii="Times New Roman" w:hAnsi="Times New Roman" w:cs="Times New Roman"/>
                <w:bCs/>
              </w:rPr>
              <w:t>Выбор негосударственного пенсионного фонда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73BE">
              <w:rPr>
                <w:rFonts w:ascii="Times New Roman" w:hAnsi="Times New Roman" w:cs="Times New Roman"/>
                <w:b/>
              </w:rPr>
              <w:t>Раздел 5.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Предпринимательская деятельность</w:t>
            </w:r>
          </w:p>
        </w:tc>
        <w:tc>
          <w:tcPr>
            <w:tcW w:w="1196" w:type="dxa"/>
            <w:shd w:val="clear" w:color="auto" w:fill="auto"/>
          </w:tcPr>
          <w:p w:rsidR="007773BE" w:rsidRPr="00670559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70559">
              <w:rPr>
                <w:rFonts w:ascii="Times New Roman" w:hAnsi="Times New Roman" w:cs="Times New Roman"/>
                <w:b/>
                <w:bCs/>
                <w:i/>
              </w:rPr>
              <w:t>10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t>Тема 5.1</w:t>
            </w:r>
          </w:p>
          <w:p w:rsidR="007773BE" w:rsidRPr="007773BE" w:rsidRDefault="007773BE" w:rsidP="006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Процесс создания собственного бизнеса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составлять бизнес-план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этапы формирования собственного бизнеса;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Формируемые компетенции: 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ОК 1, ОК 2, ОК 3, ОК 4, ОК 5, ОК 6, ОК 7, ОК 8, ОК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№20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Понятие предпринимательской деятельности. Организационно-правовые формы малого и среднего бизнеса. Индивидуальное предпринимательство. Организационные процедуры открытия собственного дела.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№21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7773BE">
              <w:rPr>
                <w:rFonts w:ascii="Times New Roman" w:hAnsi="Times New Roman" w:cs="Times New Roman"/>
              </w:rPr>
              <w:t>бизнес-идеи</w:t>
            </w:r>
            <w:proofErr w:type="gramEnd"/>
            <w:r w:rsidRPr="007773BE">
              <w:rPr>
                <w:rFonts w:ascii="Times New Roman" w:hAnsi="Times New Roman" w:cs="Times New Roman"/>
              </w:rPr>
              <w:t xml:space="preserve">.  Бизнес- план: его структурные элементы. Значение бизнес-плана. Этапы создания.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3B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350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№22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 форме практической подготовки ПЗ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 xml:space="preserve">  № 4:  </w:t>
            </w:r>
            <w:r w:rsidR="007773BE" w:rsidRPr="007773BE">
              <w:rPr>
                <w:rFonts w:ascii="Times New Roman" w:hAnsi="Times New Roman" w:cs="Times New Roman"/>
                <w:bCs/>
              </w:rPr>
              <w:t xml:space="preserve">Оформление документов при регистрации </w:t>
            </w:r>
            <w:r w:rsidR="007773BE" w:rsidRPr="007773BE">
              <w:rPr>
                <w:rFonts w:ascii="Times New Roman" w:hAnsi="Times New Roman" w:cs="Times New Roman"/>
                <w:bCs/>
              </w:rPr>
              <w:lastRenderedPageBreak/>
              <w:t>индивидуального предпринимателя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Cs/>
              </w:rPr>
              <w:lastRenderedPageBreak/>
              <w:t>Тема 5.2</w:t>
            </w:r>
          </w:p>
          <w:p w:rsidR="007773BE" w:rsidRPr="007773BE" w:rsidRDefault="007773BE" w:rsidP="006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Основные аспекты ведения бизнеса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составлять бизнес-план</w:t>
            </w:r>
          </w:p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7773BE" w:rsidRPr="007773BE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этапы формирования собственного бизнеса;</w:t>
            </w:r>
          </w:p>
          <w:p w:rsidR="007773BE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7773BE" w:rsidRPr="007773BE">
              <w:rPr>
                <w:rFonts w:ascii="Times New Roman" w:hAnsi="Times New Roman" w:cs="Times New Roman"/>
                <w:b/>
                <w:bCs/>
              </w:rPr>
              <w:t>: ОК 1, ОК 2, ОК 3, ОК 4, ОК 5, ОК 6, ОК 7, ОК 8, ОК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 w:val="restart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300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C63296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 xml:space="preserve">Расходы и доходы собственного бизнеса. Понятие прибыли. Основные особенности налогообложения малого и среднего бизнеса. 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7773BE" w:rsidRPr="007773BE" w:rsidTr="007773BE">
        <w:trPr>
          <w:trHeight w:val="386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7773BE" w:rsidRDefault="007773BE" w:rsidP="00670559">
            <w:pPr>
              <w:spacing w:after="0" w:line="240" w:lineRule="auto"/>
              <w:jc w:val="center"/>
            </w:pPr>
            <w:r w:rsidRPr="00C63296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Предпринимательские риски, их виды и их оценка.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773BE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7773BE" w:rsidRPr="007773BE" w:rsidTr="007773BE">
        <w:trPr>
          <w:trHeight w:val="23"/>
        </w:trPr>
        <w:tc>
          <w:tcPr>
            <w:tcW w:w="2481" w:type="dxa"/>
            <w:vMerge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Практические занятия не предусмотрены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7773BE" w:rsidRPr="007773BE" w:rsidTr="007773BE">
        <w:trPr>
          <w:trHeight w:val="277"/>
        </w:trPr>
        <w:tc>
          <w:tcPr>
            <w:tcW w:w="2481" w:type="dxa"/>
            <w:shd w:val="clear" w:color="auto" w:fill="auto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773BE">
              <w:rPr>
                <w:rFonts w:ascii="Times New Roman" w:hAnsi="Times New Roman" w:cs="Times New Roman"/>
                <w:b/>
              </w:rPr>
              <w:t>Раздел 6.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Семейный бюджет и личный финансовый план</w:t>
            </w:r>
          </w:p>
        </w:tc>
        <w:tc>
          <w:tcPr>
            <w:tcW w:w="1196" w:type="dxa"/>
            <w:shd w:val="clear" w:color="auto" w:fill="auto"/>
          </w:tcPr>
          <w:p w:rsidR="007773BE" w:rsidRPr="007773BE" w:rsidRDefault="007773BE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3BE">
              <w:rPr>
                <w:rFonts w:ascii="Times New Roman" w:hAnsi="Times New Roman" w:cs="Times New Roman"/>
                <w:b/>
                <w:bCs/>
                <w:i/>
              </w:rPr>
              <w:t>8</w:t>
            </w:r>
          </w:p>
        </w:tc>
        <w:tc>
          <w:tcPr>
            <w:tcW w:w="1134" w:type="dxa"/>
            <w:shd w:val="clear" w:color="auto" w:fill="BFBFBF"/>
          </w:tcPr>
          <w:p w:rsidR="007773BE" w:rsidRPr="007773BE" w:rsidRDefault="007773BE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277"/>
        </w:trPr>
        <w:tc>
          <w:tcPr>
            <w:tcW w:w="2481" w:type="dxa"/>
            <w:vMerge w:val="restart"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3BE">
              <w:rPr>
                <w:rFonts w:ascii="Times New Roman" w:hAnsi="Times New Roman" w:cs="Times New Roman"/>
              </w:rPr>
              <w:t>Тема 6.1. Управление личными и семейными финансами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Студент должен уметь: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формировать финансовые цели и составлять личный финансовый план, планировать сбережения и инвестирование;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оценивать будущие денежные потоки по вкладам, кредитам, иным финансовым инструментам;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Должен знать: 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- правила защиты от махинаций на финансовом рынке</w:t>
            </w:r>
          </w:p>
          <w:p w:rsidR="00670559" w:rsidRPr="007773BE" w:rsidRDefault="00C65869" w:rsidP="00C65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  <w:r w:rsidR="00670559" w:rsidRPr="007773BE">
              <w:rPr>
                <w:rFonts w:ascii="Times New Roman" w:hAnsi="Times New Roman" w:cs="Times New Roman"/>
                <w:b/>
                <w:bCs/>
              </w:rPr>
              <w:t>: ОК 1, ОК 2, ОК 3, ОК 4, ОК 5, ОК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277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277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670559" w:rsidRDefault="00670559" w:rsidP="00670559">
            <w:pPr>
              <w:spacing w:after="0" w:line="240" w:lineRule="auto"/>
              <w:jc w:val="center"/>
            </w:pPr>
            <w:r w:rsidRPr="005E1936">
              <w:rPr>
                <w:rFonts w:ascii="Times New Roman" w:hAnsi="Times New Roman" w:cs="Times New Roman"/>
                <w:bCs/>
              </w:rPr>
              <w:t>Занятие №2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670559" w:rsidRPr="007773BE" w:rsidRDefault="00670559" w:rsidP="00670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t>Составление семейного бюджета. Принятие финансовых решений. Управление рисками семьи.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670559">
        <w:trPr>
          <w:trHeight w:val="318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0559" w:rsidRDefault="00670559" w:rsidP="00670559">
            <w:pPr>
              <w:spacing w:after="0" w:line="240" w:lineRule="auto"/>
              <w:jc w:val="center"/>
            </w:pPr>
            <w:r w:rsidRPr="005E1936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Pr="005E1936">
              <w:rPr>
                <w:rFonts w:ascii="Times New Roman" w:hAnsi="Times New Roman" w:cs="Times New Roman"/>
                <w:bCs/>
              </w:rPr>
              <w:lastRenderedPageBreak/>
              <w:t>№2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670559" w:rsidRPr="007773BE" w:rsidRDefault="00670559" w:rsidP="00670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Основы финансового планирования. Формулирование финансовых целей. Личный финансовый </w:t>
            </w:r>
            <w:r w:rsidRPr="007773BE">
              <w:rPr>
                <w:rFonts w:ascii="Times New Roman" w:hAnsi="Times New Roman" w:cs="Times New Roman"/>
                <w:color w:val="000000"/>
              </w:rPr>
              <w:lastRenderedPageBreak/>
              <w:t>план и контроль его выполнения.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318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0559" w:rsidRPr="005E1936" w:rsidRDefault="00670559" w:rsidP="006705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61" w:type="dxa"/>
            <w:gridSpan w:val="2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студентов: </w:t>
            </w:r>
          </w:p>
          <w:p w:rsidR="00670559" w:rsidRPr="007773BE" w:rsidRDefault="00670559" w:rsidP="00670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773BE">
              <w:rPr>
                <w:rFonts w:ascii="Times New Roman" w:hAnsi="Times New Roman" w:cs="Times New Roman"/>
                <w:bCs/>
              </w:rPr>
              <w:t>Презентация «Мои финансовые цели»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277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296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форме практической подготовки ПЗ</w:t>
            </w:r>
            <w:r w:rsidRPr="007773BE">
              <w:rPr>
                <w:rFonts w:ascii="Times New Roman" w:hAnsi="Times New Roman" w:cs="Times New Roman"/>
                <w:b/>
                <w:bCs/>
              </w:rPr>
              <w:t xml:space="preserve">  № 5:  </w:t>
            </w:r>
            <w:r w:rsidRPr="007773BE">
              <w:rPr>
                <w:rFonts w:ascii="Times New Roman" w:hAnsi="Times New Roman" w:cs="Times New Roman"/>
                <w:bCs/>
              </w:rPr>
              <w:t>Формирование личного финансового плана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670559">
        <w:trPr>
          <w:trHeight w:val="277"/>
        </w:trPr>
        <w:tc>
          <w:tcPr>
            <w:tcW w:w="2481" w:type="dxa"/>
            <w:vMerge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296">
              <w:rPr>
                <w:rFonts w:ascii="Times New Roman" w:hAnsi="Times New Roman" w:cs="Times New Roman"/>
                <w:bCs/>
              </w:rPr>
              <w:t>Занятие №</w:t>
            </w: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670559" w:rsidRPr="00670559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3B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559" w:rsidRPr="007773BE" w:rsidTr="007773BE">
        <w:trPr>
          <w:trHeight w:val="296"/>
        </w:trPr>
        <w:tc>
          <w:tcPr>
            <w:tcW w:w="2481" w:type="dxa"/>
            <w:shd w:val="clear" w:color="auto" w:fill="auto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3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670559" w:rsidRPr="007773BE" w:rsidRDefault="00670559" w:rsidP="00670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BE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34" w:type="dxa"/>
            <w:shd w:val="clear" w:color="auto" w:fill="BFBFBF"/>
          </w:tcPr>
          <w:p w:rsidR="00670559" w:rsidRPr="007773BE" w:rsidRDefault="00670559" w:rsidP="006705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0559" w:rsidRDefault="00670559" w:rsidP="006705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73BE" w:rsidRPr="007773BE" w:rsidRDefault="007773BE" w:rsidP="006705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BE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73BE">
        <w:rPr>
          <w:rFonts w:ascii="Times New Roman" w:hAnsi="Times New Roman" w:cs="Times New Roman"/>
          <w:sz w:val="20"/>
          <w:szCs w:val="20"/>
        </w:rPr>
        <w:t xml:space="preserve">1. – </w:t>
      </w:r>
      <w:proofErr w:type="gramStart"/>
      <w:r w:rsidRPr="007773BE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7773BE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73BE">
        <w:rPr>
          <w:rFonts w:ascii="Times New Roman" w:hAnsi="Times New Roman" w:cs="Times New Roman"/>
          <w:sz w:val="20"/>
          <w:szCs w:val="20"/>
        </w:rPr>
        <w:t>2. – </w:t>
      </w:r>
      <w:proofErr w:type="gramStart"/>
      <w:r w:rsidRPr="007773BE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7773BE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7773BE" w:rsidRPr="007773BE" w:rsidSect="00CF09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27" w:right="1134" w:bottom="1127" w:left="992" w:header="851" w:footer="851" w:gutter="0"/>
          <w:cols w:space="720"/>
          <w:titlePg/>
          <w:docGrid w:linePitch="360"/>
        </w:sectPr>
      </w:pPr>
      <w:r w:rsidRPr="007773BE">
        <w:rPr>
          <w:rFonts w:ascii="Times New Roman" w:hAnsi="Times New Roman" w:cs="Times New Roman"/>
          <w:sz w:val="20"/>
          <w:szCs w:val="20"/>
        </w:rPr>
        <w:t xml:space="preserve">3. – </w:t>
      </w:r>
      <w:proofErr w:type="gramStart"/>
      <w:r w:rsidRPr="007773BE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7773BE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773BE" w:rsidRPr="007773BE" w:rsidRDefault="007773BE" w:rsidP="00777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7773BE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3B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социально-экономических дисциплин.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 xml:space="preserve"> Оборудование учебного кабинета: 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-  рабочее место преподавателя;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- УМК по дисциплине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-  комплект нормативно-справочных документов;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>- комплект инструкционных карт для практических заданий;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BE" w:rsidRPr="007773BE" w:rsidRDefault="007773BE" w:rsidP="00777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773BE">
        <w:rPr>
          <w:b/>
          <w:sz w:val="28"/>
          <w:szCs w:val="28"/>
        </w:rPr>
        <w:t>3.2. Информационное обеспечение обучения</w:t>
      </w:r>
    </w:p>
    <w:p w:rsidR="007773BE" w:rsidRPr="007773BE" w:rsidRDefault="007773BE" w:rsidP="007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3B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773BE" w:rsidRPr="007773BE" w:rsidRDefault="007773BE" w:rsidP="007773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7773BE" w:rsidRPr="00670559" w:rsidRDefault="007773BE" w:rsidP="007773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Жданова А.О. Финансовая грамотность: материалы для </w:t>
      </w:r>
      <w:proofErr w:type="gramStart"/>
      <w:r w:rsidRPr="0077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7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СПО / </w:t>
      </w:r>
      <w:r w:rsidRPr="0067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А.О. Жданова. – М.: ВАКО, 2020.- 400с.</w:t>
      </w:r>
    </w:p>
    <w:p w:rsidR="00670559" w:rsidRPr="00670559" w:rsidRDefault="00670559" w:rsidP="0067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559">
        <w:rPr>
          <w:rFonts w:ascii="Times New Roman" w:hAnsi="Times New Roman"/>
          <w:sz w:val="28"/>
          <w:szCs w:val="28"/>
        </w:rPr>
        <w:t>2. Основы финансовой грамотности: учебное пособие / под общ</w:t>
      </w:r>
      <w:proofErr w:type="gramStart"/>
      <w:r w:rsidRPr="00670559">
        <w:rPr>
          <w:rFonts w:ascii="Times New Roman" w:hAnsi="Times New Roman"/>
          <w:sz w:val="28"/>
          <w:szCs w:val="28"/>
        </w:rPr>
        <w:t>.</w:t>
      </w:r>
      <w:proofErr w:type="gramEnd"/>
      <w:r w:rsidRPr="00670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559">
        <w:rPr>
          <w:rFonts w:ascii="Times New Roman" w:hAnsi="Times New Roman"/>
          <w:sz w:val="28"/>
          <w:szCs w:val="28"/>
        </w:rPr>
        <w:t>р</w:t>
      </w:r>
      <w:proofErr w:type="gramEnd"/>
      <w:r w:rsidRPr="00670559">
        <w:rPr>
          <w:rFonts w:ascii="Times New Roman" w:hAnsi="Times New Roman"/>
          <w:sz w:val="28"/>
          <w:szCs w:val="28"/>
        </w:rPr>
        <w:t xml:space="preserve">ед. В.А. Кальней. — Москва: ИНФРА-М, 2024. — 248 </w:t>
      </w:r>
      <w:proofErr w:type="gramStart"/>
      <w:r w:rsidRPr="00670559">
        <w:rPr>
          <w:rFonts w:ascii="Times New Roman" w:hAnsi="Times New Roman"/>
          <w:sz w:val="28"/>
          <w:szCs w:val="28"/>
        </w:rPr>
        <w:t>с</w:t>
      </w:r>
      <w:proofErr w:type="gramEnd"/>
      <w:r w:rsidRPr="00670559">
        <w:rPr>
          <w:rFonts w:ascii="Times New Roman" w:hAnsi="Times New Roman"/>
          <w:sz w:val="28"/>
          <w:szCs w:val="28"/>
        </w:rPr>
        <w:t xml:space="preserve">. — (Среднее профессиональное образование). </w:t>
      </w:r>
    </w:p>
    <w:p w:rsidR="007773BE" w:rsidRPr="007773BE" w:rsidRDefault="007773BE" w:rsidP="007773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3BE" w:rsidRPr="007773BE" w:rsidRDefault="007773BE" w:rsidP="007773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7773BE" w:rsidRPr="007773BE" w:rsidRDefault="007773BE" w:rsidP="007773BE">
      <w:pPr>
        <w:numPr>
          <w:ilvl w:val="0"/>
          <w:numId w:val="6"/>
        </w:numPr>
        <w:tabs>
          <w:tab w:val="clear" w:pos="72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Богдашевский А. Основы финансовой грамотности: краткий курс. – М.: Альпина Паблишер,2018. – 304 с. </w:t>
      </w:r>
    </w:p>
    <w:p w:rsidR="007773BE" w:rsidRPr="007773BE" w:rsidRDefault="007773BE" w:rsidP="007773BE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Чумаченко В.В. Основы финансовой грамотности: учебное пособие для общеобразовательных организаций / В.В. Чумаченко, А.П. Горяев. – 2-е изд. – М.: Просвещение, 2017. – 217с.</w:t>
      </w:r>
    </w:p>
    <w:p w:rsidR="007773BE" w:rsidRPr="007773BE" w:rsidRDefault="007773BE" w:rsidP="007773BE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3BE" w:rsidRPr="007773BE" w:rsidRDefault="007773BE" w:rsidP="007773BE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BE">
        <w:rPr>
          <w:rFonts w:ascii="Times New Roman" w:hAnsi="Times New Roman" w:cs="Times New Roman"/>
          <w:bCs/>
          <w:spacing w:val="-3"/>
          <w:sz w:val="28"/>
          <w:szCs w:val="28"/>
        </w:rPr>
        <w:t>Интернет-ресурсы (</w:t>
      </w:r>
      <w:proofErr w:type="gramStart"/>
      <w:r w:rsidRPr="007773BE">
        <w:rPr>
          <w:rFonts w:ascii="Times New Roman" w:hAnsi="Times New Roman" w:cs="Times New Roman"/>
          <w:bCs/>
          <w:spacing w:val="-3"/>
          <w:sz w:val="28"/>
          <w:szCs w:val="28"/>
        </w:rPr>
        <w:t>И-Р</w:t>
      </w:r>
      <w:proofErr w:type="gramEnd"/>
      <w:r w:rsidRPr="007773BE">
        <w:rPr>
          <w:rFonts w:ascii="Times New Roman" w:hAnsi="Times New Roman" w:cs="Times New Roman"/>
          <w:bCs/>
          <w:spacing w:val="-3"/>
          <w:sz w:val="28"/>
          <w:szCs w:val="28"/>
        </w:rPr>
        <w:t>):</w:t>
      </w:r>
    </w:p>
    <w:p w:rsidR="007773BE" w:rsidRPr="007773BE" w:rsidRDefault="007773BE" w:rsidP="007773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Центральный Банк Российской Федерации </w:t>
      </w:r>
      <w:hyperlink r:id="rId22" w:history="1">
        <w:r w:rsidRPr="007773BE">
          <w:rPr>
            <w:rStyle w:val="a9"/>
            <w:rFonts w:ascii="Times New Roman" w:hAnsi="Times New Roman" w:cs="Times New Roman"/>
            <w:sz w:val="28"/>
            <w:szCs w:val="28"/>
          </w:rPr>
          <w:t>www.cbr.ru</w:t>
        </w:r>
      </w:hyperlink>
      <w:r w:rsidRPr="0077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BE" w:rsidRPr="007773BE" w:rsidRDefault="007773BE" w:rsidP="007773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Министерство финансов РФ </w:t>
      </w:r>
      <w:hyperlink r:id="rId23" w:history="1">
        <w:r w:rsidRPr="007773BE">
          <w:rPr>
            <w:rStyle w:val="a9"/>
            <w:rFonts w:ascii="Times New Roman" w:hAnsi="Times New Roman" w:cs="Times New Roman"/>
            <w:sz w:val="28"/>
            <w:szCs w:val="28"/>
          </w:rPr>
          <w:t>www.minfin.ru/ru</w:t>
        </w:r>
      </w:hyperlink>
    </w:p>
    <w:p w:rsidR="007773BE" w:rsidRPr="007773BE" w:rsidRDefault="007773BE" w:rsidP="007773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налоговая служба </w:t>
      </w:r>
      <w:hyperlink r:id="rId24" w:history="1">
        <w:r w:rsidRPr="007773BE">
          <w:rPr>
            <w:rStyle w:val="a9"/>
            <w:rFonts w:ascii="Times New Roman" w:hAnsi="Times New Roman" w:cs="Times New Roman"/>
            <w:sz w:val="28"/>
            <w:szCs w:val="28"/>
          </w:rPr>
          <w:t>www.nalog.ru</w:t>
        </w:r>
      </w:hyperlink>
      <w:r w:rsidRPr="0077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BE" w:rsidRPr="007773BE" w:rsidRDefault="007773BE" w:rsidP="007773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Пенсионный фонд РФ www.pfrf.ru </w:t>
      </w:r>
    </w:p>
    <w:p w:rsidR="007773BE" w:rsidRPr="007773BE" w:rsidRDefault="007773BE" w:rsidP="007773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>Роспотребнадзор www.rospotrebnadzor.ru</w:t>
      </w:r>
    </w:p>
    <w:p w:rsidR="007773BE" w:rsidRPr="00670559" w:rsidRDefault="007773BE" w:rsidP="007773B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773BE">
        <w:rPr>
          <w:rFonts w:ascii="Times New Roman" w:hAnsi="Times New Roman" w:cs="Times New Roman"/>
          <w:sz w:val="28"/>
          <w:szCs w:val="28"/>
        </w:rPr>
        <w:t>://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7773BE">
        <w:rPr>
          <w:rFonts w:ascii="Times New Roman" w:hAnsi="Times New Roman" w:cs="Times New Roman"/>
          <w:sz w:val="28"/>
          <w:szCs w:val="28"/>
        </w:rPr>
        <w:t>.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773BE">
        <w:rPr>
          <w:rFonts w:ascii="Times New Roman" w:hAnsi="Times New Roman" w:cs="Times New Roman"/>
          <w:sz w:val="28"/>
          <w:szCs w:val="28"/>
        </w:rPr>
        <w:t>.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773BE">
        <w:rPr>
          <w:rFonts w:ascii="Times New Roman" w:hAnsi="Times New Roman" w:cs="Times New Roman"/>
          <w:sz w:val="28"/>
          <w:szCs w:val="28"/>
        </w:rPr>
        <w:t>/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7773BE">
        <w:rPr>
          <w:rFonts w:ascii="Times New Roman" w:hAnsi="Times New Roman" w:cs="Times New Roman"/>
          <w:sz w:val="28"/>
          <w:szCs w:val="28"/>
        </w:rPr>
        <w:t>/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natala</w:t>
      </w:r>
      <w:r w:rsidRPr="007773BE">
        <w:rPr>
          <w:rFonts w:ascii="Times New Roman" w:hAnsi="Times New Roman" w:cs="Times New Roman"/>
          <w:sz w:val="28"/>
          <w:szCs w:val="28"/>
        </w:rPr>
        <w:t>777</w:t>
      </w:r>
      <w:r w:rsidRPr="007773BE">
        <w:rPr>
          <w:rFonts w:ascii="Times New Roman" w:hAnsi="Times New Roman" w:cs="Times New Roman"/>
          <w:sz w:val="28"/>
          <w:szCs w:val="28"/>
          <w:lang w:val="en-US"/>
        </w:rPr>
        <w:t>andreeva</w:t>
      </w:r>
    </w:p>
    <w:p w:rsidR="00670559" w:rsidRPr="007773BE" w:rsidRDefault="00670559" w:rsidP="006705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0559" w:rsidRPr="00AF3A15" w:rsidRDefault="00670559" w:rsidP="00670559">
      <w:pPr>
        <w:pStyle w:val="a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b/>
          <w:color w:val="000000" w:themeColor="text1"/>
          <w:sz w:val="28"/>
          <w:szCs w:val="28"/>
        </w:rPr>
        <w:t>3.3 Реализация учебной дисциплины.</w:t>
      </w:r>
    </w:p>
    <w:p w:rsidR="00670559" w:rsidRPr="00AF3A15" w:rsidRDefault="00670559" w:rsidP="00670559">
      <w:pPr>
        <w:pStyle w:val="aa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Учебная </w:t>
      </w:r>
      <w:r w:rsidRPr="00670559">
        <w:rPr>
          <w:rFonts w:ascii="Times New Roman" w:hAnsi="Times New Roman"/>
          <w:color w:val="000000" w:themeColor="text1"/>
          <w:sz w:val="28"/>
          <w:szCs w:val="28"/>
        </w:rPr>
        <w:t xml:space="preserve">дисциплина </w:t>
      </w:r>
      <w:r w:rsidRPr="00670559">
        <w:rPr>
          <w:rFonts w:ascii="Times New Roman" w:hAnsi="Times New Roman"/>
          <w:sz w:val="28"/>
          <w:szCs w:val="28"/>
        </w:rPr>
        <w:t>ОП</w:t>
      </w:r>
      <w:proofErr w:type="gramStart"/>
      <w:r w:rsidRPr="00670559">
        <w:rPr>
          <w:rFonts w:ascii="Times New Roman" w:hAnsi="Times New Roman"/>
          <w:sz w:val="28"/>
          <w:szCs w:val="28"/>
        </w:rPr>
        <w:t>.В</w:t>
      </w:r>
      <w:proofErr w:type="gramEnd"/>
      <w:r w:rsidRPr="00670559">
        <w:rPr>
          <w:rFonts w:ascii="Times New Roman" w:hAnsi="Times New Roman"/>
          <w:sz w:val="28"/>
          <w:szCs w:val="28"/>
        </w:rPr>
        <w:t>.16 Основы финансовой грамотности</w:t>
      </w:r>
      <w:r w:rsidRPr="00670559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</w:t>
      </w:r>
      <w:r w:rsidRPr="00AF3A15">
        <w:rPr>
          <w:rFonts w:ascii="Times New Roman" w:hAnsi="Times New Roman"/>
          <w:color w:val="000000" w:themeColor="text1"/>
          <w:sz w:val="28"/>
          <w:szCs w:val="28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70559" w:rsidRPr="00AF3A15" w:rsidRDefault="00670559" w:rsidP="00670559">
      <w:pPr>
        <w:pStyle w:val="aa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Реализация учебной дисциплины </w:t>
      </w:r>
      <w:r w:rsidRPr="00670559">
        <w:rPr>
          <w:rFonts w:ascii="Times New Roman" w:hAnsi="Times New Roman"/>
          <w:sz w:val="28"/>
          <w:szCs w:val="28"/>
        </w:rPr>
        <w:t>ОП</w:t>
      </w:r>
      <w:proofErr w:type="gramStart"/>
      <w:r w:rsidRPr="00670559">
        <w:rPr>
          <w:rFonts w:ascii="Times New Roman" w:hAnsi="Times New Roman"/>
          <w:sz w:val="28"/>
          <w:szCs w:val="28"/>
        </w:rPr>
        <w:t>.В</w:t>
      </w:r>
      <w:proofErr w:type="gramEnd"/>
      <w:r w:rsidRPr="00670559">
        <w:rPr>
          <w:rFonts w:ascii="Times New Roman" w:hAnsi="Times New Roman"/>
          <w:sz w:val="28"/>
          <w:szCs w:val="28"/>
        </w:rPr>
        <w:t>.16 Основы финансовой грамотности</w:t>
      </w:r>
      <w:r w:rsidRPr="006705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3A15">
        <w:rPr>
          <w:rFonts w:ascii="Times New Roman" w:hAnsi="Times New Roman"/>
          <w:color w:val="000000" w:themeColor="text1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59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BE" w:rsidRPr="007773BE" w:rsidRDefault="00670559" w:rsidP="006705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BE" w:rsidRPr="007773BE" w:rsidRDefault="00670559" w:rsidP="0067055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7773BE" w:rsidRPr="007773B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773BE" w:rsidRPr="007773BE" w:rsidRDefault="007773BE" w:rsidP="007773BE">
      <w:pPr>
        <w:spacing w:line="240" w:lineRule="auto"/>
        <w:rPr>
          <w:rFonts w:ascii="Times New Roman" w:hAnsi="Times New Roman" w:cs="Times New Roman"/>
        </w:rPr>
      </w:pPr>
    </w:p>
    <w:p w:rsidR="007773BE" w:rsidRPr="007773BE" w:rsidRDefault="007773BE" w:rsidP="007773BE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 w:rsidRPr="007773BE">
        <w:rPr>
          <w:b/>
          <w:sz w:val="28"/>
          <w:szCs w:val="28"/>
        </w:rPr>
        <w:t>Контроль</w:t>
      </w:r>
      <w:r w:rsidRPr="007773BE">
        <w:rPr>
          <w:sz w:val="28"/>
          <w:szCs w:val="28"/>
        </w:rPr>
        <w:t xml:space="preserve"> </w:t>
      </w:r>
      <w:r w:rsidRPr="007773BE">
        <w:rPr>
          <w:b/>
          <w:sz w:val="28"/>
          <w:szCs w:val="28"/>
        </w:rPr>
        <w:t>и оценка</w:t>
      </w:r>
      <w:r w:rsidRPr="007773BE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 индивидуальных заданий.</w:t>
      </w:r>
    </w:p>
    <w:tbl>
      <w:tblPr>
        <w:tblW w:w="0" w:type="auto"/>
        <w:tblInd w:w="-75" w:type="dxa"/>
        <w:tblLayout w:type="fixed"/>
        <w:tblLook w:val="0000"/>
      </w:tblPr>
      <w:tblGrid>
        <w:gridCol w:w="5295"/>
        <w:gridCol w:w="4333"/>
      </w:tblGrid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3BE" w:rsidRPr="00670559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3BE" w:rsidRPr="00670559" w:rsidRDefault="007773BE" w:rsidP="0067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BE" w:rsidRPr="00670559" w:rsidRDefault="007773BE" w:rsidP="006705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tabs>
                <w:tab w:val="left" w:pos="75"/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студент должен </w:t>
            </w:r>
            <w:r w:rsidRPr="006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- формировать финансовые цели и составлять личный финансовый план, планировать сбережения и инвестирование</w:t>
            </w:r>
            <w:proofErr w:type="gramStart"/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7055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3,5</w:t>
            </w:r>
          </w:p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1, 3</w:t>
            </w:r>
          </w:p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будущие денежные потоки по вкладам, кредитам, иным финансовым инструментам;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1,3</w:t>
            </w:r>
          </w:p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стоимость использования банковских, страховых и инвестиционных продуктов;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1, 3</w:t>
            </w:r>
          </w:p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доход от инвестирования с учётом налогов и налоговых вычетов и сравнивать с инфляцией;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2</w:t>
            </w:r>
          </w:p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бизнес-план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 4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tabs>
                <w:tab w:val="left" w:pos="2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студент должен </w:t>
            </w:r>
            <w:r w:rsidRPr="006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фронтального опроса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письменной работы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и механизмы регулирования финансового рынка;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тестирования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механизмы функционирования пенсионной системы России и возможности формирования будущей пенсии;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фронтального опроса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принципы страхования и возможности </w:t>
            </w: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защиты активов;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выполнения </w:t>
            </w:r>
            <w:r w:rsidRPr="006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работы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основные налоги, уплачиваемые гражданами; понятие налоговой декларации и налоговые вычеты;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тестирования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формирования собственного бизнеса;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фронтального опроса</w:t>
            </w:r>
          </w:p>
        </w:tc>
      </w:tr>
      <w:tr w:rsidR="007773BE" w:rsidRPr="00670559" w:rsidTr="0028027F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защиты от махинаций на финансовом рынке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BE" w:rsidRPr="00670559" w:rsidRDefault="007773BE" w:rsidP="0067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559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письменной работы</w:t>
            </w:r>
          </w:p>
        </w:tc>
      </w:tr>
    </w:tbl>
    <w:p w:rsidR="007773BE" w:rsidRPr="00670559" w:rsidRDefault="007773BE" w:rsidP="00670559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559" w:rsidRPr="00670559" w:rsidRDefault="00670559" w:rsidP="00670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559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670559" w:rsidRDefault="00670559" w:rsidP="006705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559" w:rsidRPr="00670559" w:rsidRDefault="00670559" w:rsidP="00670559">
      <w:pPr>
        <w:shd w:val="clear" w:color="auto" w:fill="FFFFFF"/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 w:rsidRPr="00670559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773BE" w:rsidRPr="00670559" w:rsidRDefault="007773BE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773BE" w:rsidRPr="00670559" w:rsidSect="005C0251">
      <w:headerReference w:type="default" r:id="rId25"/>
      <w:headerReference w:type="first" r:id="rId26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7773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C14217" w:rsidP="00CF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73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3BE" w:rsidRDefault="007773B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7773B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7773B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C14217" w:rsidP="00CF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73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3BE" w:rsidRDefault="007773B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7773B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C14217">
    <w:pPr>
      <w:pStyle w:val="a5"/>
      <w:jc w:val="center"/>
    </w:pPr>
    <w:fldSimple w:instr=" PAGE   \* MERGEFORMAT ">
      <w:r w:rsidR="002926C9">
        <w:rPr>
          <w:noProof/>
        </w:rPr>
        <w:t>14</w:t>
      </w:r>
    </w:fldSimple>
  </w:p>
  <w:p w:rsidR="007773BE" w:rsidRDefault="007773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Pr="003E6DD0" w:rsidRDefault="007773BE" w:rsidP="003E6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Pr="003E6DD0" w:rsidRDefault="007773BE" w:rsidP="003E6DD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7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Default="007773BE" w:rsidP="007773BE">
    <w:pPr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4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Pr="003E6DD0" w:rsidRDefault="007773BE" w:rsidP="003E6DD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E" w:rsidRDefault="007773B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13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Pr="003E6DD0" w:rsidRDefault="007773BE" w:rsidP="003E6DD0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773BE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7773BE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7773BE" w:rsidRPr="00B5785C" w:rsidRDefault="007773BE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773BE" w:rsidRPr="003E6DD0" w:rsidRDefault="007773BE" w:rsidP="003E6DD0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2926C9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2926C9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CD597A" w:rsidP="00D9352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.</w:t>
          </w:r>
          <w:r w:rsidR="00B91503">
            <w:rPr>
              <w:rFonts w:ascii="Times New Roman" w:hAnsi="Times New Roman"/>
              <w:b/>
              <w:sz w:val="24"/>
              <w:szCs w:val="24"/>
            </w:rPr>
            <w:t>В</w:t>
          </w:r>
          <w:proofErr w:type="gramEnd"/>
          <w:r w:rsidR="00B91503"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6D5405" w:rsidRPr="00B5785C" w:rsidRDefault="002926C9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2926C9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2926C9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926C9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C1421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70559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2926C9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CD597A" w:rsidP="00B9150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="00A815E3">
            <w:rPr>
              <w:rFonts w:ascii="Times New Roman" w:hAnsi="Times New Roman"/>
              <w:b/>
              <w:sz w:val="24"/>
              <w:szCs w:val="24"/>
            </w:rPr>
            <w:t>.</w:t>
          </w:r>
          <w:r w:rsidR="00B91503">
            <w:rPr>
              <w:rFonts w:ascii="Times New Roman" w:hAnsi="Times New Roman"/>
              <w:b/>
              <w:sz w:val="24"/>
              <w:szCs w:val="24"/>
            </w:rPr>
            <w:t>В</w:t>
          </w:r>
          <w:proofErr w:type="gramEnd"/>
          <w:r w:rsidR="00B91503">
            <w:rPr>
              <w:rFonts w:ascii="Times New Roman" w:hAnsi="Times New Roman"/>
              <w:b/>
              <w:sz w:val="24"/>
              <w:szCs w:val="24"/>
            </w:rPr>
            <w:t>.16 Основы финансовой грамотности</w:t>
          </w:r>
        </w:p>
      </w:tc>
      <w:tc>
        <w:tcPr>
          <w:tcW w:w="1559" w:type="dxa"/>
          <w:vMerge/>
          <w:vAlign w:val="center"/>
        </w:tcPr>
        <w:p w:rsidR="005C0251" w:rsidRPr="00B5785C" w:rsidRDefault="002926C9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2926C9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73898"/>
    <w:multiLevelType w:val="hybridMultilevel"/>
    <w:tmpl w:val="3412E430"/>
    <w:lvl w:ilvl="0" w:tplc="A0FA012C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CC051A"/>
    <w:multiLevelType w:val="multilevel"/>
    <w:tmpl w:val="288AA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838B4"/>
    <w:multiLevelType w:val="multilevel"/>
    <w:tmpl w:val="6D0E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E41D07"/>
    <w:multiLevelType w:val="hybridMultilevel"/>
    <w:tmpl w:val="DC8EEC08"/>
    <w:lvl w:ilvl="0" w:tplc="B518E5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B3EAF"/>
    <w:rsid w:val="000D0BD4"/>
    <w:rsid w:val="000E3621"/>
    <w:rsid w:val="00142993"/>
    <w:rsid w:val="00155DC0"/>
    <w:rsid w:val="0020758D"/>
    <w:rsid w:val="002926C9"/>
    <w:rsid w:val="002C4D5B"/>
    <w:rsid w:val="00515B36"/>
    <w:rsid w:val="00617ECD"/>
    <w:rsid w:val="00670559"/>
    <w:rsid w:val="006E2F1C"/>
    <w:rsid w:val="006E3DFB"/>
    <w:rsid w:val="007116FC"/>
    <w:rsid w:val="00776F9E"/>
    <w:rsid w:val="007773BE"/>
    <w:rsid w:val="007D3074"/>
    <w:rsid w:val="00805A4E"/>
    <w:rsid w:val="0087099A"/>
    <w:rsid w:val="008F538A"/>
    <w:rsid w:val="00945885"/>
    <w:rsid w:val="009A6F30"/>
    <w:rsid w:val="009F6C88"/>
    <w:rsid w:val="00A23BEE"/>
    <w:rsid w:val="00A815E3"/>
    <w:rsid w:val="00B91503"/>
    <w:rsid w:val="00BA7A2E"/>
    <w:rsid w:val="00C14217"/>
    <w:rsid w:val="00C65869"/>
    <w:rsid w:val="00CD597A"/>
    <w:rsid w:val="00D50C76"/>
    <w:rsid w:val="00D93529"/>
    <w:rsid w:val="00E80184"/>
    <w:rsid w:val="00E81AC7"/>
    <w:rsid w:val="00EC1B80"/>
    <w:rsid w:val="00F54BB7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7773BE"/>
    <w:pPr>
      <w:keepNext/>
      <w:tabs>
        <w:tab w:val="left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rsid w:val="007773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7773BE"/>
  </w:style>
  <w:style w:type="paragraph" w:customStyle="1" w:styleId="21">
    <w:name w:val="Основной текст 21"/>
    <w:basedOn w:val="a"/>
    <w:rsid w:val="007773BE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7773BE"/>
    <w:pPr>
      <w:suppressAutoHyphens/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7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773BE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7773BE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7773BE"/>
  </w:style>
  <w:style w:type="paragraph" w:styleId="ac">
    <w:name w:val="Balloon Text"/>
    <w:basedOn w:val="a"/>
    <w:link w:val="ad"/>
    <w:uiPriority w:val="99"/>
    <w:semiHidden/>
    <w:unhideWhenUsed/>
    <w:rsid w:val="002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nalo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minfin.ru/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cb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19</cp:revision>
  <cp:lastPrinted>2023-10-20T08:25:00Z</cp:lastPrinted>
  <dcterms:created xsi:type="dcterms:W3CDTF">2023-09-29T04:58:00Z</dcterms:created>
  <dcterms:modified xsi:type="dcterms:W3CDTF">2023-11-02T05:00:00Z</dcterms:modified>
</cp:coreProperties>
</file>