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A2E" w:rsidRPr="00176DBF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DBF">
        <w:rPr>
          <w:rFonts w:ascii="Times New Roman" w:hAnsi="Times New Roman" w:cs="Times New Roman"/>
          <w:b/>
          <w:sz w:val="24"/>
          <w:szCs w:val="24"/>
        </w:rPr>
        <w:t>МИНИСТЕРСТВО ПРОСВЕЩЕНИЯ И ВОСПИТАНИЯ УЛЬЯНОВСКОЙ ОБЛАСТИ</w:t>
      </w:r>
    </w:p>
    <w:p w:rsidR="00BA7A2E" w:rsidRPr="00176DBF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6DBF">
        <w:rPr>
          <w:rFonts w:ascii="Times New Roman" w:hAnsi="Times New Roman" w:cs="Times New Roman"/>
          <w:sz w:val="28"/>
          <w:szCs w:val="28"/>
        </w:rPr>
        <w:t xml:space="preserve">Областное государственное бюджетное профессиональное образовательное учреждение </w:t>
      </w:r>
    </w:p>
    <w:p w:rsidR="00BA7A2E" w:rsidRPr="00176DBF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6DBF">
        <w:rPr>
          <w:rFonts w:ascii="Times New Roman" w:hAnsi="Times New Roman" w:cs="Times New Roman"/>
          <w:b/>
          <w:sz w:val="32"/>
          <w:szCs w:val="32"/>
        </w:rPr>
        <w:t>«Димитровградский технико-экономический колледж»</w:t>
      </w:r>
    </w:p>
    <w:p w:rsidR="00BA7A2E" w:rsidRPr="00176DBF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Pr="00176DBF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Pr="00176DBF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Pr="00176DBF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Pr="00176DBF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Pr="00176DBF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Pr="00176DBF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Pr="00176DBF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Pr="00176DBF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Pr="00176DBF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Pr="00176DBF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Pr="00176DBF" w:rsidRDefault="00BA7A2E" w:rsidP="00BA7A2E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</w:pPr>
      <w:r w:rsidRPr="00176DBF"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  <w:t>РАБОЧАЯ ПРОГРАММА</w:t>
      </w:r>
    </w:p>
    <w:p w:rsidR="00BA7A2E" w:rsidRPr="00176DBF" w:rsidRDefault="00BA7A2E" w:rsidP="00BA7A2E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</w:p>
    <w:p w:rsidR="00BA7A2E" w:rsidRPr="00176DBF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  <w:u w:val="single"/>
        </w:rPr>
      </w:pPr>
      <w:r w:rsidRPr="00176DBF">
        <w:rPr>
          <w:rFonts w:ascii="Times New Roman" w:hAnsi="Times New Roman" w:cs="Times New Roman"/>
          <w:b/>
          <w:sz w:val="32"/>
          <w:szCs w:val="32"/>
        </w:rPr>
        <w:t>учебной дисциплины</w:t>
      </w:r>
      <w:r w:rsidRPr="00176DBF">
        <w:rPr>
          <w:rFonts w:ascii="Times New Roman" w:hAnsi="Times New Roman" w:cs="Times New Roman"/>
          <w:sz w:val="32"/>
          <w:szCs w:val="32"/>
        </w:rPr>
        <w:t xml:space="preserve"> </w:t>
      </w:r>
      <w:r w:rsidRPr="00176DBF">
        <w:rPr>
          <w:rFonts w:ascii="Times New Roman" w:hAnsi="Times New Roman" w:cs="Times New Roman"/>
          <w:sz w:val="32"/>
          <w:szCs w:val="32"/>
          <w:u w:val="single"/>
        </w:rPr>
        <w:t>П</w:t>
      </w:r>
      <w:r w:rsidR="00A15907" w:rsidRPr="00176DBF">
        <w:rPr>
          <w:rFonts w:ascii="Times New Roman" w:hAnsi="Times New Roman" w:cs="Times New Roman"/>
          <w:sz w:val="32"/>
          <w:szCs w:val="32"/>
          <w:u w:val="single"/>
        </w:rPr>
        <w:t>М.01 Техническая эксплуатация теплотехнического оборудования и систем тепло- и топливоснабжения</w:t>
      </w:r>
      <w:r w:rsidR="00A15907" w:rsidRPr="00176DBF">
        <w:rPr>
          <w:rFonts w:ascii="Times New Roman" w:hAnsi="Times New Roman" w:cs="Times New Roman"/>
          <w:sz w:val="32"/>
          <w:szCs w:val="32"/>
          <w:u w:val="single"/>
        </w:rPr>
        <w:tab/>
      </w:r>
      <w:r w:rsidR="00A15907" w:rsidRPr="00176DBF">
        <w:rPr>
          <w:rFonts w:ascii="Times New Roman" w:hAnsi="Times New Roman" w:cs="Times New Roman"/>
          <w:sz w:val="32"/>
          <w:szCs w:val="32"/>
          <w:u w:val="single"/>
        </w:rPr>
        <w:tab/>
      </w:r>
      <w:r w:rsidR="00A15907" w:rsidRPr="00176DBF">
        <w:rPr>
          <w:rFonts w:ascii="Times New Roman" w:hAnsi="Times New Roman" w:cs="Times New Roman"/>
          <w:sz w:val="32"/>
          <w:szCs w:val="32"/>
          <w:u w:val="single"/>
        </w:rPr>
        <w:tab/>
      </w:r>
      <w:r w:rsidR="00A15907" w:rsidRPr="00176DBF">
        <w:rPr>
          <w:rFonts w:ascii="Times New Roman" w:hAnsi="Times New Roman" w:cs="Times New Roman"/>
          <w:sz w:val="32"/>
          <w:szCs w:val="32"/>
          <w:u w:val="single"/>
        </w:rPr>
        <w:tab/>
      </w:r>
      <w:r w:rsidR="00A15907" w:rsidRPr="00176DBF">
        <w:rPr>
          <w:rFonts w:ascii="Times New Roman" w:hAnsi="Times New Roman" w:cs="Times New Roman"/>
          <w:sz w:val="32"/>
          <w:szCs w:val="32"/>
          <w:u w:val="single"/>
        </w:rPr>
        <w:tab/>
      </w:r>
      <w:r w:rsidR="00A15907" w:rsidRPr="00176DBF">
        <w:rPr>
          <w:rFonts w:ascii="Times New Roman" w:hAnsi="Times New Roman" w:cs="Times New Roman"/>
          <w:sz w:val="32"/>
          <w:szCs w:val="32"/>
          <w:u w:val="single"/>
        </w:rPr>
        <w:tab/>
      </w:r>
      <w:r w:rsidRPr="00176DBF">
        <w:rPr>
          <w:rFonts w:ascii="Times New Roman" w:hAnsi="Times New Roman" w:cs="Times New Roman"/>
          <w:sz w:val="40"/>
          <w:szCs w:val="40"/>
          <w:u w:val="single"/>
        </w:rPr>
        <w:tab/>
      </w:r>
      <w:r w:rsidRPr="00176DBF">
        <w:rPr>
          <w:rFonts w:ascii="Times New Roman" w:hAnsi="Times New Roman" w:cs="Times New Roman"/>
          <w:sz w:val="40"/>
          <w:szCs w:val="40"/>
          <w:u w:val="single"/>
        </w:rPr>
        <w:tab/>
      </w:r>
      <w:r w:rsidRPr="00176DBF">
        <w:rPr>
          <w:rFonts w:ascii="Times New Roman" w:hAnsi="Times New Roman" w:cs="Times New Roman"/>
          <w:sz w:val="40"/>
          <w:szCs w:val="40"/>
          <w:u w:val="single"/>
        </w:rPr>
        <w:tab/>
      </w:r>
      <w:r w:rsidRPr="00176DBF">
        <w:rPr>
          <w:rFonts w:ascii="Times New Roman" w:hAnsi="Times New Roman" w:cs="Times New Roman"/>
          <w:sz w:val="40"/>
          <w:szCs w:val="40"/>
          <w:u w:val="single"/>
        </w:rPr>
        <w:tab/>
      </w:r>
    </w:p>
    <w:p w:rsidR="00BA7A2E" w:rsidRPr="00176DBF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DBF">
        <w:rPr>
          <w:rFonts w:ascii="Times New Roman" w:hAnsi="Times New Roman" w:cs="Times New Roman"/>
          <w:i/>
          <w:sz w:val="18"/>
          <w:szCs w:val="18"/>
        </w:rPr>
        <w:t>(индекс, наименование)</w:t>
      </w:r>
    </w:p>
    <w:p w:rsidR="00BA7A2E" w:rsidRPr="00176DBF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Pr="00176DBF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76DBF">
        <w:rPr>
          <w:rFonts w:ascii="Times New Roman" w:hAnsi="Times New Roman" w:cs="Times New Roman"/>
          <w:b/>
          <w:sz w:val="32"/>
          <w:szCs w:val="32"/>
        </w:rPr>
        <w:t xml:space="preserve">Специальность </w:t>
      </w:r>
      <w:r w:rsidRPr="00176DBF">
        <w:rPr>
          <w:rFonts w:ascii="Times New Roman" w:hAnsi="Times New Roman" w:cs="Times New Roman"/>
          <w:sz w:val="32"/>
          <w:szCs w:val="32"/>
          <w:u w:val="single"/>
        </w:rPr>
        <w:t>13.02.02. Теплоснабжение и теплотехническое оборудование»</w:t>
      </w:r>
      <w:r w:rsidRPr="00176DBF">
        <w:rPr>
          <w:rFonts w:ascii="Times New Roman" w:hAnsi="Times New Roman" w:cs="Times New Roman"/>
          <w:sz w:val="32"/>
          <w:szCs w:val="32"/>
          <w:u w:val="single"/>
        </w:rPr>
        <w:tab/>
      </w:r>
      <w:r w:rsidRPr="00176DBF">
        <w:rPr>
          <w:rFonts w:ascii="Times New Roman" w:hAnsi="Times New Roman" w:cs="Times New Roman"/>
          <w:sz w:val="32"/>
          <w:szCs w:val="32"/>
          <w:u w:val="single"/>
        </w:rPr>
        <w:tab/>
      </w:r>
      <w:r w:rsidRPr="00176DBF">
        <w:rPr>
          <w:rFonts w:ascii="Times New Roman" w:hAnsi="Times New Roman" w:cs="Times New Roman"/>
          <w:sz w:val="32"/>
          <w:szCs w:val="32"/>
          <w:u w:val="single"/>
        </w:rPr>
        <w:tab/>
      </w:r>
      <w:r w:rsidRPr="00176DBF">
        <w:rPr>
          <w:rFonts w:ascii="Times New Roman" w:hAnsi="Times New Roman" w:cs="Times New Roman"/>
          <w:sz w:val="32"/>
          <w:szCs w:val="32"/>
          <w:u w:val="single"/>
        </w:rPr>
        <w:tab/>
      </w:r>
      <w:r w:rsidRPr="00176DBF">
        <w:rPr>
          <w:rFonts w:ascii="Times New Roman" w:hAnsi="Times New Roman" w:cs="Times New Roman"/>
          <w:sz w:val="32"/>
          <w:szCs w:val="32"/>
          <w:u w:val="single"/>
        </w:rPr>
        <w:tab/>
      </w:r>
      <w:r w:rsidRPr="00176DBF">
        <w:rPr>
          <w:rFonts w:ascii="Times New Roman" w:hAnsi="Times New Roman" w:cs="Times New Roman"/>
          <w:sz w:val="32"/>
          <w:szCs w:val="32"/>
          <w:u w:val="single"/>
        </w:rPr>
        <w:tab/>
      </w:r>
      <w:r w:rsidRPr="00176DBF">
        <w:rPr>
          <w:rFonts w:ascii="Times New Roman" w:hAnsi="Times New Roman" w:cs="Times New Roman"/>
          <w:sz w:val="32"/>
          <w:szCs w:val="32"/>
          <w:u w:val="single"/>
        </w:rPr>
        <w:tab/>
      </w:r>
      <w:r w:rsidRPr="00176DBF">
        <w:rPr>
          <w:rFonts w:ascii="Times New Roman" w:hAnsi="Times New Roman" w:cs="Times New Roman"/>
          <w:sz w:val="32"/>
          <w:szCs w:val="32"/>
          <w:u w:val="single"/>
        </w:rPr>
        <w:tab/>
      </w:r>
      <w:r w:rsidRPr="00176DBF">
        <w:rPr>
          <w:rFonts w:ascii="Times New Roman" w:hAnsi="Times New Roman" w:cs="Times New Roman"/>
          <w:sz w:val="32"/>
          <w:szCs w:val="32"/>
          <w:u w:val="single"/>
        </w:rPr>
        <w:tab/>
      </w:r>
      <w:r w:rsidRPr="00176DBF">
        <w:rPr>
          <w:rFonts w:ascii="Times New Roman" w:hAnsi="Times New Roman" w:cs="Times New Roman"/>
          <w:sz w:val="32"/>
          <w:szCs w:val="32"/>
          <w:u w:val="single"/>
        </w:rPr>
        <w:tab/>
      </w:r>
      <w:r w:rsidRPr="00176DBF"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BA7A2E" w:rsidRPr="00176DBF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DBF">
        <w:rPr>
          <w:rFonts w:ascii="Times New Roman" w:hAnsi="Times New Roman" w:cs="Times New Roman"/>
          <w:i/>
          <w:sz w:val="18"/>
          <w:szCs w:val="18"/>
        </w:rPr>
        <w:t>(код, наименование)</w:t>
      </w:r>
    </w:p>
    <w:p w:rsidR="00BA7A2E" w:rsidRPr="00176DBF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Pr="00176DBF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Pr="00176DBF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Pr="00176DBF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Pr="00176DBF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Pr="00176DBF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Pr="00176DBF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Pr="00176DBF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Pr="00176DBF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Pr="00176DBF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Pr="00176DBF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Pr="00176DBF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Pr="00176DBF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Pr="00176DBF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Pr="00176DBF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Pr="00176DBF" w:rsidRDefault="00BA7A2E" w:rsidP="00BA7A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DBF">
        <w:rPr>
          <w:rFonts w:ascii="Times New Roman" w:hAnsi="Times New Roman" w:cs="Times New Roman"/>
          <w:b/>
          <w:sz w:val="28"/>
          <w:szCs w:val="28"/>
        </w:rPr>
        <w:t>Димитровград 2023</w:t>
      </w:r>
    </w:p>
    <w:p w:rsidR="00BA7A2E" w:rsidRPr="00176DBF" w:rsidRDefault="00B44C17" w:rsidP="00BA7A2E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119495" cy="8669760"/>
            <wp:effectExtent l="19050" t="0" r="0" b="0"/>
            <wp:docPr id="1" name="Рисунок 1" descr="C:\Users\Преподователь\AppData\Local\Microsoft\Windows\Temporary Internet Files\Content.Word\ПМ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еподователь\AppData\Local\Microsoft\Windows\Temporary Internet Files\Content.Word\ПМ 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66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DBF" w:rsidRPr="00F80F68" w:rsidRDefault="00176DBF" w:rsidP="00F80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F68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176DBF" w:rsidRPr="00F80F68" w:rsidRDefault="00176DBF" w:rsidP="00F80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007"/>
        <w:gridCol w:w="800"/>
      </w:tblGrid>
      <w:tr w:rsidR="00176DBF" w:rsidRPr="00F80F68" w:rsidTr="00F80F68">
        <w:trPr>
          <w:trHeight w:val="217"/>
        </w:trPr>
        <w:tc>
          <w:tcPr>
            <w:tcW w:w="9007" w:type="dxa"/>
            <w:shd w:val="clear" w:color="auto" w:fill="auto"/>
          </w:tcPr>
          <w:p w:rsidR="00176DBF" w:rsidRPr="00F80F68" w:rsidRDefault="00176DBF" w:rsidP="00243A4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F68">
              <w:rPr>
                <w:rFonts w:ascii="Times New Roman" w:hAnsi="Times New Roman" w:cs="Times New Roman"/>
                <w:sz w:val="28"/>
                <w:szCs w:val="28"/>
              </w:rPr>
              <w:t>1. ПАСПОРТ РАБОЧЕЙ ПРОГРАММЫ ПРОФЕССИОНАЛЬНОГО МОДУЛЯ………………………………………………………………………</w:t>
            </w:r>
          </w:p>
        </w:tc>
        <w:tc>
          <w:tcPr>
            <w:tcW w:w="800" w:type="dxa"/>
            <w:shd w:val="clear" w:color="auto" w:fill="auto"/>
          </w:tcPr>
          <w:p w:rsidR="00176DBF" w:rsidRPr="00F80F68" w:rsidRDefault="00176DBF" w:rsidP="00F80F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F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76DBF" w:rsidRPr="00F80F68" w:rsidTr="00F80F68">
        <w:trPr>
          <w:trHeight w:val="283"/>
        </w:trPr>
        <w:tc>
          <w:tcPr>
            <w:tcW w:w="9007" w:type="dxa"/>
            <w:shd w:val="clear" w:color="auto" w:fill="auto"/>
          </w:tcPr>
          <w:p w:rsidR="00176DBF" w:rsidRPr="00F80F68" w:rsidRDefault="00F80F68" w:rsidP="00243A4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 РЕЗУЛЬТАТЫ ОСВОЕНИЯ </w:t>
            </w:r>
            <w:r w:rsidR="00176DBF" w:rsidRPr="00F80F68">
              <w:rPr>
                <w:rFonts w:ascii="Times New Roman" w:hAnsi="Times New Roman" w:cs="Times New Roman"/>
                <w:sz w:val="28"/>
                <w:szCs w:val="28"/>
              </w:rPr>
              <w:t>ПРОФЕССИОНАЛЬНОГО МОДУЛЯ………….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...........................................................................................</w:t>
            </w:r>
          </w:p>
        </w:tc>
        <w:tc>
          <w:tcPr>
            <w:tcW w:w="800" w:type="dxa"/>
            <w:shd w:val="clear" w:color="auto" w:fill="auto"/>
          </w:tcPr>
          <w:p w:rsidR="00176DBF" w:rsidRPr="00F80F68" w:rsidRDefault="002321FB" w:rsidP="00F80F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76DBF" w:rsidRPr="00F80F68" w:rsidTr="00F80F68">
        <w:trPr>
          <w:trHeight w:val="87"/>
        </w:trPr>
        <w:tc>
          <w:tcPr>
            <w:tcW w:w="9007" w:type="dxa"/>
            <w:shd w:val="clear" w:color="auto" w:fill="auto"/>
          </w:tcPr>
          <w:p w:rsidR="00176DBF" w:rsidRPr="00F80F68" w:rsidRDefault="00176DBF" w:rsidP="00243A4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F68">
              <w:rPr>
                <w:rFonts w:ascii="Times New Roman" w:hAnsi="Times New Roman" w:cs="Times New Roman"/>
                <w:sz w:val="28"/>
                <w:szCs w:val="28"/>
              </w:rPr>
              <w:t xml:space="preserve">3. СТРУКТУРА </w:t>
            </w:r>
            <w:r w:rsidR="00F80F68">
              <w:rPr>
                <w:rFonts w:ascii="Times New Roman" w:hAnsi="Times New Roman" w:cs="Times New Roman"/>
                <w:sz w:val="28"/>
                <w:szCs w:val="28"/>
              </w:rPr>
              <w:t>И СОДЕРЖАНИЕ ПРОФЕССИОНАЛЬНОГО МОДУЛЯ</w:t>
            </w:r>
            <w:r w:rsidRPr="00F80F68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</w:t>
            </w:r>
          </w:p>
        </w:tc>
        <w:tc>
          <w:tcPr>
            <w:tcW w:w="800" w:type="dxa"/>
            <w:shd w:val="clear" w:color="auto" w:fill="auto"/>
          </w:tcPr>
          <w:p w:rsidR="00176DBF" w:rsidRPr="00F80F68" w:rsidRDefault="00176DBF" w:rsidP="002321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F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2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6DBF" w:rsidRPr="00F80F68" w:rsidTr="00F80F68">
        <w:trPr>
          <w:trHeight w:val="131"/>
        </w:trPr>
        <w:tc>
          <w:tcPr>
            <w:tcW w:w="9007" w:type="dxa"/>
            <w:shd w:val="clear" w:color="auto" w:fill="auto"/>
          </w:tcPr>
          <w:p w:rsidR="00176DBF" w:rsidRPr="00F80F68" w:rsidRDefault="00176DBF" w:rsidP="00243A4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F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80F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80F6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80F68">
              <w:rPr>
                <w:rFonts w:ascii="Times New Roman" w:hAnsi="Times New Roman" w:cs="Times New Roman"/>
                <w:sz w:val="28"/>
                <w:szCs w:val="28"/>
              </w:rPr>
              <w:t xml:space="preserve">УСЛОВИЯ РЕАЛИЗАЦИИ ПРОГРАММЫ </w:t>
            </w:r>
            <w:r w:rsidRPr="00F80F68">
              <w:rPr>
                <w:rFonts w:ascii="Times New Roman" w:hAnsi="Times New Roman" w:cs="Times New Roman"/>
                <w:sz w:val="28"/>
                <w:szCs w:val="28"/>
              </w:rPr>
              <w:t>ПРОФЕССИОНАЛЬНОГО МОДУЛЯ………………………………………………………………………</w:t>
            </w:r>
          </w:p>
        </w:tc>
        <w:tc>
          <w:tcPr>
            <w:tcW w:w="800" w:type="dxa"/>
            <w:shd w:val="clear" w:color="auto" w:fill="auto"/>
          </w:tcPr>
          <w:p w:rsidR="00176DBF" w:rsidRPr="00F80F68" w:rsidRDefault="002321FB" w:rsidP="002321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176DBF" w:rsidRPr="00F80F68" w:rsidTr="00F80F68">
        <w:trPr>
          <w:trHeight w:val="87"/>
        </w:trPr>
        <w:tc>
          <w:tcPr>
            <w:tcW w:w="9007" w:type="dxa"/>
            <w:shd w:val="clear" w:color="auto" w:fill="auto"/>
          </w:tcPr>
          <w:p w:rsidR="00176DBF" w:rsidRPr="00F80F68" w:rsidRDefault="00176DBF" w:rsidP="00243A4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F68">
              <w:rPr>
                <w:rFonts w:ascii="Times New Roman" w:hAnsi="Times New Roman" w:cs="Times New Roman"/>
                <w:sz w:val="28"/>
                <w:szCs w:val="28"/>
              </w:rPr>
              <w:t>5. </w:t>
            </w:r>
            <w:r w:rsidR="00F80F68">
              <w:rPr>
                <w:rFonts w:ascii="Times New Roman" w:hAnsi="Times New Roman" w:cs="Times New Roman"/>
                <w:sz w:val="28"/>
                <w:szCs w:val="28"/>
              </w:rPr>
              <w:t>КОНТРОЛЬ И ОЦЕНКА РЕЗУЛЬТАТОВ ОСВОЕНИЯ ПРОФЕССИОНАЛЬНОГО МОДУЛЯ…………............................................</w:t>
            </w:r>
          </w:p>
        </w:tc>
        <w:tc>
          <w:tcPr>
            <w:tcW w:w="800" w:type="dxa"/>
            <w:shd w:val="clear" w:color="auto" w:fill="auto"/>
          </w:tcPr>
          <w:p w:rsidR="00176DBF" w:rsidRPr="00F80F68" w:rsidRDefault="00176DBF" w:rsidP="002321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F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32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176DBF" w:rsidRDefault="00176DBF" w:rsidP="00F80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A4C" w:rsidRDefault="00243A4C" w:rsidP="00F80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A4C" w:rsidRDefault="00243A4C" w:rsidP="00F80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A4C" w:rsidRDefault="00243A4C" w:rsidP="00F80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A4C" w:rsidRDefault="00243A4C" w:rsidP="00F80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A4C" w:rsidRDefault="00243A4C" w:rsidP="00F80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A4C" w:rsidRDefault="00243A4C" w:rsidP="00F80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A4C" w:rsidRDefault="00243A4C" w:rsidP="00F80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A4C" w:rsidRDefault="00243A4C" w:rsidP="00F80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A4C" w:rsidRDefault="00243A4C" w:rsidP="00F80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A4C" w:rsidRDefault="00243A4C" w:rsidP="00F80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A4C" w:rsidRDefault="00243A4C" w:rsidP="00F80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A4C" w:rsidRDefault="00243A4C" w:rsidP="00F80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A4C" w:rsidRDefault="00243A4C" w:rsidP="00F80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A4C" w:rsidRDefault="00243A4C" w:rsidP="00F80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A4C" w:rsidRDefault="00243A4C" w:rsidP="00F80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A4C" w:rsidRDefault="00243A4C" w:rsidP="00F80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A4C" w:rsidRDefault="00243A4C" w:rsidP="00F80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A4C" w:rsidRDefault="00243A4C" w:rsidP="00F80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A4C" w:rsidRDefault="00243A4C" w:rsidP="00F80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A4C" w:rsidRDefault="00243A4C" w:rsidP="00F80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A4C" w:rsidRPr="00F80F68" w:rsidRDefault="00243A4C" w:rsidP="00F80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43A4C" w:rsidRPr="00F80F68" w:rsidSect="00176DBF">
          <w:headerReference w:type="default" r:id="rId9"/>
          <w:footerReference w:type="default" r:id="rId10"/>
          <w:headerReference w:type="first" r:id="rId11"/>
          <w:pgSz w:w="11906" w:h="16838"/>
          <w:pgMar w:top="851" w:right="851" w:bottom="851" w:left="1418" w:header="720" w:footer="708" w:gutter="0"/>
          <w:cols w:space="720"/>
          <w:titlePg/>
          <w:docGrid w:linePitch="360"/>
        </w:sectPr>
      </w:pPr>
    </w:p>
    <w:p w:rsidR="00176DBF" w:rsidRPr="00770134" w:rsidRDefault="00176DBF" w:rsidP="00243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13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243A4C" w:rsidRPr="00770134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Pr="00770134">
        <w:rPr>
          <w:rFonts w:ascii="Times New Roman" w:hAnsi="Times New Roman" w:cs="Times New Roman"/>
          <w:b/>
          <w:sz w:val="28"/>
          <w:szCs w:val="28"/>
        </w:rPr>
        <w:t>РАБОЧЕЙ ПРОГРАММЫ</w:t>
      </w:r>
      <w:r w:rsidR="00243A4C" w:rsidRPr="007701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134">
        <w:rPr>
          <w:rFonts w:ascii="Times New Roman" w:hAnsi="Times New Roman" w:cs="Times New Roman"/>
          <w:b/>
          <w:sz w:val="28"/>
          <w:szCs w:val="28"/>
        </w:rPr>
        <w:t>ПРОФЕССИОНАЛЬНОГО</w:t>
      </w:r>
      <w:r w:rsidR="00243A4C" w:rsidRPr="007701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134">
        <w:rPr>
          <w:rFonts w:ascii="Times New Roman" w:hAnsi="Times New Roman" w:cs="Times New Roman"/>
          <w:b/>
          <w:sz w:val="28"/>
          <w:szCs w:val="28"/>
        </w:rPr>
        <w:t>МОДУЛЯ</w:t>
      </w:r>
    </w:p>
    <w:p w:rsidR="00176DBF" w:rsidRPr="00770134" w:rsidRDefault="00243A4C" w:rsidP="00243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134">
        <w:rPr>
          <w:rFonts w:ascii="Times New Roman" w:hAnsi="Times New Roman" w:cs="Times New Roman"/>
          <w:b/>
          <w:sz w:val="28"/>
          <w:szCs w:val="28"/>
        </w:rPr>
        <w:t>Техническая э</w:t>
      </w:r>
      <w:r w:rsidR="00176DBF" w:rsidRPr="00770134">
        <w:rPr>
          <w:rFonts w:ascii="Times New Roman" w:hAnsi="Times New Roman" w:cs="Times New Roman"/>
          <w:b/>
          <w:sz w:val="28"/>
          <w:szCs w:val="28"/>
        </w:rPr>
        <w:t>ксплуатация теплотехнического оборудования и с</w:t>
      </w:r>
      <w:r w:rsidRPr="00770134">
        <w:rPr>
          <w:rFonts w:ascii="Times New Roman" w:hAnsi="Times New Roman" w:cs="Times New Roman"/>
          <w:b/>
          <w:sz w:val="28"/>
          <w:szCs w:val="28"/>
        </w:rPr>
        <w:t>истем тепло- и топливоснабжения</w:t>
      </w:r>
    </w:p>
    <w:p w:rsidR="00176DBF" w:rsidRPr="00770134" w:rsidRDefault="00176DBF" w:rsidP="00243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DBF" w:rsidRPr="00770134" w:rsidRDefault="00176DBF" w:rsidP="00243A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134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176DBF" w:rsidRPr="00770134" w:rsidRDefault="00176DBF" w:rsidP="00243A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0134">
        <w:rPr>
          <w:rFonts w:ascii="Times New Roman" w:hAnsi="Times New Roman" w:cs="Times New Roman"/>
          <w:sz w:val="28"/>
          <w:szCs w:val="28"/>
        </w:rPr>
        <w:t>Рабочая  программа профессионального модуля  разработана  в соответствии с ФГОС по специальности (специальностям) СПО  13.02.02.</w:t>
      </w:r>
      <w:r w:rsidR="00243A4C" w:rsidRPr="00770134">
        <w:rPr>
          <w:rFonts w:ascii="Times New Roman" w:hAnsi="Times New Roman" w:cs="Times New Roman"/>
          <w:sz w:val="28"/>
          <w:szCs w:val="28"/>
        </w:rPr>
        <w:t xml:space="preserve"> «</w:t>
      </w:r>
      <w:r w:rsidRPr="00770134">
        <w:rPr>
          <w:rFonts w:ascii="Times New Roman" w:hAnsi="Times New Roman" w:cs="Times New Roman"/>
          <w:sz w:val="28"/>
          <w:szCs w:val="28"/>
        </w:rPr>
        <w:t>Теплоснабжение и теплотехническое оборудование</w:t>
      </w:r>
      <w:r w:rsidR="00243A4C" w:rsidRPr="00770134">
        <w:rPr>
          <w:rFonts w:ascii="Times New Roman" w:hAnsi="Times New Roman" w:cs="Times New Roman"/>
          <w:sz w:val="28"/>
          <w:szCs w:val="28"/>
        </w:rPr>
        <w:t>»</w:t>
      </w:r>
      <w:r w:rsidRPr="00770134">
        <w:rPr>
          <w:rFonts w:ascii="Times New Roman" w:hAnsi="Times New Roman" w:cs="Times New Roman"/>
          <w:sz w:val="28"/>
          <w:szCs w:val="28"/>
        </w:rPr>
        <w:t xml:space="preserve"> и применяется в части освоения основного вида профессиональной деятельности (ВПД):</w:t>
      </w:r>
      <w:r w:rsidR="00243A4C" w:rsidRPr="00770134">
        <w:rPr>
          <w:rFonts w:ascii="Times New Roman" w:hAnsi="Times New Roman" w:cs="Times New Roman"/>
          <w:sz w:val="28"/>
          <w:szCs w:val="28"/>
        </w:rPr>
        <w:t xml:space="preserve"> «</w:t>
      </w:r>
      <w:r w:rsidRPr="00770134">
        <w:rPr>
          <w:rFonts w:ascii="Times New Roman" w:hAnsi="Times New Roman" w:cs="Times New Roman"/>
          <w:sz w:val="28"/>
          <w:szCs w:val="28"/>
        </w:rPr>
        <w:t>Техническая эксплуатация теплотехнического оборудования и систем тепло- и топливоснабжения</w:t>
      </w:r>
      <w:r w:rsidR="00243A4C" w:rsidRPr="00770134">
        <w:rPr>
          <w:rFonts w:ascii="Times New Roman" w:hAnsi="Times New Roman" w:cs="Times New Roman"/>
          <w:sz w:val="28"/>
          <w:szCs w:val="28"/>
        </w:rPr>
        <w:t>»</w:t>
      </w:r>
      <w:r w:rsidRPr="00770134">
        <w:rPr>
          <w:rFonts w:ascii="Times New Roman" w:hAnsi="Times New Roman" w:cs="Times New Roman"/>
          <w:sz w:val="28"/>
          <w:szCs w:val="28"/>
        </w:rPr>
        <w:t xml:space="preserve"> и соответствующих профессиональных компетенций (ПК):</w:t>
      </w:r>
    </w:p>
    <w:p w:rsidR="00176DBF" w:rsidRPr="00770134" w:rsidRDefault="00176DBF" w:rsidP="00243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134">
        <w:rPr>
          <w:rFonts w:ascii="Times New Roman" w:hAnsi="Times New Roman" w:cs="Times New Roman"/>
          <w:sz w:val="28"/>
          <w:szCs w:val="28"/>
        </w:rPr>
        <w:t>ПК 1.1. Осуществлять пуск и остановку теплотехнического оборудования и с</w:t>
      </w:r>
      <w:r w:rsidR="00243A4C" w:rsidRPr="00770134">
        <w:rPr>
          <w:rFonts w:ascii="Times New Roman" w:hAnsi="Times New Roman" w:cs="Times New Roman"/>
          <w:sz w:val="28"/>
          <w:szCs w:val="28"/>
        </w:rPr>
        <w:t>истем тепло- и топливоснабжения.</w:t>
      </w:r>
    </w:p>
    <w:p w:rsidR="00176DBF" w:rsidRPr="00770134" w:rsidRDefault="00176DBF" w:rsidP="00243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134">
        <w:rPr>
          <w:rFonts w:ascii="Times New Roman" w:hAnsi="Times New Roman" w:cs="Times New Roman"/>
          <w:sz w:val="28"/>
          <w:szCs w:val="28"/>
        </w:rPr>
        <w:t xml:space="preserve">ПК 1.2. Управлять режимами работы теплотехнического оборудования и систем тепло- </w:t>
      </w:r>
      <w:r w:rsidR="00243A4C" w:rsidRPr="00770134">
        <w:rPr>
          <w:rFonts w:ascii="Times New Roman" w:hAnsi="Times New Roman" w:cs="Times New Roman"/>
          <w:sz w:val="28"/>
          <w:szCs w:val="28"/>
        </w:rPr>
        <w:t>и топливоснабжения.</w:t>
      </w:r>
    </w:p>
    <w:p w:rsidR="00176DBF" w:rsidRPr="00770134" w:rsidRDefault="00176DBF" w:rsidP="00243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134">
        <w:rPr>
          <w:rFonts w:ascii="Times New Roman" w:hAnsi="Times New Roman" w:cs="Times New Roman"/>
          <w:sz w:val="28"/>
          <w:szCs w:val="28"/>
        </w:rPr>
        <w:t>ПК 1.3. Осуществлять мероприятия по предупреждению, локализации и ликвидации аварий теплотехнического оборудования и систем тепло- и топливоснабжения.</w:t>
      </w:r>
    </w:p>
    <w:p w:rsidR="00176DBF" w:rsidRPr="00770134" w:rsidRDefault="00176DBF" w:rsidP="00243A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0134">
        <w:rPr>
          <w:rFonts w:ascii="Times New Roman" w:hAnsi="Times New Roman" w:cs="Times New Roman"/>
          <w:sz w:val="28"/>
          <w:szCs w:val="28"/>
        </w:rPr>
        <w:t>Рабочая программа профессионального модуля может быть использована  при  подготовке специалистов в области эксплуатации систем тепло- и топливоснабжения (аппаратчик химводоочистки, машинист котельной установки, оператор котельной, слесарь по ремонту оборудования котельных и пылеприготовительных цехов, слесарь по ремонту оборудования тепловых сетей)</w:t>
      </w:r>
      <w:r w:rsidR="00243A4C" w:rsidRPr="00770134">
        <w:rPr>
          <w:rFonts w:ascii="Times New Roman" w:hAnsi="Times New Roman" w:cs="Times New Roman"/>
          <w:sz w:val="28"/>
          <w:szCs w:val="28"/>
        </w:rPr>
        <w:t xml:space="preserve"> среднее (полное) общее.</w:t>
      </w:r>
    </w:p>
    <w:p w:rsidR="00243A4C" w:rsidRPr="00770134" w:rsidRDefault="00243A4C" w:rsidP="00243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DBF" w:rsidRPr="00770134" w:rsidRDefault="00176DBF" w:rsidP="00243A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134">
        <w:rPr>
          <w:rFonts w:ascii="Times New Roman" w:hAnsi="Times New Roman" w:cs="Times New Roman"/>
          <w:b/>
          <w:sz w:val="28"/>
          <w:szCs w:val="28"/>
        </w:rPr>
        <w:t>1.2. Цели и задачи модуля – требования к результатам освоения модуля</w:t>
      </w:r>
    </w:p>
    <w:p w:rsidR="00176DBF" w:rsidRPr="00770134" w:rsidRDefault="00176DBF" w:rsidP="00243A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0134">
        <w:rPr>
          <w:rFonts w:ascii="Times New Roman" w:hAnsi="Times New Roman" w:cs="Times New Roman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студент в ходе освоения профессионального модуля должен:</w:t>
      </w:r>
    </w:p>
    <w:p w:rsidR="00176DBF" w:rsidRPr="00770134" w:rsidRDefault="00243A4C" w:rsidP="00243A4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134">
        <w:rPr>
          <w:rFonts w:ascii="Times New Roman" w:hAnsi="Times New Roman" w:cs="Times New Roman"/>
          <w:i/>
          <w:sz w:val="28"/>
          <w:szCs w:val="28"/>
        </w:rPr>
        <w:t>иметь практический опыт:</w:t>
      </w:r>
    </w:p>
    <w:p w:rsidR="00176DBF" w:rsidRPr="00770134" w:rsidRDefault="00243A4C" w:rsidP="00243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134">
        <w:rPr>
          <w:rFonts w:ascii="Times New Roman" w:hAnsi="Times New Roman" w:cs="Times New Roman"/>
          <w:sz w:val="28"/>
          <w:szCs w:val="28"/>
        </w:rPr>
        <w:t xml:space="preserve">- </w:t>
      </w:r>
      <w:r w:rsidR="00176DBF" w:rsidRPr="00770134">
        <w:rPr>
          <w:rFonts w:ascii="Times New Roman" w:hAnsi="Times New Roman" w:cs="Times New Roman"/>
          <w:sz w:val="28"/>
          <w:szCs w:val="28"/>
        </w:rPr>
        <w:t>безопасной эксплуатации: теплотехнического оборудования и систем тепло- и топливоснабжения; систем автоматики, управления, сигнализации и защиты теплотехнического оборудования и систем тепло- и топливоснабжения; приборов для измерения и учета тепловой энергии и энергоресурсов;</w:t>
      </w:r>
    </w:p>
    <w:p w:rsidR="00176DBF" w:rsidRPr="00770134" w:rsidRDefault="00243A4C" w:rsidP="00243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13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176DBF" w:rsidRPr="00770134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 w:rsidR="00176DBF" w:rsidRPr="00770134">
        <w:rPr>
          <w:rFonts w:ascii="Times New Roman" w:hAnsi="Times New Roman" w:cs="Times New Roman"/>
          <w:sz w:val="28"/>
          <w:szCs w:val="28"/>
        </w:rPr>
        <w:t xml:space="preserve"> и управлении: режимами работы теплотехнического оборудования и систем тепло- и топливоснабжения; системами автоматического регулирования процесса производства, транспорта и распределения тепловой энергии;</w:t>
      </w:r>
    </w:p>
    <w:p w:rsidR="00176DBF" w:rsidRPr="00770134" w:rsidRDefault="00243A4C" w:rsidP="00243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13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176DBF" w:rsidRPr="00770134">
        <w:rPr>
          <w:rFonts w:ascii="Times New Roman" w:hAnsi="Times New Roman" w:cs="Times New Roman"/>
          <w:sz w:val="28"/>
          <w:szCs w:val="28"/>
        </w:rPr>
        <w:t>правилах</w:t>
      </w:r>
      <w:proofErr w:type="gramEnd"/>
      <w:r w:rsidR="00176DBF" w:rsidRPr="00770134">
        <w:rPr>
          <w:rFonts w:ascii="Times New Roman" w:hAnsi="Times New Roman" w:cs="Times New Roman"/>
          <w:sz w:val="28"/>
          <w:szCs w:val="28"/>
        </w:rPr>
        <w:t xml:space="preserve"> пользования э</w:t>
      </w:r>
      <w:r w:rsidRPr="00770134">
        <w:rPr>
          <w:rFonts w:ascii="Times New Roman" w:hAnsi="Times New Roman" w:cs="Times New Roman"/>
          <w:sz w:val="28"/>
          <w:szCs w:val="28"/>
        </w:rPr>
        <w:t>лектрической и тепловой энергией;</w:t>
      </w:r>
    </w:p>
    <w:p w:rsidR="00176DBF" w:rsidRPr="00770134" w:rsidRDefault="00243A4C" w:rsidP="00243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13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176DBF" w:rsidRPr="00770134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 w:rsidR="00176DBF" w:rsidRPr="00770134">
        <w:rPr>
          <w:rFonts w:ascii="Times New Roman" w:hAnsi="Times New Roman" w:cs="Times New Roman"/>
          <w:sz w:val="28"/>
          <w:szCs w:val="28"/>
        </w:rPr>
        <w:t xml:space="preserve"> состояния и работы приборов по отпуску тепловой энергии;</w:t>
      </w:r>
    </w:p>
    <w:p w:rsidR="00176DBF" w:rsidRPr="00770134" w:rsidRDefault="00243A4C" w:rsidP="00243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13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76DBF" w:rsidRPr="00770134">
        <w:rPr>
          <w:rFonts w:ascii="Times New Roman" w:hAnsi="Times New Roman" w:cs="Times New Roman"/>
          <w:sz w:val="28"/>
          <w:szCs w:val="28"/>
        </w:rPr>
        <w:t>организации ведения оперативного учета небалансов переданной в сети и отпущенной потребителям или в другие сети тепловой энергии;</w:t>
      </w:r>
    </w:p>
    <w:p w:rsidR="00176DBF" w:rsidRPr="00770134" w:rsidRDefault="00243A4C" w:rsidP="00243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134">
        <w:rPr>
          <w:rFonts w:ascii="Times New Roman" w:hAnsi="Times New Roman" w:cs="Times New Roman"/>
          <w:sz w:val="28"/>
          <w:szCs w:val="28"/>
        </w:rPr>
        <w:t xml:space="preserve">- </w:t>
      </w:r>
      <w:r w:rsidR="00176DBF" w:rsidRPr="00770134">
        <w:rPr>
          <w:rFonts w:ascii="Times New Roman" w:hAnsi="Times New Roman" w:cs="Times New Roman"/>
          <w:sz w:val="28"/>
          <w:szCs w:val="28"/>
        </w:rPr>
        <w:t>организации определения величины потерь энергии;</w:t>
      </w:r>
    </w:p>
    <w:p w:rsidR="00176DBF" w:rsidRPr="00770134" w:rsidRDefault="00243A4C" w:rsidP="00243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13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176DBF" w:rsidRPr="00770134">
        <w:rPr>
          <w:rFonts w:ascii="Times New Roman" w:hAnsi="Times New Roman" w:cs="Times New Roman"/>
          <w:sz w:val="28"/>
          <w:szCs w:val="28"/>
        </w:rPr>
        <w:t>выявлении</w:t>
      </w:r>
      <w:proofErr w:type="gramEnd"/>
      <w:r w:rsidR="00176DBF" w:rsidRPr="00770134">
        <w:rPr>
          <w:rFonts w:ascii="Times New Roman" w:hAnsi="Times New Roman" w:cs="Times New Roman"/>
          <w:sz w:val="28"/>
          <w:szCs w:val="28"/>
        </w:rPr>
        <w:t xml:space="preserve"> причин и обеспечении принятия мер по устранению нарушений нормальной работы сетей, небалансов и сверхнормативных потерь энергии в сетях;</w:t>
      </w:r>
    </w:p>
    <w:p w:rsidR="00176DBF" w:rsidRPr="00770134" w:rsidRDefault="00243A4C" w:rsidP="00243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13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176DBF" w:rsidRPr="00770134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 w:rsidR="00176DBF" w:rsidRPr="00770134">
        <w:rPr>
          <w:rFonts w:ascii="Times New Roman" w:hAnsi="Times New Roman" w:cs="Times New Roman"/>
          <w:sz w:val="28"/>
          <w:szCs w:val="28"/>
        </w:rPr>
        <w:t xml:space="preserve"> работы насосных станций;</w:t>
      </w:r>
    </w:p>
    <w:p w:rsidR="00176DBF" w:rsidRPr="00770134" w:rsidRDefault="00243A4C" w:rsidP="00243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134">
        <w:rPr>
          <w:rFonts w:ascii="Times New Roman" w:hAnsi="Times New Roman" w:cs="Times New Roman"/>
          <w:sz w:val="28"/>
          <w:szCs w:val="28"/>
        </w:rPr>
        <w:t xml:space="preserve">- </w:t>
      </w:r>
      <w:r w:rsidR="00176DBF" w:rsidRPr="00770134">
        <w:rPr>
          <w:rFonts w:ascii="Times New Roman" w:hAnsi="Times New Roman" w:cs="Times New Roman"/>
          <w:sz w:val="28"/>
          <w:szCs w:val="28"/>
        </w:rPr>
        <w:t xml:space="preserve">режимных оперативных </w:t>
      </w:r>
      <w:proofErr w:type="gramStart"/>
      <w:r w:rsidR="00176DBF" w:rsidRPr="00770134">
        <w:rPr>
          <w:rFonts w:ascii="Times New Roman" w:hAnsi="Times New Roman" w:cs="Times New Roman"/>
          <w:sz w:val="28"/>
          <w:szCs w:val="28"/>
        </w:rPr>
        <w:t>переключениях</w:t>
      </w:r>
      <w:proofErr w:type="gramEnd"/>
      <w:r w:rsidR="00176DBF" w:rsidRPr="00770134">
        <w:rPr>
          <w:rFonts w:ascii="Times New Roman" w:hAnsi="Times New Roman" w:cs="Times New Roman"/>
          <w:sz w:val="28"/>
          <w:szCs w:val="28"/>
        </w:rPr>
        <w:t xml:space="preserve"> в насосной станции и тепловых пунктах;</w:t>
      </w:r>
    </w:p>
    <w:p w:rsidR="00176DBF" w:rsidRPr="00770134" w:rsidRDefault="00243A4C" w:rsidP="00243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13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176DBF" w:rsidRPr="00770134">
        <w:rPr>
          <w:rFonts w:ascii="Times New Roman" w:hAnsi="Times New Roman" w:cs="Times New Roman"/>
          <w:sz w:val="28"/>
          <w:szCs w:val="28"/>
        </w:rPr>
        <w:t>посещении</w:t>
      </w:r>
      <w:proofErr w:type="gramEnd"/>
      <w:r w:rsidR="00176DBF" w:rsidRPr="00770134">
        <w:rPr>
          <w:rFonts w:ascii="Times New Roman" w:hAnsi="Times New Roman" w:cs="Times New Roman"/>
          <w:sz w:val="28"/>
          <w:szCs w:val="28"/>
        </w:rPr>
        <w:t xml:space="preserve"> диспетчерских пунктов районов тепловых сетей, котельных цехов и тепловых насосных станций;</w:t>
      </w:r>
    </w:p>
    <w:p w:rsidR="00243A4C" w:rsidRPr="00770134" w:rsidRDefault="00243A4C" w:rsidP="00243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134">
        <w:rPr>
          <w:rFonts w:ascii="Times New Roman" w:hAnsi="Times New Roman" w:cs="Times New Roman"/>
          <w:sz w:val="28"/>
          <w:szCs w:val="28"/>
        </w:rPr>
        <w:t xml:space="preserve">- </w:t>
      </w:r>
      <w:r w:rsidR="00176DBF" w:rsidRPr="00770134">
        <w:rPr>
          <w:rFonts w:ascii="Times New Roman" w:hAnsi="Times New Roman" w:cs="Times New Roman"/>
          <w:sz w:val="28"/>
          <w:szCs w:val="28"/>
        </w:rPr>
        <w:t>организации процессов: бесперебойного теплоснабжения и контроля над гидравлическим и тепловым режимом тепловых сетей; выполнения работ по повышению энергоэффективности теплотехнического оборудования и систем тепло- и топливоснабжения;</w:t>
      </w:r>
    </w:p>
    <w:p w:rsidR="00176DBF" w:rsidRPr="00770134" w:rsidRDefault="00243A4C" w:rsidP="00243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134">
        <w:rPr>
          <w:rFonts w:ascii="Times New Roman" w:hAnsi="Times New Roman" w:cs="Times New Roman"/>
          <w:sz w:val="28"/>
          <w:szCs w:val="28"/>
        </w:rPr>
        <w:t xml:space="preserve">- </w:t>
      </w:r>
      <w:r w:rsidR="00176DBF" w:rsidRPr="00770134">
        <w:rPr>
          <w:rFonts w:ascii="Times New Roman" w:hAnsi="Times New Roman" w:cs="Times New Roman"/>
          <w:sz w:val="28"/>
          <w:szCs w:val="28"/>
        </w:rPr>
        <w:t>внедрения энергосберегающих технологий в процессы производства, передачи и распределения тепловой энергии;</w:t>
      </w:r>
    </w:p>
    <w:p w:rsidR="00176DBF" w:rsidRPr="00770134" w:rsidRDefault="00243A4C" w:rsidP="00243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13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176DBF" w:rsidRPr="00770134">
        <w:rPr>
          <w:rFonts w:ascii="Times New Roman" w:hAnsi="Times New Roman" w:cs="Times New Roman"/>
          <w:sz w:val="28"/>
          <w:szCs w:val="28"/>
        </w:rPr>
        <w:t>чтении</w:t>
      </w:r>
      <w:proofErr w:type="gramEnd"/>
      <w:r w:rsidR="00176DBF" w:rsidRPr="00770134">
        <w:rPr>
          <w:rFonts w:ascii="Times New Roman" w:hAnsi="Times New Roman" w:cs="Times New Roman"/>
          <w:sz w:val="28"/>
          <w:szCs w:val="28"/>
        </w:rPr>
        <w:t xml:space="preserve">, составлении и расчёте принципиальных тепловых схем котельных и систем тепло- и топливоснабжения; </w:t>
      </w:r>
    </w:p>
    <w:p w:rsidR="00176DBF" w:rsidRPr="00770134" w:rsidRDefault="00243A4C" w:rsidP="00243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13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176DBF" w:rsidRPr="00770134">
        <w:rPr>
          <w:rFonts w:ascii="Times New Roman" w:hAnsi="Times New Roman" w:cs="Times New Roman"/>
          <w:sz w:val="28"/>
          <w:szCs w:val="28"/>
        </w:rPr>
        <w:t>оформлении</w:t>
      </w:r>
      <w:proofErr w:type="gramEnd"/>
      <w:r w:rsidR="00176DBF" w:rsidRPr="00770134">
        <w:rPr>
          <w:rFonts w:ascii="Times New Roman" w:hAnsi="Times New Roman" w:cs="Times New Roman"/>
          <w:sz w:val="28"/>
          <w:szCs w:val="28"/>
        </w:rPr>
        <w:t xml:space="preserve"> технической документации в процессе эксплуатации теплотехнического оборудования и систем тепло- и топливоснабжения.</w:t>
      </w:r>
    </w:p>
    <w:p w:rsidR="00176DBF" w:rsidRPr="00770134" w:rsidRDefault="00176DBF" w:rsidP="00243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134">
        <w:rPr>
          <w:rFonts w:ascii="Times New Roman" w:hAnsi="Times New Roman" w:cs="Times New Roman"/>
          <w:i/>
          <w:sz w:val="28"/>
          <w:szCs w:val="28"/>
        </w:rPr>
        <w:t>уметь:</w:t>
      </w:r>
      <w:r w:rsidRPr="00770134">
        <w:rPr>
          <w:rFonts w:ascii="Times New Roman" w:hAnsi="Times New Roman" w:cs="Times New Roman"/>
          <w:sz w:val="28"/>
          <w:szCs w:val="28"/>
        </w:rPr>
        <w:t xml:space="preserve"> выполнять: </w:t>
      </w:r>
    </w:p>
    <w:p w:rsidR="00176DBF" w:rsidRPr="00770134" w:rsidRDefault="00243A4C" w:rsidP="00243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134">
        <w:rPr>
          <w:rFonts w:ascii="Times New Roman" w:hAnsi="Times New Roman" w:cs="Times New Roman"/>
          <w:sz w:val="28"/>
          <w:szCs w:val="28"/>
        </w:rPr>
        <w:t xml:space="preserve">- </w:t>
      </w:r>
      <w:r w:rsidR="00176DBF" w:rsidRPr="00770134">
        <w:rPr>
          <w:rFonts w:ascii="Times New Roman" w:hAnsi="Times New Roman" w:cs="Times New Roman"/>
          <w:sz w:val="28"/>
          <w:szCs w:val="28"/>
        </w:rPr>
        <w:t xml:space="preserve">безопасный пуск, останов и обслуживание во время работы теплотехнического оборудования и систем тепло- и топливоснабжения; </w:t>
      </w:r>
    </w:p>
    <w:p w:rsidR="00176DBF" w:rsidRPr="00770134" w:rsidRDefault="00243A4C" w:rsidP="00243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134">
        <w:rPr>
          <w:rFonts w:ascii="Times New Roman" w:hAnsi="Times New Roman" w:cs="Times New Roman"/>
          <w:sz w:val="28"/>
          <w:szCs w:val="28"/>
        </w:rPr>
        <w:t xml:space="preserve">- </w:t>
      </w:r>
      <w:r w:rsidR="00176DBF" w:rsidRPr="00770134">
        <w:rPr>
          <w:rFonts w:ascii="Times New Roman" w:hAnsi="Times New Roman" w:cs="Times New Roman"/>
          <w:sz w:val="28"/>
          <w:szCs w:val="28"/>
        </w:rPr>
        <w:t>техническое освидетельствование теплотехнического оборудования и систем тепло- и топливоснабжения;</w:t>
      </w:r>
    </w:p>
    <w:p w:rsidR="00176DBF" w:rsidRPr="00770134" w:rsidRDefault="00243A4C" w:rsidP="00243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134">
        <w:rPr>
          <w:rFonts w:ascii="Times New Roman" w:hAnsi="Times New Roman" w:cs="Times New Roman"/>
          <w:sz w:val="28"/>
          <w:szCs w:val="28"/>
        </w:rPr>
        <w:t>-</w:t>
      </w:r>
      <w:r w:rsidR="00176DBF" w:rsidRPr="00770134">
        <w:rPr>
          <w:rFonts w:ascii="Times New Roman" w:hAnsi="Times New Roman" w:cs="Times New Roman"/>
          <w:sz w:val="28"/>
          <w:szCs w:val="28"/>
        </w:rPr>
        <w:t xml:space="preserve"> автоматическое и ручное регулирование процесса производства, транспорта и распределения тепловой энергии; </w:t>
      </w:r>
    </w:p>
    <w:p w:rsidR="00176DBF" w:rsidRPr="00770134" w:rsidRDefault="00243A4C" w:rsidP="00243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134">
        <w:rPr>
          <w:rFonts w:ascii="Times New Roman" w:hAnsi="Times New Roman" w:cs="Times New Roman"/>
          <w:sz w:val="28"/>
          <w:szCs w:val="28"/>
        </w:rPr>
        <w:t xml:space="preserve">- </w:t>
      </w:r>
      <w:r w:rsidR="00176DBF" w:rsidRPr="00770134">
        <w:rPr>
          <w:rFonts w:ascii="Times New Roman" w:hAnsi="Times New Roman" w:cs="Times New Roman"/>
          <w:sz w:val="28"/>
          <w:szCs w:val="28"/>
        </w:rPr>
        <w:t xml:space="preserve">тепловой  и аэродинамический расчёт котельных агрегатов; </w:t>
      </w:r>
    </w:p>
    <w:p w:rsidR="00176DBF" w:rsidRPr="00770134" w:rsidRDefault="00243A4C" w:rsidP="00243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134">
        <w:rPr>
          <w:rFonts w:ascii="Times New Roman" w:hAnsi="Times New Roman" w:cs="Times New Roman"/>
          <w:sz w:val="28"/>
          <w:szCs w:val="28"/>
        </w:rPr>
        <w:t xml:space="preserve">- </w:t>
      </w:r>
      <w:r w:rsidR="00176DBF" w:rsidRPr="00770134">
        <w:rPr>
          <w:rFonts w:ascii="Times New Roman" w:hAnsi="Times New Roman" w:cs="Times New Roman"/>
          <w:sz w:val="28"/>
          <w:szCs w:val="28"/>
        </w:rPr>
        <w:t xml:space="preserve">гидравлический и механический расчёт газопроводов и тепловых сетей; </w:t>
      </w:r>
    </w:p>
    <w:p w:rsidR="00176DBF" w:rsidRPr="00770134" w:rsidRDefault="00243A4C" w:rsidP="00243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134">
        <w:rPr>
          <w:rFonts w:ascii="Times New Roman" w:hAnsi="Times New Roman" w:cs="Times New Roman"/>
          <w:sz w:val="28"/>
          <w:szCs w:val="28"/>
        </w:rPr>
        <w:t xml:space="preserve">- </w:t>
      </w:r>
      <w:r w:rsidR="00176DBF" w:rsidRPr="00770134">
        <w:rPr>
          <w:rFonts w:ascii="Times New Roman" w:hAnsi="Times New Roman" w:cs="Times New Roman"/>
          <w:sz w:val="28"/>
          <w:szCs w:val="28"/>
        </w:rPr>
        <w:t>тепловой расчет тепловых сетей;</w:t>
      </w:r>
    </w:p>
    <w:p w:rsidR="00176DBF" w:rsidRPr="00770134" w:rsidRDefault="00243A4C" w:rsidP="00243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134">
        <w:rPr>
          <w:rFonts w:ascii="Times New Roman" w:hAnsi="Times New Roman" w:cs="Times New Roman"/>
          <w:sz w:val="28"/>
          <w:szCs w:val="28"/>
        </w:rPr>
        <w:t>-</w:t>
      </w:r>
      <w:r w:rsidR="00176DBF" w:rsidRPr="00770134">
        <w:rPr>
          <w:rFonts w:ascii="Times New Roman" w:hAnsi="Times New Roman" w:cs="Times New Roman"/>
          <w:sz w:val="28"/>
          <w:szCs w:val="28"/>
        </w:rPr>
        <w:t xml:space="preserve"> расчет принципиальных тепловых схем ТЭС, котельных, тепловых пунктов и систем тепло- и топливоснабжения;</w:t>
      </w:r>
    </w:p>
    <w:p w:rsidR="00176DBF" w:rsidRPr="00770134" w:rsidRDefault="00243A4C" w:rsidP="00243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134">
        <w:rPr>
          <w:rFonts w:ascii="Times New Roman" w:hAnsi="Times New Roman" w:cs="Times New Roman"/>
          <w:sz w:val="28"/>
          <w:szCs w:val="28"/>
        </w:rPr>
        <w:t>-</w:t>
      </w:r>
      <w:r w:rsidR="00176DBF" w:rsidRPr="00770134">
        <w:rPr>
          <w:rFonts w:ascii="Times New Roman" w:hAnsi="Times New Roman" w:cs="Times New Roman"/>
          <w:sz w:val="28"/>
          <w:szCs w:val="28"/>
        </w:rPr>
        <w:t xml:space="preserve"> выбор по данным расчёта тепловых схем основного и вспомогательного оборудования;</w:t>
      </w:r>
    </w:p>
    <w:p w:rsidR="00176DBF" w:rsidRPr="00770134" w:rsidRDefault="00176DBF" w:rsidP="00243A4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134">
        <w:rPr>
          <w:rFonts w:ascii="Times New Roman" w:hAnsi="Times New Roman" w:cs="Times New Roman"/>
          <w:i/>
          <w:sz w:val="28"/>
          <w:szCs w:val="28"/>
        </w:rPr>
        <w:t>знать:</w:t>
      </w:r>
      <w:r w:rsidR="00243A4C" w:rsidRPr="00770134">
        <w:rPr>
          <w:rFonts w:ascii="Times New Roman" w:hAnsi="Times New Roman" w:cs="Times New Roman"/>
          <w:sz w:val="28"/>
          <w:szCs w:val="28"/>
        </w:rPr>
        <w:t xml:space="preserve"> </w:t>
      </w:r>
      <w:r w:rsidRPr="00770134">
        <w:rPr>
          <w:rFonts w:ascii="Times New Roman" w:hAnsi="Times New Roman" w:cs="Times New Roman"/>
          <w:sz w:val="28"/>
          <w:szCs w:val="28"/>
        </w:rPr>
        <w:t xml:space="preserve">устройство, принцип действия и характеристики: </w:t>
      </w:r>
    </w:p>
    <w:p w:rsidR="00176DBF" w:rsidRPr="00770134" w:rsidRDefault="00243A4C" w:rsidP="00243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134">
        <w:rPr>
          <w:rFonts w:ascii="Times New Roman" w:hAnsi="Times New Roman" w:cs="Times New Roman"/>
          <w:sz w:val="28"/>
          <w:szCs w:val="28"/>
        </w:rPr>
        <w:t xml:space="preserve">- </w:t>
      </w:r>
      <w:r w:rsidR="00176DBF" w:rsidRPr="00770134">
        <w:rPr>
          <w:rFonts w:ascii="Times New Roman" w:hAnsi="Times New Roman" w:cs="Times New Roman"/>
          <w:sz w:val="28"/>
          <w:szCs w:val="28"/>
        </w:rPr>
        <w:t xml:space="preserve">основного и вспомогательного теплотехнического оборудования систем тепло- и топливоснабжения;  </w:t>
      </w:r>
    </w:p>
    <w:p w:rsidR="00176DBF" w:rsidRPr="00770134" w:rsidRDefault="00243A4C" w:rsidP="00243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134">
        <w:rPr>
          <w:rFonts w:ascii="Times New Roman" w:hAnsi="Times New Roman" w:cs="Times New Roman"/>
          <w:sz w:val="28"/>
          <w:szCs w:val="28"/>
        </w:rPr>
        <w:t xml:space="preserve">- </w:t>
      </w:r>
      <w:r w:rsidR="00176DBF" w:rsidRPr="00770134">
        <w:rPr>
          <w:rFonts w:ascii="Times New Roman" w:hAnsi="Times New Roman" w:cs="Times New Roman"/>
          <w:sz w:val="28"/>
          <w:szCs w:val="28"/>
        </w:rPr>
        <w:t xml:space="preserve">гидравлических машин и тепловых двигателей; </w:t>
      </w:r>
    </w:p>
    <w:p w:rsidR="00176DBF" w:rsidRPr="00770134" w:rsidRDefault="00243A4C" w:rsidP="00243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134">
        <w:rPr>
          <w:rFonts w:ascii="Times New Roman" w:hAnsi="Times New Roman" w:cs="Times New Roman"/>
          <w:sz w:val="28"/>
          <w:szCs w:val="28"/>
        </w:rPr>
        <w:t xml:space="preserve">- </w:t>
      </w:r>
      <w:r w:rsidR="00176DBF" w:rsidRPr="00770134">
        <w:rPr>
          <w:rFonts w:ascii="Times New Roman" w:hAnsi="Times New Roman" w:cs="Times New Roman"/>
          <w:sz w:val="28"/>
          <w:szCs w:val="28"/>
        </w:rPr>
        <w:t xml:space="preserve">систем автоматического регулирования, сигнализации и защиты теплотехнического оборудования систем тепло- и топливоснабжения; </w:t>
      </w:r>
    </w:p>
    <w:p w:rsidR="00176DBF" w:rsidRPr="00770134" w:rsidRDefault="00243A4C" w:rsidP="00243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13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76DBF" w:rsidRPr="00770134">
        <w:rPr>
          <w:rFonts w:ascii="Times New Roman" w:hAnsi="Times New Roman" w:cs="Times New Roman"/>
          <w:sz w:val="28"/>
          <w:szCs w:val="28"/>
        </w:rPr>
        <w:t>приборов и устрой</w:t>
      </w:r>
      <w:proofErr w:type="gramStart"/>
      <w:r w:rsidR="00176DBF" w:rsidRPr="00770134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="00176DBF" w:rsidRPr="00770134">
        <w:rPr>
          <w:rFonts w:ascii="Times New Roman" w:hAnsi="Times New Roman" w:cs="Times New Roman"/>
          <w:sz w:val="28"/>
          <w:szCs w:val="28"/>
        </w:rPr>
        <w:t>я измерения параметров теплоносителей, расхода и учета энергоресурсов и тепловой энергии;</w:t>
      </w:r>
    </w:p>
    <w:p w:rsidR="00176DBF" w:rsidRPr="00770134" w:rsidRDefault="00243A4C" w:rsidP="00243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134">
        <w:rPr>
          <w:rFonts w:ascii="Times New Roman" w:hAnsi="Times New Roman" w:cs="Times New Roman"/>
          <w:sz w:val="28"/>
          <w:szCs w:val="28"/>
        </w:rPr>
        <w:t xml:space="preserve">- </w:t>
      </w:r>
      <w:r w:rsidR="00176DBF" w:rsidRPr="00770134">
        <w:rPr>
          <w:rFonts w:ascii="Times New Roman" w:hAnsi="Times New Roman" w:cs="Times New Roman"/>
          <w:sz w:val="28"/>
          <w:szCs w:val="28"/>
        </w:rPr>
        <w:t>методы подготовки воды для теплоэнергетического оборудования котельных и тепловых сетей, сточных вод;</w:t>
      </w:r>
    </w:p>
    <w:p w:rsidR="00176DBF" w:rsidRPr="00770134" w:rsidRDefault="00243A4C" w:rsidP="00243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134">
        <w:rPr>
          <w:rFonts w:ascii="Times New Roman" w:hAnsi="Times New Roman" w:cs="Times New Roman"/>
          <w:sz w:val="28"/>
          <w:szCs w:val="28"/>
        </w:rPr>
        <w:t xml:space="preserve">- </w:t>
      </w:r>
      <w:r w:rsidR="00176DBF" w:rsidRPr="00770134">
        <w:rPr>
          <w:rFonts w:ascii="Times New Roman" w:hAnsi="Times New Roman" w:cs="Times New Roman"/>
          <w:sz w:val="28"/>
          <w:szCs w:val="28"/>
        </w:rPr>
        <w:t>основные положения Федеральных норм и правил в области промышленной безопасности «Правила промышленной безопасности опасных производственных объектов, на которых используется оборудование, работающее под избыточным давлением»;</w:t>
      </w:r>
    </w:p>
    <w:p w:rsidR="00176DBF" w:rsidRPr="00770134" w:rsidRDefault="00243A4C" w:rsidP="00243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134">
        <w:rPr>
          <w:rFonts w:ascii="Times New Roman" w:hAnsi="Times New Roman" w:cs="Times New Roman"/>
          <w:sz w:val="28"/>
          <w:szCs w:val="28"/>
        </w:rPr>
        <w:t xml:space="preserve">- </w:t>
      </w:r>
      <w:r w:rsidR="00176DBF" w:rsidRPr="00770134">
        <w:rPr>
          <w:rFonts w:ascii="Times New Roman" w:hAnsi="Times New Roman" w:cs="Times New Roman"/>
          <w:sz w:val="28"/>
          <w:szCs w:val="28"/>
        </w:rPr>
        <w:t>основные положения «Правил технической эксплуатации тепловых энергоустановок»</w:t>
      </w:r>
    </w:p>
    <w:p w:rsidR="00176DBF" w:rsidRPr="00770134" w:rsidRDefault="00176DBF" w:rsidP="00243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134">
        <w:rPr>
          <w:rFonts w:ascii="Times New Roman" w:hAnsi="Times New Roman" w:cs="Times New Roman"/>
          <w:sz w:val="28"/>
          <w:szCs w:val="28"/>
        </w:rPr>
        <w:t>правила ведения технической документации в процессе эксплуатации теплотехнического оборудования и тепловых сетей;</w:t>
      </w:r>
    </w:p>
    <w:p w:rsidR="00176DBF" w:rsidRPr="00770134" w:rsidRDefault="00243A4C" w:rsidP="00243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134">
        <w:rPr>
          <w:rFonts w:ascii="Times New Roman" w:hAnsi="Times New Roman" w:cs="Times New Roman"/>
          <w:sz w:val="28"/>
          <w:szCs w:val="28"/>
        </w:rPr>
        <w:t xml:space="preserve">- </w:t>
      </w:r>
      <w:r w:rsidR="00176DBF" w:rsidRPr="00770134">
        <w:rPr>
          <w:rFonts w:ascii="Times New Roman" w:hAnsi="Times New Roman" w:cs="Times New Roman"/>
          <w:sz w:val="28"/>
          <w:szCs w:val="28"/>
        </w:rPr>
        <w:t>требования нормативных документов (СНиП, ГОСТ, СП) к теплотехническому оборудованию, системам тепло- и топливоснабжения;</w:t>
      </w:r>
    </w:p>
    <w:p w:rsidR="00176DBF" w:rsidRPr="00770134" w:rsidRDefault="00243A4C" w:rsidP="00243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134">
        <w:rPr>
          <w:rFonts w:ascii="Times New Roman" w:hAnsi="Times New Roman" w:cs="Times New Roman"/>
          <w:sz w:val="28"/>
          <w:szCs w:val="28"/>
        </w:rPr>
        <w:t xml:space="preserve">- </w:t>
      </w:r>
      <w:r w:rsidR="00176DBF" w:rsidRPr="00770134">
        <w:rPr>
          <w:rFonts w:ascii="Times New Roman" w:hAnsi="Times New Roman" w:cs="Times New Roman"/>
          <w:sz w:val="28"/>
          <w:szCs w:val="28"/>
        </w:rPr>
        <w:t>основные направления развития энергосберегающих технологий, повышения энергоэффективности при производстве, транспорте и распределении тепловой энергии;</w:t>
      </w:r>
    </w:p>
    <w:p w:rsidR="00176DBF" w:rsidRPr="00770134" w:rsidRDefault="00176DBF" w:rsidP="00243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DBF" w:rsidRPr="00770134" w:rsidRDefault="00176DBF" w:rsidP="00243A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134">
        <w:rPr>
          <w:rFonts w:ascii="Times New Roman" w:hAnsi="Times New Roman" w:cs="Times New Roman"/>
          <w:b/>
          <w:sz w:val="28"/>
          <w:szCs w:val="28"/>
        </w:rPr>
        <w:t xml:space="preserve">1.2.1 Цели и задачи модуля </w:t>
      </w:r>
      <w:r w:rsidR="005A6764" w:rsidRPr="00770134">
        <w:rPr>
          <w:rFonts w:ascii="Times New Roman" w:hAnsi="Times New Roman" w:cs="Times New Roman"/>
          <w:b/>
          <w:sz w:val="28"/>
          <w:szCs w:val="28"/>
        </w:rPr>
        <w:t>-</w:t>
      </w:r>
      <w:r w:rsidRPr="00770134">
        <w:rPr>
          <w:rFonts w:ascii="Times New Roman" w:hAnsi="Times New Roman" w:cs="Times New Roman"/>
          <w:b/>
          <w:sz w:val="28"/>
          <w:szCs w:val="28"/>
        </w:rPr>
        <w:t xml:space="preserve"> требования к результатам освоения модуля</w:t>
      </w:r>
    </w:p>
    <w:p w:rsidR="00176DBF" w:rsidRPr="00770134" w:rsidRDefault="00176DBF" w:rsidP="00243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0134">
        <w:rPr>
          <w:rFonts w:ascii="Times New Roman" w:hAnsi="Times New Roman" w:cs="Times New Roman"/>
          <w:sz w:val="28"/>
          <w:szCs w:val="28"/>
        </w:rPr>
        <w:t>В соответствии с требованиями профессионального стандарта</w:t>
      </w:r>
      <w:r w:rsidR="005A6764" w:rsidRPr="00770134">
        <w:rPr>
          <w:rFonts w:ascii="Times New Roman" w:hAnsi="Times New Roman" w:cs="Times New Roman"/>
          <w:sz w:val="28"/>
          <w:szCs w:val="28"/>
        </w:rPr>
        <w:t xml:space="preserve"> </w:t>
      </w:r>
      <w:r w:rsidRPr="00770134">
        <w:rPr>
          <w:rFonts w:ascii="Times New Roman" w:hAnsi="Times New Roman" w:cs="Times New Roman"/>
          <w:sz w:val="28"/>
          <w:szCs w:val="28"/>
        </w:rPr>
        <w:t>«Работник по эксплуатации оборудования, работающего под избыточным давление</w:t>
      </w:r>
      <w:r w:rsidR="005A6764" w:rsidRPr="00770134">
        <w:rPr>
          <w:rFonts w:ascii="Times New Roman" w:hAnsi="Times New Roman" w:cs="Times New Roman"/>
          <w:sz w:val="28"/>
          <w:szCs w:val="28"/>
        </w:rPr>
        <w:t xml:space="preserve">м, котлов и трубопроводов пара» </w:t>
      </w:r>
      <w:r w:rsidRPr="00770134">
        <w:rPr>
          <w:rFonts w:ascii="Times New Roman" w:hAnsi="Times New Roman" w:cs="Times New Roman"/>
          <w:sz w:val="28"/>
          <w:szCs w:val="28"/>
        </w:rPr>
        <w:t>Приказ Минтруда России от 24.12.2015</w:t>
      </w:r>
      <w:r w:rsidR="005A6764" w:rsidRPr="00770134">
        <w:rPr>
          <w:rFonts w:ascii="Times New Roman" w:hAnsi="Times New Roman" w:cs="Times New Roman"/>
          <w:sz w:val="28"/>
          <w:szCs w:val="28"/>
        </w:rPr>
        <w:t xml:space="preserve"> </w:t>
      </w:r>
      <w:r w:rsidRPr="00770134">
        <w:rPr>
          <w:rFonts w:ascii="Times New Roman" w:hAnsi="Times New Roman" w:cs="Times New Roman"/>
          <w:sz w:val="28"/>
          <w:szCs w:val="28"/>
        </w:rPr>
        <w:t>г.</w:t>
      </w:r>
      <w:r w:rsidR="005A6764" w:rsidRPr="00770134">
        <w:rPr>
          <w:rFonts w:ascii="Times New Roman" w:hAnsi="Times New Roman" w:cs="Times New Roman"/>
          <w:sz w:val="28"/>
          <w:szCs w:val="28"/>
        </w:rPr>
        <w:t xml:space="preserve"> </w:t>
      </w:r>
      <w:r w:rsidRPr="00770134">
        <w:rPr>
          <w:rFonts w:ascii="Times New Roman" w:hAnsi="Times New Roman" w:cs="Times New Roman"/>
          <w:sz w:val="28"/>
          <w:szCs w:val="28"/>
        </w:rPr>
        <w:t xml:space="preserve">№1129н РН 569 код 40.106 предусмотрено внести изменения в РП модуля </w:t>
      </w:r>
      <w:r w:rsidR="005A6764" w:rsidRPr="00770134">
        <w:rPr>
          <w:rFonts w:ascii="Times New Roman" w:hAnsi="Times New Roman" w:cs="Times New Roman"/>
          <w:sz w:val="28"/>
          <w:szCs w:val="28"/>
        </w:rPr>
        <w:t>ПМ.</w:t>
      </w:r>
      <w:r w:rsidRPr="00770134">
        <w:rPr>
          <w:rFonts w:ascii="Times New Roman" w:hAnsi="Times New Roman" w:cs="Times New Roman"/>
          <w:sz w:val="28"/>
          <w:szCs w:val="28"/>
        </w:rPr>
        <w:t>01</w:t>
      </w:r>
      <w:r w:rsidR="005A6764" w:rsidRPr="00770134">
        <w:rPr>
          <w:rFonts w:ascii="Times New Roman" w:hAnsi="Times New Roman" w:cs="Times New Roman"/>
          <w:sz w:val="28"/>
          <w:szCs w:val="28"/>
        </w:rPr>
        <w:t xml:space="preserve"> Техническая э</w:t>
      </w:r>
      <w:r w:rsidRPr="00770134">
        <w:rPr>
          <w:rFonts w:ascii="Times New Roman" w:hAnsi="Times New Roman" w:cs="Times New Roman"/>
          <w:sz w:val="28"/>
          <w:szCs w:val="28"/>
        </w:rPr>
        <w:t>ксплуатация теплотехнического оборудования и систем тепло- и топливоснабжения в разделы:</w:t>
      </w:r>
      <w:r w:rsidR="005A6764" w:rsidRPr="00770134">
        <w:rPr>
          <w:rFonts w:ascii="Times New Roman" w:hAnsi="Times New Roman" w:cs="Times New Roman"/>
          <w:sz w:val="28"/>
          <w:szCs w:val="28"/>
        </w:rPr>
        <w:t xml:space="preserve"> </w:t>
      </w:r>
      <w:r w:rsidRPr="00770134">
        <w:rPr>
          <w:rFonts w:ascii="Times New Roman" w:hAnsi="Times New Roman" w:cs="Times New Roman"/>
          <w:sz w:val="28"/>
          <w:szCs w:val="28"/>
        </w:rPr>
        <w:t>2,3,4,5 для</w:t>
      </w:r>
      <w:r w:rsidR="005A6764" w:rsidRPr="00770134">
        <w:rPr>
          <w:rFonts w:ascii="Times New Roman" w:hAnsi="Times New Roman" w:cs="Times New Roman"/>
          <w:sz w:val="28"/>
          <w:szCs w:val="28"/>
        </w:rPr>
        <w:t xml:space="preserve"> </w:t>
      </w:r>
      <w:r w:rsidRPr="00770134">
        <w:rPr>
          <w:rFonts w:ascii="Times New Roman" w:hAnsi="Times New Roman" w:cs="Times New Roman"/>
          <w:sz w:val="28"/>
          <w:szCs w:val="28"/>
        </w:rPr>
        <w:t>углубления знаний, не предусмотренных ФГОС</w:t>
      </w:r>
      <w:r w:rsidR="005A6764" w:rsidRPr="007701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A6764" w:rsidRPr="00770134">
        <w:rPr>
          <w:rFonts w:ascii="Times New Roman" w:hAnsi="Times New Roman" w:cs="Times New Roman"/>
          <w:sz w:val="28"/>
          <w:szCs w:val="28"/>
        </w:rPr>
        <w:t xml:space="preserve"> </w:t>
      </w:r>
      <w:r w:rsidRPr="00770134">
        <w:rPr>
          <w:rFonts w:ascii="Times New Roman" w:hAnsi="Times New Roman" w:cs="Times New Roman"/>
          <w:sz w:val="28"/>
          <w:szCs w:val="28"/>
        </w:rPr>
        <w:t>Обобщённые трудовые функции ПС. 3.1. Эксплуатация и обслуживание котельного агрегата, трубопроводов пара и горячей воды. В части  МДК 01.01. Эксплуатация, расчёт и выбор теплотехнического оборудования и систем тепло- и топливоснабжения  внести Трудовые функции в соответствии с требованиями ПС</w:t>
      </w:r>
      <w:r w:rsidR="005A6764" w:rsidRPr="00770134">
        <w:rPr>
          <w:rFonts w:ascii="Times New Roman" w:hAnsi="Times New Roman" w:cs="Times New Roman"/>
          <w:sz w:val="28"/>
          <w:szCs w:val="28"/>
        </w:rPr>
        <w:t>.</w:t>
      </w:r>
    </w:p>
    <w:p w:rsidR="00176DBF" w:rsidRDefault="00176DBF" w:rsidP="005A6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26DB" w:rsidRDefault="00F726DB" w:rsidP="005A6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26DB" w:rsidRDefault="00F726DB" w:rsidP="005A6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26DB" w:rsidRDefault="00F726DB" w:rsidP="005A6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26DB" w:rsidRDefault="00F726DB" w:rsidP="005A6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26DB" w:rsidRDefault="00F726DB" w:rsidP="005A6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26DB" w:rsidRDefault="00F726DB" w:rsidP="005A6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26DB" w:rsidRDefault="00F726DB" w:rsidP="005A6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26DB" w:rsidRDefault="00F726DB" w:rsidP="005A6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26DB" w:rsidRDefault="00F726DB" w:rsidP="005A6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26DB" w:rsidRDefault="00F726DB" w:rsidP="005A6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6DBF" w:rsidRPr="00770134" w:rsidRDefault="00176DBF" w:rsidP="005A6764">
      <w:pPr>
        <w:pStyle w:val="ad"/>
        <w:shd w:val="clear" w:color="auto" w:fill="FFFFFF"/>
        <w:spacing w:before="0" w:after="0"/>
        <w:ind w:right="244"/>
        <w:jc w:val="center"/>
        <w:rPr>
          <w:rFonts w:eastAsia="TimesNewRomanPS-BoldMT"/>
          <w:b/>
          <w:bCs/>
          <w:sz w:val="28"/>
          <w:szCs w:val="28"/>
        </w:rPr>
      </w:pPr>
      <w:r w:rsidRPr="00770134">
        <w:rPr>
          <w:rFonts w:eastAsia="TimesNewRomanPS-BoldMT"/>
          <w:b/>
          <w:bCs/>
          <w:sz w:val="28"/>
          <w:szCs w:val="28"/>
        </w:rPr>
        <w:lastRenderedPageBreak/>
        <w:t>1.2.2 Использование часов вариативной части ОПОП</w:t>
      </w:r>
    </w:p>
    <w:tbl>
      <w:tblPr>
        <w:tblpPr w:leftFromText="180" w:rightFromText="180" w:vertAnchor="text" w:tblpY="1"/>
        <w:tblOverlap w:val="never"/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828"/>
        <w:gridCol w:w="2409"/>
        <w:gridCol w:w="993"/>
        <w:gridCol w:w="2125"/>
      </w:tblGrid>
      <w:tr w:rsidR="00176DBF" w:rsidRPr="00FB0DD1" w:rsidTr="005A6764">
        <w:tc>
          <w:tcPr>
            <w:tcW w:w="675" w:type="dxa"/>
            <w:vAlign w:val="center"/>
          </w:tcPr>
          <w:p w:rsidR="00176DBF" w:rsidRPr="00FB0DD1" w:rsidRDefault="005A6764" w:rsidP="005A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</w:pPr>
            <w:r w:rsidRPr="00FB0DD1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B0DD1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FB0DD1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="00176DBF" w:rsidRPr="00FB0DD1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8" w:type="dxa"/>
            <w:vAlign w:val="center"/>
          </w:tcPr>
          <w:p w:rsidR="00176DBF" w:rsidRPr="00FB0DD1" w:rsidRDefault="00176DBF" w:rsidP="005A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</w:pPr>
            <w:r w:rsidRPr="00FB0DD1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Дополнительные</w:t>
            </w:r>
          </w:p>
          <w:p w:rsidR="00176DBF" w:rsidRPr="00FB0DD1" w:rsidRDefault="00176DBF" w:rsidP="005A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</w:pPr>
            <w:r w:rsidRPr="00FB0DD1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знания, умения</w:t>
            </w:r>
          </w:p>
          <w:p w:rsidR="00176DBF" w:rsidRPr="00FB0DD1" w:rsidRDefault="00176DBF" w:rsidP="005A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176DBF" w:rsidRPr="00FB0DD1" w:rsidRDefault="00176DBF" w:rsidP="005A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</w:pPr>
            <w:r w:rsidRPr="00FB0DD1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Номер,</w:t>
            </w:r>
          </w:p>
          <w:p w:rsidR="00176DBF" w:rsidRPr="00FB0DD1" w:rsidRDefault="00176DBF" w:rsidP="005A6764">
            <w:pPr>
              <w:autoSpaceDE w:val="0"/>
              <w:autoSpaceDN w:val="0"/>
              <w:adjustRightInd w:val="0"/>
              <w:spacing w:after="0" w:line="240" w:lineRule="auto"/>
              <w:ind w:left="-75" w:right="-51" w:hanging="9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</w:pPr>
            <w:r w:rsidRPr="00FB0DD1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:rsidR="00176DBF" w:rsidRPr="00FB0DD1" w:rsidRDefault="00176DBF" w:rsidP="005A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</w:pPr>
            <w:r w:rsidRPr="00FB0DD1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темы</w:t>
            </w:r>
          </w:p>
        </w:tc>
        <w:tc>
          <w:tcPr>
            <w:tcW w:w="993" w:type="dxa"/>
            <w:vAlign w:val="center"/>
          </w:tcPr>
          <w:p w:rsidR="005A6764" w:rsidRPr="00FB0DD1" w:rsidRDefault="00176DBF" w:rsidP="005A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</w:pPr>
            <w:r w:rsidRPr="00FB0DD1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Коли</w:t>
            </w:r>
          </w:p>
          <w:p w:rsidR="00176DBF" w:rsidRPr="00FB0DD1" w:rsidRDefault="00176DBF" w:rsidP="005A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</w:pPr>
            <w:r w:rsidRPr="00FB0DD1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чество</w:t>
            </w:r>
          </w:p>
          <w:p w:rsidR="00176DBF" w:rsidRPr="00FB0DD1" w:rsidRDefault="00176DBF" w:rsidP="005A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</w:pPr>
            <w:r w:rsidRPr="00FB0DD1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2125" w:type="dxa"/>
            <w:vAlign w:val="center"/>
          </w:tcPr>
          <w:p w:rsidR="00176DBF" w:rsidRPr="00FB0DD1" w:rsidRDefault="00176DBF" w:rsidP="005A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</w:pPr>
            <w:r w:rsidRPr="00FB0DD1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Обоснование</w:t>
            </w:r>
          </w:p>
          <w:p w:rsidR="00176DBF" w:rsidRPr="00FB0DD1" w:rsidRDefault="00176DBF" w:rsidP="005A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</w:pPr>
            <w:r w:rsidRPr="00FB0DD1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включения</w:t>
            </w:r>
          </w:p>
          <w:p w:rsidR="00176DBF" w:rsidRPr="00FB0DD1" w:rsidRDefault="00176DBF" w:rsidP="005A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</w:pPr>
            <w:r w:rsidRPr="00FB0DD1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в рабочую программу</w:t>
            </w:r>
          </w:p>
        </w:tc>
      </w:tr>
      <w:tr w:rsidR="00176DBF" w:rsidRPr="00FB0DD1" w:rsidTr="005A6764">
        <w:tc>
          <w:tcPr>
            <w:tcW w:w="675" w:type="dxa"/>
          </w:tcPr>
          <w:p w:rsidR="00176DBF" w:rsidRPr="00FB0DD1" w:rsidRDefault="00176DBF" w:rsidP="005A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:rsidR="00176DBF" w:rsidRPr="00FB0DD1" w:rsidRDefault="00176DBF" w:rsidP="005A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</w:pPr>
            <w:r w:rsidRPr="00FB0DD1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Практический опыт:</w:t>
            </w:r>
          </w:p>
        </w:tc>
        <w:tc>
          <w:tcPr>
            <w:tcW w:w="2409" w:type="dxa"/>
          </w:tcPr>
          <w:p w:rsidR="00176DBF" w:rsidRPr="00FB0DD1" w:rsidRDefault="00176DBF" w:rsidP="005A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176DBF" w:rsidRPr="00FB0DD1" w:rsidRDefault="00176DBF" w:rsidP="005A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5" w:type="dxa"/>
          </w:tcPr>
          <w:p w:rsidR="00176DBF" w:rsidRPr="00FB0DD1" w:rsidRDefault="00176DBF" w:rsidP="005A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</w:p>
        </w:tc>
      </w:tr>
      <w:tr w:rsidR="00FB0DD1" w:rsidRPr="00FB0DD1" w:rsidTr="005A6764">
        <w:tc>
          <w:tcPr>
            <w:tcW w:w="675" w:type="dxa"/>
          </w:tcPr>
          <w:p w:rsidR="00FB0DD1" w:rsidRPr="00FB0DD1" w:rsidRDefault="00FB0DD1" w:rsidP="005A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FB0DD1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FB0DD1" w:rsidRPr="00FB0DD1" w:rsidRDefault="00FB0DD1" w:rsidP="005A6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DD1">
              <w:rPr>
                <w:rFonts w:ascii="Times New Roman" w:hAnsi="Times New Roman" w:cs="Times New Roman"/>
                <w:sz w:val="28"/>
                <w:szCs w:val="28"/>
              </w:rPr>
              <w:t>Проверка наличия и исправности рабочего инструмента, средств индивидуальной защиты и сигнализации.</w:t>
            </w:r>
          </w:p>
        </w:tc>
        <w:tc>
          <w:tcPr>
            <w:tcW w:w="2409" w:type="dxa"/>
          </w:tcPr>
          <w:p w:rsidR="00FB0DD1" w:rsidRPr="00FB0DD1" w:rsidRDefault="00FB0DD1" w:rsidP="005A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0DD1">
              <w:rPr>
                <w:rFonts w:ascii="Times New Roman" w:hAnsi="Times New Roman" w:cs="Times New Roman"/>
                <w:bCs/>
                <w:sz w:val="28"/>
                <w:szCs w:val="28"/>
              </w:rPr>
              <w:t>Тема 1.1.</w:t>
            </w:r>
          </w:p>
          <w:p w:rsidR="00FB0DD1" w:rsidRPr="00FB0DD1" w:rsidRDefault="00FB0DD1" w:rsidP="005A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FB0DD1">
              <w:rPr>
                <w:rFonts w:ascii="Times New Roman" w:hAnsi="Times New Roman" w:cs="Times New Roman"/>
                <w:bCs/>
                <w:sz w:val="28"/>
                <w:szCs w:val="28"/>
              </w:rPr>
              <w:t>Классификация органического топлива.</w:t>
            </w:r>
          </w:p>
        </w:tc>
        <w:tc>
          <w:tcPr>
            <w:tcW w:w="993" w:type="dxa"/>
            <w:vAlign w:val="center"/>
          </w:tcPr>
          <w:p w:rsidR="00FB0DD1" w:rsidRPr="00FB0DD1" w:rsidRDefault="00FB0DD1" w:rsidP="005A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FB0DD1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25" w:type="dxa"/>
            <w:vMerge w:val="restart"/>
          </w:tcPr>
          <w:p w:rsidR="00FB0DD1" w:rsidRPr="00FB0DD1" w:rsidRDefault="00FB0DD1" w:rsidP="005A6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DD1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РП дисциплины с целью расширении практического опыта, обеспечивающего их освоение; ПС   «Работник по эксплуатации оборудования, работающего под избыточным давлением, котлов и трубопроводов пара» Приказ Минтруда России от 24.12.2015г.№ 1129н РН 569 код 40.106</w:t>
            </w:r>
          </w:p>
        </w:tc>
      </w:tr>
      <w:tr w:rsidR="00FB0DD1" w:rsidRPr="00FB0DD1" w:rsidTr="005A6764">
        <w:tc>
          <w:tcPr>
            <w:tcW w:w="675" w:type="dxa"/>
          </w:tcPr>
          <w:p w:rsidR="00FB0DD1" w:rsidRPr="00FB0DD1" w:rsidRDefault="00FB0DD1" w:rsidP="005A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FB0DD1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FB0DD1" w:rsidRPr="00FB0DD1" w:rsidRDefault="00FB0DD1" w:rsidP="005A6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DD1">
              <w:rPr>
                <w:rFonts w:ascii="Times New Roman" w:hAnsi="Times New Roman" w:cs="Times New Roman"/>
                <w:sz w:val="28"/>
                <w:szCs w:val="28"/>
              </w:rPr>
              <w:t>Проверка наличия, исправности и состояния противопожарного инвентаря.</w:t>
            </w:r>
          </w:p>
        </w:tc>
        <w:tc>
          <w:tcPr>
            <w:tcW w:w="2409" w:type="dxa"/>
          </w:tcPr>
          <w:p w:rsidR="00FB0DD1" w:rsidRPr="00FB0DD1" w:rsidRDefault="00FB0DD1" w:rsidP="005A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0DD1">
              <w:rPr>
                <w:rFonts w:ascii="Times New Roman" w:hAnsi="Times New Roman" w:cs="Times New Roman"/>
                <w:bCs/>
                <w:sz w:val="28"/>
                <w:szCs w:val="28"/>
              </w:rPr>
              <w:t>Тема 1.1.</w:t>
            </w:r>
          </w:p>
          <w:p w:rsidR="00FB0DD1" w:rsidRPr="00FB0DD1" w:rsidRDefault="00FB0DD1" w:rsidP="005A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0DD1">
              <w:rPr>
                <w:rFonts w:ascii="Times New Roman" w:hAnsi="Times New Roman" w:cs="Times New Roman"/>
                <w:bCs/>
                <w:sz w:val="28"/>
                <w:szCs w:val="28"/>
              </w:rPr>
              <w:t>Классификация органического топлива.</w:t>
            </w:r>
          </w:p>
        </w:tc>
        <w:tc>
          <w:tcPr>
            <w:tcW w:w="993" w:type="dxa"/>
            <w:vAlign w:val="center"/>
          </w:tcPr>
          <w:p w:rsidR="00FB0DD1" w:rsidRPr="00FB0DD1" w:rsidRDefault="00FB0DD1" w:rsidP="005A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FB0DD1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25" w:type="dxa"/>
            <w:vMerge/>
          </w:tcPr>
          <w:p w:rsidR="00FB0DD1" w:rsidRPr="00FB0DD1" w:rsidRDefault="00FB0DD1" w:rsidP="005A6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DD1" w:rsidRPr="00FB0DD1" w:rsidTr="005A6764">
        <w:tc>
          <w:tcPr>
            <w:tcW w:w="675" w:type="dxa"/>
          </w:tcPr>
          <w:p w:rsidR="00FB0DD1" w:rsidRPr="00FB0DD1" w:rsidRDefault="00FB0DD1" w:rsidP="005A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FB0DD1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FB0DD1" w:rsidRPr="00FB0DD1" w:rsidRDefault="00FB0DD1" w:rsidP="005A6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DD1">
              <w:rPr>
                <w:rFonts w:ascii="Times New Roman" w:hAnsi="Times New Roman" w:cs="Times New Roman"/>
                <w:sz w:val="28"/>
                <w:szCs w:val="28"/>
              </w:rPr>
              <w:t>Проверка наличия и комплектности аптечки первой помощи.</w:t>
            </w:r>
          </w:p>
        </w:tc>
        <w:tc>
          <w:tcPr>
            <w:tcW w:w="2409" w:type="dxa"/>
          </w:tcPr>
          <w:p w:rsidR="00FB0DD1" w:rsidRPr="00FB0DD1" w:rsidRDefault="00FB0DD1" w:rsidP="005A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0DD1">
              <w:rPr>
                <w:rFonts w:ascii="Times New Roman" w:hAnsi="Times New Roman" w:cs="Times New Roman"/>
                <w:bCs/>
                <w:sz w:val="28"/>
                <w:szCs w:val="28"/>
              </w:rPr>
              <w:t>Тема 4.2.</w:t>
            </w:r>
          </w:p>
          <w:p w:rsidR="00FB0DD1" w:rsidRPr="00FB0DD1" w:rsidRDefault="00FB0DD1" w:rsidP="005A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0DD1">
              <w:rPr>
                <w:rFonts w:ascii="Times New Roman" w:hAnsi="Times New Roman" w:cs="Times New Roman"/>
                <w:bCs/>
                <w:sz w:val="28"/>
                <w:szCs w:val="28"/>
              </w:rPr>
              <w:t>Защита окружающей среды при работе котельных установок.</w:t>
            </w:r>
          </w:p>
        </w:tc>
        <w:tc>
          <w:tcPr>
            <w:tcW w:w="993" w:type="dxa"/>
            <w:vAlign w:val="center"/>
          </w:tcPr>
          <w:p w:rsidR="00FB0DD1" w:rsidRPr="00FB0DD1" w:rsidRDefault="00FB0DD1" w:rsidP="005A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FB0DD1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25" w:type="dxa"/>
            <w:vMerge/>
          </w:tcPr>
          <w:p w:rsidR="00FB0DD1" w:rsidRPr="00FB0DD1" w:rsidRDefault="00FB0DD1" w:rsidP="005A6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DD1" w:rsidRPr="00FB0DD1" w:rsidTr="005A6764">
        <w:tc>
          <w:tcPr>
            <w:tcW w:w="675" w:type="dxa"/>
          </w:tcPr>
          <w:p w:rsidR="00FB0DD1" w:rsidRPr="00FB0DD1" w:rsidRDefault="00FB0DD1" w:rsidP="005A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FB0DD1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FB0DD1" w:rsidRPr="00FB0DD1" w:rsidRDefault="00FB0DD1" w:rsidP="005A6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DD1">
              <w:rPr>
                <w:rFonts w:ascii="Times New Roman" w:hAnsi="Times New Roman" w:cs="Times New Roman"/>
                <w:sz w:val="28"/>
                <w:szCs w:val="28"/>
              </w:rPr>
              <w:t>Заполнение котла водой путем запуска питательных и циркуляционных насосов.</w:t>
            </w:r>
          </w:p>
        </w:tc>
        <w:tc>
          <w:tcPr>
            <w:tcW w:w="2409" w:type="dxa"/>
          </w:tcPr>
          <w:p w:rsidR="00FB0DD1" w:rsidRPr="00FB0DD1" w:rsidRDefault="00FB0DD1" w:rsidP="005A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0DD1">
              <w:rPr>
                <w:rFonts w:ascii="Times New Roman" w:hAnsi="Times New Roman" w:cs="Times New Roman"/>
                <w:bCs/>
                <w:sz w:val="28"/>
                <w:szCs w:val="28"/>
              </w:rPr>
              <w:t>Тема 2.3.</w:t>
            </w:r>
          </w:p>
          <w:p w:rsidR="00FB0DD1" w:rsidRPr="00FB0DD1" w:rsidRDefault="00FB0DD1" w:rsidP="00FB0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0D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Конструкции паровых, водогрейных и </w:t>
            </w:r>
            <w:proofErr w:type="spellStart"/>
            <w:r w:rsidRPr="00FB0DD1">
              <w:rPr>
                <w:rFonts w:ascii="Times New Roman" w:hAnsi="Times New Roman" w:cs="Times New Roman"/>
                <w:bCs/>
                <w:sz w:val="28"/>
                <w:szCs w:val="28"/>
              </w:rPr>
              <w:t>пароводогрейных</w:t>
            </w:r>
            <w:proofErr w:type="spellEnd"/>
            <w:r w:rsidRPr="00FB0D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котлов.</w:t>
            </w:r>
          </w:p>
        </w:tc>
        <w:tc>
          <w:tcPr>
            <w:tcW w:w="993" w:type="dxa"/>
            <w:vAlign w:val="center"/>
          </w:tcPr>
          <w:p w:rsidR="00FB0DD1" w:rsidRPr="00FB0DD1" w:rsidRDefault="00FB0DD1" w:rsidP="005A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FB0DD1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25" w:type="dxa"/>
            <w:vMerge/>
          </w:tcPr>
          <w:p w:rsidR="00FB0DD1" w:rsidRPr="00FB0DD1" w:rsidRDefault="00FB0DD1" w:rsidP="005A6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DD1" w:rsidRPr="00FB0DD1" w:rsidTr="005A6764">
        <w:tc>
          <w:tcPr>
            <w:tcW w:w="675" w:type="dxa"/>
          </w:tcPr>
          <w:p w:rsidR="00FB0DD1" w:rsidRPr="00FB0DD1" w:rsidRDefault="00FB0DD1" w:rsidP="005A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FB0DD1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FB0DD1" w:rsidRPr="00FB0DD1" w:rsidRDefault="00FB0DD1" w:rsidP="005A6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DD1">
              <w:rPr>
                <w:rFonts w:ascii="Times New Roman" w:hAnsi="Times New Roman" w:cs="Times New Roman"/>
                <w:sz w:val="28"/>
                <w:szCs w:val="28"/>
              </w:rPr>
              <w:t>Аварийная остановка и управление работой котельного агрегата в аварийном режиме.</w:t>
            </w:r>
          </w:p>
        </w:tc>
        <w:tc>
          <w:tcPr>
            <w:tcW w:w="2409" w:type="dxa"/>
          </w:tcPr>
          <w:p w:rsidR="00FB0DD1" w:rsidRPr="00FB0DD1" w:rsidRDefault="00FB0DD1" w:rsidP="00FB0D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0DD1">
              <w:rPr>
                <w:rFonts w:ascii="Times New Roman" w:hAnsi="Times New Roman" w:cs="Times New Roman"/>
                <w:bCs/>
                <w:sz w:val="28"/>
                <w:szCs w:val="28"/>
              </w:rPr>
              <w:t>Топочные устройства для твёрдого топлива, мазута и газа.</w:t>
            </w:r>
          </w:p>
        </w:tc>
        <w:tc>
          <w:tcPr>
            <w:tcW w:w="993" w:type="dxa"/>
            <w:vAlign w:val="center"/>
          </w:tcPr>
          <w:p w:rsidR="00FB0DD1" w:rsidRPr="00FB0DD1" w:rsidRDefault="00FB0DD1" w:rsidP="005A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FB0DD1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25" w:type="dxa"/>
            <w:vMerge/>
          </w:tcPr>
          <w:p w:rsidR="00FB0DD1" w:rsidRPr="00FB0DD1" w:rsidRDefault="00FB0DD1" w:rsidP="005A6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DD1" w:rsidRPr="00FB0DD1" w:rsidTr="005A6764">
        <w:tc>
          <w:tcPr>
            <w:tcW w:w="675" w:type="dxa"/>
          </w:tcPr>
          <w:p w:rsidR="00FB0DD1" w:rsidRPr="00FB0DD1" w:rsidRDefault="00FB0DD1" w:rsidP="005A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FB0DD1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FB0DD1" w:rsidRPr="00FB0DD1" w:rsidRDefault="00FB0DD1" w:rsidP="005A6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DD1">
              <w:rPr>
                <w:rFonts w:ascii="Times New Roman" w:hAnsi="Times New Roman" w:cs="Times New Roman"/>
                <w:sz w:val="28"/>
                <w:szCs w:val="28"/>
              </w:rPr>
              <w:t>Пуск тепловых установок с автоматическим управлением при помощи пульта автоматического управления в порядке, установленном инструкцией по эксплуатации котлоагрегата.</w:t>
            </w:r>
          </w:p>
        </w:tc>
        <w:tc>
          <w:tcPr>
            <w:tcW w:w="2409" w:type="dxa"/>
          </w:tcPr>
          <w:p w:rsidR="00FB0DD1" w:rsidRPr="00FB0DD1" w:rsidRDefault="00FB0DD1" w:rsidP="005A67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D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Тема 3.6</w:t>
            </w:r>
            <w:r w:rsidRPr="00FB0D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0DD1" w:rsidRDefault="00FB0DD1" w:rsidP="005A67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DD1">
              <w:rPr>
                <w:rFonts w:ascii="Times New Roman" w:hAnsi="Times New Roman" w:cs="Times New Roman"/>
                <w:sz w:val="28"/>
                <w:szCs w:val="28"/>
              </w:rPr>
              <w:t>Теплообменные аппараты специального назначения.</w:t>
            </w:r>
          </w:p>
          <w:p w:rsidR="00FB0DD1" w:rsidRDefault="00FB0DD1" w:rsidP="005A67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DD1" w:rsidRDefault="00FB0DD1" w:rsidP="005A67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DD1" w:rsidRDefault="00FB0DD1" w:rsidP="005A67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DD1" w:rsidRDefault="00FB0DD1" w:rsidP="005A67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DD1" w:rsidRPr="00FB0DD1" w:rsidRDefault="00FB0DD1" w:rsidP="005A67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FB0DD1" w:rsidRPr="00FB0DD1" w:rsidRDefault="00FB0DD1" w:rsidP="005A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FB0DD1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25" w:type="dxa"/>
            <w:vMerge/>
          </w:tcPr>
          <w:p w:rsidR="00FB0DD1" w:rsidRPr="00FB0DD1" w:rsidRDefault="00FB0DD1" w:rsidP="005A6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DD1" w:rsidRPr="00FB0DD1" w:rsidTr="005A6764">
        <w:tc>
          <w:tcPr>
            <w:tcW w:w="675" w:type="dxa"/>
          </w:tcPr>
          <w:p w:rsidR="00FB0DD1" w:rsidRPr="00FB0DD1" w:rsidRDefault="00FB0DD1" w:rsidP="005A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FB0DD1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3828" w:type="dxa"/>
          </w:tcPr>
          <w:p w:rsidR="00FB0DD1" w:rsidRPr="00FB0DD1" w:rsidRDefault="00FB0DD1" w:rsidP="005A6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DD1">
              <w:rPr>
                <w:rFonts w:ascii="Times New Roman" w:hAnsi="Times New Roman" w:cs="Times New Roman"/>
                <w:sz w:val="28"/>
                <w:szCs w:val="28"/>
              </w:rPr>
              <w:t>Управление режимом работы котла, режимом подачи топлива и воздуха, установление режима работы котлоагрегата, предусмотренного требованиями инструкции (руководства) по эксплуатации.</w:t>
            </w:r>
          </w:p>
        </w:tc>
        <w:tc>
          <w:tcPr>
            <w:tcW w:w="2409" w:type="dxa"/>
          </w:tcPr>
          <w:p w:rsidR="00FB0DD1" w:rsidRPr="00FB0DD1" w:rsidRDefault="00FB0DD1" w:rsidP="005A676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DD1">
              <w:rPr>
                <w:rFonts w:ascii="Times New Roman" w:hAnsi="Times New Roman" w:cs="Times New Roman"/>
                <w:sz w:val="28"/>
                <w:szCs w:val="28"/>
              </w:rPr>
              <w:t>Тема 5.5.</w:t>
            </w:r>
          </w:p>
          <w:p w:rsidR="00FB0DD1" w:rsidRPr="00FB0DD1" w:rsidRDefault="00FB0DD1" w:rsidP="00F726D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DD1">
              <w:rPr>
                <w:rFonts w:ascii="Times New Roman" w:hAnsi="Times New Roman" w:cs="Times New Roman"/>
                <w:sz w:val="28"/>
                <w:szCs w:val="28"/>
              </w:rPr>
              <w:t>Технические средства автоматического регулирования</w:t>
            </w:r>
          </w:p>
        </w:tc>
        <w:tc>
          <w:tcPr>
            <w:tcW w:w="993" w:type="dxa"/>
            <w:vAlign w:val="center"/>
          </w:tcPr>
          <w:p w:rsidR="00FB0DD1" w:rsidRPr="00FB0DD1" w:rsidRDefault="00FB0DD1" w:rsidP="005A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FB0DD1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25" w:type="dxa"/>
            <w:vMerge w:val="restart"/>
          </w:tcPr>
          <w:p w:rsidR="00FB0DD1" w:rsidRPr="00FB0DD1" w:rsidRDefault="00FB0DD1" w:rsidP="005A6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DD1" w:rsidRPr="00FB0DD1" w:rsidTr="005A6764">
        <w:tc>
          <w:tcPr>
            <w:tcW w:w="675" w:type="dxa"/>
          </w:tcPr>
          <w:p w:rsidR="00FB0DD1" w:rsidRPr="00FB0DD1" w:rsidRDefault="00FB0DD1" w:rsidP="005A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FB0DD1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FB0DD1" w:rsidRPr="00FB0DD1" w:rsidRDefault="00FB0DD1" w:rsidP="005A6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DD1">
              <w:rPr>
                <w:rFonts w:ascii="Times New Roman" w:hAnsi="Times New Roman" w:cs="Times New Roman"/>
                <w:sz w:val="28"/>
                <w:szCs w:val="28"/>
              </w:rPr>
              <w:t>Чистка топки от шлака в установленном порядке.</w:t>
            </w:r>
          </w:p>
        </w:tc>
        <w:tc>
          <w:tcPr>
            <w:tcW w:w="2409" w:type="dxa"/>
          </w:tcPr>
          <w:p w:rsidR="00FB0DD1" w:rsidRPr="00FB0DD1" w:rsidRDefault="00FB0DD1" w:rsidP="005A67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0DD1">
              <w:rPr>
                <w:rFonts w:ascii="Times New Roman" w:hAnsi="Times New Roman" w:cs="Times New Roman"/>
                <w:bCs/>
                <w:sz w:val="28"/>
                <w:szCs w:val="28"/>
              </w:rPr>
              <w:t>Тема 3.4</w:t>
            </w:r>
          </w:p>
          <w:p w:rsidR="00FB0DD1" w:rsidRPr="00FB0DD1" w:rsidRDefault="00FB0DD1" w:rsidP="00FB0D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0DD1">
              <w:rPr>
                <w:rFonts w:ascii="Times New Roman" w:hAnsi="Times New Roman" w:cs="Times New Roman"/>
                <w:bCs/>
                <w:sz w:val="28"/>
                <w:szCs w:val="28"/>
              </w:rPr>
              <w:t>Очистка поверхностей нагрева.</w:t>
            </w:r>
          </w:p>
        </w:tc>
        <w:tc>
          <w:tcPr>
            <w:tcW w:w="993" w:type="dxa"/>
            <w:vAlign w:val="center"/>
          </w:tcPr>
          <w:p w:rsidR="00FB0DD1" w:rsidRPr="00FB0DD1" w:rsidRDefault="00FB0DD1" w:rsidP="005A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FB0DD1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25" w:type="dxa"/>
            <w:vMerge/>
          </w:tcPr>
          <w:p w:rsidR="00FB0DD1" w:rsidRPr="00FB0DD1" w:rsidRDefault="00FB0DD1" w:rsidP="005A6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DD1" w:rsidRPr="00FB0DD1" w:rsidTr="005A6764">
        <w:tc>
          <w:tcPr>
            <w:tcW w:w="675" w:type="dxa"/>
          </w:tcPr>
          <w:p w:rsidR="00FB0DD1" w:rsidRPr="00FB0DD1" w:rsidRDefault="00FB0DD1" w:rsidP="005A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FB0DD1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828" w:type="dxa"/>
          </w:tcPr>
          <w:p w:rsidR="00FB0DD1" w:rsidRPr="00FB0DD1" w:rsidRDefault="00FB0DD1" w:rsidP="005A6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DD1">
              <w:rPr>
                <w:rFonts w:ascii="Times New Roman" w:hAnsi="Times New Roman" w:cs="Times New Roman"/>
                <w:sz w:val="28"/>
                <w:szCs w:val="28"/>
              </w:rPr>
              <w:t>Отключение оборудования котельной вместе с дефектным узлом.</w:t>
            </w:r>
          </w:p>
        </w:tc>
        <w:tc>
          <w:tcPr>
            <w:tcW w:w="2409" w:type="dxa"/>
          </w:tcPr>
          <w:p w:rsidR="00FB0DD1" w:rsidRPr="00FB0DD1" w:rsidRDefault="00FB0DD1" w:rsidP="005A67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0DD1">
              <w:rPr>
                <w:rFonts w:ascii="Times New Roman" w:hAnsi="Times New Roman" w:cs="Times New Roman"/>
                <w:bCs/>
                <w:sz w:val="28"/>
                <w:szCs w:val="28"/>
              </w:rPr>
              <w:t>Тема 4.1</w:t>
            </w:r>
          </w:p>
          <w:p w:rsidR="00FB0DD1" w:rsidRPr="00FB0DD1" w:rsidRDefault="00FB0DD1" w:rsidP="005A67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0D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Тепловые схемы и компоновка оборудования </w:t>
            </w:r>
            <w:proofErr w:type="spellStart"/>
            <w:proofErr w:type="gramStart"/>
            <w:r w:rsidRPr="00FB0DD1">
              <w:rPr>
                <w:rFonts w:ascii="Times New Roman" w:hAnsi="Times New Roman" w:cs="Times New Roman"/>
                <w:bCs/>
                <w:sz w:val="28"/>
                <w:szCs w:val="28"/>
              </w:rPr>
              <w:t>производствен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FB0DD1">
              <w:rPr>
                <w:rFonts w:ascii="Times New Roman" w:hAnsi="Times New Roman" w:cs="Times New Roman"/>
                <w:bCs/>
                <w:sz w:val="28"/>
                <w:szCs w:val="28"/>
              </w:rPr>
              <w:t>ных</w:t>
            </w:r>
            <w:proofErr w:type="spellEnd"/>
            <w:proofErr w:type="gramEnd"/>
            <w:r w:rsidRPr="00FB0D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отопительных котельных.</w:t>
            </w:r>
          </w:p>
        </w:tc>
        <w:tc>
          <w:tcPr>
            <w:tcW w:w="993" w:type="dxa"/>
            <w:vAlign w:val="center"/>
          </w:tcPr>
          <w:p w:rsidR="00FB0DD1" w:rsidRPr="00FB0DD1" w:rsidRDefault="00FB0DD1" w:rsidP="005A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FB0DD1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25" w:type="dxa"/>
            <w:vMerge/>
          </w:tcPr>
          <w:p w:rsidR="00FB0DD1" w:rsidRPr="00FB0DD1" w:rsidRDefault="00FB0DD1" w:rsidP="005A6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DD1" w:rsidRPr="00FB0DD1" w:rsidTr="005A6764">
        <w:tc>
          <w:tcPr>
            <w:tcW w:w="675" w:type="dxa"/>
          </w:tcPr>
          <w:p w:rsidR="00FB0DD1" w:rsidRPr="00FB0DD1" w:rsidRDefault="00FB0DD1" w:rsidP="005A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FB0DD1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828" w:type="dxa"/>
          </w:tcPr>
          <w:p w:rsidR="00FB0DD1" w:rsidRPr="00FB0DD1" w:rsidRDefault="00FB0DD1" w:rsidP="005A6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DD1">
              <w:rPr>
                <w:rFonts w:ascii="Times New Roman" w:hAnsi="Times New Roman" w:cs="Times New Roman"/>
                <w:sz w:val="28"/>
                <w:szCs w:val="28"/>
              </w:rPr>
              <w:t xml:space="preserve">Сборка </w:t>
            </w:r>
            <w:proofErr w:type="gramStart"/>
            <w:r w:rsidRPr="00FB0DD1">
              <w:rPr>
                <w:rFonts w:ascii="Times New Roman" w:hAnsi="Times New Roman" w:cs="Times New Roman"/>
                <w:sz w:val="28"/>
                <w:szCs w:val="28"/>
              </w:rPr>
              <w:t>тепловой</w:t>
            </w:r>
            <w:proofErr w:type="gramEnd"/>
            <w:r w:rsidRPr="00FB0DD1">
              <w:rPr>
                <w:rFonts w:ascii="Times New Roman" w:hAnsi="Times New Roman" w:cs="Times New Roman"/>
                <w:sz w:val="28"/>
                <w:szCs w:val="28"/>
              </w:rPr>
              <w:t xml:space="preserve"> схему с использованием резервного оборудования.</w:t>
            </w:r>
          </w:p>
        </w:tc>
        <w:tc>
          <w:tcPr>
            <w:tcW w:w="2409" w:type="dxa"/>
          </w:tcPr>
          <w:p w:rsidR="00FB0DD1" w:rsidRPr="00FB0DD1" w:rsidRDefault="00FB0DD1" w:rsidP="005A67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0DD1">
              <w:rPr>
                <w:rFonts w:ascii="Times New Roman" w:hAnsi="Times New Roman" w:cs="Times New Roman"/>
                <w:bCs/>
                <w:sz w:val="28"/>
                <w:szCs w:val="28"/>
              </w:rPr>
              <w:t>Тема 4.1</w:t>
            </w:r>
          </w:p>
          <w:p w:rsidR="00FB0DD1" w:rsidRPr="00FB0DD1" w:rsidRDefault="00FB0DD1" w:rsidP="005A67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0D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Тепловые схемы и компоновка оборудования </w:t>
            </w:r>
            <w:proofErr w:type="spellStart"/>
            <w:proofErr w:type="gramStart"/>
            <w:r w:rsidRPr="00FB0DD1">
              <w:rPr>
                <w:rFonts w:ascii="Times New Roman" w:hAnsi="Times New Roman" w:cs="Times New Roman"/>
                <w:bCs/>
                <w:sz w:val="28"/>
                <w:szCs w:val="28"/>
              </w:rPr>
              <w:t>производствен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FB0DD1">
              <w:rPr>
                <w:rFonts w:ascii="Times New Roman" w:hAnsi="Times New Roman" w:cs="Times New Roman"/>
                <w:bCs/>
                <w:sz w:val="28"/>
                <w:szCs w:val="28"/>
              </w:rPr>
              <w:t>ных</w:t>
            </w:r>
            <w:proofErr w:type="spellEnd"/>
            <w:proofErr w:type="gramEnd"/>
            <w:r w:rsidRPr="00FB0D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отопительных котельных.</w:t>
            </w:r>
          </w:p>
        </w:tc>
        <w:tc>
          <w:tcPr>
            <w:tcW w:w="993" w:type="dxa"/>
            <w:vAlign w:val="center"/>
          </w:tcPr>
          <w:p w:rsidR="00FB0DD1" w:rsidRPr="00FB0DD1" w:rsidRDefault="00FB0DD1" w:rsidP="005A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FB0DD1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25" w:type="dxa"/>
            <w:vMerge/>
          </w:tcPr>
          <w:p w:rsidR="00FB0DD1" w:rsidRPr="00FB0DD1" w:rsidRDefault="00FB0DD1" w:rsidP="005A6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DD1" w:rsidRPr="00FB0DD1" w:rsidTr="005A6764">
        <w:tc>
          <w:tcPr>
            <w:tcW w:w="675" w:type="dxa"/>
          </w:tcPr>
          <w:p w:rsidR="00FB0DD1" w:rsidRPr="00FB0DD1" w:rsidRDefault="00FB0DD1" w:rsidP="005A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FB0DD1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3828" w:type="dxa"/>
          </w:tcPr>
          <w:p w:rsidR="00FB0DD1" w:rsidRPr="00FB0DD1" w:rsidRDefault="00FB0DD1" w:rsidP="005A6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DD1">
              <w:rPr>
                <w:rFonts w:ascii="Times New Roman" w:hAnsi="Times New Roman" w:cs="Times New Roman"/>
                <w:sz w:val="28"/>
                <w:szCs w:val="28"/>
              </w:rPr>
              <w:t>Принятие мер к ликвидации пожара в котельной.</w:t>
            </w:r>
          </w:p>
        </w:tc>
        <w:tc>
          <w:tcPr>
            <w:tcW w:w="2409" w:type="dxa"/>
          </w:tcPr>
          <w:p w:rsidR="00FB0DD1" w:rsidRPr="00FB0DD1" w:rsidRDefault="00FB0DD1" w:rsidP="005A67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0DD1">
              <w:rPr>
                <w:rFonts w:ascii="Times New Roman" w:hAnsi="Times New Roman" w:cs="Times New Roman"/>
                <w:bCs/>
                <w:sz w:val="28"/>
                <w:szCs w:val="28"/>
              </w:rPr>
              <w:t>Тема 2.3.</w:t>
            </w:r>
          </w:p>
          <w:p w:rsidR="00FB0DD1" w:rsidRPr="00FB0DD1" w:rsidRDefault="00FB0DD1" w:rsidP="00FB0D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0D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Конструкции паровых, водогрейных и </w:t>
            </w:r>
            <w:proofErr w:type="spellStart"/>
            <w:r w:rsidRPr="00FB0DD1">
              <w:rPr>
                <w:rFonts w:ascii="Times New Roman" w:hAnsi="Times New Roman" w:cs="Times New Roman"/>
                <w:bCs/>
                <w:sz w:val="28"/>
                <w:szCs w:val="28"/>
              </w:rPr>
              <w:t>пароводогрейных</w:t>
            </w:r>
            <w:proofErr w:type="spellEnd"/>
            <w:r w:rsidRPr="00FB0D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котлов.</w:t>
            </w:r>
          </w:p>
        </w:tc>
        <w:tc>
          <w:tcPr>
            <w:tcW w:w="993" w:type="dxa"/>
            <w:vAlign w:val="center"/>
          </w:tcPr>
          <w:p w:rsidR="00FB0DD1" w:rsidRPr="00FB0DD1" w:rsidRDefault="00FB0DD1" w:rsidP="005A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FB0DD1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25" w:type="dxa"/>
            <w:vMerge/>
          </w:tcPr>
          <w:p w:rsidR="00FB0DD1" w:rsidRPr="00FB0DD1" w:rsidRDefault="00FB0DD1" w:rsidP="005A6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DBF" w:rsidRPr="00FB0DD1" w:rsidTr="005A6764">
        <w:tc>
          <w:tcPr>
            <w:tcW w:w="675" w:type="dxa"/>
          </w:tcPr>
          <w:p w:rsidR="00176DBF" w:rsidRPr="00FB0DD1" w:rsidRDefault="00176DBF" w:rsidP="005A6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:rsidR="00176DBF" w:rsidRPr="00FB0DD1" w:rsidRDefault="00176DBF" w:rsidP="005A6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DD1">
              <w:rPr>
                <w:rFonts w:ascii="Times New Roman" w:hAnsi="Times New Roman" w:cs="Times New Roman"/>
                <w:b/>
                <w:sz w:val="28"/>
                <w:szCs w:val="28"/>
              </w:rPr>
              <w:t>Умение выполнять:</w:t>
            </w:r>
          </w:p>
        </w:tc>
        <w:tc>
          <w:tcPr>
            <w:tcW w:w="2409" w:type="dxa"/>
          </w:tcPr>
          <w:p w:rsidR="00176DBF" w:rsidRPr="00FB0DD1" w:rsidRDefault="00176DBF" w:rsidP="005A67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176DBF" w:rsidRPr="00FB0DD1" w:rsidRDefault="00176DBF" w:rsidP="005A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5" w:type="dxa"/>
          </w:tcPr>
          <w:p w:rsidR="00176DBF" w:rsidRPr="00FB0DD1" w:rsidRDefault="00176DBF" w:rsidP="005A6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82F" w:rsidRPr="00FB0DD1" w:rsidTr="005A6764">
        <w:tc>
          <w:tcPr>
            <w:tcW w:w="675" w:type="dxa"/>
          </w:tcPr>
          <w:p w:rsidR="009E482F" w:rsidRPr="00FB0DD1" w:rsidRDefault="009E482F" w:rsidP="005A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FB0DD1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3828" w:type="dxa"/>
          </w:tcPr>
          <w:p w:rsidR="009E482F" w:rsidRPr="00FB0DD1" w:rsidRDefault="009E482F" w:rsidP="005A6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DD1">
              <w:rPr>
                <w:rFonts w:ascii="Times New Roman" w:hAnsi="Times New Roman" w:cs="Times New Roman"/>
                <w:sz w:val="28"/>
                <w:szCs w:val="28"/>
              </w:rPr>
              <w:t>Документально оформлять результаты своих действий.</w:t>
            </w:r>
          </w:p>
        </w:tc>
        <w:tc>
          <w:tcPr>
            <w:tcW w:w="2409" w:type="dxa"/>
          </w:tcPr>
          <w:p w:rsidR="009E482F" w:rsidRPr="00FB0DD1" w:rsidRDefault="009E482F" w:rsidP="005A676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DD1">
              <w:rPr>
                <w:rFonts w:ascii="Times New Roman" w:hAnsi="Times New Roman" w:cs="Times New Roman"/>
                <w:sz w:val="28"/>
                <w:szCs w:val="28"/>
              </w:rPr>
              <w:t>Тема 4.8.</w:t>
            </w:r>
          </w:p>
          <w:p w:rsidR="009E482F" w:rsidRDefault="009E482F" w:rsidP="005A676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DD1">
              <w:rPr>
                <w:rFonts w:ascii="Times New Roman" w:hAnsi="Times New Roman" w:cs="Times New Roman"/>
                <w:sz w:val="28"/>
                <w:szCs w:val="28"/>
              </w:rPr>
              <w:t>Мероприятия по надёжности тепловых сетей</w:t>
            </w:r>
            <w:r w:rsidR="00FB0D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0DD1" w:rsidRPr="00FB0DD1" w:rsidRDefault="00FB0DD1" w:rsidP="005A676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E482F" w:rsidRPr="00FB0DD1" w:rsidRDefault="009E482F" w:rsidP="005A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FB0DD1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9E482F" w:rsidRPr="00FB0DD1" w:rsidRDefault="009E482F" w:rsidP="005A6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DD1" w:rsidRPr="00FB0DD1" w:rsidTr="005A6764">
        <w:tc>
          <w:tcPr>
            <w:tcW w:w="675" w:type="dxa"/>
          </w:tcPr>
          <w:p w:rsidR="00FB0DD1" w:rsidRPr="00FB0DD1" w:rsidRDefault="00FB0DD1" w:rsidP="005A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FB0DD1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lastRenderedPageBreak/>
              <w:t>13</w:t>
            </w:r>
          </w:p>
        </w:tc>
        <w:tc>
          <w:tcPr>
            <w:tcW w:w="3828" w:type="dxa"/>
          </w:tcPr>
          <w:p w:rsidR="00FB0DD1" w:rsidRPr="00FB0DD1" w:rsidRDefault="00FB0DD1" w:rsidP="005A67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DD1">
              <w:rPr>
                <w:rFonts w:ascii="Times New Roman" w:hAnsi="Times New Roman" w:cs="Times New Roman"/>
                <w:sz w:val="28"/>
                <w:szCs w:val="28"/>
              </w:rPr>
              <w:t>Применять методы безопасного производства работ при осмотре и проверках.</w:t>
            </w:r>
          </w:p>
        </w:tc>
        <w:tc>
          <w:tcPr>
            <w:tcW w:w="2409" w:type="dxa"/>
          </w:tcPr>
          <w:p w:rsidR="00FB0DD1" w:rsidRPr="00FB0DD1" w:rsidRDefault="00FB0DD1" w:rsidP="005A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0DD1">
              <w:rPr>
                <w:rFonts w:ascii="Times New Roman" w:hAnsi="Times New Roman" w:cs="Times New Roman"/>
                <w:bCs/>
                <w:sz w:val="28"/>
                <w:szCs w:val="28"/>
              </w:rPr>
              <w:t>Тема 2.3.</w:t>
            </w:r>
          </w:p>
          <w:p w:rsidR="00FB0DD1" w:rsidRPr="00FB0DD1" w:rsidRDefault="00FB0DD1" w:rsidP="005A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0DD1">
              <w:rPr>
                <w:rFonts w:ascii="Times New Roman" w:hAnsi="Times New Roman" w:cs="Times New Roman"/>
                <w:bCs/>
                <w:sz w:val="28"/>
                <w:szCs w:val="28"/>
              </w:rPr>
              <w:t>Конструкции паровых, водогрейных и паро-водогрейных котлов.</w:t>
            </w:r>
          </w:p>
          <w:p w:rsidR="00FB0DD1" w:rsidRPr="00FB0DD1" w:rsidRDefault="00FB0DD1" w:rsidP="005A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0DD1" w:rsidRPr="00FB0DD1" w:rsidRDefault="00FB0DD1" w:rsidP="005A676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DD1">
              <w:rPr>
                <w:rFonts w:ascii="Times New Roman" w:hAnsi="Times New Roman" w:cs="Times New Roman"/>
                <w:sz w:val="28"/>
                <w:szCs w:val="28"/>
              </w:rPr>
              <w:t>Тема 4.3.</w:t>
            </w:r>
          </w:p>
          <w:p w:rsidR="00FB0DD1" w:rsidRPr="00FB0DD1" w:rsidRDefault="00FB0DD1" w:rsidP="005A676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DD1">
              <w:rPr>
                <w:rFonts w:ascii="Times New Roman" w:hAnsi="Times New Roman" w:cs="Times New Roman"/>
                <w:sz w:val="28"/>
                <w:szCs w:val="28"/>
              </w:rPr>
              <w:t>Регулирование отпуска теплоты.</w:t>
            </w:r>
          </w:p>
        </w:tc>
        <w:tc>
          <w:tcPr>
            <w:tcW w:w="993" w:type="dxa"/>
            <w:vAlign w:val="center"/>
          </w:tcPr>
          <w:p w:rsidR="00FB0DD1" w:rsidRPr="00FB0DD1" w:rsidRDefault="00FB0DD1" w:rsidP="005A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FB0DD1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25" w:type="dxa"/>
            <w:vMerge w:val="restart"/>
          </w:tcPr>
          <w:p w:rsidR="00FB0DD1" w:rsidRPr="00FB0DD1" w:rsidRDefault="00FB0DD1" w:rsidP="005A6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DD1" w:rsidRPr="00FB0DD1" w:rsidTr="005A6764">
        <w:tc>
          <w:tcPr>
            <w:tcW w:w="675" w:type="dxa"/>
          </w:tcPr>
          <w:p w:rsidR="00FB0DD1" w:rsidRPr="00FB0DD1" w:rsidRDefault="00FB0DD1" w:rsidP="005A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FB0DD1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3828" w:type="dxa"/>
          </w:tcPr>
          <w:p w:rsidR="00FB0DD1" w:rsidRPr="00FB0DD1" w:rsidRDefault="00FB0DD1" w:rsidP="005A6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DD1">
              <w:rPr>
                <w:rFonts w:ascii="Times New Roman" w:hAnsi="Times New Roman" w:cs="Times New Roman"/>
                <w:sz w:val="28"/>
                <w:szCs w:val="28"/>
              </w:rPr>
              <w:t>Отключать дефектные, неисправные трубопроводы и арматуру.</w:t>
            </w:r>
          </w:p>
        </w:tc>
        <w:tc>
          <w:tcPr>
            <w:tcW w:w="2409" w:type="dxa"/>
          </w:tcPr>
          <w:p w:rsidR="00FB0DD1" w:rsidRPr="00FB0DD1" w:rsidRDefault="00FB0DD1" w:rsidP="005A6764">
            <w:pPr>
              <w:tabs>
                <w:tab w:val="left" w:pos="81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0DD1">
              <w:rPr>
                <w:rFonts w:ascii="Times New Roman" w:hAnsi="Times New Roman" w:cs="Times New Roman"/>
                <w:bCs/>
                <w:sz w:val="28"/>
                <w:szCs w:val="28"/>
              </w:rPr>
              <w:t>Тема 3.1.</w:t>
            </w:r>
          </w:p>
          <w:p w:rsidR="00FB0DD1" w:rsidRPr="00FB0DD1" w:rsidRDefault="00FB0DD1" w:rsidP="005A67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0DD1">
              <w:rPr>
                <w:rFonts w:ascii="Times New Roman" w:hAnsi="Times New Roman" w:cs="Times New Roman"/>
                <w:bCs/>
                <w:sz w:val="28"/>
                <w:szCs w:val="28"/>
              </w:rPr>
              <w:t>Питательные устройства, трубопроводы.</w:t>
            </w:r>
          </w:p>
          <w:p w:rsidR="00FB0DD1" w:rsidRPr="00FB0DD1" w:rsidRDefault="00FB0DD1" w:rsidP="005A67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DD1">
              <w:rPr>
                <w:rFonts w:ascii="Times New Roman" w:hAnsi="Times New Roman" w:cs="Times New Roman"/>
                <w:sz w:val="28"/>
                <w:szCs w:val="28"/>
              </w:rPr>
              <w:t>Тема 2.6.</w:t>
            </w:r>
          </w:p>
          <w:p w:rsidR="00FB0DD1" w:rsidRPr="00FB0DD1" w:rsidRDefault="00FB0DD1" w:rsidP="00F726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DD1">
              <w:rPr>
                <w:rFonts w:ascii="Times New Roman" w:hAnsi="Times New Roman" w:cs="Times New Roman"/>
                <w:sz w:val="28"/>
                <w:szCs w:val="28"/>
              </w:rPr>
              <w:t>Монтаж и эксплуатация  систем газоснабжения.</w:t>
            </w:r>
          </w:p>
          <w:p w:rsidR="00FB0DD1" w:rsidRPr="00FB0DD1" w:rsidRDefault="00FB0DD1" w:rsidP="00F726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DD1" w:rsidRPr="00FB0DD1" w:rsidRDefault="00FB0DD1" w:rsidP="00F726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DD1" w:rsidRPr="00FB0DD1" w:rsidRDefault="00FB0DD1" w:rsidP="00F726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DD1" w:rsidRPr="00FB0DD1" w:rsidRDefault="00FB0DD1" w:rsidP="00F726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DD1" w:rsidRPr="00FB0DD1" w:rsidRDefault="00FB0DD1" w:rsidP="00F726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DD1" w:rsidRPr="00FB0DD1" w:rsidRDefault="00FB0DD1" w:rsidP="00F726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FB0DD1" w:rsidRPr="00FB0DD1" w:rsidRDefault="00FB0DD1" w:rsidP="005A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FB0DD1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25" w:type="dxa"/>
            <w:vMerge/>
          </w:tcPr>
          <w:p w:rsidR="00FB0DD1" w:rsidRPr="00FB0DD1" w:rsidRDefault="00FB0DD1" w:rsidP="005A6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DBF" w:rsidRPr="00FB0DD1" w:rsidTr="005A6764">
        <w:tc>
          <w:tcPr>
            <w:tcW w:w="675" w:type="dxa"/>
          </w:tcPr>
          <w:p w:rsidR="00176DBF" w:rsidRPr="00FB0DD1" w:rsidRDefault="00176DBF" w:rsidP="005A6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:rsidR="00176DBF" w:rsidRPr="00FB0DD1" w:rsidRDefault="00176DBF" w:rsidP="005A6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DD1">
              <w:rPr>
                <w:rFonts w:ascii="Times New Roman" w:hAnsi="Times New Roman" w:cs="Times New Roman"/>
                <w:b/>
                <w:sz w:val="28"/>
                <w:szCs w:val="28"/>
              </w:rPr>
              <w:t>Знания:</w:t>
            </w:r>
          </w:p>
        </w:tc>
        <w:tc>
          <w:tcPr>
            <w:tcW w:w="2409" w:type="dxa"/>
          </w:tcPr>
          <w:p w:rsidR="00176DBF" w:rsidRPr="00FB0DD1" w:rsidRDefault="00176DBF" w:rsidP="005A6764">
            <w:pPr>
              <w:tabs>
                <w:tab w:val="left" w:pos="81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176DBF" w:rsidRPr="00FB0DD1" w:rsidRDefault="00176DBF" w:rsidP="005A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5" w:type="dxa"/>
          </w:tcPr>
          <w:p w:rsidR="00176DBF" w:rsidRPr="00FB0DD1" w:rsidRDefault="00176DBF" w:rsidP="005A6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82F" w:rsidRPr="00FB0DD1" w:rsidTr="005A6764">
        <w:tc>
          <w:tcPr>
            <w:tcW w:w="675" w:type="dxa"/>
          </w:tcPr>
          <w:p w:rsidR="009E482F" w:rsidRPr="00FB0DD1" w:rsidRDefault="009E482F" w:rsidP="005A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FB0DD1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3828" w:type="dxa"/>
          </w:tcPr>
          <w:p w:rsidR="009E482F" w:rsidRPr="00FB0DD1" w:rsidRDefault="009E482F" w:rsidP="005A6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DD1">
              <w:rPr>
                <w:rFonts w:ascii="Times New Roman" w:hAnsi="Times New Roman" w:cs="Times New Roman"/>
                <w:sz w:val="28"/>
                <w:szCs w:val="28"/>
              </w:rPr>
              <w:t>Требования производственной санитарии, электробезопасности, пожарной безопасности.</w:t>
            </w:r>
          </w:p>
        </w:tc>
        <w:tc>
          <w:tcPr>
            <w:tcW w:w="2409" w:type="dxa"/>
          </w:tcPr>
          <w:p w:rsidR="009E482F" w:rsidRPr="00FB0DD1" w:rsidRDefault="009E482F" w:rsidP="005A67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0DD1">
              <w:rPr>
                <w:rFonts w:ascii="Times New Roman" w:hAnsi="Times New Roman" w:cs="Times New Roman"/>
                <w:bCs/>
                <w:sz w:val="28"/>
                <w:szCs w:val="28"/>
              </w:rPr>
              <w:t>Тема 4.2.</w:t>
            </w:r>
          </w:p>
          <w:p w:rsidR="009E482F" w:rsidRPr="00FB0DD1" w:rsidRDefault="009E482F" w:rsidP="005A67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0DD1">
              <w:rPr>
                <w:rFonts w:ascii="Times New Roman" w:hAnsi="Times New Roman" w:cs="Times New Roman"/>
                <w:bCs/>
                <w:sz w:val="28"/>
                <w:szCs w:val="28"/>
              </w:rPr>
              <w:t>Защита окружающей среды при работе котельных установок.</w:t>
            </w:r>
          </w:p>
        </w:tc>
        <w:tc>
          <w:tcPr>
            <w:tcW w:w="993" w:type="dxa"/>
            <w:vAlign w:val="center"/>
          </w:tcPr>
          <w:p w:rsidR="009E482F" w:rsidRPr="00FB0DD1" w:rsidRDefault="009E482F" w:rsidP="005A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FB0DD1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25" w:type="dxa"/>
            <w:vMerge w:val="restart"/>
          </w:tcPr>
          <w:p w:rsidR="009E482F" w:rsidRPr="00FB0DD1" w:rsidRDefault="009E482F" w:rsidP="005A6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82F" w:rsidRPr="00FB0DD1" w:rsidTr="005A6764">
        <w:tc>
          <w:tcPr>
            <w:tcW w:w="675" w:type="dxa"/>
          </w:tcPr>
          <w:p w:rsidR="009E482F" w:rsidRPr="00FB0DD1" w:rsidRDefault="009E482F" w:rsidP="005A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FB0DD1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3828" w:type="dxa"/>
          </w:tcPr>
          <w:p w:rsidR="009E482F" w:rsidRPr="00FB0DD1" w:rsidRDefault="009E482F" w:rsidP="005A67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DD1">
              <w:rPr>
                <w:rFonts w:ascii="Times New Roman" w:hAnsi="Times New Roman" w:cs="Times New Roman"/>
                <w:sz w:val="28"/>
                <w:szCs w:val="28"/>
              </w:rPr>
              <w:t>Место расположения средств пожаротушения и свои обязанности в случае возникновения загорания (пожара).</w:t>
            </w:r>
          </w:p>
        </w:tc>
        <w:tc>
          <w:tcPr>
            <w:tcW w:w="2409" w:type="dxa"/>
          </w:tcPr>
          <w:p w:rsidR="009E482F" w:rsidRPr="00FB0DD1" w:rsidRDefault="009E482F" w:rsidP="005A67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DD1">
              <w:rPr>
                <w:rFonts w:ascii="Times New Roman" w:hAnsi="Times New Roman" w:cs="Times New Roman"/>
                <w:sz w:val="28"/>
                <w:szCs w:val="28"/>
              </w:rPr>
              <w:t>Тема 3.2.</w:t>
            </w:r>
          </w:p>
          <w:p w:rsidR="009E482F" w:rsidRPr="00FB0DD1" w:rsidRDefault="009E482F" w:rsidP="005A67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DD1">
              <w:rPr>
                <w:rFonts w:ascii="Times New Roman" w:hAnsi="Times New Roman" w:cs="Times New Roman"/>
                <w:sz w:val="28"/>
                <w:szCs w:val="28"/>
              </w:rPr>
              <w:t>Устройство и работа газовых горелок.</w:t>
            </w:r>
          </w:p>
          <w:p w:rsidR="009E482F" w:rsidRDefault="009E482F" w:rsidP="005A67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0DD1" w:rsidRDefault="00FB0DD1" w:rsidP="005A67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0DD1" w:rsidRDefault="00FB0DD1" w:rsidP="005A67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0DD1" w:rsidRPr="00FB0DD1" w:rsidRDefault="00FB0DD1" w:rsidP="005A67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E482F" w:rsidRPr="00FB0DD1" w:rsidRDefault="009E482F" w:rsidP="005A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FB0DD1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25" w:type="dxa"/>
            <w:vMerge/>
          </w:tcPr>
          <w:p w:rsidR="009E482F" w:rsidRPr="00FB0DD1" w:rsidRDefault="009E482F" w:rsidP="005A6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82F" w:rsidRPr="00FB0DD1" w:rsidTr="005A6764">
        <w:tc>
          <w:tcPr>
            <w:tcW w:w="675" w:type="dxa"/>
          </w:tcPr>
          <w:p w:rsidR="009E482F" w:rsidRPr="00FB0DD1" w:rsidRDefault="009E482F" w:rsidP="005A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FB0DD1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lastRenderedPageBreak/>
              <w:t>17</w:t>
            </w:r>
          </w:p>
        </w:tc>
        <w:tc>
          <w:tcPr>
            <w:tcW w:w="3828" w:type="dxa"/>
          </w:tcPr>
          <w:p w:rsidR="009E482F" w:rsidRPr="00FB0DD1" w:rsidRDefault="009E482F" w:rsidP="005A67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DD1">
              <w:rPr>
                <w:rFonts w:ascii="Times New Roman" w:hAnsi="Times New Roman" w:cs="Times New Roman"/>
                <w:sz w:val="28"/>
                <w:szCs w:val="28"/>
              </w:rPr>
              <w:t>Методы и способы устранения неисправностей обслуживаемого оборудования, средств автоматики и сигнализации.</w:t>
            </w:r>
          </w:p>
        </w:tc>
        <w:tc>
          <w:tcPr>
            <w:tcW w:w="2409" w:type="dxa"/>
          </w:tcPr>
          <w:p w:rsidR="009E482F" w:rsidRPr="00FB0DD1" w:rsidRDefault="009E482F" w:rsidP="005A676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DD1">
              <w:rPr>
                <w:rFonts w:ascii="Times New Roman" w:hAnsi="Times New Roman" w:cs="Times New Roman"/>
                <w:sz w:val="28"/>
                <w:szCs w:val="28"/>
              </w:rPr>
              <w:t>Тема 5.5.</w:t>
            </w:r>
          </w:p>
          <w:p w:rsidR="009E482F" w:rsidRPr="00FB0DD1" w:rsidRDefault="009E482F" w:rsidP="005A676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0DD1">
              <w:rPr>
                <w:rFonts w:ascii="Times New Roman" w:hAnsi="Times New Roman" w:cs="Times New Roman"/>
                <w:sz w:val="28"/>
                <w:szCs w:val="28"/>
              </w:rPr>
              <w:t>Технические средства автоматического регулирования</w:t>
            </w:r>
          </w:p>
        </w:tc>
        <w:tc>
          <w:tcPr>
            <w:tcW w:w="993" w:type="dxa"/>
            <w:vAlign w:val="center"/>
          </w:tcPr>
          <w:p w:rsidR="009E482F" w:rsidRPr="00FB0DD1" w:rsidRDefault="009E482F" w:rsidP="005A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FB0DD1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25" w:type="dxa"/>
            <w:vMerge w:val="restart"/>
          </w:tcPr>
          <w:p w:rsidR="009E482F" w:rsidRPr="00FB0DD1" w:rsidRDefault="009E482F" w:rsidP="005A6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82F" w:rsidRPr="00FB0DD1" w:rsidTr="005A6764">
        <w:tc>
          <w:tcPr>
            <w:tcW w:w="675" w:type="dxa"/>
          </w:tcPr>
          <w:p w:rsidR="009E482F" w:rsidRPr="00FB0DD1" w:rsidRDefault="009E482F" w:rsidP="005A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FB0DD1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3828" w:type="dxa"/>
          </w:tcPr>
          <w:p w:rsidR="009E482F" w:rsidRPr="00FB0DD1" w:rsidRDefault="009E482F" w:rsidP="005A6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DD1">
              <w:rPr>
                <w:rFonts w:ascii="Times New Roman" w:hAnsi="Times New Roman" w:cs="Times New Roman"/>
                <w:sz w:val="28"/>
                <w:szCs w:val="28"/>
              </w:rPr>
              <w:t>Действие на человека опасных и вредных факторов, возникающих во время работы паровых котлов и водогрейного оборудования.</w:t>
            </w:r>
          </w:p>
        </w:tc>
        <w:tc>
          <w:tcPr>
            <w:tcW w:w="2409" w:type="dxa"/>
          </w:tcPr>
          <w:p w:rsidR="009E482F" w:rsidRPr="00FB0DD1" w:rsidRDefault="009E482F" w:rsidP="005A67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0DD1">
              <w:rPr>
                <w:rFonts w:ascii="Times New Roman" w:hAnsi="Times New Roman" w:cs="Times New Roman"/>
                <w:bCs/>
                <w:sz w:val="28"/>
                <w:szCs w:val="28"/>
              </w:rPr>
              <w:t>Тема 4.2.</w:t>
            </w:r>
          </w:p>
          <w:p w:rsidR="009E482F" w:rsidRPr="00FB0DD1" w:rsidRDefault="009E482F" w:rsidP="005A67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DD1">
              <w:rPr>
                <w:rFonts w:ascii="Times New Roman" w:hAnsi="Times New Roman" w:cs="Times New Roman"/>
                <w:bCs/>
                <w:sz w:val="28"/>
                <w:szCs w:val="28"/>
              </w:rPr>
              <w:t>Защита окружающей среды при работе котельных установок.</w:t>
            </w:r>
          </w:p>
        </w:tc>
        <w:tc>
          <w:tcPr>
            <w:tcW w:w="993" w:type="dxa"/>
            <w:vAlign w:val="center"/>
          </w:tcPr>
          <w:p w:rsidR="009E482F" w:rsidRPr="00FB0DD1" w:rsidRDefault="009E482F" w:rsidP="005A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FB0DD1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25" w:type="dxa"/>
            <w:vMerge/>
          </w:tcPr>
          <w:p w:rsidR="009E482F" w:rsidRPr="00FB0DD1" w:rsidRDefault="009E482F" w:rsidP="005A6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6DBF" w:rsidRPr="00FB0DD1" w:rsidRDefault="00176DBF" w:rsidP="005A67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6DBF" w:rsidRPr="00FB0DD1" w:rsidRDefault="00176DBF" w:rsidP="005A6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DD1">
        <w:rPr>
          <w:rFonts w:ascii="Times New Roman" w:hAnsi="Times New Roman" w:cs="Times New Roman"/>
          <w:b/>
          <w:sz w:val="28"/>
          <w:szCs w:val="28"/>
        </w:rPr>
        <w:t>1.3. Количество часов на освоение программы профессионального модуля:</w:t>
      </w:r>
    </w:p>
    <w:p w:rsidR="005A6764" w:rsidRPr="00FB0DD1" w:rsidRDefault="005A6764" w:rsidP="005A6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0DD1">
        <w:rPr>
          <w:rFonts w:ascii="Times New Roman" w:hAnsi="Times New Roman"/>
          <w:sz w:val="28"/>
          <w:szCs w:val="28"/>
        </w:rPr>
        <w:t>всего - 946 часов, в том числе:</w:t>
      </w:r>
    </w:p>
    <w:p w:rsidR="005A6764" w:rsidRPr="00FB0DD1" w:rsidRDefault="005A6764" w:rsidP="005A6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0DD1">
        <w:rPr>
          <w:rFonts w:ascii="Times New Roman" w:hAnsi="Times New Roman"/>
          <w:sz w:val="28"/>
          <w:szCs w:val="28"/>
        </w:rPr>
        <w:t>максимальной учебной нагрузки студента 946 часов, включая:</w:t>
      </w:r>
    </w:p>
    <w:p w:rsidR="005A6764" w:rsidRPr="00FB0DD1" w:rsidRDefault="005A6764" w:rsidP="005A6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0DD1">
        <w:rPr>
          <w:rFonts w:ascii="Times New Roman" w:hAnsi="Times New Roman"/>
          <w:sz w:val="28"/>
          <w:szCs w:val="28"/>
        </w:rPr>
        <w:t>обязательной аудиторной учебной нагрузки студента - 936 часов;</w:t>
      </w:r>
    </w:p>
    <w:p w:rsidR="005A6764" w:rsidRPr="00FB0DD1" w:rsidRDefault="005A6764" w:rsidP="005A6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0DD1">
        <w:rPr>
          <w:rFonts w:ascii="Times New Roman" w:hAnsi="Times New Roman"/>
          <w:sz w:val="28"/>
          <w:szCs w:val="28"/>
        </w:rPr>
        <w:t>самостоятельной работы студента - 10 часа;</w:t>
      </w:r>
    </w:p>
    <w:p w:rsidR="005A6764" w:rsidRPr="00FB0DD1" w:rsidRDefault="005A6764" w:rsidP="005A6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0DD1">
        <w:rPr>
          <w:rFonts w:ascii="Times New Roman" w:hAnsi="Times New Roman"/>
          <w:sz w:val="28"/>
          <w:szCs w:val="28"/>
        </w:rPr>
        <w:t>учебной и производственной практики: 144+216=360 часов (4,5,6 семестры).</w:t>
      </w:r>
    </w:p>
    <w:p w:rsidR="00176DBF" w:rsidRPr="00FB0DD1" w:rsidRDefault="00176DBF" w:rsidP="005A6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764" w:rsidRDefault="005A6764" w:rsidP="005A6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764" w:rsidRDefault="005A6764" w:rsidP="005A6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764" w:rsidRDefault="005A6764" w:rsidP="005A6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764" w:rsidRDefault="005A6764" w:rsidP="005A6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764" w:rsidRDefault="005A6764" w:rsidP="005A6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764" w:rsidRDefault="005A6764" w:rsidP="005A6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764" w:rsidRDefault="005A6764" w:rsidP="005A6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764" w:rsidRDefault="005A6764" w:rsidP="005A6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764" w:rsidRDefault="005A6764" w:rsidP="005A6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764" w:rsidRDefault="005A6764" w:rsidP="005A6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764" w:rsidRDefault="005A6764" w:rsidP="005A6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764" w:rsidRDefault="005A6764" w:rsidP="005A6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764" w:rsidRDefault="005A6764" w:rsidP="005A6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764" w:rsidRDefault="005A6764" w:rsidP="005A6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764" w:rsidRDefault="005A6764" w:rsidP="005A6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764" w:rsidRDefault="005A6764" w:rsidP="005A6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764" w:rsidRDefault="005A6764" w:rsidP="005A6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764" w:rsidRDefault="005A6764" w:rsidP="005A6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764" w:rsidRDefault="005A6764" w:rsidP="005A6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DBF" w:rsidRPr="00F726DB" w:rsidRDefault="00176DBF" w:rsidP="005A6764">
      <w:pPr>
        <w:keepNext/>
        <w:pageBreakBefore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  <w:lang w:eastAsia="ar-SA"/>
        </w:rPr>
      </w:pPr>
      <w:r w:rsidRPr="00F726DB">
        <w:rPr>
          <w:rFonts w:ascii="Times New Roman" w:hAnsi="Times New Roman" w:cs="Times New Roman"/>
          <w:b/>
          <w:caps/>
          <w:sz w:val="28"/>
          <w:szCs w:val="28"/>
          <w:lang w:eastAsia="ar-SA"/>
        </w:rPr>
        <w:lastRenderedPageBreak/>
        <w:t>2. результаты освоения ПРОФЕССИОНАЛЬНОГО МОДУЛЯ</w:t>
      </w:r>
    </w:p>
    <w:p w:rsidR="00176DBF" w:rsidRPr="00F726DB" w:rsidRDefault="00176DBF" w:rsidP="005A67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6DBF" w:rsidRPr="00F726DB" w:rsidRDefault="00176DBF" w:rsidP="005A6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DB">
        <w:rPr>
          <w:rFonts w:ascii="Times New Roman" w:hAnsi="Times New Roman" w:cs="Times New Roman"/>
          <w:sz w:val="28"/>
          <w:szCs w:val="28"/>
        </w:rPr>
        <w:t xml:space="preserve">Результатом освоения программы профессионального модуля является овладение студентами видом профессиональной деятельности </w:t>
      </w:r>
      <w:r w:rsidR="005A6764" w:rsidRPr="00F726DB">
        <w:rPr>
          <w:rFonts w:ascii="Times New Roman" w:hAnsi="Times New Roman" w:cs="Times New Roman"/>
          <w:b/>
          <w:sz w:val="28"/>
          <w:szCs w:val="28"/>
        </w:rPr>
        <w:t xml:space="preserve">Техническая </w:t>
      </w:r>
      <w:r w:rsidR="005A6764" w:rsidRPr="00F726DB">
        <w:rPr>
          <w:rFonts w:ascii="Times New Roman" w:hAnsi="Times New Roman" w:cs="Times New Roman"/>
          <w:sz w:val="28"/>
          <w:szCs w:val="28"/>
        </w:rPr>
        <w:t>э</w:t>
      </w:r>
      <w:r w:rsidRPr="00F726DB">
        <w:rPr>
          <w:rFonts w:ascii="Times New Roman" w:hAnsi="Times New Roman" w:cs="Times New Roman"/>
          <w:b/>
          <w:sz w:val="28"/>
          <w:szCs w:val="28"/>
        </w:rPr>
        <w:t>ксплуатация теплотехнического оборудования и систем тепло- и топливоснабжения</w:t>
      </w:r>
      <w:r w:rsidRPr="00F726DB">
        <w:rPr>
          <w:rFonts w:ascii="Times New Roman" w:hAnsi="Times New Roman" w:cs="Times New Roman"/>
          <w:sz w:val="28"/>
          <w:szCs w:val="28"/>
        </w:rPr>
        <w:t>, в том числе профессиональными (ПК) компетенциями и элементами общих (ОК) компетенций:</w:t>
      </w:r>
    </w:p>
    <w:p w:rsidR="0059555D" w:rsidRPr="00F726DB" w:rsidRDefault="0059555D" w:rsidP="005955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6DB">
        <w:rPr>
          <w:rFonts w:ascii="Times New Roman" w:eastAsia="Times New Roman" w:hAnsi="Times New Roman" w:cs="Times New Roman"/>
          <w:color w:val="000000"/>
          <w:sz w:val="28"/>
          <w:szCs w:val="28"/>
        </w:rPr>
        <w:t>ПК 1.1. Осуществлять пуск и остановку теплотехнического оборудования и систем тепло- и топливоснабжения.</w:t>
      </w:r>
    </w:p>
    <w:p w:rsidR="0059555D" w:rsidRPr="00F726DB" w:rsidRDefault="0059555D" w:rsidP="005955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6DB">
        <w:rPr>
          <w:rFonts w:ascii="Times New Roman" w:eastAsia="Times New Roman" w:hAnsi="Times New Roman" w:cs="Times New Roman"/>
          <w:color w:val="000000"/>
          <w:sz w:val="28"/>
          <w:szCs w:val="28"/>
        </w:rPr>
        <w:t>ПК 1.2. Управлять режимами работы теплотехнического оборудования и систем тепло- и топливоснабжения.</w:t>
      </w:r>
    </w:p>
    <w:p w:rsidR="0059555D" w:rsidRPr="00F726DB" w:rsidRDefault="0059555D" w:rsidP="005955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6DB">
        <w:rPr>
          <w:rFonts w:ascii="Times New Roman" w:eastAsia="Times New Roman" w:hAnsi="Times New Roman" w:cs="Times New Roman"/>
          <w:color w:val="000000"/>
          <w:sz w:val="28"/>
          <w:szCs w:val="28"/>
        </w:rPr>
        <w:t>ПК 1.3. Осуществлять мероприятия по предупреждению, локализации и ликвидации аварий теплотехнического оборудования и систем тепло- и топливоснабжения.</w:t>
      </w:r>
    </w:p>
    <w:p w:rsidR="00176DBF" w:rsidRPr="00F726DB" w:rsidRDefault="00176DBF" w:rsidP="005A67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6DB">
        <w:rPr>
          <w:rFonts w:ascii="Times New Roman" w:eastAsia="Times New Roman" w:hAnsi="Times New Roman" w:cs="Times New Roman"/>
          <w:color w:val="000000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176DBF" w:rsidRPr="00F726DB" w:rsidRDefault="00176DBF" w:rsidP="005A67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6DB">
        <w:rPr>
          <w:rFonts w:ascii="Times New Roman" w:eastAsia="Times New Roman" w:hAnsi="Times New Roman" w:cs="Times New Roman"/>
          <w:color w:val="000000"/>
          <w:sz w:val="28"/>
          <w:szCs w:val="28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176DBF" w:rsidRPr="00F726DB" w:rsidRDefault="00176DBF" w:rsidP="005A67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6DB">
        <w:rPr>
          <w:rFonts w:ascii="Times New Roman" w:eastAsia="Times New Roman" w:hAnsi="Times New Roman" w:cs="Times New Roman"/>
          <w:color w:val="000000"/>
          <w:sz w:val="28"/>
          <w:szCs w:val="28"/>
        </w:rPr>
        <w:t>ОК 03. Планировать и реализовывать собственное профессиональное и личностное развитие;</w:t>
      </w:r>
    </w:p>
    <w:p w:rsidR="00176DBF" w:rsidRPr="00F726DB" w:rsidRDefault="00176DBF" w:rsidP="005A67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6DB">
        <w:rPr>
          <w:rFonts w:ascii="Times New Roman" w:eastAsia="Times New Roman" w:hAnsi="Times New Roman" w:cs="Times New Roman"/>
          <w:color w:val="000000"/>
          <w:sz w:val="28"/>
          <w:szCs w:val="28"/>
        </w:rPr>
        <w:t>ОК 04. Работать в коллективе и команде, эффективно взаимодействовать с коллегами, руководством, клиентами;</w:t>
      </w:r>
    </w:p>
    <w:p w:rsidR="00176DBF" w:rsidRPr="00F726DB" w:rsidRDefault="00176DBF" w:rsidP="005A67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6DB">
        <w:rPr>
          <w:rFonts w:ascii="Times New Roman" w:eastAsia="Times New Roman" w:hAnsi="Times New Roman" w:cs="Times New Roman"/>
          <w:color w:val="000000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176DBF" w:rsidRPr="00F726DB" w:rsidRDefault="00176DBF" w:rsidP="005A67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6DB">
        <w:rPr>
          <w:rFonts w:ascii="Times New Roman" w:eastAsia="Times New Roman" w:hAnsi="Times New Roman" w:cs="Times New Roman"/>
          <w:color w:val="000000"/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поведения;</w:t>
      </w:r>
    </w:p>
    <w:p w:rsidR="00176DBF" w:rsidRPr="00F726DB" w:rsidRDefault="00176DBF" w:rsidP="005A67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6DB">
        <w:rPr>
          <w:rFonts w:ascii="Times New Roman" w:eastAsia="Times New Roman" w:hAnsi="Times New Roman" w:cs="Times New Roman"/>
          <w:color w:val="000000"/>
          <w:sz w:val="28"/>
          <w:szCs w:val="28"/>
        </w:rPr>
        <w:t>ОК 07. Содействовать сохранению окружающей среды, ресурсосбережению, эффективно действовать в чрезвычайных ситуациях;</w:t>
      </w:r>
    </w:p>
    <w:p w:rsidR="00176DBF" w:rsidRPr="00F726DB" w:rsidRDefault="00176DBF" w:rsidP="005A67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6DB">
        <w:rPr>
          <w:rFonts w:ascii="Times New Roman" w:eastAsia="Times New Roman" w:hAnsi="Times New Roman" w:cs="Times New Roman"/>
          <w:color w:val="000000"/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176DBF" w:rsidRPr="00F726DB" w:rsidRDefault="00176DBF" w:rsidP="005A67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6DB">
        <w:rPr>
          <w:rFonts w:ascii="Times New Roman" w:eastAsia="Times New Roman" w:hAnsi="Times New Roman" w:cs="Times New Roman"/>
          <w:color w:val="000000"/>
          <w:sz w:val="28"/>
          <w:szCs w:val="28"/>
        </w:rPr>
        <w:t>ОК 09. Использовать информационные технологии в профессиональной деятельности;</w:t>
      </w:r>
    </w:p>
    <w:p w:rsidR="00176DBF" w:rsidRPr="00F726DB" w:rsidRDefault="00176DBF" w:rsidP="005A67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6DB">
        <w:rPr>
          <w:rFonts w:ascii="Times New Roman" w:eastAsia="Times New Roman" w:hAnsi="Times New Roman" w:cs="Times New Roman"/>
          <w:color w:val="000000"/>
          <w:sz w:val="28"/>
          <w:szCs w:val="28"/>
        </w:rPr>
        <w:t>ОК 10. Пользоваться профессиональной документацией на государственном и иностранном языках;</w:t>
      </w:r>
    </w:p>
    <w:p w:rsidR="005A6764" w:rsidRDefault="00176DBF" w:rsidP="00F726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26DB">
        <w:rPr>
          <w:rFonts w:ascii="Times New Roman" w:eastAsia="Times New Roman" w:hAnsi="Times New Roman" w:cs="Times New Roman"/>
          <w:color w:val="000000"/>
          <w:sz w:val="28"/>
          <w:szCs w:val="28"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5A6764" w:rsidRDefault="005A6764" w:rsidP="005A67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6764" w:rsidRDefault="005A6764" w:rsidP="005A67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6DBF" w:rsidRPr="00176DBF" w:rsidRDefault="00176DBF" w:rsidP="00176DBF">
      <w:pPr>
        <w:widowControl w:val="0"/>
        <w:suppressAutoHyphens/>
        <w:contextualSpacing/>
        <w:jc w:val="both"/>
        <w:rPr>
          <w:rFonts w:ascii="Times New Roman" w:hAnsi="Times New Roman" w:cs="Times New Roman"/>
        </w:rPr>
        <w:sectPr w:rsidR="00176DBF" w:rsidRPr="00176DBF" w:rsidSect="005A6764">
          <w:footerReference w:type="default" r:id="rId12"/>
          <w:pgSz w:w="11906" w:h="16838"/>
          <w:pgMar w:top="1134" w:right="707" w:bottom="992" w:left="1418" w:header="720" w:footer="709" w:gutter="0"/>
          <w:cols w:space="720"/>
          <w:docGrid w:linePitch="360"/>
        </w:sectPr>
      </w:pPr>
    </w:p>
    <w:p w:rsidR="00176DBF" w:rsidRPr="00AC7CD9" w:rsidRDefault="00176DBF" w:rsidP="005A6764">
      <w:pPr>
        <w:pageBreakBefore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C7CD9">
        <w:rPr>
          <w:rFonts w:ascii="Times New Roman" w:hAnsi="Times New Roman" w:cs="Times New Roman"/>
          <w:b/>
          <w:caps/>
          <w:sz w:val="24"/>
          <w:szCs w:val="24"/>
        </w:rPr>
        <w:lastRenderedPageBreak/>
        <w:t>3.</w:t>
      </w:r>
      <w:r w:rsidR="005A6764" w:rsidRPr="00AC7CD9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AC7CD9">
        <w:rPr>
          <w:rFonts w:ascii="Times New Roman" w:hAnsi="Times New Roman" w:cs="Times New Roman"/>
          <w:b/>
          <w:caps/>
          <w:sz w:val="24"/>
          <w:szCs w:val="24"/>
        </w:rPr>
        <w:t>Структура и содержание профессионального модуля</w:t>
      </w:r>
      <w:r w:rsidR="00D81A2E" w:rsidRPr="00AC7CD9">
        <w:rPr>
          <w:rFonts w:ascii="Times New Roman" w:hAnsi="Times New Roman" w:cs="Times New Roman"/>
          <w:b/>
          <w:caps/>
          <w:sz w:val="24"/>
          <w:szCs w:val="24"/>
        </w:rPr>
        <w:t xml:space="preserve"> 3.1 </w:t>
      </w:r>
      <w:r w:rsidR="00D81A2E" w:rsidRPr="00AC7CD9">
        <w:rPr>
          <w:rFonts w:ascii="Times New Roman" w:hAnsi="Times New Roman" w:cs="Times New Roman"/>
          <w:b/>
          <w:sz w:val="24"/>
          <w:szCs w:val="24"/>
        </w:rPr>
        <w:t>Структура профессионального модуля</w:t>
      </w:r>
    </w:p>
    <w:tbl>
      <w:tblPr>
        <w:tblW w:w="14485" w:type="dxa"/>
        <w:jc w:val="center"/>
        <w:tblLayout w:type="fixed"/>
        <w:tblLook w:val="0000"/>
      </w:tblPr>
      <w:tblGrid>
        <w:gridCol w:w="1433"/>
        <w:gridCol w:w="3046"/>
        <w:gridCol w:w="1276"/>
        <w:gridCol w:w="738"/>
        <w:gridCol w:w="963"/>
        <w:gridCol w:w="1417"/>
        <w:gridCol w:w="1276"/>
        <w:gridCol w:w="1134"/>
        <w:gridCol w:w="1134"/>
        <w:gridCol w:w="801"/>
        <w:gridCol w:w="1267"/>
      </w:tblGrid>
      <w:tr w:rsidR="00176DBF" w:rsidRPr="00A905E2" w:rsidTr="00D81A2E">
        <w:trPr>
          <w:cantSplit/>
          <w:trHeight w:val="435"/>
          <w:jc w:val="center"/>
        </w:trPr>
        <w:tc>
          <w:tcPr>
            <w:tcW w:w="14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DBF" w:rsidRPr="005A6764" w:rsidRDefault="00176DBF" w:rsidP="005A676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A6764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Коды профессиональных компетенций</w:t>
            </w:r>
          </w:p>
        </w:tc>
        <w:tc>
          <w:tcPr>
            <w:tcW w:w="30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DBF" w:rsidRPr="005A6764" w:rsidRDefault="00176DBF" w:rsidP="005A676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ar-SA"/>
              </w:rPr>
            </w:pPr>
            <w:r w:rsidRPr="005A6764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Наименования разделов профессионального модуля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DBF" w:rsidRPr="005A6764" w:rsidRDefault="00176DBF" w:rsidP="005A676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ar-SA"/>
              </w:rPr>
            </w:pPr>
            <w:r w:rsidRPr="005A6764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ar-SA"/>
              </w:rPr>
              <w:t>Всего часов</w:t>
            </w:r>
          </w:p>
          <w:p w:rsidR="00176DBF" w:rsidRPr="005A6764" w:rsidRDefault="00176DBF" w:rsidP="005A676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ar-SA"/>
              </w:rPr>
            </w:pPr>
            <w:r w:rsidRPr="005A6764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ar-SA"/>
              </w:rPr>
              <w:t>(макс. учебная нагрузка и практики)</w:t>
            </w:r>
          </w:p>
        </w:tc>
        <w:tc>
          <w:tcPr>
            <w:tcW w:w="7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176DBF" w:rsidRPr="005A6764" w:rsidRDefault="00176DBF" w:rsidP="005A6764">
            <w:pPr>
              <w:widowControl w:val="0"/>
              <w:suppressAutoHyphens/>
              <w:snapToGri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A6764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В т.ч. в форме практической подготовки</w:t>
            </w:r>
          </w:p>
        </w:tc>
        <w:tc>
          <w:tcPr>
            <w:tcW w:w="5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DBF" w:rsidRPr="005A6764" w:rsidRDefault="00176DBF" w:rsidP="005A676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A6764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206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6DBF" w:rsidRPr="00A905E2" w:rsidRDefault="00176DBF" w:rsidP="005A676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905E2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 xml:space="preserve">Практика </w:t>
            </w:r>
          </w:p>
        </w:tc>
      </w:tr>
      <w:tr w:rsidR="00176DBF" w:rsidRPr="00A905E2" w:rsidTr="00D81A2E">
        <w:trPr>
          <w:cantSplit/>
          <w:trHeight w:val="435"/>
          <w:jc w:val="center"/>
        </w:trPr>
        <w:tc>
          <w:tcPr>
            <w:tcW w:w="143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76DBF" w:rsidRPr="005A6764" w:rsidRDefault="00176DBF" w:rsidP="005A676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04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DBF" w:rsidRPr="005A6764" w:rsidRDefault="00176DBF" w:rsidP="005A676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DBF" w:rsidRPr="005A6764" w:rsidRDefault="00176DBF" w:rsidP="005A676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7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76DBF" w:rsidRPr="005A6764" w:rsidRDefault="00176DBF" w:rsidP="005A676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6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6DBF" w:rsidRPr="005A6764" w:rsidRDefault="00176DBF" w:rsidP="005A676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A6764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Обязательная аудиторная учебная нагрузка студента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6DBF" w:rsidRPr="00A905E2" w:rsidRDefault="00176DBF" w:rsidP="005A676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905E2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Самостоятельная работа студента</w:t>
            </w:r>
          </w:p>
        </w:tc>
        <w:tc>
          <w:tcPr>
            <w:tcW w:w="8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DBF" w:rsidRPr="00A905E2" w:rsidRDefault="00176DBF" w:rsidP="005A6764">
            <w:pPr>
              <w:widowControl w:val="0"/>
              <w:suppressAutoHyphens/>
              <w:snapToGri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905E2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Учебная,</w:t>
            </w:r>
          </w:p>
          <w:p w:rsidR="00176DBF" w:rsidRPr="00A905E2" w:rsidRDefault="00176DBF" w:rsidP="005A676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A905E2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часов</w:t>
            </w:r>
          </w:p>
        </w:tc>
        <w:tc>
          <w:tcPr>
            <w:tcW w:w="12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6DBF" w:rsidRPr="00A905E2" w:rsidRDefault="00176DBF" w:rsidP="005A676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proofErr w:type="gramStart"/>
            <w:r w:rsidRPr="00A905E2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Производственная</w:t>
            </w:r>
            <w:proofErr w:type="gramEnd"/>
            <w:r w:rsidRPr="00A905E2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 xml:space="preserve"> (по профилю специальности)*,</w:t>
            </w:r>
          </w:p>
          <w:p w:rsidR="00176DBF" w:rsidRPr="00A905E2" w:rsidRDefault="00176DBF" w:rsidP="005A6764">
            <w:pPr>
              <w:widowControl w:val="0"/>
              <w:suppressAutoHyphens/>
              <w:spacing w:after="0" w:line="240" w:lineRule="auto"/>
              <w:ind w:left="72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A905E2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часов</w:t>
            </w:r>
          </w:p>
        </w:tc>
      </w:tr>
      <w:tr w:rsidR="00176DBF" w:rsidRPr="00A905E2" w:rsidTr="00D81A2E">
        <w:trPr>
          <w:cantSplit/>
          <w:trHeight w:val="1042"/>
          <w:jc w:val="center"/>
        </w:trPr>
        <w:tc>
          <w:tcPr>
            <w:tcW w:w="143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6DBF" w:rsidRPr="005A6764" w:rsidRDefault="00176DBF" w:rsidP="005A676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6DBF" w:rsidRPr="005A6764" w:rsidRDefault="00176DBF" w:rsidP="005A676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6DBF" w:rsidRPr="005A6764" w:rsidRDefault="00176DBF" w:rsidP="005A676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6DBF" w:rsidRPr="005A6764" w:rsidRDefault="00176DBF" w:rsidP="005A676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6DBF" w:rsidRPr="005A6764" w:rsidRDefault="00176DBF" w:rsidP="005A676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A6764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Всего,</w:t>
            </w:r>
          </w:p>
          <w:p w:rsidR="00176DBF" w:rsidRPr="005A6764" w:rsidRDefault="00176DBF" w:rsidP="005A676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A6764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часов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6DBF" w:rsidRPr="005A6764" w:rsidRDefault="00176DBF" w:rsidP="005A676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A6764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в т.ч. лабораторные работы и практические занятия,</w:t>
            </w:r>
          </w:p>
          <w:p w:rsidR="00176DBF" w:rsidRPr="005A6764" w:rsidRDefault="00176DBF" w:rsidP="005A676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5A6764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часов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6DBF" w:rsidRPr="00A905E2" w:rsidRDefault="00176DBF" w:rsidP="005A676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905E2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в т.ч., курсовая работа (проект),</w:t>
            </w:r>
          </w:p>
          <w:p w:rsidR="00176DBF" w:rsidRPr="00A905E2" w:rsidRDefault="00176DBF" w:rsidP="005A676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A905E2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часов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6DBF" w:rsidRPr="00A905E2" w:rsidRDefault="00176DBF" w:rsidP="005A676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905E2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Всего,</w:t>
            </w:r>
          </w:p>
          <w:p w:rsidR="00176DBF" w:rsidRPr="00A905E2" w:rsidRDefault="00176DBF" w:rsidP="005A676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A905E2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часов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6DBF" w:rsidRPr="00A905E2" w:rsidRDefault="00176DBF" w:rsidP="005A676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905E2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в т.ч., курсовая работа (проект),</w:t>
            </w:r>
          </w:p>
          <w:p w:rsidR="00176DBF" w:rsidRPr="00A905E2" w:rsidRDefault="00176DBF" w:rsidP="005A676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A905E2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часов</w:t>
            </w:r>
          </w:p>
        </w:tc>
        <w:tc>
          <w:tcPr>
            <w:tcW w:w="80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6DBF" w:rsidRPr="00A905E2" w:rsidRDefault="00176DBF" w:rsidP="005A676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6DBF" w:rsidRPr="00A905E2" w:rsidRDefault="00176DBF" w:rsidP="005A6764">
            <w:pPr>
              <w:widowControl w:val="0"/>
              <w:suppressAutoHyphens/>
              <w:snapToGrid w:val="0"/>
              <w:spacing w:after="0" w:line="240" w:lineRule="auto"/>
              <w:ind w:left="72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176DBF" w:rsidRPr="00A905E2" w:rsidTr="00D81A2E">
        <w:trPr>
          <w:cantSplit/>
          <w:trHeight w:val="245"/>
          <w:jc w:val="center"/>
        </w:trPr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6DBF" w:rsidRPr="00A905E2" w:rsidRDefault="00176DBF" w:rsidP="005A676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5E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6DBF" w:rsidRPr="00A905E2" w:rsidRDefault="00176DBF" w:rsidP="005A676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5E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6DBF" w:rsidRPr="00A905E2" w:rsidRDefault="00176DBF" w:rsidP="005A676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905E2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6DBF" w:rsidRPr="00A905E2" w:rsidRDefault="00176DBF" w:rsidP="005A676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6DBF" w:rsidRPr="00A905E2" w:rsidRDefault="00176DBF" w:rsidP="005A676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905E2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6DBF" w:rsidRPr="00A905E2" w:rsidRDefault="00176DBF" w:rsidP="005A676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905E2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6DBF" w:rsidRPr="00A905E2" w:rsidRDefault="00176DBF" w:rsidP="005A676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905E2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6DBF" w:rsidRPr="00A905E2" w:rsidRDefault="00176DBF" w:rsidP="005A676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905E2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6DBF" w:rsidRPr="00A905E2" w:rsidRDefault="00176DBF" w:rsidP="005A676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905E2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6DBF" w:rsidRPr="00A905E2" w:rsidRDefault="00176DBF" w:rsidP="005A676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905E2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6DBF" w:rsidRPr="00A905E2" w:rsidRDefault="00176DBF" w:rsidP="005A676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905E2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10</w:t>
            </w:r>
          </w:p>
        </w:tc>
      </w:tr>
      <w:tr w:rsidR="00176DBF" w:rsidRPr="00A905E2" w:rsidTr="00D81A2E">
        <w:trPr>
          <w:cantSplit/>
          <w:trHeight w:val="245"/>
          <w:jc w:val="center"/>
        </w:trPr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6DBF" w:rsidRPr="00A905E2" w:rsidRDefault="00176DBF" w:rsidP="005A676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6DBF" w:rsidRPr="00A905E2" w:rsidRDefault="00176DBF" w:rsidP="005A676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5E2">
              <w:rPr>
                <w:rFonts w:ascii="Times New Roman" w:hAnsi="Times New Roman" w:cs="Times New Roman"/>
                <w:b/>
                <w:sz w:val="18"/>
                <w:szCs w:val="18"/>
              </w:rPr>
              <w:t>Раздел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905E2">
              <w:rPr>
                <w:rFonts w:ascii="Times New Roman" w:hAnsi="Times New Roman" w:cs="Times New Roman"/>
                <w:b/>
                <w:sz w:val="18"/>
                <w:szCs w:val="18"/>
              </w:rPr>
              <w:t>1. Техническая эксплуатация теплотехнического оборудования и систем тепло- и топливоснабжения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6DBF" w:rsidRPr="00A905E2" w:rsidRDefault="00176DBF" w:rsidP="005A676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905E2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946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6DBF" w:rsidRPr="00A905E2" w:rsidRDefault="00176DBF" w:rsidP="005A676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462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6DBF" w:rsidRPr="00A905E2" w:rsidRDefault="00176DBF" w:rsidP="005A676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936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6DBF" w:rsidRPr="00A905E2" w:rsidRDefault="00176DBF" w:rsidP="005A676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246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76DBF" w:rsidRPr="00A905E2" w:rsidRDefault="00176DBF" w:rsidP="005A676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905E2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6DBF" w:rsidRPr="00A905E2" w:rsidRDefault="00176DBF" w:rsidP="005A676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905E2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76DBF" w:rsidRPr="00A905E2" w:rsidRDefault="00176DBF" w:rsidP="005A676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76DBF" w:rsidRPr="00A905E2" w:rsidRDefault="00176DBF" w:rsidP="005A676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6DBF" w:rsidRPr="00A905E2" w:rsidRDefault="00176DBF" w:rsidP="005A676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176DBF" w:rsidRPr="00A905E2" w:rsidTr="00D81A2E">
        <w:trPr>
          <w:cantSplit/>
          <w:trHeight w:hRule="exact" w:val="608"/>
          <w:jc w:val="center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76DBF" w:rsidRPr="00A905E2" w:rsidRDefault="00176DBF" w:rsidP="005A676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5E2">
              <w:rPr>
                <w:rFonts w:ascii="Times New Roman" w:hAnsi="Times New Roman" w:cs="Times New Roman"/>
                <w:b/>
                <w:sz w:val="18"/>
                <w:szCs w:val="18"/>
              </w:rPr>
              <w:t>ПК 1.1-1.3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76DBF" w:rsidRPr="00A905E2" w:rsidRDefault="00176DBF" w:rsidP="0059555D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905E2">
              <w:rPr>
                <w:rFonts w:ascii="Times New Roman" w:hAnsi="Times New Roman" w:cs="Times New Roman"/>
                <w:b/>
                <w:sz w:val="18"/>
                <w:szCs w:val="18"/>
              </w:rPr>
              <w:t>МДК01.01</w:t>
            </w:r>
            <w:r w:rsidRPr="00A905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05E2">
              <w:rPr>
                <w:rFonts w:ascii="Times New Roman" w:hAnsi="Times New Roman" w:cs="Times New Roman"/>
                <w:b/>
                <w:sz w:val="18"/>
                <w:szCs w:val="18"/>
              </w:rPr>
              <w:t>Часть</w:t>
            </w:r>
            <w:r w:rsidR="005955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</w:t>
            </w:r>
            <w:r w:rsidRPr="00A905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A905E2">
              <w:rPr>
                <w:rFonts w:ascii="Times New Roman" w:hAnsi="Times New Roman" w:cs="Times New Roman"/>
                <w:sz w:val="18"/>
                <w:szCs w:val="18"/>
              </w:rPr>
              <w:t>Эксплуатация, расчет и выбор оборудования систем топливоснабжения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DBF" w:rsidRPr="00A905E2" w:rsidRDefault="00176DBF" w:rsidP="005A676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905E2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76DBF" w:rsidRPr="00A905E2" w:rsidRDefault="00176DBF" w:rsidP="005A676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DBF" w:rsidRPr="00A905E2" w:rsidRDefault="00176DBF" w:rsidP="005A676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6DBF" w:rsidRPr="00A905E2" w:rsidRDefault="00176DBF" w:rsidP="005A676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A905E2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DBF" w:rsidRPr="00A905E2" w:rsidRDefault="00176DBF" w:rsidP="005A676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6DBF" w:rsidRPr="00A905E2" w:rsidRDefault="00176DBF" w:rsidP="005A676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905E2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DBF" w:rsidRPr="00A905E2" w:rsidRDefault="00176DBF" w:rsidP="005A676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DBF" w:rsidRPr="00A905E2" w:rsidRDefault="00176DBF" w:rsidP="005A676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6DBF" w:rsidRPr="00A905E2" w:rsidRDefault="00176DBF" w:rsidP="005A676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176DBF" w:rsidRPr="00A905E2" w:rsidTr="00D81A2E">
        <w:trPr>
          <w:cantSplit/>
          <w:trHeight w:hRule="exact" w:val="410"/>
          <w:jc w:val="center"/>
        </w:trPr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76DBF" w:rsidRPr="00A905E2" w:rsidRDefault="00176DBF" w:rsidP="005A676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5E2">
              <w:rPr>
                <w:rFonts w:ascii="Times New Roman" w:hAnsi="Times New Roman" w:cs="Times New Roman"/>
                <w:b/>
                <w:sz w:val="18"/>
                <w:szCs w:val="18"/>
              </w:rPr>
              <w:t>ПК 1.1-1.3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76DBF" w:rsidRPr="00A905E2" w:rsidRDefault="00176DBF" w:rsidP="0059555D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905E2">
              <w:rPr>
                <w:rFonts w:ascii="Times New Roman" w:hAnsi="Times New Roman" w:cs="Times New Roman"/>
                <w:b/>
                <w:sz w:val="18"/>
                <w:szCs w:val="18"/>
              </w:rPr>
              <w:t>МДК01.01</w:t>
            </w:r>
            <w:r w:rsidR="005955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905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Часть </w:t>
            </w:r>
            <w:r w:rsidRPr="00A905E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  <w:r w:rsidRPr="00A905E2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A905E2">
              <w:rPr>
                <w:rFonts w:ascii="Times New Roman" w:hAnsi="Times New Roman" w:cs="Times New Roman"/>
                <w:sz w:val="18"/>
                <w:szCs w:val="18"/>
              </w:rPr>
              <w:t xml:space="preserve"> Эксплуатация, расчет и выбор источника теплоты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DBF" w:rsidRPr="00A905E2" w:rsidRDefault="00176DBF" w:rsidP="005A676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905E2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140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76DBF" w:rsidRPr="00A905E2" w:rsidRDefault="00176DBF" w:rsidP="005A676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DBF" w:rsidRPr="00A905E2" w:rsidRDefault="00176DBF" w:rsidP="005A676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138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6DBF" w:rsidRPr="00A905E2" w:rsidRDefault="00176DBF" w:rsidP="005A676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A905E2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DBF" w:rsidRPr="00A905E2" w:rsidRDefault="00176DBF" w:rsidP="005A676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6DBF" w:rsidRPr="00A905E2" w:rsidRDefault="00176DBF" w:rsidP="005A676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905E2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DBF" w:rsidRPr="00A905E2" w:rsidRDefault="000865A0" w:rsidP="005A676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DBF" w:rsidRPr="00A905E2" w:rsidRDefault="00176DBF" w:rsidP="005A676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6DBF" w:rsidRPr="00A905E2" w:rsidRDefault="00176DBF" w:rsidP="005A676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176DBF" w:rsidRPr="00A905E2" w:rsidTr="00D81A2E">
        <w:trPr>
          <w:cantSplit/>
          <w:trHeight w:hRule="exact" w:val="712"/>
          <w:jc w:val="center"/>
        </w:trPr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76DBF" w:rsidRPr="00A905E2" w:rsidRDefault="00176DBF" w:rsidP="005A676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5E2">
              <w:rPr>
                <w:rFonts w:ascii="Times New Roman" w:hAnsi="Times New Roman" w:cs="Times New Roman"/>
                <w:b/>
                <w:sz w:val="18"/>
                <w:szCs w:val="18"/>
              </w:rPr>
              <w:t>ПК 1.1-1.3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76DBF" w:rsidRPr="00A905E2" w:rsidRDefault="00176DBF" w:rsidP="005A676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905E2">
              <w:rPr>
                <w:rFonts w:ascii="Times New Roman" w:hAnsi="Times New Roman" w:cs="Times New Roman"/>
                <w:b/>
                <w:sz w:val="18"/>
                <w:szCs w:val="18"/>
              </w:rPr>
              <w:t>МДК01.01.</w:t>
            </w:r>
            <w:r w:rsidRPr="00A905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05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Часть </w:t>
            </w:r>
            <w:r w:rsidRPr="00A905E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III</w:t>
            </w:r>
            <w:r w:rsidRPr="00A905E2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595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05E2">
              <w:rPr>
                <w:rFonts w:ascii="Times New Roman" w:hAnsi="Times New Roman" w:cs="Times New Roman"/>
                <w:sz w:val="18"/>
                <w:szCs w:val="18"/>
              </w:rPr>
              <w:t>Эксплуатация, расчет и выбор теплотехнического оборудования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DBF" w:rsidRPr="00A905E2" w:rsidRDefault="00176DBF" w:rsidP="005A676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905E2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80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76DBF" w:rsidRPr="00A905E2" w:rsidRDefault="00176DBF" w:rsidP="005A676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DBF" w:rsidRPr="00A905E2" w:rsidRDefault="00176DBF" w:rsidP="005A676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6DBF" w:rsidRPr="00A905E2" w:rsidRDefault="00176DBF" w:rsidP="005A676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A905E2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DBF" w:rsidRPr="00A905E2" w:rsidRDefault="00176DBF" w:rsidP="005A676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6DBF" w:rsidRPr="00A905E2" w:rsidRDefault="00176DBF" w:rsidP="005A676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905E2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DBF" w:rsidRPr="00A905E2" w:rsidRDefault="00176DBF" w:rsidP="005A676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DBF" w:rsidRPr="00A905E2" w:rsidRDefault="00176DBF" w:rsidP="005A676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6DBF" w:rsidRPr="00A905E2" w:rsidRDefault="00176DBF" w:rsidP="005A676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176DBF" w:rsidRPr="00A905E2" w:rsidTr="00D81A2E">
        <w:trPr>
          <w:cantSplit/>
          <w:trHeight w:hRule="exact" w:val="851"/>
          <w:jc w:val="center"/>
        </w:trPr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76DBF" w:rsidRPr="00A905E2" w:rsidRDefault="00176DBF" w:rsidP="005A676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5E2">
              <w:rPr>
                <w:rFonts w:ascii="Times New Roman" w:hAnsi="Times New Roman" w:cs="Times New Roman"/>
                <w:b/>
                <w:sz w:val="18"/>
                <w:szCs w:val="18"/>
              </w:rPr>
              <w:t>ПК 1.1-1.3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76DBF" w:rsidRPr="00A905E2" w:rsidRDefault="00176DBF" w:rsidP="005A676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5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МДК01.01 Часть </w:t>
            </w:r>
            <w:r w:rsidRPr="00A905E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IV</w:t>
            </w:r>
            <w:r w:rsidRPr="00A905E2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595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05E2">
              <w:rPr>
                <w:rFonts w:ascii="Times New Roman" w:hAnsi="Times New Roman" w:cs="Times New Roman"/>
                <w:sz w:val="18"/>
                <w:szCs w:val="18"/>
              </w:rPr>
              <w:t>Эксплуатация, расчет и выбор оборудования систем теплоснабжения и тепловых сетей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DBF" w:rsidRPr="00A905E2" w:rsidRDefault="00176DBF" w:rsidP="005A676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905E2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186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76DBF" w:rsidRPr="00A905E2" w:rsidRDefault="00176DBF" w:rsidP="005A676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DBF" w:rsidRPr="00A905E2" w:rsidRDefault="00176DBF" w:rsidP="005A676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184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6DBF" w:rsidRPr="00A905E2" w:rsidRDefault="00176DBF" w:rsidP="005A676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A905E2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DBF" w:rsidRPr="00A905E2" w:rsidRDefault="00176DBF" w:rsidP="005A676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6DBF" w:rsidRPr="00A905E2" w:rsidRDefault="00176DBF" w:rsidP="005A676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905E2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DBF" w:rsidRPr="00A905E2" w:rsidRDefault="000865A0" w:rsidP="005A676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DBF" w:rsidRPr="00A905E2" w:rsidRDefault="00176DBF" w:rsidP="005A676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6DBF" w:rsidRPr="00A905E2" w:rsidRDefault="00176DBF" w:rsidP="005A676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176DBF" w:rsidRPr="00A905E2" w:rsidTr="00D81A2E">
        <w:trPr>
          <w:cantSplit/>
          <w:trHeight w:hRule="exact" w:val="990"/>
          <w:jc w:val="center"/>
        </w:trPr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76DBF" w:rsidRPr="00A905E2" w:rsidRDefault="00176DBF" w:rsidP="005A676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5E2">
              <w:rPr>
                <w:rFonts w:ascii="Times New Roman" w:hAnsi="Times New Roman" w:cs="Times New Roman"/>
                <w:b/>
                <w:sz w:val="18"/>
                <w:szCs w:val="18"/>
              </w:rPr>
              <w:t>ПК  1.2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76DBF" w:rsidRPr="00A905E2" w:rsidRDefault="0059555D" w:rsidP="005A676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МДК01.01 </w:t>
            </w:r>
            <w:r w:rsidR="00176DBF" w:rsidRPr="00A905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Часть </w:t>
            </w:r>
            <w:r w:rsidR="00176DBF" w:rsidRPr="00A905E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</w:t>
            </w:r>
            <w:r w:rsidR="00176DBF" w:rsidRPr="00A905E2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176DBF" w:rsidRPr="00A905E2">
              <w:rPr>
                <w:rFonts w:ascii="Times New Roman" w:hAnsi="Times New Roman" w:cs="Times New Roman"/>
              </w:rPr>
              <w:t xml:space="preserve"> Р</w:t>
            </w:r>
            <w:r w:rsidR="00176DBF" w:rsidRPr="00A905E2">
              <w:rPr>
                <w:rFonts w:ascii="Times New Roman" w:hAnsi="Times New Roman" w:cs="Times New Roman"/>
                <w:sz w:val="18"/>
                <w:szCs w:val="18"/>
              </w:rPr>
              <w:t>асчет и выбор режимов работы теплотехнического оборудования и систем тепло- и топливоснабжения</w:t>
            </w:r>
          </w:p>
          <w:p w:rsidR="00176DBF" w:rsidRPr="00A905E2" w:rsidRDefault="00176DBF" w:rsidP="005A676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6DBF" w:rsidRPr="00A905E2" w:rsidRDefault="00176DBF" w:rsidP="005A676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6DBF" w:rsidRPr="00A905E2" w:rsidRDefault="00176DBF" w:rsidP="005A676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6DBF" w:rsidRPr="00A905E2" w:rsidRDefault="00176DBF" w:rsidP="005A676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6DBF" w:rsidRPr="00A905E2" w:rsidRDefault="00176DBF" w:rsidP="005A676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6DBF" w:rsidRPr="00A905E2" w:rsidRDefault="00176DBF" w:rsidP="005A676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6DBF" w:rsidRPr="00A905E2" w:rsidRDefault="00176DBF" w:rsidP="005A676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6DBF" w:rsidRPr="00A905E2" w:rsidRDefault="00176DBF" w:rsidP="005A676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6DBF" w:rsidRPr="00A905E2" w:rsidRDefault="00176DBF" w:rsidP="005A676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6DBF" w:rsidRPr="00A905E2" w:rsidRDefault="00176DBF" w:rsidP="005A676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6DBF" w:rsidRPr="00A905E2" w:rsidRDefault="00176DBF" w:rsidP="005A676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6DBF" w:rsidRPr="00A905E2" w:rsidRDefault="00176DBF" w:rsidP="005A676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6DBF" w:rsidRPr="00A905E2" w:rsidRDefault="00176DBF" w:rsidP="005A676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6DBF" w:rsidRPr="00A905E2" w:rsidRDefault="00176DBF" w:rsidP="005A676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6DBF" w:rsidRPr="00A905E2" w:rsidRDefault="00176DBF" w:rsidP="005A676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6DBF" w:rsidRPr="00A905E2" w:rsidRDefault="00176DBF" w:rsidP="005A676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6DBF" w:rsidRPr="00A905E2" w:rsidRDefault="00176DBF" w:rsidP="005A676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6DBF" w:rsidRPr="00A905E2" w:rsidRDefault="00176DBF" w:rsidP="005A676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6DBF" w:rsidRPr="00A905E2" w:rsidRDefault="00176DBF" w:rsidP="005A676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6DBF" w:rsidRPr="00A905E2" w:rsidRDefault="00176DBF" w:rsidP="005A676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6DBF" w:rsidRPr="00A905E2" w:rsidRDefault="00176DBF" w:rsidP="005A676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6DBF" w:rsidRPr="00A905E2" w:rsidRDefault="00176DBF" w:rsidP="005A676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6DBF" w:rsidRPr="00A905E2" w:rsidRDefault="00176DBF" w:rsidP="005A676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6DBF" w:rsidRPr="00A905E2" w:rsidRDefault="00176DBF" w:rsidP="005A676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6DBF" w:rsidRPr="00A905E2" w:rsidRDefault="00176DBF" w:rsidP="005A676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6DBF" w:rsidRPr="00A905E2" w:rsidRDefault="00176DBF" w:rsidP="005A676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6DBF" w:rsidRPr="00A905E2" w:rsidRDefault="00176DBF" w:rsidP="005A676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6DBF" w:rsidRPr="00A905E2" w:rsidRDefault="00176DBF" w:rsidP="005A676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6DBF" w:rsidRPr="00A905E2" w:rsidRDefault="00176DBF" w:rsidP="005A676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DBF" w:rsidRPr="00A905E2" w:rsidRDefault="00176DBF" w:rsidP="005A676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905E2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80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76DBF" w:rsidRPr="00A905E2" w:rsidRDefault="00176DBF" w:rsidP="005A676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DBF" w:rsidRPr="00A905E2" w:rsidRDefault="00176DBF" w:rsidP="005A676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6DBF" w:rsidRPr="00A905E2" w:rsidRDefault="00176DBF" w:rsidP="005A676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A905E2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DBF" w:rsidRPr="00A905E2" w:rsidRDefault="00176DBF" w:rsidP="005A676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6DBF" w:rsidRPr="00A905E2" w:rsidRDefault="00176DBF" w:rsidP="005A676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905E2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DBF" w:rsidRPr="00A905E2" w:rsidRDefault="00176DBF" w:rsidP="005A676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DBF" w:rsidRPr="00A905E2" w:rsidRDefault="00176DBF" w:rsidP="005A676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6DBF" w:rsidRPr="00A905E2" w:rsidRDefault="00176DBF" w:rsidP="005A676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176DBF" w:rsidRPr="00A905E2" w:rsidTr="00D81A2E">
        <w:trPr>
          <w:cantSplit/>
          <w:trHeight w:hRule="exact" w:val="327"/>
          <w:jc w:val="center"/>
        </w:trPr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76DBF" w:rsidRPr="00A905E2" w:rsidRDefault="00176DBF" w:rsidP="005A676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76DBF" w:rsidRPr="00A905E2" w:rsidRDefault="00176DBF" w:rsidP="005A676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Учебная практика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DBF" w:rsidRPr="00A905E2" w:rsidRDefault="00176DBF" w:rsidP="005A676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144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76DBF" w:rsidRPr="00A905E2" w:rsidRDefault="00176DBF" w:rsidP="005A676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144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DBF" w:rsidRPr="00A905E2" w:rsidRDefault="00176DBF" w:rsidP="005A676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144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6DBF" w:rsidRPr="00A905E2" w:rsidRDefault="00176DBF" w:rsidP="005A676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DBF" w:rsidRPr="00A905E2" w:rsidRDefault="00176DBF" w:rsidP="005A676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76DBF" w:rsidRPr="00A905E2" w:rsidRDefault="00176DBF" w:rsidP="005A676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176DBF" w:rsidRPr="00A905E2" w:rsidRDefault="00176DBF" w:rsidP="005A676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DBF" w:rsidRPr="00A905E2" w:rsidRDefault="00176DBF" w:rsidP="005A676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144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6DBF" w:rsidRPr="00A905E2" w:rsidRDefault="00176DBF" w:rsidP="005A6764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176DBF" w:rsidRPr="00A905E2" w:rsidTr="00D81A2E">
        <w:trPr>
          <w:cantSplit/>
          <w:trHeight w:val="271"/>
          <w:jc w:val="center"/>
        </w:trPr>
        <w:tc>
          <w:tcPr>
            <w:tcW w:w="14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6DBF" w:rsidRPr="00A905E2" w:rsidRDefault="00176DBF" w:rsidP="005A676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6DBF" w:rsidRPr="00A905E2" w:rsidRDefault="00176DBF" w:rsidP="005A676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05E2">
              <w:rPr>
                <w:rFonts w:ascii="Times New Roman" w:hAnsi="Times New Roman" w:cs="Times New Roman"/>
                <w:b/>
                <w:sz w:val="18"/>
                <w:szCs w:val="18"/>
              </w:rPr>
              <w:t>Производственная практика</w:t>
            </w:r>
            <w:r w:rsidRPr="00A905E2">
              <w:rPr>
                <w:rFonts w:ascii="Times New Roman" w:hAnsi="Times New Roman" w:cs="Times New Roman"/>
                <w:sz w:val="18"/>
                <w:szCs w:val="18"/>
              </w:rPr>
              <w:t xml:space="preserve">, часов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6DBF" w:rsidRPr="00A905E2" w:rsidRDefault="00176DBF" w:rsidP="005A67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5E2"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6DBF" w:rsidRPr="00A905E2" w:rsidRDefault="00176DBF" w:rsidP="005A67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6DBF" w:rsidRPr="00A905E2" w:rsidRDefault="00176DBF" w:rsidP="005A67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6DBF" w:rsidRPr="00A905E2" w:rsidRDefault="00176DBF" w:rsidP="005A67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6DBF" w:rsidRPr="00A905E2" w:rsidRDefault="00176DBF" w:rsidP="005A67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6DBF" w:rsidRPr="00A905E2" w:rsidRDefault="00176DBF" w:rsidP="005A67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6DBF" w:rsidRPr="00A905E2" w:rsidRDefault="00176DBF" w:rsidP="005A67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6DBF" w:rsidRPr="00A905E2" w:rsidRDefault="00176DBF" w:rsidP="005A67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6DBF" w:rsidRPr="00A905E2" w:rsidRDefault="00176DBF" w:rsidP="005A67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5E2">
              <w:rPr>
                <w:rFonts w:ascii="Times New Roman" w:hAnsi="Times New Roman" w:cs="Times New Roman"/>
                <w:b/>
                <w:sz w:val="18"/>
                <w:szCs w:val="18"/>
              </w:rPr>
              <w:t>216</w:t>
            </w:r>
          </w:p>
        </w:tc>
      </w:tr>
    </w:tbl>
    <w:p w:rsidR="00176DBF" w:rsidRDefault="00176DBF" w:rsidP="00D81A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1A2E" w:rsidRPr="00D81A2E" w:rsidRDefault="00D81A2E" w:rsidP="00D81A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76DBF" w:rsidRPr="00AC7CD9" w:rsidRDefault="00176DBF" w:rsidP="00F80F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CD9">
        <w:rPr>
          <w:rFonts w:ascii="Times New Roman" w:hAnsi="Times New Roman" w:cs="Times New Roman"/>
          <w:b/>
          <w:sz w:val="24"/>
          <w:szCs w:val="24"/>
        </w:rPr>
        <w:lastRenderedPageBreak/>
        <w:t>3.2 Содержание профессионального модуля</w:t>
      </w:r>
    </w:p>
    <w:p w:rsidR="00736A95" w:rsidRPr="00AC7CD9" w:rsidRDefault="00736A95" w:rsidP="00AC7C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1" w:rightFromText="181" w:vertAnchor="text" w:horzAnchor="margin" w:tblpY="192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2"/>
        <w:gridCol w:w="1222"/>
        <w:gridCol w:w="7705"/>
        <w:gridCol w:w="1509"/>
        <w:gridCol w:w="1418"/>
      </w:tblGrid>
      <w:tr w:rsidR="00176DBF" w:rsidRPr="00892D70" w:rsidTr="00892D70">
        <w:tc>
          <w:tcPr>
            <w:tcW w:w="3422" w:type="dxa"/>
            <w:vAlign w:val="center"/>
          </w:tcPr>
          <w:p w:rsidR="00176DBF" w:rsidRPr="00892D70" w:rsidRDefault="00176DBF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176DBF" w:rsidRPr="00892D70" w:rsidRDefault="00176DBF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8927" w:type="dxa"/>
            <w:gridSpan w:val="2"/>
            <w:vAlign w:val="center"/>
          </w:tcPr>
          <w:p w:rsidR="00176DBF" w:rsidRPr="00892D70" w:rsidRDefault="00176DBF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студента</w:t>
            </w:r>
          </w:p>
        </w:tc>
        <w:tc>
          <w:tcPr>
            <w:tcW w:w="1509" w:type="dxa"/>
            <w:vAlign w:val="center"/>
          </w:tcPr>
          <w:p w:rsidR="00176DBF" w:rsidRPr="00892D70" w:rsidRDefault="00176DBF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418" w:type="dxa"/>
            <w:vAlign w:val="center"/>
          </w:tcPr>
          <w:p w:rsidR="00176DBF" w:rsidRPr="00892D70" w:rsidRDefault="00176DBF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176DBF" w:rsidRPr="00892D70" w:rsidTr="00892D70">
        <w:tc>
          <w:tcPr>
            <w:tcW w:w="3422" w:type="dxa"/>
            <w:vAlign w:val="center"/>
          </w:tcPr>
          <w:p w:rsidR="00176DBF" w:rsidRPr="00892D70" w:rsidRDefault="00176DBF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927" w:type="dxa"/>
            <w:gridSpan w:val="2"/>
            <w:vAlign w:val="center"/>
          </w:tcPr>
          <w:p w:rsidR="00176DBF" w:rsidRPr="00892D70" w:rsidRDefault="00176DBF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09" w:type="dxa"/>
            <w:vAlign w:val="center"/>
          </w:tcPr>
          <w:p w:rsidR="00176DBF" w:rsidRPr="00892D70" w:rsidRDefault="00176DBF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176DBF" w:rsidRPr="00892D70" w:rsidRDefault="00176DBF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D0802" w:rsidRPr="00892D70" w:rsidTr="00892D70">
        <w:trPr>
          <w:trHeight w:val="1012"/>
        </w:trPr>
        <w:tc>
          <w:tcPr>
            <w:tcW w:w="3422" w:type="dxa"/>
            <w:vAlign w:val="center"/>
          </w:tcPr>
          <w:p w:rsidR="0059555D" w:rsidRPr="00892D70" w:rsidRDefault="0059555D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МДК 01.01</w:t>
            </w:r>
          </w:p>
          <w:p w:rsidR="00FD0802" w:rsidRPr="00892D70" w:rsidRDefault="00FD080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Эксплуатация, расчёт и выбор теплотехнического оборудования и систем тепло- и топливоснабжения</w:t>
            </w:r>
          </w:p>
        </w:tc>
        <w:tc>
          <w:tcPr>
            <w:tcW w:w="8927" w:type="dxa"/>
            <w:gridSpan w:val="2"/>
            <w:vAlign w:val="center"/>
          </w:tcPr>
          <w:p w:rsidR="00FD0802" w:rsidRPr="00892D70" w:rsidRDefault="00FD080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FD0802" w:rsidRPr="00892D70" w:rsidRDefault="00FD080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946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0802" w:rsidRPr="00892D70" w:rsidRDefault="00FD080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802" w:rsidRPr="00892D70" w:rsidTr="00892D70">
        <w:trPr>
          <w:trHeight w:val="342"/>
        </w:trPr>
        <w:tc>
          <w:tcPr>
            <w:tcW w:w="3422" w:type="dxa"/>
            <w:vAlign w:val="center"/>
          </w:tcPr>
          <w:p w:rsidR="00FD0802" w:rsidRPr="00892D70" w:rsidRDefault="00FD080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Часть </w:t>
            </w:r>
            <w:r w:rsidR="0059555D"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8927" w:type="dxa"/>
            <w:gridSpan w:val="2"/>
            <w:vAlign w:val="center"/>
          </w:tcPr>
          <w:p w:rsidR="00FD0802" w:rsidRPr="00892D70" w:rsidRDefault="00FD080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Эксплуатация, расчет и выбор оборудования систем топливоснабжения</w:t>
            </w:r>
          </w:p>
        </w:tc>
        <w:tc>
          <w:tcPr>
            <w:tcW w:w="1509" w:type="dxa"/>
            <w:vAlign w:val="center"/>
          </w:tcPr>
          <w:p w:rsidR="00FD0802" w:rsidRPr="00892D70" w:rsidRDefault="00FD080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0802" w:rsidRPr="00892D70" w:rsidRDefault="00FD080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E9A" w:rsidRPr="00892D70" w:rsidTr="00892D70">
        <w:tc>
          <w:tcPr>
            <w:tcW w:w="3422" w:type="dxa"/>
          </w:tcPr>
          <w:p w:rsidR="00A25E9A" w:rsidRPr="00892D70" w:rsidRDefault="00A25E9A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Тема 1. Общие сведения о горючих газах</w:t>
            </w:r>
          </w:p>
        </w:tc>
        <w:tc>
          <w:tcPr>
            <w:tcW w:w="8927" w:type="dxa"/>
            <w:gridSpan w:val="2"/>
            <w:vAlign w:val="center"/>
          </w:tcPr>
          <w:p w:rsidR="00A25E9A" w:rsidRPr="00892D70" w:rsidRDefault="00A25E9A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</w:tcPr>
          <w:p w:rsidR="00A25E9A" w:rsidRPr="00892D70" w:rsidRDefault="00A25E9A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vMerge w:val="restart"/>
            <w:shd w:val="clear" w:color="auto" w:fill="BFBFBF" w:themeFill="background1" w:themeFillShade="BF"/>
          </w:tcPr>
          <w:p w:rsidR="00A25E9A" w:rsidRPr="00892D70" w:rsidRDefault="00A25E9A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E9A" w:rsidRPr="00892D70" w:rsidTr="00892D70">
        <w:trPr>
          <w:trHeight w:val="1951"/>
        </w:trPr>
        <w:tc>
          <w:tcPr>
            <w:tcW w:w="3422" w:type="dxa"/>
          </w:tcPr>
          <w:p w:rsidR="00A25E9A" w:rsidRPr="00892D70" w:rsidRDefault="00A25E9A" w:rsidP="008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Тема 1.1. Физико-химические свойства  природных  газов</w:t>
            </w:r>
          </w:p>
        </w:tc>
        <w:tc>
          <w:tcPr>
            <w:tcW w:w="8927" w:type="dxa"/>
            <w:gridSpan w:val="2"/>
          </w:tcPr>
          <w:p w:rsidR="00A25E9A" w:rsidRPr="00892D70" w:rsidRDefault="00A25E9A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 студент должен знать:</w:t>
            </w:r>
          </w:p>
          <w:p w:rsidR="00A25E9A" w:rsidRPr="00892D70" w:rsidRDefault="00A25E9A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- классификацию горючих газов</w:t>
            </w:r>
          </w:p>
          <w:p w:rsidR="00A25E9A" w:rsidRPr="00892D70" w:rsidRDefault="00A25E9A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- основные характеристики и свойства</w:t>
            </w:r>
          </w:p>
          <w:p w:rsidR="00A25E9A" w:rsidRPr="00892D70" w:rsidRDefault="00A25E9A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  студент  должен уметь:</w:t>
            </w:r>
          </w:p>
          <w:p w:rsidR="00A25E9A" w:rsidRPr="00892D70" w:rsidRDefault="00A25E9A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 xml:space="preserve">- приводить объем газа к </w:t>
            </w:r>
            <w:proofErr w:type="gramStart"/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нормальным</w:t>
            </w:r>
            <w:proofErr w:type="gramEnd"/>
            <w:r w:rsidRPr="00892D70">
              <w:rPr>
                <w:rFonts w:ascii="Times New Roman" w:hAnsi="Times New Roman" w:cs="Times New Roman"/>
                <w:sz w:val="24"/>
                <w:szCs w:val="24"/>
              </w:rPr>
              <w:t xml:space="preserve"> и стандартным </w:t>
            </w:r>
          </w:p>
          <w:p w:rsidR="00A25E9A" w:rsidRPr="00892D70" w:rsidRDefault="00A25E9A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- выполнять одоризацию газов.</w:t>
            </w:r>
          </w:p>
          <w:p w:rsidR="00A25E9A" w:rsidRPr="00892D70" w:rsidRDefault="00A25E9A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- пользоваться ГОСТами</w:t>
            </w:r>
          </w:p>
          <w:p w:rsidR="00A25E9A" w:rsidRPr="00892D70" w:rsidRDefault="00A25E9A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Коды формируемых компетенций: ОК 1; ОК 2; ОК 4; ОК 8-11; ПК 1.1.</w:t>
            </w:r>
          </w:p>
        </w:tc>
        <w:tc>
          <w:tcPr>
            <w:tcW w:w="1509" w:type="dxa"/>
          </w:tcPr>
          <w:p w:rsidR="00A25E9A" w:rsidRPr="00892D70" w:rsidRDefault="00A25E9A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  <w:shd w:val="clear" w:color="auto" w:fill="BFBFBF" w:themeFill="background1" w:themeFillShade="BF"/>
          </w:tcPr>
          <w:p w:rsidR="00A25E9A" w:rsidRPr="00892D70" w:rsidRDefault="00A25E9A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CD9" w:rsidRPr="00892D70" w:rsidTr="00892D70">
        <w:trPr>
          <w:trHeight w:val="274"/>
        </w:trPr>
        <w:tc>
          <w:tcPr>
            <w:tcW w:w="3422" w:type="dxa"/>
            <w:vMerge w:val="restart"/>
          </w:tcPr>
          <w:p w:rsidR="00AC7CD9" w:rsidRPr="00892D70" w:rsidRDefault="00AC7CD9" w:rsidP="008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Тема 1.1.1. Классификация и характеристики горючих газов</w:t>
            </w:r>
          </w:p>
        </w:tc>
        <w:tc>
          <w:tcPr>
            <w:tcW w:w="8927" w:type="dxa"/>
            <w:gridSpan w:val="2"/>
          </w:tcPr>
          <w:p w:rsidR="00AC7CD9" w:rsidRPr="00892D70" w:rsidRDefault="00AC7CD9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09" w:type="dxa"/>
          </w:tcPr>
          <w:p w:rsidR="00AC7CD9" w:rsidRPr="00892D70" w:rsidRDefault="00AC7CD9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C7CD9" w:rsidRPr="00892D70" w:rsidRDefault="00AC7CD9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CD9" w:rsidRPr="00892D70" w:rsidTr="00892D70">
        <w:trPr>
          <w:trHeight w:val="130"/>
        </w:trPr>
        <w:tc>
          <w:tcPr>
            <w:tcW w:w="3422" w:type="dxa"/>
            <w:vMerge/>
          </w:tcPr>
          <w:p w:rsidR="00AC7CD9" w:rsidRPr="00892D70" w:rsidRDefault="00AC7CD9" w:rsidP="008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AC7CD9" w:rsidRPr="00892D70" w:rsidRDefault="00AC7CD9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Занятие №1</w:t>
            </w:r>
          </w:p>
        </w:tc>
        <w:tc>
          <w:tcPr>
            <w:tcW w:w="7705" w:type="dxa"/>
          </w:tcPr>
          <w:p w:rsidR="00AC7CD9" w:rsidRPr="00892D70" w:rsidRDefault="00AC7CD9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и свойства горючих газов. Классификация горючих газов.</w:t>
            </w:r>
          </w:p>
        </w:tc>
        <w:tc>
          <w:tcPr>
            <w:tcW w:w="1509" w:type="dxa"/>
          </w:tcPr>
          <w:p w:rsidR="00AC7CD9" w:rsidRPr="00892D70" w:rsidRDefault="00AC7CD9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C7CD9" w:rsidRPr="00892D70" w:rsidRDefault="00AC7CD9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DBF" w:rsidRPr="00892D70" w:rsidTr="00892D70">
        <w:trPr>
          <w:trHeight w:val="213"/>
        </w:trPr>
        <w:tc>
          <w:tcPr>
            <w:tcW w:w="3422" w:type="dxa"/>
            <w:vMerge w:val="restart"/>
          </w:tcPr>
          <w:p w:rsidR="00176DBF" w:rsidRPr="00892D70" w:rsidRDefault="00176DBF" w:rsidP="008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7" w:type="dxa"/>
            <w:gridSpan w:val="2"/>
          </w:tcPr>
          <w:p w:rsidR="00176DBF" w:rsidRPr="00892D70" w:rsidRDefault="00176DBF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509" w:type="dxa"/>
          </w:tcPr>
          <w:p w:rsidR="00176DBF" w:rsidRPr="00892D70" w:rsidRDefault="00176DBF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76DBF" w:rsidRPr="00892D70" w:rsidRDefault="00176DBF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DBF" w:rsidRPr="00892D70" w:rsidTr="00892D70">
        <w:trPr>
          <w:trHeight w:val="538"/>
        </w:trPr>
        <w:tc>
          <w:tcPr>
            <w:tcW w:w="3422" w:type="dxa"/>
            <w:vMerge/>
          </w:tcPr>
          <w:p w:rsidR="00176DBF" w:rsidRPr="00892D70" w:rsidRDefault="00176DBF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176DBF" w:rsidRPr="00892D70" w:rsidRDefault="00FD080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176DBF" w:rsidRPr="00892D70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7705" w:type="dxa"/>
          </w:tcPr>
          <w:p w:rsidR="00176DBF" w:rsidRPr="00892D70" w:rsidRDefault="00176DBF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="003F7F37"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  <w:r w:rsidR="00FD0802" w:rsidRPr="00892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Приведение объема газа к нормальным и стандартным условиям.</w:t>
            </w:r>
          </w:p>
        </w:tc>
        <w:tc>
          <w:tcPr>
            <w:tcW w:w="1509" w:type="dxa"/>
          </w:tcPr>
          <w:p w:rsidR="00176DBF" w:rsidRPr="00892D70" w:rsidRDefault="00176DBF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76DBF" w:rsidRPr="00892D70" w:rsidRDefault="00176DBF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7CD9" w:rsidRPr="00892D70" w:rsidTr="00892D70">
        <w:trPr>
          <w:trHeight w:val="1829"/>
        </w:trPr>
        <w:tc>
          <w:tcPr>
            <w:tcW w:w="3422" w:type="dxa"/>
          </w:tcPr>
          <w:p w:rsidR="00AC7CD9" w:rsidRPr="00892D70" w:rsidRDefault="00AC7CD9" w:rsidP="008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1.2. Сбор, транспортировка  и хранение горючих газов</w:t>
            </w:r>
          </w:p>
          <w:p w:rsidR="00AC7CD9" w:rsidRPr="00892D70" w:rsidRDefault="00AC7CD9" w:rsidP="008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7" w:type="dxa"/>
            <w:gridSpan w:val="2"/>
          </w:tcPr>
          <w:p w:rsidR="00AC7CD9" w:rsidRPr="00892D70" w:rsidRDefault="00AC7CD9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 студент должен знать:</w:t>
            </w:r>
          </w:p>
          <w:p w:rsidR="00AC7CD9" w:rsidRPr="00892D70" w:rsidRDefault="00AC7CD9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-  происхождение природных газов</w:t>
            </w:r>
          </w:p>
          <w:p w:rsidR="00AC7CD9" w:rsidRPr="00892D70" w:rsidRDefault="00AC7CD9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- способы добычи,</w:t>
            </w:r>
            <w:r w:rsidR="003F7F37" w:rsidRPr="00892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обработки природных газов в головных сооружениях.</w:t>
            </w:r>
          </w:p>
          <w:p w:rsidR="00AC7CD9" w:rsidRPr="00892D70" w:rsidRDefault="00AC7CD9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  студент должен уметь:</w:t>
            </w:r>
          </w:p>
          <w:p w:rsidR="00AC7CD9" w:rsidRPr="00892D70" w:rsidRDefault="00AC7CD9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- выполнять схемы магистральных газопроводов</w:t>
            </w:r>
          </w:p>
          <w:p w:rsidR="00AC7CD9" w:rsidRPr="00892D70" w:rsidRDefault="00AC7CD9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- определять  потребность в газе для различных групп потребителей</w:t>
            </w:r>
          </w:p>
          <w:p w:rsidR="00AC7CD9" w:rsidRPr="00892D70" w:rsidRDefault="00AC7CD9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Коды формируемых компетенций: ОК 1-3; ОК 4-5; ОК 8-ОК11; ПК 1.1-1.3.</w:t>
            </w:r>
          </w:p>
        </w:tc>
        <w:tc>
          <w:tcPr>
            <w:tcW w:w="1509" w:type="dxa"/>
          </w:tcPr>
          <w:p w:rsidR="00AC7CD9" w:rsidRPr="00892D70" w:rsidRDefault="00AC7CD9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AC7CD9" w:rsidRPr="00892D70" w:rsidRDefault="00AC7CD9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CD9" w:rsidRPr="00892D70" w:rsidTr="00892D70">
        <w:trPr>
          <w:trHeight w:val="85"/>
        </w:trPr>
        <w:tc>
          <w:tcPr>
            <w:tcW w:w="3422" w:type="dxa"/>
            <w:vMerge w:val="restart"/>
          </w:tcPr>
          <w:p w:rsidR="00AC7CD9" w:rsidRPr="00892D70" w:rsidRDefault="00AC7CD9" w:rsidP="008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Тема 1.2.1. Природа, способы добычи газов</w:t>
            </w:r>
          </w:p>
        </w:tc>
        <w:tc>
          <w:tcPr>
            <w:tcW w:w="8927" w:type="dxa"/>
            <w:gridSpan w:val="2"/>
          </w:tcPr>
          <w:p w:rsidR="00AC7CD9" w:rsidRPr="00892D70" w:rsidRDefault="00AC7CD9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09" w:type="dxa"/>
          </w:tcPr>
          <w:p w:rsidR="00AC7CD9" w:rsidRPr="00892D70" w:rsidRDefault="00AC7CD9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C7CD9" w:rsidRPr="00892D70" w:rsidRDefault="00AC7CD9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CD9" w:rsidRPr="00892D70" w:rsidTr="00892D70">
        <w:trPr>
          <w:trHeight w:val="662"/>
        </w:trPr>
        <w:tc>
          <w:tcPr>
            <w:tcW w:w="3422" w:type="dxa"/>
            <w:vMerge/>
          </w:tcPr>
          <w:p w:rsidR="00AC7CD9" w:rsidRPr="00892D70" w:rsidRDefault="00AC7CD9" w:rsidP="008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AC7CD9" w:rsidRPr="00892D70" w:rsidRDefault="00AC7CD9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AC7CD9" w:rsidRPr="00892D70" w:rsidRDefault="00AC7CD9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7705" w:type="dxa"/>
          </w:tcPr>
          <w:p w:rsidR="00AC7CD9" w:rsidRPr="00892D70" w:rsidRDefault="00AC7CD9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Происхождение  природных газов</w:t>
            </w:r>
            <w:r w:rsidR="003F7F37" w:rsidRPr="00892D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Способы добычи, обработки в головных сооружениях. Магистральные газопроводы, назначение и устройство</w:t>
            </w:r>
            <w:r w:rsidR="003F7F37" w:rsidRPr="00892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</w:tcPr>
          <w:p w:rsidR="00AC7CD9" w:rsidRPr="00892D70" w:rsidRDefault="00AC7CD9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C7CD9" w:rsidRPr="00892D70" w:rsidRDefault="00AC7CD9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DBF" w:rsidRPr="00892D70" w:rsidTr="00892D70">
        <w:tc>
          <w:tcPr>
            <w:tcW w:w="3422" w:type="dxa"/>
            <w:vMerge w:val="restart"/>
          </w:tcPr>
          <w:p w:rsidR="00176DBF" w:rsidRPr="00892D70" w:rsidRDefault="00176DBF" w:rsidP="008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7" w:type="dxa"/>
            <w:gridSpan w:val="2"/>
          </w:tcPr>
          <w:p w:rsidR="00176DBF" w:rsidRPr="00892D70" w:rsidRDefault="00176DBF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509" w:type="dxa"/>
          </w:tcPr>
          <w:p w:rsidR="00176DBF" w:rsidRPr="00892D70" w:rsidRDefault="00176DBF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76DBF" w:rsidRPr="00892D70" w:rsidRDefault="00176DBF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DBF" w:rsidRPr="00892D70" w:rsidTr="00892D70">
        <w:tc>
          <w:tcPr>
            <w:tcW w:w="3422" w:type="dxa"/>
            <w:vMerge/>
          </w:tcPr>
          <w:p w:rsidR="00176DBF" w:rsidRPr="00892D70" w:rsidRDefault="00176DBF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176DBF" w:rsidRPr="00892D70" w:rsidRDefault="00176DBF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176DBF" w:rsidRPr="00892D70" w:rsidRDefault="00176DBF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7705" w:type="dxa"/>
          </w:tcPr>
          <w:p w:rsidR="00176DBF" w:rsidRPr="00892D70" w:rsidRDefault="00176DBF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ПЗ №2</w:t>
            </w: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 xml:space="preserve"> Нормы газопотребления Неравномерность газопотребления</w:t>
            </w:r>
            <w:r w:rsidR="00FD0802" w:rsidRPr="00892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</w:tcPr>
          <w:p w:rsidR="00176DBF" w:rsidRPr="00892D70" w:rsidRDefault="00176DBF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76DBF" w:rsidRPr="00892D70" w:rsidRDefault="00FD080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DBF" w:rsidRPr="00892D70" w:rsidTr="00892D70">
        <w:tc>
          <w:tcPr>
            <w:tcW w:w="3422" w:type="dxa"/>
          </w:tcPr>
          <w:p w:rsidR="00176DBF" w:rsidRPr="00892D70" w:rsidRDefault="00176DBF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  <w:r w:rsidR="00FD0802"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</w:t>
            </w:r>
            <w:r w:rsidR="00FD0802"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ительные  системы газоснабжения</w:t>
            </w:r>
          </w:p>
        </w:tc>
        <w:tc>
          <w:tcPr>
            <w:tcW w:w="8927" w:type="dxa"/>
            <w:gridSpan w:val="2"/>
          </w:tcPr>
          <w:p w:rsidR="00176DBF" w:rsidRPr="00892D70" w:rsidRDefault="00176DBF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176DBF" w:rsidRPr="00892D70" w:rsidRDefault="00F80F68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418" w:type="dxa"/>
            <w:vMerge w:val="restart"/>
            <w:shd w:val="clear" w:color="auto" w:fill="BFBFBF" w:themeFill="background1" w:themeFillShade="BF"/>
          </w:tcPr>
          <w:p w:rsidR="00176DBF" w:rsidRPr="00892D70" w:rsidRDefault="00176DBF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CD9" w:rsidRPr="00892D70" w:rsidTr="00892D70">
        <w:trPr>
          <w:trHeight w:val="1197"/>
        </w:trPr>
        <w:tc>
          <w:tcPr>
            <w:tcW w:w="3422" w:type="dxa"/>
          </w:tcPr>
          <w:p w:rsidR="00AC7CD9" w:rsidRPr="00892D70" w:rsidRDefault="00AC7CD9" w:rsidP="008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Тема 2.1. Системы газоснабжения</w:t>
            </w:r>
          </w:p>
        </w:tc>
        <w:tc>
          <w:tcPr>
            <w:tcW w:w="8927" w:type="dxa"/>
            <w:gridSpan w:val="2"/>
          </w:tcPr>
          <w:p w:rsidR="00AC7CD9" w:rsidRPr="00892D70" w:rsidRDefault="00AC7CD9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  студент должен знать:</w:t>
            </w:r>
          </w:p>
          <w:p w:rsidR="00AC7CD9" w:rsidRPr="00892D70" w:rsidRDefault="00AC7CD9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- классификацию городских газопроводов по назначению и давлению газа.</w:t>
            </w:r>
          </w:p>
          <w:p w:rsidR="00AC7CD9" w:rsidRPr="00892D70" w:rsidRDefault="00AC7CD9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  студент должен уметь:</w:t>
            </w:r>
          </w:p>
          <w:p w:rsidR="00AC7CD9" w:rsidRPr="00892D70" w:rsidRDefault="00AC7CD9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 xml:space="preserve">- изображать схемы кольцевых и тупиковых систем газоснабжения. </w:t>
            </w:r>
          </w:p>
          <w:p w:rsidR="00AC7CD9" w:rsidRPr="00892D70" w:rsidRDefault="00AC7CD9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Коды формируемых компетенций: ОК 1-3; ОК 4-5; ОК 8-ОК11; ПК 1.1-1.2.</w:t>
            </w:r>
          </w:p>
        </w:tc>
        <w:tc>
          <w:tcPr>
            <w:tcW w:w="1509" w:type="dxa"/>
          </w:tcPr>
          <w:p w:rsidR="00AC7CD9" w:rsidRPr="00892D70" w:rsidRDefault="00AC7CD9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vMerge/>
            <w:shd w:val="clear" w:color="auto" w:fill="BFBFBF" w:themeFill="background1" w:themeFillShade="BF"/>
          </w:tcPr>
          <w:p w:rsidR="00AC7CD9" w:rsidRPr="00892D70" w:rsidRDefault="00AC7CD9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CD9" w:rsidRPr="00892D70" w:rsidTr="00892D70">
        <w:trPr>
          <w:trHeight w:val="85"/>
        </w:trPr>
        <w:tc>
          <w:tcPr>
            <w:tcW w:w="3422" w:type="dxa"/>
            <w:vMerge w:val="restart"/>
          </w:tcPr>
          <w:p w:rsidR="00AC7CD9" w:rsidRPr="00892D70" w:rsidRDefault="00AC7CD9" w:rsidP="008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Тема 2.1.1. Системы газоснабжения городов</w:t>
            </w:r>
          </w:p>
        </w:tc>
        <w:tc>
          <w:tcPr>
            <w:tcW w:w="8927" w:type="dxa"/>
            <w:gridSpan w:val="2"/>
          </w:tcPr>
          <w:p w:rsidR="00AC7CD9" w:rsidRPr="00892D70" w:rsidRDefault="00AC7CD9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09" w:type="dxa"/>
          </w:tcPr>
          <w:p w:rsidR="00AC7CD9" w:rsidRPr="00892D70" w:rsidRDefault="00AC7CD9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C7CD9" w:rsidRPr="00892D70" w:rsidRDefault="00AC7CD9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CD9" w:rsidRPr="00892D70" w:rsidTr="00892D70">
        <w:tc>
          <w:tcPr>
            <w:tcW w:w="3422" w:type="dxa"/>
            <w:vMerge/>
          </w:tcPr>
          <w:p w:rsidR="00AC7CD9" w:rsidRPr="00892D70" w:rsidRDefault="00AC7CD9" w:rsidP="008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AC7CD9" w:rsidRPr="00892D70" w:rsidRDefault="00AC7CD9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AC7CD9" w:rsidRPr="00892D70" w:rsidRDefault="00AC7CD9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7705" w:type="dxa"/>
          </w:tcPr>
          <w:p w:rsidR="00AC7CD9" w:rsidRPr="00892D70" w:rsidRDefault="00AC7CD9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Системы газоснабжения городов</w:t>
            </w:r>
            <w:r w:rsidR="003F7F37" w:rsidRPr="00892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и правила прокладки наружных газопроводов.</w:t>
            </w:r>
            <w:r w:rsidR="003F7F37" w:rsidRPr="00892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Способы и правила прокладки внутренних газопроводов</w:t>
            </w:r>
            <w:r w:rsidR="003F7F37" w:rsidRPr="00892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</w:tcPr>
          <w:p w:rsidR="00AC7CD9" w:rsidRPr="00892D70" w:rsidRDefault="00AC7CD9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C7CD9" w:rsidRPr="00892D70" w:rsidRDefault="00AC7CD9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DBF" w:rsidRPr="00892D70" w:rsidTr="00892D70">
        <w:tc>
          <w:tcPr>
            <w:tcW w:w="3422" w:type="dxa"/>
          </w:tcPr>
          <w:p w:rsidR="00176DBF" w:rsidRPr="00892D70" w:rsidRDefault="00176DBF" w:rsidP="008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Тема 2.1.3</w:t>
            </w:r>
            <w:r w:rsidR="00FD0802" w:rsidRPr="00892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 xml:space="preserve"> Многоступенчатые системы газоснабжения</w:t>
            </w:r>
          </w:p>
        </w:tc>
        <w:tc>
          <w:tcPr>
            <w:tcW w:w="1222" w:type="dxa"/>
          </w:tcPr>
          <w:p w:rsidR="00176DBF" w:rsidRPr="00892D70" w:rsidRDefault="00176DBF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176DBF" w:rsidRPr="00892D70" w:rsidRDefault="00176DBF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7705" w:type="dxa"/>
          </w:tcPr>
          <w:p w:rsidR="00176DBF" w:rsidRPr="00892D70" w:rsidRDefault="00176DBF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Изображение схем. Многоступенчатые системы газоснабжения</w:t>
            </w:r>
            <w:r w:rsidR="003F7F37" w:rsidRPr="00892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</w:tcPr>
          <w:p w:rsidR="00176DBF" w:rsidRPr="00892D70" w:rsidRDefault="00176DBF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76DBF" w:rsidRPr="00892D70" w:rsidRDefault="00176DBF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7F37" w:rsidRPr="00892D70" w:rsidTr="00892D70">
        <w:tc>
          <w:tcPr>
            <w:tcW w:w="3422" w:type="dxa"/>
            <w:vMerge w:val="restart"/>
          </w:tcPr>
          <w:p w:rsidR="003F7F37" w:rsidRPr="00892D70" w:rsidRDefault="003F7F37" w:rsidP="008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7" w:type="dxa"/>
            <w:gridSpan w:val="2"/>
          </w:tcPr>
          <w:p w:rsidR="003F7F37" w:rsidRPr="00892D70" w:rsidRDefault="003F7F37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509" w:type="dxa"/>
          </w:tcPr>
          <w:p w:rsidR="003F7F37" w:rsidRPr="00892D70" w:rsidRDefault="003F7F37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:rsidR="003F7F37" w:rsidRPr="00892D70" w:rsidRDefault="003F7F37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37" w:rsidRPr="00892D70" w:rsidTr="00892D70">
        <w:trPr>
          <w:trHeight w:val="588"/>
        </w:trPr>
        <w:tc>
          <w:tcPr>
            <w:tcW w:w="3422" w:type="dxa"/>
            <w:vMerge/>
          </w:tcPr>
          <w:p w:rsidR="003F7F37" w:rsidRPr="00892D70" w:rsidRDefault="003F7F37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3F7F37" w:rsidRPr="00892D70" w:rsidRDefault="003F7F37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3F7F37" w:rsidRPr="00892D70" w:rsidRDefault="003F7F37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7705" w:type="dxa"/>
          </w:tcPr>
          <w:p w:rsidR="003F7F37" w:rsidRPr="00892D70" w:rsidRDefault="003F7F37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ПЗ №3</w:t>
            </w: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 xml:space="preserve"> Схемы тупиковых систем газоснабжения. Схемы кольцевых систем газоснабжения.</w:t>
            </w:r>
          </w:p>
        </w:tc>
        <w:tc>
          <w:tcPr>
            <w:tcW w:w="1509" w:type="dxa"/>
          </w:tcPr>
          <w:p w:rsidR="003F7F37" w:rsidRPr="00892D70" w:rsidRDefault="003F7F37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3F7F37" w:rsidRPr="00892D70" w:rsidRDefault="00713215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DBF" w:rsidRPr="00892D70" w:rsidTr="00892D70">
        <w:trPr>
          <w:trHeight w:val="588"/>
        </w:trPr>
        <w:tc>
          <w:tcPr>
            <w:tcW w:w="3422" w:type="dxa"/>
          </w:tcPr>
          <w:p w:rsidR="00176DBF" w:rsidRPr="00892D70" w:rsidRDefault="00176DBF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176DBF" w:rsidRPr="00892D70" w:rsidRDefault="00176DBF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176DBF" w:rsidRPr="00892D70" w:rsidRDefault="00176DBF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7705" w:type="dxa"/>
          </w:tcPr>
          <w:p w:rsidR="00176DBF" w:rsidRPr="00892D70" w:rsidRDefault="00176DBF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ПЗ №4</w:t>
            </w:r>
            <w:r w:rsidR="00FD0802" w:rsidRPr="00892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Разработка схем газоснабжения населённых пунктов</w:t>
            </w:r>
            <w:r w:rsidR="00FD0802" w:rsidRPr="00892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</w:tcPr>
          <w:p w:rsidR="00176DBF" w:rsidRPr="00892D70" w:rsidRDefault="00176DBF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176DBF" w:rsidRPr="00892D70" w:rsidRDefault="00176DBF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7CD9" w:rsidRPr="00892D70" w:rsidTr="00892D70">
        <w:trPr>
          <w:trHeight w:val="1384"/>
        </w:trPr>
        <w:tc>
          <w:tcPr>
            <w:tcW w:w="3422" w:type="dxa"/>
          </w:tcPr>
          <w:p w:rsidR="00AC7CD9" w:rsidRPr="00892D70" w:rsidRDefault="00AC7CD9" w:rsidP="008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Тема 2.2. Сооружения и устройства на газопроводах</w:t>
            </w:r>
          </w:p>
        </w:tc>
        <w:tc>
          <w:tcPr>
            <w:tcW w:w="8927" w:type="dxa"/>
            <w:gridSpan w:val="2"/>
          </w:tcPr>
          <w:p w:rsidR="00AC7CD9" w:rsidRPr="00892D70" w:rsidRDefault="00AC7CD9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  студент должен знать:</w:t>
            </w:r>
          </w:p>
          <w:p w:rsidR="00AC7CD9" w:rsidRPr="00892D70" w:rsidRDefault="00AC7CD9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- устройство и правила эксплуатации сооружений и устройств на газопроводах</w:t>
            </w:r>
          </w:p>
          <w:p w:rsidR="00AC7CD9" w:rsidRPr="00892D70" w:rsidRDefault="00AC7CD9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  студент должен уметь:</w:t>
            </w:r>
          </w:p>
          <w:p w:rsidR="00AC7CD9" w:rsidRPr="00892D70" w:rsidRDefault="00AC7CD9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- выполнять схемы газопроводов</w:t>
            </w:r>
          </w:p>
          <w:p w:rsidR="00AC7CD9" w:rsidRPr="00892D70" w:rsidRDefault="00AC7CD9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Коды формируемых компетенций: ОК 1-3; ОК 4-5; ОК 8-ОК11; ПК 1.1-1.3.</w:t>
            </w:r>
          </w:p>
        </w:tc>
        <w:tc>
          <w:tcPr>
            <w:tcW w:w="1509" w:type="dxa"/>
          </w:tcPr>
          <w:p w:rsidR="00AC7CD9" w:rsidRPr="00892D70" w:rsidRDefault="00AC7CD9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AC7CD9" w:rsidRPr="00892D70" w:rsidRDefault="00AC7CD9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1B2" w:rsidRPr="00892D70" w:rsidTr="00892D70">
        <w:trPr>
          <w:trHeight w:val="85"/>
        </w:trPr>
        <w:tc>
          <w:tcPr>
            <w:tcW w:w="3422" w:type="dxa"/>
            <w:vMerge w:val="restart"/>
          </w:tcPr>
          <w:p w:rsidR="00E061B2" w:rsidRPr="00892D70" w:rsidRDefault="00E061B2" w:rsidP="008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7" w:type="dxa"/>
            <w:gridSpan w:val="2"/>
          </w:tcPr>
          <w:p w:rsidR="00E061B2" w:rsidRPr="00892D70" w:rsidRDefault="00E061B2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09" w:type="dxa"/>
          </w:tcPr>
          <w:p w:rsidR="00E061B2" w:rsidRPr="00892D70" w:rsidRDefault="00E061B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061B2" w:rsidRPr="00892D70" w:rsidRDefault="00E061B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1B2" w:rsidRPr="00892D70" w:rsidTr="00892D70">
        <w:trPr>
          <w:trHeight w:val="575"/>
        </w:trPr>
        <w:tc>
          <w:tcPr>
            <w:tcW w:w="3422" w:type="dxa"/>
            <w:vMerge/>
          </w:tcPr>
          <w:p w:rsidR="00E061B2" w:rsidRPr="00892D70" w:rsidRDefault="00E061B2" w:rsidP="008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E061B2" w:rsidRPr="00892D70" w:rsidRDefault="00E061B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Занятие №9</w:t>
            </w:r>
          </w:p>
        </w:tc>
        <w:tc>
          <w:tcPr>
            <w:tcW w:w="7705" w:type="dxa"/>
          </w:tcPr>
          <w:p w:rsidR="00E061B2" w:rsidRPr="00892D70" w:rsidRDefault="00E061B2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Устройство и правила эксплуатации конденсато сборников, контрольных трубок, компенсаторов, колодцев, футляров.</w:t>
            </w:r>
          </w:p>
        </w:tc>
        <w:tc>
          <w:tcPr>
            <w:tcW w:w="1509" w:type="dxa"/>
          </w:tcPr>
          <w:p w:rsidR="00E061B2" w:rsidRPr="00892D70" w:rsidRDefault="00E061B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061B2" w:rsidRPr="00892D70" w:rsidRDefault="00E061B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7CD9" w:rsidRPr="00892D70" w:rsidTr="00892D70">
        <w:trPr>
          <w:trHeight w:val="1103"/>
        </w:trPr>
        <w:tc>
          <w:tcPr>
            <w:tcW w:w="3422" w:type="dxa"/>
          </w:tcPr>
          <w:p w:rsidR="00AC7CD9" w:rsidRPr="00892D70" w:rsidRDefault="00AC7CD9" w:rsidP="008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Тема 2.3. Запорные устройства на газопроводах</w:t>
            </w:r>
          </w:p>
        </w:tc>
        <w:tc>
          <w:tcPr>
            <w:tcW w:w="8927" w:type="dxa"/>
            <w:gridSpan w:val="2"/>
          </w:tcPr>
          <w:p w:rsidR="00AC7CD9" w:rsidRPr="00892D70" w:rsidRDefault="00AC7CD9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  студент должен знать:</w:t>
            </w:r>
          </w:p>
          <w:p w:rsidR="00AC7CD9" w:rsidRPr="00892D70" w:rsidRDefault="00AC7CD9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- устройство и правила эксплуатации гидравлических затворов, кранов</w:t>
            </w:r>
          </w:p>
          <w:p w:rsidR="00AC7CD9" w:rsidRPr="00892D70" w:rsidRDefault="00AC7CD9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  студент должен уметь:</w:t>
            </w:r>
          </w:p>
          <w:p w:rsidR="00AC7CD9" w:rsidRPr="00892D70" w:rsidRDefault="00AC7CD9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- выполнять эксплуатацию гидравлических затворов, кранов, задвижек, вентилей, электромагнитных клапанов</w:t>
            </w:r>
          </w:p>
          <w:p w:rsidR="00AC7CD9" w:rsidRPr="00892D70" w:rsidRDefault="00AC7CD9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Коды формируемых компетенций: ОК 1-3; ОК 4-6; ОК 8-ОК11; ПК 1.1-1.3.</w:t>
            </w:r>
          </w:p>
        </w:tc>
        <w:tc>
          <w:tcPr>
            <w:tcW w:w="1509" w:type="dxa"/>
          </w:tcPr>
          <w:p w:rsidR="00AC7CD9" w:rsidRPr="00892D70" w:rsidRDefault="00AC7CD9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BFBFBF"/>
          </w:tcPr>
          <w:p w:rsidR="00AC7CD9" w:rsidRPr="00892D70" w:rsidRDefault="00AC7CD9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CD9" w:rsidRPr="00892D70" w:rsidTr="00892D70">
        <w:trPr>
          <w:trHeight w:val="85"/>
        </w:trPr>
        <w:tc>
          <w:tcPr>
            <w:tcW w:w="3422" w:type="dxa"/>
            <w:vMerge w:val="restart"/>
          </w:tcPr>
          <w:p w:rsidR="00AC7CD9" w:rsidRPr="00892D70" w:rsidRDefault="00AC7CD9" w:rsidP="008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Тема 2.3.1. Конструкция запорных устройств</w:t>
            </w:r>
          </w:p>
        </w:tc>
        <w:tc>
          <w:tcPr>
            <w:tcW w:w="8927" w:type="dxa"/>
            <w:gridSpan w:val="2"/>
          </w:tcPr>
          <w:p w:rsidR="00AC7CD9" w:rsidRPr="00892D70" w:rsidRDefault="00AC7CD9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09" w:type="dxa"/>
          </w:tcPr>
          <w:p w:rsidR="00AC7CD9" w:rsidRPr="00892D70" w:rsidRDefault="00AC7CD9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C7CD9" w:rsidRPr="00892D70" w:rsidRDefault="00AC7CD9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CD9" w:rsidRPr="00892D70" w:rsidTr="00892D70">
        <w:trPr>
          <w:trHeight w:val="281"/>
        </w:trPr>
        <w:tc>
          <w:tcPr>
            <w:tcW w:w="3422" w:type="dxa"/>
            <w:vMerge/>
          </w:tcPr>
          <w:p w:rsidR="00AC7CD9" w:rsidRPr="00892D70" w:rsidRDefault="00AC7CD9" w:rsidP="008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AC7CD9" w:rsidRPr="00892D70" w:rsidRDefault="00AC7CD9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AC7CD9" w:rsidRPr="00892D70" w:rsidRDefault="00AC7CD9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7705" w:type="dxa"/>
          </w:tcPr>
          <w:p w:rsidR="00AC7CD9" w:rsidRPr="00892D70" w:rsidRDefault="00AC7CD9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Устройство гидравлических затворов, кранов, задвижек, вентилей, электромагнитных клапанов Условные обозначения арматуры на схемах.</w:t>
            </w:r>
          </w:p>
        </w:tc>
        <w:tc>
          <w:tcPr>
            <w:tcW w:w="1509" w:type="dxa"/>
          </w:tcPr>
          <w:p w:rsidR="00AC7CD9" w:rsidRPr="00892D70" w:rsidRDefault="00AC7CD9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C7CD9" w:rsidRPr="00892D70" w:rsidRDefault="00AC7CD9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DBF" w:rsidRPr="00892D70" w:rsidTr="00892D70">
        <w:tc>
          <w:tcPr>
            <w:tcW w:w="3422" w:type="dxa"/>
            <w:vMerge w:val="restart"/>
          </w:tcPr>
          <w:p w:rsidR="00176DBF" w:rsidRPr="00892D70" w:rsidRDefault="00176DBF" w:rsidP="008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7" w:type="dxa"/>
            <w:gridSpan w:val="2"/>
          </w:tcPr>
          <w:p w:rsidR="00176DBF" w:rsidRPr="00892D70" w:rsidRDefault="00176DBF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509" w:type="dxa"/>
          </w:tcPr>
          <w:p w:rsidR="00176DBF" w:rsidRPr="00892D70" w:rsidRDefault="00F80F68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176DBF" w:rsidRPr="00892D70" w:rsidRDefault="00176DBF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DBF" w:rsidRPr="00892D70" w:rsidTr="00892D70">
        <w:trPr>
          <w:trHeight w:val="439"/>
        </w:trPr>
        <w:tc>
          <w:tcPr>
            <w:tcW w:w="3422" w:type="dxa"/>
            <w:vMerge/>
          </w:tcPr>
          <w:p w:rsidR="00176DBF" w:rsidRPr="00892D70" w:rsidRDefault="00176DBF" w:rsidP="008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176DBF" w:rsidRPr="00892D70" w:rsidRDefault="00176DBF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176DBF" w:rsidRPr="00892D70" w:rsidRDefault="00176DBF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  <w:tc>
          <w:tcPr>
            <w:tcW w:w="7705" w:type="dxa"/>
          </w:tcPr>
          <w:p w:rsidR="00176DBF" w:rsidRPr="00892D70" w:rsidRDefault="00176DBF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="006C599C"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№5</w:t>
            </w:r>
            <w:r w:rsidR="006C599C" w:rsidRPr="00892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арматуры: гидравлических затворов, кранов, задвижек, вентилей, электромагнитных клапанов</w:t>
            </w:r>
            <w:r w:rsidR="006C599C" w:rsidRPr="00892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</w:tcPr>
          <w:p w:rsidR="00176DBF" w:rsidRPr="00892D70" w:rsidRDefault="00176DBF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76DBF" w:rsidRPr="00892D70" w:rsidRDefault="00176DBF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DBF" w:rsidRPr="00892D70" w:rsidTr="00892D70">
        <w:trPr>
          <w:trHeight w:val="447"/>
        </w:trPr>
        <w:tc>
          <w:tcPr>
            <w:tcW w:w="3422" w:type="dxa"/>
          </w:tcPr>
          <w:p w:rsidR="00176DBF" w:rsidRPr="00892D70" w:rsidRDefault="00176DBF" w:rsidP="008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Тема 2.4.</w:t>
            </w:r>
            <w:r w:rsidR="006C599C" w:rsidRPr="00892D70">
              <w:rPr>
                <w:rFonts w:ascii="Times New Roman" w:hAnsi="Times New Roman" w:cs="Times New Roman"/>
                <w:sz w:val="24"/>
                <w:szCs w:val="24"/>
              </w:rPr>
              <w:t xml:space="preserve"> Защита газопроводов от коррозии</w:t>
            </w:r>
          </w:p>
          <w:p w:rsidR="00176DBF" w:rsidRPr="00892D70" w:rsidRDefault="00176DBF" w:rsidP="008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DBF" w:rsidRPr="00892D70" w:rsidRDefault="00176DBF" w:rsidP="008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7" w:type="dxa"/>
            <w:gridSpan w:val="2"/>
          </w:tcPr>
          <w:p w:rsidR="00176DBF" w:rsidRPr="00892D70" w:rsidRDefault="00176DBF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  студент должен знать:</w:t>
            </w:r>
          </w:p>
          <w:p w:rsidR="00176DBF" w:rsidRPr="00892D70" w:rsidRDefault="006C599C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="00176DBF" w:rsidRPr="00892D70">
              <w:rPr>
                <w:rFonts w:ascii="Times New Roman" w:hAnsi="Times New Roman" w:cs="Times New Roman"/>
                <w:sz w:val="24"/>
                <w:szCs w:val="24"/>
              </w:rPr>
              <w:t>ащиту газопроводов от коррозии. Виды коррозии, физическую сущность  процессов</w:t>
            </w:r>
          </w:p>
          <w:p w:rsidR="00176DBF" w:rsidRPr="00892D70" w:rsidRDefault="00176DBF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  студент должен уметь:</w:t>
            </w:r>
          </w:p>
          <w:p w:rsidR="00176DBF" w:rsidRPr="00892D70" w:rsidRDefault="006C599C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176DBF" w:rsidRPr="00892D70">
              <w:rPr>
                <w:rFonts w:ascii="Times New Roman" w:hAnsi="Times New Roman" w:cs="Times New Roman"/>
                <w:sz w:val="24"/>
                <w:szCs w:val="24"/>
              </w:rPr>
              <w:t>пределять вид коррозии, выполнять защиту  газопроводов</w:t>
            </w:r>
          </w:p>
          <w:p w:rsidR="006C599C" w:rsidRPr="00892D70" w:rsidRDefault="006C599C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Коды формируемых компетенций: ОК 1-3; ОК 4-6; ОК 8-ОК11; ПК 1.1-1.3.</w:t>
            </w:r>
          </w:p>
          <w:p w:rsidR="003F7F37" w:rsidRPr="00892D70" w:rsidRDefault="003F7F37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176DBF" w:rsidRPr="00892D70" w:rsidRDefault="00F80F68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176DBF" w:rsidRPr="00892D70" w:rsidRDefault="00176DBF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99C" w:rsidRPr="00892D70" w:rsidTr="00892D70">
        <w:trPr>
          <w:trHeight w:val="85"/>
        </w:trPr>
        <w:tc>
          <w:tcPr>
            <w:tcW w:w="3422" w:type="dxa"/>
            <w:vMerge w:val="restart"/>
          </w:tcPr>
          <w:p w:rsidR="006C599C" w:rsidRPr="00892D70" w:rsidRDefault="006C599C" w:rsidP="008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2.4.1.  Пассивная защита  газопроводов от коррозии</w:t>
            </w:r>
          </w:p>
        </w:tc>
        <w:tc>
          <w:tcPr>
            <w:tcW w:w="8927" w:type="dxa"/>
            <w:gridSpan w:val="2"/>
          </w:tcPr>
          <w:p w:rsidR="006C599C" w:rsidRPr="00892D70" w:rsidRDefault="006C599C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09" w:type="dxa"/>
          </w:tcPr>
          <w:p w:rsidR="006C599C" w:rsidRPr="00892D70" w:rsidRDefault="006C599C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C599C" w:rsidRPr="00892D70" w:rsidRDefault="006C599C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99C" w:rsidRPr="00892D70" w:rsidTr="00892D70">
        <w:trPr>
          <w:trHeight w:val="463"/>
        </w:trPr>
        <w:tc>
          <w:tcPr>
            <w:tcW w:w="3422" w:type="dxa"/>
            <w:vMerge/>
          </w:tcPr>
          <w:p w:rsidR="006C599C" w:rsidRPr="00892D70" w:rsidRDefault="006C599C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6C599C" w:rsidRPr="00892D70" w:rsidRDefault="006C599C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6C599C" w:rsidRPr="00892D70" w:rsidRDefault="006C599C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</w:tc>
        <w:tc>
          <w:tcPr>
            <w:tcW w:w="7705" w:type="dxa"/>
          </w:tcPr>
          <w:p w:rsidR="006C599C" w:rsidRPr="00892D70" w:rsidRDefault="006C599C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Виды коррозии, физическая сущность  процессов Виды и свойства  изоляционных материалов Пассивная защита  газопроводов.</w:t>
            </w:r>
          </w:p>
        </w:tc>
        <w:tc>
          <w:tcPr>
            <w:tcW w:w="1509" w:type="dxa"/>
          </w:tcPr>
          <w:p w:rsidR="006C599C" w:rsidRPr="00892D70" w:rsidRDefault="006C599C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C599C" w:rsidRPr="00892D70" w:rsidRDefault="006C599C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599C" w:rsidRPr="00892D70" w:rsidTr="00892D70">
        <w:trPr>
          <w:trHeight w:val="85"/>
        </w:trPr>
        <w:tc>
          <w:tcPr>
            <w:tcW w:w="3422" w:type="dxa"/>
            <w:vMerge/>
          </w:tcPr>
          <w:p w:rsidR="006C599C" w:rsidRPr="00892D70" w:rsidRDefault="006C599C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7" w:type="dxa"/>
            <w:gridSpan w:val="2"/>
          </w:tcPr>
          <w:p w:rsidR="006C599C" w:rsidRPr="00892D70" w:rsidRDefault="006C599C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509" w:type="dxa"/>
          </w:tcPr>
          <w:p w:rsidR="006C599C" w:rsidRPr="00892D70" w:rsidRDefault="006C599C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C599C" w:rsidRPr="00892D70" w:rsidRDefault="006C599C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99C" w:rsidRPr="00892D70" w:rsidTr="00892D70">
        <w:trPr>
          <w:trHeight w:val="463"/>
        </w:trPr>
        <w:tc>
          <w:tcPr>
            <w:tcW w:w="3422" w:type="dxa"/>
            <w:vMerge/>
          </w:tcPr>
          <w:p w:rsidR="006C599C" w:rsidRPr="00892D70" w:rsidRDefault="006C599C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6C599C" w:rsidRPr="00892D70" w:rsidRDefault="006C599C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6C599C" w:rsidRPr="00892D70" w:rsidRDefault="006C599C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</w:tc>
        <w:tc>
          <w:tcPr>
            <w:tcW w:w="7705" w:type="dxa"/>
          </w:tcPr>
          <w:p w:rsidR="006C599C" w:rsidRPr="00892D70" w:rsidRDefault="006C599C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ПЗ №6</w:t>
            </w: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 xml:space="preserve"> Активные методы защиты подземных газопроводов: дренажная, катодная, протекторная. </w:t>
            </w:r>
          </w:p>
        </w:tc>
        <w:tc>
          <w:tcPr>
            <w:tcW w:w="1509" w:type="dxa"/>
          </w:tcPr>
          <w:p w:rsidR="006C599C" w:rsidRPr="00892D70" w:rsidRDefault="006C599C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C599C" w:rsidRPr="00892D70" w:rsidRDefault="006C599C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599C" w:rsidRPr="00892D70" w:rsidTr="00892D70">
        <w:trPr>
          <w:trHeight w:val="1141"/>
        </w:trPr>
        <w:tc>
          <w:tcPr>
            <w:tcW w:w="3422" w:type="dxa"/>
          </w:tcPr>
          <w:p w:rsidR="006C599C" w:rsidRPr="00892D70" w:rsidRDefault="006C599C" w:rsidP="008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Тема 2.5. Газорегуляторные  пункты и газорегуляторные установки</w:t>
            </w:r>
          </w:p>
        </w:tc>
        <w:tc>
          <w:tcPr>
            <w:tcW w:w="8927" w:type="dxa"/>
            <w:gridSpan w:val="2"/>
          </w:tcPr>
          <w:p w:rsidR="006C599C" w:rsidRPr="00892D70" w:rsidRDefault="006C599C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результате изучения темы студент должен знать:</w:t>
            </w:r>
          </w:p>
          <w:p w:rsidR="006C599C" w:rsidRPr="00892D70" w:rsidRDefault="006C599C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- назначение и классификацию газорегуляторных пунктов и установок</w:t>
            </w:r>
          </w:p>
          <w:p w:rsidR="006C599C" w:rsidRPr="00892D70" w:rsidRDefault="006C599C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 студент должен уметь:</w:t>
            </w:r>
          </w:p>
          <w:p w:rsidR="006C599C" w:rsidRPr="00892D70" w:rsidRDefault="006C599C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- выполнять настройку ПЗК, ПСК, регуляторов давления газа</w:t>
            </w:r>
          </w:p>
          <w:p w:rsidR="006C599C" w:rsidRPr="00892D70" w:rsidRDefault="006C599C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Коды формируемых компетенций: ОК 1-3; ОК 4-6; ОК 8-ОК11; ПК 1.1-1.3.</w:t>
            </w:r>
          </w:p>
        </w:tc>
        <w:tc>
          <w:tcPr>
            <w:tcW w:w="1509" w:type="dxa"/>
          </w:tcPr>
          <w:p w:rsidR="006C599C" w:rsidRPr="00892D70" w:rsidRDefault="006C599C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6C599C" w:rsidRPr="00892D70" w:rsidRDefault="006C599C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CD9" w:rsidRPr="00892D70" w:rsidTr="00892D70">
        <w:trPr>
          <w:trHeight w:val="85"/>
        </w:trPr>
        <w:tc>
          <w:tcPr>
            <w:tcW w:w="3422" w:type="dxa"/>
            <w:vMerge w:val="restart"/>
          </w:tcPr>
          <w:p w:rsidR="00AC7CD9" w:rsidRPr="00892D70" w:rsidRDefault="00AC7CD9" w:rsidP="008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Тема 2.5.1.  Основное оборудование ГРП (ГРУ)</w:t>
            </w:r>
          </w:p>
        </w:tc>
        <w:tc>
          <w:tcPr>
            <w:tcW w:w="8927" w:type="dxa"/>
            <w:gridSpan w:val="2"/>
          </w:tcPr>
          <w:p w:rsidR="00AC7CD9" w:rsidRPr="00892D70" w:rsidRDefault="00AC7CD9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09" w:type="dxa"/>
          </w:tcPr>
          <w:p w:rsidR="00AC7CD9" w:rsidRPr="00892D70" w:rsidRDefault="00AC7CD9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C7CD9" w:rsidRPr="00892D70" w:rsidRDefault="00AC7CD9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CD9" w:rsidRPr="00892D70" w:rsidTr="00892D70">
        <w:trPr>
          <w:trHeight w:hRule="exact" w:val="900"/>
        </w:trPr>
        <w:tc>
          <w:tcPr>
            <w:tcW w:w="3422" w:type="dxa"/>
            <w:vMerge/>
          </w:tcPr>
          <w:p w:rsidR="00AC7CD9" w:rsidRPr="00892D70" w:rsidRDefault="00AC7CD9" w:rsidP="008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AC7CD9" w:rsidRPr="00892D70" w:rsidRDefault="00AC7CD9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AC7CD9" w:rsidRPr="00892D70" w:rsidRDefault="00AC7CD9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  <w:tc>
          <w:tcPr>
            <w:tcW w:w="7705" w:type="dxa"/>
          </w:tcPr>
          <w:p w:rsidR="00AC7CD9" w:rsidRPr="00892D70" w:rsidRDefault="00AC7CD9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Назначение и классификация газорегуляторных пунктов и установок. Основное оборудование ГРП (ГРУ), его назначение. Требования  СНИП и правил  безопасности к размещению ГРП и ГРУ. Типовые схемы.</w:t>
            </w:r>
          </w:p>
          <w:p w:rsidR="00AC7CD9" w:rsidRPr="00892D70" w:rsidRDefault="00AC7CD9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AC7CD9" w:rsidRPr="00892D70" w:rsidRDefault="00AC7CD9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:rsidR="00AC7CD9" w:rsidRPr="00892D70" w:rsidRDefault="00AC7CD9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599C" w:rsidRPr="00892D70" w:rsidTr="00892D70">
        <w:tc>
          <w:tcPr>
            <w:tcW w:w="3422" w:type="dxa"/>
          </w:tcPr>
          <w:p w:rsidR="006C599C" w:rsidRPr="00892D70" w:rsidRDefault="006C599C" w:rsidP="008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Тема 2.5.2.   Эксплуатация: газового оборудования</w:t>
            </w:r>
          </w:p>
        </w:tc>
        <w:tc>
          <w:tcPr>
            <w:tcW w:w="1222" w:type="dxa"/>
          </w:tcPr>
          <w:p w:rsidR="006C599C" w:rsidRPr="00892D70" w:rsidRDefault="006C599C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6C599C" w:rsidRPr="00892D70" w:rsidRDefault="006C599C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</w:tc>
        <w:tc>
          <w:tcPr>
            <w:tcW w:w="7705" w:type="dxa"/>
          </w:tcPr>
          <w:p w:rsidR="006C599C" w:rsidRPr="00892D70" w:rsidRDefault="006C599C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В форме практической подготовки</w:t>
            </w:r>
          </w:p>
          <w:p w:rsidR="006C599C" w:rsidRPr="00892D70" w:rsidRDefault="006C599C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Устройства и работа: газовых фильтров,  предохранительно- запорных клапанов. Эксплуатация</w:t>
            </w:r>
            <w:r w:rsidR="00664E4A" w:rsidRPr="00892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</w:tcPr>
          <w:p w:rsidR="006C599C" w:rsidRPr="00892D70" w:rsidRDefault="006C599C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:rsidR="006C599C" w:rsidRPr="00892D70" w:rsidRDefault="006C599C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4E4A" w:rsidRPr="00892D70" w:rsidTr="00892D70">
        <w:trPr>
          <w:trHeight w:val="171"/>
        </w:trPr>
        <w:tc>
          <w:tcPr>
            <w:tcW w:w="3422" w:type="dxa"/>
            <w:vMerge w:val="restart"/>
          </w:tcPr>
          <w:p w:rsidR="00664E4A" w:rsidRPr="00892D70" w:rsidRDefault="00664E4A" w:rsidP="008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Тема 2.5.3  Эксплуатация предохранительно- сбросных устройств</w:t>
            </w:r>
          </w:p>
        </w:tc>
        <w:tc>
          <w:tcPr>
            <w:tcW w:w="1222" w:type="dxa"/>
          </w:tcPr>
          <w:p w:rsidR="00664E4A" w:rsidRPr="00892D70" w:rsidRDefault="00664E4A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664E4A" w:rsidRPr="00892D70" w:rsidRDefault="00664E4A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</w:p>
        </w:tc>
        <w:tc>
          <w:tcPr>
            <w:tcW w:w="7705" w:type="dxa"/>
          </w:tcPr>
          <w:p w:rsidR="00664E4A" w:rsidRPr="00892D70" w:rsidRDefault="00664E4A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В форме практической подготовки</w:t>
            </w:r>
          </w:p>
          <w:p w:rsidR="00664E4A" w:rsidRPr="00892D70" w:rsidRDefault="00664E4A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Устройство и работа предохранительно- сбросных устройств.</w:t>
            </w:r>
            <w:r w:rsidR="003F7F37" w:rsidRPr="00892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Эксплуатация.</w:t>
            </w:r>
          </w:p>
        </w:tc>
        <w:tc>
          <w:tcPr>
            <w:tcW w:w="1509" w:type="dxa"/>
          </w:tcPr>
          <w:p w:rsidR="00664E4A" w:rsidRPr="00892D70" w:rsidRDefault="00664E4A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64E4A" w:rsidRPr="00892D70" w:rsidRDefault="00664E4A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4E4A" w:rsidRPr="00892D70" w:rsidTr="00892D70">
        <w:tc>
          <w:tcPr>
            <w:tcW w:w="3422" w:type="dxa"/>
            <w:vMerge/>
          </w:tcPr>
          <w:p w:rsidR="00664E4A" w:rsidRPr="00892D70" w:rsidRDefault="00664E4A" w:rsidP="008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664E4A" w:rsidRPr="00892D70" w:rsidRDefault="00664E4A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664E4A" w:rsidRPr="00892D70" w:rsidRDefault="00664E4A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F7F37" w:rsidRPr="00892D7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05" w:type="dxa"/>
          </w:tcPr>
          <w:p w:rsidR="00664E4A" w:rsidRPr="00892D70" w:rsidRDefault="00664E4A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В форме практической подготовки</w:t>
            </w:r>
          </w:p>
          <w:p w:rsidR="00664E4A" w:rsidRPr="00892D70" w:rsidRDefault="00664E4A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Изучение схем ГРУ и работы оборудования ГРУ.</w:t>
            </w:r>
          </w:p>
        </w:tc>
        <w:tc>
          <w:tcPr>
            <w:tcW w:w="1509" w:type="dxa"/>
          </w:tcPr>
          <w:p w:rsidR="00664E4A" w:rsidRPr="00892D70" w:rsidRDefault="00664E4A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64E4A" w:rsidRPr="00892D70" w:rsidRDefault="00664E4A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4E4A" w:rsidRPr="00892D70" w:rsidTr="00892D70">
        <w:tc>
          <w:tcPr>
            <w:tcW w:w="3422" w:type="dxa"/>
            <w:vMerge/>
          </w:tcPr>
          <w:p w:rsidR="00664E4A" w:rsidRPr="00892D70" w:rsidRDefault="00664E4A" w:rsidP="008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664E4A" w:rsidRPr="00892D70" w:rsidRDefault="00664E4A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664E4A" w:rsidRPr="00892D70" w:rsidRDefault="00664E4A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3F7F37" w:rsidRPr="00892D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05" w:type="dxa"/>
          </w:tcPr>
          <w:p w:rsidR="00664E4A" w:rsidRPr="00892D70" w:rsidRDefault="00664E4A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В форме практической подготовки</w:t>
            </w:r>
          </w:p>
          <w:p w:rsidR="00664E4A" w:rsidRPr="00892D70" w:rsidRDefault="00664E4A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Устройства и работа: регуляторов давления  Эксплуатация.</w:t>
            </w:r>
          </w:p>
        </w:tc>
        <w:tc>
          <w:tcPr>
            <w:tcW w:w="1509" w:type="dxa"/>
          </w:tcPr>
          <w:p w:rsidR="00664E4A" w:rsidRPr="00892D70" w:rsidRDefault="00664E4A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64E4A" w:rsidRPr="00892D70" w:rsidRDefault="00664E4A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7F37" w:rsidRPr="00892D70" w:rsidTr="00892D70">
        <w:tc>
          <w:tcPr>
            <w:tcW w:w="3422" w:type="dxa"/>
            <w:vMerge w:val="restart"/>
          </w:tcPr>
          <w:p w:rsidR="003F7F37" w:rsidRPr="00892D70" w:rsidRDefault="003F7F37" w:rsidP="008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7" w:type="dxa"/>
            <w:gridSpan w:val="2"/>
          </w:tcPr>
          <w:p w:rsidR="003F7F37" w:rsidRPr="00892D70" w:rsidRDefault="003F7F37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509" w:type="dxa"/>
          </w:tcPr>
          <w:p w:rsidR="003F7F37" w:rsidRPr="00892D70" w:rsidRDefault="003F7F37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3F7F37" w:rsidRPr="00892D70" w:rsidRDefault="003F7F37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3F7F37" w:rsidRPr="00892D70" w:rsidTr="00892D70">
        <w:tc>
          <w:tcPr>
            <w:tcW w:w="3422" w:type="dxa"/>
            <w:vMerge/>
          </w:tcPr>
          <w:p w:rsidR="003F7F37" w:rsidRPr="00892D70" w:rsidRDefault="003F7F37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3F7F37" w:rsidRPr="00892D70" w:rsidRDefault="003F7F37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3F7F37" w:rsidRPr="00892D70" w:rsidRDefault="003F7F37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№19</w:t>
            </w:r>
          </w:p>
        </w:tc>
        <w:tc>
          <w:tcPr>
            <w:tcW w:w="7705" w:type="dxa"/>
          </w:tcPr>
          <w:p w:rsidR="003F7F37" w:rsidRPr="00892D70" w:rsidRDefault="003F7F37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ПЗ №7</w:t>
            </w:r>
            <w:proofErr w:type="gramStart"/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форме практической подготовки</w:t>
            </w:r>
          </w:p>
          <w:p w:rsidR="003F7F37" w:rsidRPr="00892D70" w:rsidRDefault="003F7F37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Пуск регуляторов давления газа и настройка их  на необходимое давление.</w:t>
            </w:r>
          </w:p>
          <w:p w:rsidR="003F7F37" w:rsidRPr="00892D70" w:rsidRDefault="003F7F37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3F7F37" w:rsidRPr="00892D70" w:rsidRDefault="003F7F37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3F7F37" w:rsidRPr="00892D70" w:rsidRDefault="003F7F37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599C" w:rsidRPr="00892D70" w:rsidTr="00892D70">
        <w:tc>
          <w:tcPr>
            <w:tcW w:w="3422" w:type="dxa"/>
          </w:tcPr>
          <w:p w:rsidR="006C599C" w:rsidRPr="00892D70" w:rsidRDefault="006C599C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6C599C" w:rsidRPr="00892D70" w:rsidRDefault="006C599C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6C599C" w:rsidRPr="00892D70" w:rsidRDefault="006C599C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F7F37" w:rsidRPr="00892D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05" w:type="dxa"/>
          </w:tcPr>
          <w:p w:rsidR="006C599C" w:rsidRPr="00892D70" w:rsidRDefault="00664E4A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ПЗ №</w:t>
            </w:r>
            <w:r w:rsidR="006C599C"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599C" w:rsidRPr="00892D70">
              <w:rPr>
                <w:rFonts w:ascii="Times New Roman" w:hAnsi="Times New Roman" w:cs="Times New Roman"/>
                <w:sz w:val="24"/>
                <w:szCs w:val="24"/>
              </w:rPr>
              <w:t>Настройка на пределы срабатывания ПЗК и ПСК.</w:t>
            </w:r>
          </w:p>
        </w:tc>
        <w:tc>
          <w:tcPr>
            <w:tcW w:w="1509" w:type="dxa"/>
          </w:tcPr>
          <w:p w:rsidR="006C599C" w:rsidRPr="00892D70" w:rsidRDefault="006C599C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C599C" w:rsidRPr="00892D70" w:rsidRDefault="006C599C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4E4A" w:rsidRPr="00892D70" w:rsidTr="00892D70">
        <w:trPr>
          <w:trHeight w:val="1375"/>
        </w:trPr>
        <w:tc>
          <w:tcPr>
            <w:tcW w:w="3422" w:type="dxa"/>
          </w:tcPr>
          <w:p w:rsidR="00664E4A" w:rsidRPr="00892D70" w:rsidRDefault="00664E4A" w:rsidP="008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Тема 2.6. Монтаж и эксплуатация  систем газоснабжения</w:t>
            </w:r>
          </w:p>
        </w:tc>
        <w:tc>
          <w:tcPr>
            <w:tcW w:w="8927" w:type="dxa"/>
            <w:gridSpan w:val="2"/>
          </w:tcPr>
          <w:p w:rsidR="00664E4A" w:rsidRPr="00892D70" w:rsidRDefault="00664E4A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 студент должен знать:</w:t>
            </w:r>
          </w:p>
          <w:p w:rsidR="00664E4A" w:rsidRPr="00892D70" w:rsidRDefault="00664E4A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- монтаж и эксплуатацию систем газоснабжения</w:t>
            </w:r>
          </w:p>
          <w:p w:rsidR="00664E4A" w:rsidRPr="00892D70" w:rsidRDefault="00664E4A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- виды труб газопроводов, способы соединения труб</w:t>
            </w:r>
          </w:p>
          <w:p w:rsidR="00664E4A" w:rsidRPr="00892D70" w:rsidRDefault="00664E4A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- порядок обслуживания  ГРП и ГРУ</w:t>
            </w:r>
          </w:p>
          <w:p w:rsidR="00664E4A" w:rsidRPr="00892D70" w:rsidRDefault="00664E4A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 студент должен уметь:</w:t>
            </w:r>
          </w:p>
          <w:p w:rsidR="00664E4A" w:rsidRPr="00892D70" w:rsidRDefault="00664E4A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испытания газопроводов на прочность и герметичность, контрольную опрессовку  </w:t>
            </w:r>
          </w:p>
          <w:p w:rsidR="00664E4A" w:rsidRPr="00892D70" w:rsidRDefault="00664E4A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Коды формируемых компетенций: ОК 1-5; ОК 8-ОК11; ПК 1.1-1.3.</w:t>
            </w:r>
          </w:p>
        </w:tc>
        <w:tc>
          <w:tcPr>
            <w:tcW w:w="1509" w:type="dxa"/>
          </w:tcPr>
          <w:p w:rsidR="00664E4A" w:rsidRPr="00892D70" w:rsidRDefault="00664E4A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664E4A" w:rsidRPr="00892D70" w:rsidRDefault="00664E4A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E061B2" w:rsidRPr="00892D70" w:rsidTr="00892D70">
        <w:trPr>
          <w:trHeight w:val="188"/>
        </w:trPr>
        <w:tc>
          <w:tcPr>
            <w:tcW w:w="3422" w:type="dxa"/>
            <w:vMerge w:val="restart"/>
          </w:tcPr>
          <w:p w:rsidR="00E061B2" w:rsidRPr="00892D70" w:rsidRDefault="00E061B2" w:rsidP="008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Тема 2.6.1.Монтаж газопроводов</w:t>
            </w:r>
          </w:p>
        </w:tc>
        <w:tc>
          <w:tcPr>
            <w:tcW w:w="8927" w:type="dxa"/>
            <w:gridSpan w:val="2"/>
          </w:tcPr>
          <w:p w:rsidR="00E061B2" w:rsidRPr="00892D70" w:rsidRDefault="00E061B2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09" w:type="dxa"/>
          </w:tcPr>
          <w:p w:rsidR="00E061B2" w:rsidRPr="00892D70" w:rsidRDefault="00E061B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061B2" w:rsidRPr="00892D70" w:rsidRDefault="00E061B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E061B2" w:rsidRPr="00892D70" w:rsidTr="00892D70">
        <w:trPr>
          <w:trHeight w:val="85"/>
        </w:trPr>
        <w:tc>
          <w:tcPr>
            <w:tcW w:w="3422" w:type="dxa"/>
            <w:vMerge/>
          </w:tcPr>
          <w:p w:rsidR="00E061B2" w:rsidRPr="00892D70" w:rsidRDefault="00E061B2" w:rsidP="008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E061B2" w:rsidRPr="00892D70" w:rsidRDefault="00E061B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E061B2" w:rsidRPr="00892D70" w:rsidRDefault="00E061B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№21</w:t>
            </w:r>
          </w:p>
        </w:tc>
        <w:tc>
          <w:tcPr>
            <w:tcW w:w="7705" w:type="dxa"/>
          </w:tcPr>
          <w:p w:rsidR="00E061B2" w:rsidRPr="00892D70" w:rsidRDefault="00E061B2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Виды труб газопроводов, способы соединения труб. Врезка газопроводов в действующие газопроводы</w:t>
            </w:r>
            <w:r w:rsidR="003F7F37" w:rsidRPr="00892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</w:tcPr>
          <w:p w:rsidR="00E061B2" w:rsidRPr="00892D70" w:rsidRDefault="00E061B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E061B2" w:rsidRPr="00892D70" w:rsidRDefault="00E061B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4E4A" w:rsidRPr="00892D70" w:rsidTr="00892D70">
        <w:trPr>
          <w:trHeight w:val="85"/>
        </w:trPr>
        <w:tc>
          <w:tcPr>
            <w:tcW w:w="3422" w:type="dxa"/>
          </w:tcPr>
          <w:p w:rsidR="00664E4A" w:rsidRPr="00892D70" w:rsidRDefault="00664E4A" w:rsidP="008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Тема 2.6.2. Приёмка газопроводов в эксплуатацию</w:t>
            </w:r>
          </w:p>
        </w:tc>
        <w:tc>
          <w:tcPr>
            <w:tcW w:w="1222" w:type="dxa"/>
          </w:tcPr>
          <w:p w:rsidR="00664E4A" w:rsidRPr="00892D70" w:rsidRDefault="00664E4A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664E4A" w:rsidRPr="00892D70" w:rsidRDefault="00664E4A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№22</w:t>
            </w:r>
          </w:p>
        </w:tc>
        <w:tc>
          <w:tcPr>
            <w:tcW w:w="7705" w:type="dxa"/>
          </w:tcPr>
          <w:p w:rsidR="00664E4A" w:rsidRPr="00892D70" w:rsidRDefault="00664E4A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В форме практической подготовки</w:t>
            </w:r>
          </w:p>
          <w:p w:rsidR="00664E4A" w:rsidRPr="00892D70" w:rsidRDefault="00664E4A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Приёмка газопроводов в эксплуатацию. Пуск газа, продувка газопроводов</w:t>
            </w:r>
            <w:r w:rsidR="003F7F37" w:rsidRPr="00892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</w:tcPr>
          <w:p w:rsidR="00664E4A" w:rsidRPr="00892D70" w:rsidRDefault="00664E4A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64E4A" w:rsidRPr="00892D70" w:rsidRDefault="00664E4A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4E4A" w:rsidRPr="00892D70" w:rsidTr="00892D70">
        <w:trPr>
          <w:trHeight w:val="636"/>
        </w:trPr>
        <w:tc>
          <w:tcPr>
            <w:tcW w:w="3422" w:type="dxa"/>
            <w:vMerge w:val="restart"/>
          </w:tcPr>
          <w:p w:rsidR="00664E4A" w:rsidRPr="00892D70" w:rsidRDefault="00664E4A" w:rsidP="008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Тема 2.6.3. Эксплуатация газопроводов</w:t>
            </w:r>
          </w:p>
        </w:tc>
        <w:tc>
          <w:tcPr>
            <w:tcW w:w="1222" w:type="dxa"/>
          </w:tcPr>
          <w:p w:rsidR="00664E4A" w:rsidRPr="00892D70" w:rsidRDefault="00664E4A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664E4A" w:rsidRPr="00892D70" w:rsidRDefault="00664E4A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№23</w:t>
            </w:r>
          </w:p>
        </w:tc>
        <w:tc>
          <w:tcPr>
            <w:tcW w:w="7705" w:type="dxa"/>
          </w:tcPr>
          <w:p w:rsidR="00664E4A" w:rsidRPr="00892D70" w:rsidRDefault="00664E4A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В форме практической подготовки</w:t>
            </w:r>
          </w:p>
          <w:p w:rsidR="00664E4A" w:rsidRPr="00892D70" w:rsidRDefault="00664E4A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Эксплуатация газопроводов ГРП,</w:t>
            </w:r>
            <w:r w:rsidR="003F7F37" w:rsidRPr="00892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ГРУ Эксплуатация  систем газоснабжения</w:t>
            </w:r>
            <w:r w:rsidR="003F7F37" w:rsidRPr="00892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</w:tcPr>
          <w:p w:rsidR="00664E4A" w:rsidRPr="00892D70" w:rsidRDefault="00664E4A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64E4A" w:rsidRPr="00892D70" w:rsidRDefault="00664E4A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4E4A" w:rsidRPr="00892D70" w:rsidTr="00892D70">
        <w:tc>
          <w:tcPr>
            <w:tcW w:w="3422" w:type="dxa"/>
            <w:vMerge/>
          </w:tcPr>
          <w:p w:rsidR="00664E4A" w:rsidRPr="00892D70" w:rsidRDefault="00664E4A" w:rsidP="008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664E4A" w:rsidRPr="00892D70" w:rsidRDefault="00664E4A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664E4A" w:rsidRPr="00892D70" w:rsidRDefault="00664E4A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="003F7F37" w:rsidRPr="00892D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5" w:type="dxa"/>
          </w:tcPr>
          <w:p w:rsidR="00664E4A" w:rsidRPr="00892D70" w:rsidRDefault="00664E4A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В форме практической подготовки</w:t>
            </w:r>
          </w:p>
          <w:p w:rsidR="00664E4A" w:rsidRPr="00892D70" w:rsidRDefault="00664E4A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Обслуживание газорегуляторной установки</w:t>
            </w:r>
            <w:r w:rsidR="003F7F37" w:rsidRPr="00892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</w:tcPr>
          <w:p w:rsidR="00664E4A" w:rsidRPr="00892D70" w:rsidRDefault="00664E4A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64E4A" w:rsidRPr="00892D70" w:rsidRDefault="00664E4A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4E4A" w:rsidRPr="00892D70" w:rsidTr="00892D70">
        <w:tc>
          <w:tcPr>
            <w:tcW w:w="3422" w:type="dxa"/>
            <w:vMerge/>
          </w:tcPr>
          <w:p w:rsidR="00664E4A" w:rsidRPr="00892D70" w:rsidRDefault="00664E4A" w:rsidP="008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664E4A" w:rsidRPr="00892D70" w:rsidRDefault="00664E4A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664E4A" w:rsidRPr="00892D70" w:rsidRDefault="00664E4A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="003F7F37" w:rsidRPr="00892D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5" w:type="dxa"/>
          </w:tcPr>
          <w:p w:rsidR="00664E4A" w:rsidRPr="00892D70" w:rsidRDefault="00664E4A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В форме практической подготовки</w:t>
            </w:r>
          </w:p>
          <w:p w:rsidR="00664E4A" w:rsidRPr="00892D70" w:rsidRDefault="00664E4A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Обслуживание  газопроводов и газового оборудования.</w:t>
            </w:r>
          </w:p>
        </w:tc>
        <w:tc>
          <w:tcPr>
            <w:tcW w:w="1509" w:type="dxa"/>
          </w:tcPr>
          <w:p w:rsidR="00664E4A" w:rsidRPr="00892D70" w:rsidRDefault="00664E4A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64E4A" w:rsidRPr="00892D70" w:rsidRDefault="00664E4A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599C" w:rsidRPr="00892D70" w:rsidTr="00892D70">
        <w:tc>
          <w:tcPr>
            <w:tcW w:w="3422" w:type="dxa"/>
            <w:vMerge w:val="restart"/>
          </w:tcPr>
          <w:p w:rsidR="006C599C" w:rsidRPr="00892D70" w:rsidRDefault="006C599C" w:rsidP="008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7" w:type="dxa"/>
            <w:gridSpan w:val="2"/>
          </w:tcPr>
          <w:p w:rsidR="006C599C" w:rsidRPr="00892D70" w:rsidRDefault="006C599C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509" w:type="dxa"/>
          </w:tcPr>
          <w:p w:rsidR="006C599C" w:rsidRPr="00892D70" w:rsidRDefault="006C599C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:rsidR="006C599C" w:rsidRPr="00892D70" w:rsidRDefault="006C599C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99C" w:rsidRPr="00892D70" w:rsidTr="00892D70">
        <w:tc>
          <w:tcPr>
            <w:tcW w:w="3422" w:type="dxa"/>
            <w:vMerge/>
          </w:tcPr>
          <w:p w:rsidR="006C599C" w:rsidRPr="00892D70" w:rsidRDefault="006C599C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6C599C" w:rsidRPr="00892D70" w:rsidRDefault="006C599C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6C599C" w:rsidRPr="00892D70" w:rsidRDefault="006C599C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="003F7F37" w:rsidRPr="00892D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05" w:type="dxa"/>
          </w:tcPr>
          <w:p w:rsidR="006C599C" w:rsidRPr="00892D70" w:rsidRDefault="006C599C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ПЗ № 9</w:t>
            </w:r>
            <w:r w:rsidR="00664E4A" w:rsidRPr="00892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 xml:space="preserve">Монтаж ГРП и ГРУ, приемка в эксплуатацию. </w:t>
            </w:r>
          </w:p>
        </w:tc>
        <w:tc>
          <w:tcPr>
            <w:tcW w:w="1509" w:type="dxa"/>
          </w:tcPr>
          <w:p w:rsidR="006C599C" w:rsidRPr="00892D70" w:rsidRDefault="006C599C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C599C" w:rsidRPr="00892D70" w:rsidRDefault="00664E4A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599C" w:rsidRPr="00892D70" w:rsidTr="00892D70">
        <w:tc>
          <w:tcPr>
            <w:tcW w:w="3422" w:type="dxa"/>
            <w:vMerge/>
          </w:tcPr>
          <w:p w:rsidR="006C599C" w:rsidRPr="00892D70" w:rsidRDefault="006C599C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6C599C" w:rsidRPr="00892D70" w:rsidRDefault="006C599C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6C599C" w:rsidRPr="00892D70" w:rsidRDefault="006C599C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="003F7F37" w:rsidRPr="00892D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05" w:type="dxa"/>
          </w:tcPr>
          <w:p w:rsidR="006C599C" w:rsidRPr="00892D70" w:rsidRDefault="006C599C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ПЗ №10</w:t>
            </w:r>
            <w:proofErr w:type="gramStart"/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форме практической подготовки</w:t>
            </w:r>
          </w:p>
          <w:p w:rsidR="006C599C" w:rsidRPr="00892D70" w:rsidRDefault="006C599C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Пуск, установка ГРП (ГРУ). Переход на  байпас и обратно на регулятор.</w:t>
            </w:r>
          </w:p>
        </w:tc>
        <w:tc>
          <w:tcPr>
            <w:tcW w:w="1509" w:type="dxa"/>
          </w:tcPr>
          <w:p w:rsidR="006C599C" w:rsidRPr="00892D70" w:rsidRDefault="006C599C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C599C" w:rsidRPr="00892D70" w:rsidRDefault="006C599C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599C" w:rsidRPr="00892D70" w:rsidTr="00892D70">
        <w:tc>
          <w:tcPr>
            <w:tcW w:w="3422" w:type="dxa"/>
            <w:vMerge/>
          </w:tcPr>
          <w:p w:rsidR="006C599C" w:rsidRPr="00892D70" w:rsidRDefault="006C599C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6C599C" w:rsidRPr="00892D70" w:rsidRDefault="006C599C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6C599C" w:rsidRPr="00892D70" w:rsidRDefault="006C599C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№28</w:t>
            </w:r>
          </w:p>
        </w:tc>
        <w:tc>
          <w:tcPr>
            <w:tcW w:w="7705" w:type="dxa"/>
          </w:tcPr>
          <w:p w:rsidR="006C599C" w:rsidRPr="00892D70" w:rsidRDefault="006C599C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="00664E4A"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№11</w:t>
            </w:r>
            <w:r w:rsidR="00664E4A" w:rsidRPr="00892D7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асчёт потребности  газа</w:t>
            </w:r>
            <w:r w:rsidR="00664E4A" w:rsidRPr="00892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</w:tcPr>
          <w:p w:rsidR="006C599C" w:rsidRPr="00892D70" w:rsidRDefault="006C599C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C599C" w:rsidRPr="00892D70" w:rsidRDefault="006C599C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10B2" w:rsidRPr="00892D70" w:rsidTr="00892D70">
        <w:trPr>
          <w:trHeight w:val="1327"/>
        </w:trPr>
        <w:tc>
          <w:tcPr>
            <w:tcW w:w="3422" w:type="dxa"/>
          </w:tcPr>
          <w:p w:rsidR="00CD10B2" w:rsidRPr="00892D70" w:rsidRDefault="00CD10B2" w:rsidP="008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2.7. Основы расчета систем газоснабжения</w:t>
            </w:r>
          </w:p>
          <w:p w:rsidR="00CD10B2" w:rsidRPr="00892D70" w:rsidRDefault="00CD10B2" w:rsidP="008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7" w:type="dxa"/>
            <w:gridSpan w:val="2"/>
          </w:tcPr>
          <w:p w:rsidR="00CD10B2" w:rsidRPr="00892D70" w:rsidRDefault="00CD10B2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 студент должен знать:</w:t>
            </w:r>
          </w:p>
          <w:p w:rsidR="00CD10B2" w:rsidRPr="00892D70" w:rsidRDefault="00CD10B2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- основы расчета систем газоснабжения</w:t>
            </w:r>
          </w:p>
          <w:p w:rsidR="00CD10B2" w:rsidRPr="00892D70" w:rsidRDefault="00CD10B2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 студент должен уметь:</w:t>
            </w:r>
          </w:p>
          <w:p w:rsidR="00CD10B2" w:rsidRPr="00892D70" w:rsidRDefault="00CD10B2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</w:t>
            </w:r>
            <w:proofErr w:type="gramStart"/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гидравлический</w:t>
            </w:r>
            <w:proofErr w:type="gramEnd"/>
            <w:r w:rsidRPr="00892D70">
              <w:rPr>
                <w:rFonts w:ascii="Times New Roman" w:hAnsi="Times New Roman" w:cs="Times New Roman"/>
                <w:sz w:val="24"/>
                <w:szCs w:val="24"/>
              </w:rPr>
              <w:t xml:space="preserve"> расчета  газопроводов</w:t>
            </w:r>
          </w:p>
          <w:p w:rsidR="00CD10B2" w:rsidRPr="00892D70" w:rsidRDefault="00CD10B2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Коды формируемых компетенций: ОК 1-5; ПК 1.1-1.2. </w:t>
            </w:r>
          </w:p>
        </w:tc>
        <w:tc>
          <w:tcPr>
            <w:tcW w:w="1509" w:type="dxa"/>
          </w:tcPr>
          <w:p w:rsidR="00CD10B2" w:rsidRPr="00892D70" w:rsidRDefault="00CD10B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CD10B2" w:rsidRPr="00892D70" w:rsidRDefault="00CD10B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1B2" w:rsidRPr="00892D70" w:rsidTr="00892D70">
        <w:trPr>
          <w:trHeight w:val="163"/>
        </w:trPr>
        <w:tc>
          <w:tcPr>
            <w:tcW w:w="3422" w:type="dxa"/>
            <w:vMerge w:val="restart"/>
          </w:tcPr>
          <w:p w:rsidR="00E061B2" w:rsidRPr="00892D70" w:rsidRDefault="00E061B2" w:rsidP="008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Тема 2.7.1. Задачи  и методы расчета систем газоснабжения</w:t>
            </w:r>
          </w:p>
        </w:tc>
        <w:tc>
          <w:tcPr>
            <w:tcW w:w="8927" w:type="dxa"/>
            <w:gridSpan w:val="2"/>
          </w:tcPr>
          <w:p w:rsidR="00E061B2" w:rsidRPr="00892D70" w:rsidRDefault="00E061B2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09" w:type="dxa"/>
          </w:tcPr>
          <w:p w:rsidR="00E061B2" w:rsidRPr="00892D70" w:rsidRDefault="00E061B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061B2" w:rsidRPr="00892D70" w:rsidRDefault="00E061B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1B2" w:rsidRPr="00892D70" w:rsidTr="00892D70">
        <w:trPr>
          <w:trHeight w:val="166"/>
        </w:trPr>
        <w:tc>
          <w:tcPr>
            <w:tcW w:w="3422" w:type="dxa"/>
            <w:vMerge/>
          </w:tcPr>
          <w:p w:rsidR="00E061B2" w:rsidRPr="00892D70" w:rsidRDefault="00E061B2" w:rsidP="008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E061B2" w:rsidRPr="00892D70" w:rsidRDefault="00E061B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E061B2" w:rsidRPr="00892D70" w:rsidRDefault="00E061B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№29</w:t>
            </w:r>
          </w:p>
        </w:tc>
        <w:tc>
          <w:tcPr>
            <w:tcW w:w="7705" w:type="dxa"/>
          </w:tcPr>
          <w:p w:rsidR="00E061B2" w:rsidRPr="00892D70" w:rsidRDefault="00E061B2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Задачи расчета систем газоснабжения</w:t>
            </w:r>
            <w:r w:rsidR="003F7F37" w:rsidRPr="00892D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Методы расчета газопроводов, определение расчетных расходов газа</w:t>
            </w:r>
            <w:r w:rsidR="003F7F37" w:rsidRPr="00892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</w:tcPr>
          <w:p w:rsidR="00E061B2" w:rsidRPr="00892D70" w:rsidRDefault="00E061B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E061B2" w:rsidRPr="00892D70" w:rsidRDefault="00E061B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10B2" w:rsidRPr="00892D70" w:rsidTr="00892D70">
        <w:trPr>
          <w:trHeight w:val="305"/>
        </w:trPr>
        <w:tc>
          <w:tcPr>
            <w:tcW w:w="3422" w:type="dxa"/>
          </w:tcPr>
          <w:p w:rsidR="00CD10B2" w:rsidRPr="00892D70" w:rsidRDefault="00CD10B2" w:rsidP="008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Тема 2.7.2. Гидравлический расчёт газопроводов</w:t>
            </w:r>
          </w:p>
        </w:tc>
        <w:tc>
          <w:tcPr>
            <w:tcW w:w="1222" w:type="dxa"/>
          </w:tcPr>
          <w:p w:rsidR="00CD10B2" w:rsidRPr="00892D70" w:rsidRDefault="00CD10B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CD10B2" w:rsidRPr="00892D70" w:rsidRDefault="00CD10B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  <w:tc>
          <w:tcPr>
            <w:tcW w:w="7705" w:type="dxa"/>
          </w:tcPr>
          <w:p w:rsidR="00CD10B2" w:rsidRPr="00892D70" w:rsidRDefault="00CD10B2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Основные расчётные зависимости</w:t>
            </w:r>
            <w:r w:rsidR="003F7F37" w:rsidRPr="00892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выполнения гидравлического расчёта</w:t>
            </w:r>
            <w:r w:rsidR="003F7F37" w:rsidRPr="00892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</w:tcPr>
          <w:p w:rsidR="00CD10B2" w:rsidRPr="00892D70" w:rsidRDefault="00CD10B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CD10B2" w:rsidRPr="00892D70" w:rsidRDefault="00CD10B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10B2" w:rsidRPr="00892D70" w:rsidTr="00892D70">
        <w:trPr>
          <w:trHeight w:val="161"/>
        </w:trPr>
        <w:tc>
          <w:tcPr>
            <w:tcW w:w="3422" w:type="dxa"/>
            <w:vMerge w:val="restart"/>
          </w:tcPr>
          <w:p w:rsidR="00CD10B2" w:rsidRPr="00892D70" w:rsidRDefault="00CD10B2" w:rsidP="008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Тема 2.7.3. Выбор труб, арматуры, оборудования ГРП (ГРУ)</w:t>
            </w:r>
          </w:p>
        </w:tc>
        <w:tc>
          <w:tcPr>
            <w:tcW w:w="1222" w:type="dxa"/>
          </w:tcPr>
          <w:p w:rsidR="00CD10B2" w:rsidRPr="00892D70" w:rsidRDefault="00CD10B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CD10B2" w:rsidRPr="00892D70" w:rsidRDefault="00CD10B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  <w:tc>
          <w:tcPr>
            <w:tcW w:w="7705" w:type="dxa"/>
          </w:tcPr>
          <w:p w:rsidR="00CD10B2" w:rsidRPr="00892D70" w:rsidRDefault="00CD10B2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Выбор труб, арматуры, оборудования ГРП (ГРУ) по каталогам</w:t>
            </w:r>
            <w:r w:rsidR="003F7F37" w:rsidRPr="00892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</w:tcPr>
          <w:p w:rsidR="00CD10B2" w:rsidRPr="00892D70" w:rsidRDefault="00CD10B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CD10B2" w:rsidRPr="00892D70" w:rsidRDefault="00CD10B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10B2" w:rsidRPr="00892D70" w:rsidTr="00892D70">
        <w:trPr>
          <w:trHeight w:val="85"/>
        </w:trPr>
        <w:tc>
          <w:tcPr>
            <w:tcW w:w="3422" w:type="dxa"/>
            <w:vMerge/>
          </w:tcPr>
          <w:p w:rsidR="00CD10B2" w:rsidRPr="00892D70" w:rsidRDefault="00CD10B2" w:rsidP="008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CD10B2" w:rsidRPr="00892D70" w:rsidRDefault="00CD10B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CD10B2" w:rsidRPr="00892D70" w:rsidRDefault="00CD10B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  <w:tc>
          <w:tcPr>
            <w:tcW w:w="7705" w:type="dxa"/>
          </w:tcPr>
          <w:p w:rsidR="00CD10B2" w:rsidRPr="00892D70" w:rsidRDefault="00CD10B2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Выбор исходных данных для проектирования систем газоснабжения.</w:t>
            </w:r>
          </w:p>
        </w:tc>
        <w:tc>
          <w:tcPr>
            <w:tcW w:w="1509" w:type="dxa"/>
          </w:tcPr>
          <w:p w:rsidR="00CD10B2" w:rsidRPr="00892D70" w:rsidRDefault="00CD10B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CD10B2" w:rsidRPr="00892D70" w:rsidRDefault="00CD10B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10B2" w:rsidRPr="00892D70" w:rsidTr="00892D70">
        <w:tc>
          <w:tcPr>
            <w:tcW w:w="3422" w:type="dxa"/>
            <w:vMerge w:val="restart"/>
          </w:tcPr>
          <w:p w:rsidR="00CD10B2" w:rsidRPr="00892D70" w:rsidRDefault="00CD10B2" w:rsidP="008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7" w:type="dxa"/>
            <w:gridSpan w:val="2"/>
          </w:tcPr>
          <w:p w:rsidR="00CD10B2" w:rsidRPr="00892D70" w:rsidRDefault="00CD10B2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509" w:type="dxa"/>
          </w:tcPr>
          <w:p w:rsidR="00CD10B2" w:rsidRPr="00892D70" w:rsidRDefault="00CD10B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FFFFFF" w:themeFill="background1"/>
          </w:tcPr>
          <w:p w:rsidR="00CD10B2" w:rsidRPr="00892D70" w:rsidRDefault="00CD10B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0B2" w:rsidRPr="00892D70" w:rsidTr="00892D70">
        <w:tc>
          <w:tcPr>
            <w:tcW w:w="3422" w:type="dxa"/>
            <w:vMerge/>
          </w:tcPr>
          <w:p w:rsidR="00CD10B2" w:rsidRPr="00892D70" w:rsidRDefault="00CD10B2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CD10B2" w:rsidRPr="00892D70" w:rsidRDefault="00CD10B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CD10B2" w:rsidRPr="00892D70" w:rsidRDefault="00CD10B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  <w:tc>
          <w:tcPr>
            <w:tcW w:w="7705" w:type="dxa"/>
          </w:tcPr>
          <w:p w:rsidR="00CD10B2" w:rsidRPr="00892D70" w:rsidRDefault="00E061B2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ПЗ №</w:t>
            </w:r>
            <w:r w:rsidR="00CD10B2"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10B2" w:rsidRPr="00892D70">
              <w:rPr>
                <w:rFonts w:ascii="Times New Roman" w:hAnsi="Times New Roman" w:cs="Times New Roman"/>
                <w:sz w:val="24"/>
                <w:szCs w:val="24"/>
              </w:rPr>
              <w:t xml:space="preserve">Гидравлический расчет газопроводов. </w:t>
            </w:r>
          </w:p>
        </w:tc>
        <w:tc>
          <w:tcPr>
            <w:tcW w:w="1509" w:type="dxa"/>
          </w:tcPr>
          <w:p w:rsidR="00CD10B2" w:rsidRPr="00892D70" w:rsidRDefault="00CD10B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CD10B2" w:rsidRPr="00892D70" w:rsidRDefault="00CD10B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10B2" w:rsidRPr="00892D70" w:rsidTr="00892D70">
        <w:tc>
          <w:tcPr>
            <w:tcW w:w="3422" w:type="dxa"/>
            <w:vMerge/>
          </w:tcPr>
          <w:p w:rsidR="00CD10B2" w:rsidRPr="00892D70" w:rsidRDefault="00CD10B2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CD10B2" w:rsidRPr="00892D70" w:rsidRDefault="00CD10B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CD10B2" w:rsidRPr="00892D70" w:rsidRDefault="00CD10B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  <w:tc>
          <w:tcPr>
            <w:tcW w:w="7705" w:type="dxa"/>
          </w:tcPr>
          <w:p w:rsidR="00CD10B2" w:rsidRPr="00892D70" w:rsidRDefault="00E061B2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ПЗ №</w:t>
            </w:r>
            <w:r w:rsidR="00CD10B2"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CD10B2" w:rsidRPr="00892D70">
              <w:rPr>
                <w:rFonts w:ascii="Times New Roman" w:hAnsi="Times New Roman" w:cs="Times New Roman"/>
                <w:sz w:val="24"/>
                <w:szCs w:val="24"/>
              </w:rPr>
              <w:t xml:space="preserve"> Гидравлический расчет внутренних газопроводов котельной.</w:t>
            </w:r>
          </w:p>
        </w:tc>
        <w:tc>
          <w:tcPr>
            <w:tcW w:w="1509" w:type="dxa"/>
          </w:tcPr>
          <w:p w:rsidR="00CD10B2" w:rsidRPr="00892D70" w:rsidRDefault="00CD10B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CD10B2" w:rsidRPr="00892D70" w:rsidRDefault="00CD10B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10B2" w:rsidRPr="00892D70" w:rsidTr="00892D70">
        <w:tc>
          <w:tcPr>
            <w:tcW w:w="3422" w:type="dxa"/>
            <w:vMerge/>
          </w:tcPr>
          <w:p w:rsidR="00CD10B2" w:rsidRPr="00892D70" w:rsidRDefault="00CD10B2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CD10B2" w:rsidRPr="00892D70" w:rsidRDefault="00CD10B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CD10B2" w:rsidRPr="00892D70" w:rsidRDefault="00CD10B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№35</w:t>
            </w:r>
          </w:p>
        </w:tc>
        <w:tc>
          <w:tcPr>
            <w:tcW w:w="7705" w:type="dxa"/>
          </w:tcPr>
          <w:p w:rsidR="00CD10B2" w:rsidRPr="00892D70" w:rsidRDefault="00CD10B2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ПЗ №14</w:t>
            </w:r>
            <w:r w:rsidR="00E061B2" w:rsidRPr="00892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 xml:space="preserve">Расчет и выбор оборудования  ГРУ  и обвязочных газопроводов. </w:t>
            </w:r>
          </w:p>
        </w:tc>
        <w:tc>
          <w:tcPr>
            <w:tcW w:w="1509" w:type="dxa"/>
          </w:tcPr>
          <w:p w:rsidR="00CD10B2" w:rsidRPr="00892D70" w:rsidRDefault="00CD10B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CD10B2" w:rsidRPr="00892D70" w:rsidRDefault="00CD10B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10B2" w:rsidRPr="00892D70" w:rsidTr="00892D70">
        <w:tc>
          <w:tcPr>
            <w:tcW w:w="3422" w:type="dxa"/>
            <w:vMerge/>
          </w:tcPr>
          <w:p w:rsidR="00CD10B2" w:rsidRPr="00892D70" w:rsidRDefault="00CD10B2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CD10B2" w:rsidRPr="00892D70" w:rsidRDefault="00CD10B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CD10B2" w:rsidRPr="00892D70" w:rsidRDefault="00CD10B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№36</w:t>
            </w:r>
          </w:p>
        </w:tc>
        <w:tc>
          <w:tcPr>
            <w:tcW w:w="7705" w:type="dxa"/>
          </w:tcPr>
          <w:p w:rsidR="00CD10B2" w:rsidRPr="00892D70" w:rsidRDefault="00E061B2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ПЗ №</w:t>
            </w:r>
            <w:r w:rsidR="00CD10B2"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10B2" w:rsidRPr="00892D70">
              <w:rPr>
                <w:rFonts w:ascii="Times New Roman" w:hAnsi="Times New Roman" w:cs="Times New Roman"/>
                <w:sz w:val="24"/>
                <w:szCs w:val="24"/>
              </w:rPr>
              <w:t>Разработка режимной карты ГРУ</w:t>
            </w:r>
            <w:r w:rsidR="003F7F37" w:rsidRPr="00892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</w:tcPr>
          <w:p w:rsidR="00CD10B2" w:rsidRPr="00892D70" w:rsidRDefault="00CD10B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CD10B2" w:rsidRPr="00892D70" w:rsidRDefault="00CD10B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10B2" w:rsidRPr="00892D70" w:rsidTr="00892D70">
        <w:tc>
          <w:tcPr>
            <w:tcW w:w="3422" w:type="dxa"/>
            <w:vMerge/>
          </w:tcPr>
          <w:p w:rsidR="00CD10B2" w:rsidRPr="00892D70" w:rsidRDefault="00CD10B2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CD10B2" w:rsidRPr="00892D70" w:rsidRDefault="00CD10B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CD10B2" w:rsidRPr="00892D70" w:rsidRDefault="00CD10B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№37</w:t>
            </w:r>
          </w:p>
        </w:tc>
        <w:tc>
          <w:tcPr>
            <w:tcW w:w="7705" w:type="dxa"/>
          </w:tcPr>
          <w:p w:rsidR="00CD10B2" w:rsidRPr="00892D70" w:rsidRDefault="00CD10B2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Зачётное занятие по теме 2.7.</w:t>
            </w:r>
          </w:p>
        </w:tc>
        <w:tc>
          <w:tcPr>
            <w:tcW w:w="1509" w:type="dxa"/>
          </w:tcPr>
          <w:p w:rsidR="00CD10B2" w:rsidRPr="00892D70" w:rsidRDefault="00CD10B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D10B2" w:rsidRPr="00892D70" w:rsidRDefault="00CD10B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2D70" w:rsidRPr="00892D70" w:rsidTr="00892D70">
        <w:tc>
          <w:tcPr>
            <w:tcW w:w="3422" w:type="dxa"/>
          </w:tcPr>
          <w:p w:rsidR="00892D70" w:rsidRPr="00892D70" w:rsidRDefault="00892D70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Тема 3. Использование горючих газов</w:t>
            </w:r>
          </w:p>
        </w:tc>
        <w:tc>
          <w:tcPr>
            <w:tcW w:w="8927" w:type="dxa"/>
            <w:gridSpan w:val="2"/>
          </w:tcPr>
          <w:p w:rsidR="00892D70" w:rsidRPr="00892D70" w:rsidRDefault="00892D70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892D70" w:rsidRPr="00892D70" w:rsidRDefault="00892D70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BFBFBF" w:themeFill="background1" w:themeFillShade="BF"/>
          </w:tcPr>
          <w:p w:rsidR="00892D70" w:rsidRPr="00892D70" w:rsidRDefault="00892D70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D70" w:rsidRPr="00892D70" w:rsidTr="00892D70">
        <w:trPr>
          <w:trHeight w:val="418"/>
        </w:trPr>
        <w:tc>
          <w:tcPr>
            <w:tcW w:w="3422" w:type="dxa"/>
          </w:tcPr>
          <w:p w:rsidR="00892D70" w:rsidRPr="00892D70" w:rsidRDefault="00892D70" w:rsidP="008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 xml:space="preserve">Тема 3.1. Сжигание газов и </w:t>
            </w:r>
            <w:proofErr w:type="gramStart"/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92D70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процессом горения</w:t>
            </w:r>
          </w:p>
        </w:tc>
        <w:tc>
          <w:tcPr>
            <w:tcW w:w="8927" w:type="dxa"/>
            <w:gridSpan w:val="2"/>
          </w:tcPr>
          <w:p w:rsidR="00892D70" w:rsidRPr="00892D70" w:rsidRDefault="00892D70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  студент  должен знать:</w:t>
            </w:r>
          </w:p>
          <w:p w:rsidR="00892D70" w:rsidRPr="00892D70" w:rsidRDefault="00892D70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- стадии процесса горения</w:t>
            </w:r>
          </w:p>
          <w:p w:rsidR="00892D70" w:rsidRPr="00892D70" w:rsidRDefault="00892D70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92D70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процессом горения</w:t>
            </w:r>
          </w:p>
          <w:p w:rsidR="00892D70" w:rsidRPr="00892D70" w:rsidRDefault="00892D70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сущность диффузионного, кинетического и смешанного способов сжигания</w:t>
            </w:r>
          </w:p>
          <w:p w:rsidR="00892D70" w:rsidRPr="00892D70" w:rsidRDefault="00892D70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  студент  должен уметь:</w:t>
            </w:r>
          </w:p>
          <w:p w:rsidR="00892D70" w:rsidRPr="00892D70" w:rsidRDefault="00892D70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</w:t>
            </w:r>
            <w:proofErr w:type="gramStart"/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92D70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процессом горения</w:t>
            </w:r>
          </w:p>
          <w:p w:rsidR="00892D70" w:rsidRPr="00892D70" w:rsidRDefault="00892D70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- выполнять  расчет процесса горения газообразного топлива</w:t>
            </w:r>
          </w:p>
          <w:p w:rsidR="00892D70" w:rsidRPr="00892D70" w:rsidRDefault="00892D70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Коды формируемых компетенций:  ОК 1-6; ОК 8- ОК11; ПК 1.1-1.3.</w:t>
            </w:r>
          </w:p>
        </w:tc>
        <w:tc>
          <w:tcPr>
            <w:tcW w:w="1509" w:type="dxa"/>
          </w:tcPr>
          <w:p w:rsidR="00892D70" w:rsidRPr="00892D70" w:rsidRDefault="00892D70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BFBFBF" w:themeFill="background1" w:themeFillShade="BF"/>
          </w:tcPr>
          <w:p w:rsidR="00892D70" w:rsidRPr="00892D70" w:rsidRDefault="00892D70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1B2" w:rsidRPr="00892D70" w:rsidTr="00892D70">
        <w:trPr>
          <w:trHeight w:val="85"/>
        </w:trPr>
        <w:tc>
          <w:tcPr>
            <w:tcW w:w="3422" w:type="dxa"/>
            <w:vMerge w:val="restart"/>
          </w:tcPr>
          <w:p w:rsidR="00E061B2" w:rsidRPr="00892D70" w:rsidRDefault="00E061B2" w:rsidP="008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3.1.1. Горение газа</w:t>
            </w:r>
          </w:p>
          <w:p w:rsidR="00E061B2" w:rsidRPr="00892D70" w:rsidRDefault="00E061B2" w:rsidP="008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7" w:type="dxa"/>
            <w:gridSpan w:val="2"/>
          </w:tcPr>
          <w:p w:rsidR="00E061B2" w:rsidRPr="00892D70" w:rsidRDefault="00E061B2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09" w:type="dxa"/>
          </w:tcPr>
          <w:p w:rsidR="00E061B2" w:rsidRPr="00892D70" w:rsidRDefault="00E061B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061B2" w:rsidRPr="00892D70" w:rsidRDefault="00E061B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1B2" w:rsidRPr="00892D70" w:rsidTr="00892D70">
        <w:trPr>
          <w:trHeight w:val="450"/>
        </w:trPr>
        <w:tc>
          <w:tcPr>
            <w:tcW w:w="3422" w:type="dxa"/>
            <w:vMerge/>
          </w:tcPr>
          <w:p w:rsidR="00E061B2" w:rsidRPr="00892D70" w:rsidRDefault="00E061B2" w:rsidP="008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E061B2" w:rsidRPr="00892D70" w:rsidRDefault="00E061B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E061B2" w:rsidRPr="00892D70" w:rsidRDefault="00E061B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№38</w:t>
            </w:r>
          </w:p>
        </w:tc>
        <w:tc>
          <w:tcPr>
            <w:tcW w:w="7705" w:type="dxa"/>
          </w:tcPr>
          <w:p w:rsidR="00E061B2" w:rsidRPr="00892D70" w:rsidRDefault="00E061B2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 xml:space="preserve">Процесс горения. </w:t>
            </w:r>
            <w:proofErr w:type="gramStart"/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92D70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процессом горения. Реакции горения  компонентов газообразного топлива Воздух необходимый для сжигания газа. Коэффициент избытка воздуха. Скорость распространения  пламени</w:t>
            </w:r>
            <w:r w:rsidR="003F7F37" w:rsidRPr="00892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</w:tcPr>
          <w:p w:rsidR="00E061B2" w:rsidRPr="00892D70" w:rsidRDefault="00E061B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E061B2" w:rsidRPr="00892D70" w:rsidRDefault="00E061B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10B2" w:rsidRPr="00892D70" w:rsidTr="00892D70">
        <w:trPr>
          <w:trHeight w:val="450"/>
        </w:trPr>
        <w:tc>
          <w:tcPr>
            <w:tcW w:w="3422" w:type="dxa"/>
          </w:tcPr>
          <w:p w:rsidR="00CD10B2" w:rsidRPr="00892D70" w:rsidRDefault="00CD10B2" w:rsidP="008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Тема 3.1.2. Способы и сущность сжигания газа</w:t>
            </w:r>
          </w:p>
        </w:tc>
        <w:tc>
          <w:tcPr>
            <w:tcW w:w="1222" w:type="dxa"/>
          </w:tcPr>
          <w:p w:rsidR="00CD10B2" w:rsidRPr="00892D70" w:rsidRDefault="00CD10B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CD10B2" w:rsidRPr="00892D70" w:rsidRDefault="00CD10B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№39</w:t>
            </w:r>
          </w:p>
        </w:tc>
        <w:tc>
          <w:tcPr>
            <w:tcW w:w="7705" w:type="dxa"/>
          </w:tcPr>
          <w:p w:rsidR="00CD10B2" w:rsidRPr="00892D70" w:rsidRDefault="00CD10B2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Способы сжигания газа. Сущность диффузионного  способов сжигания Сущность кинетического способов сжигания</w:t>
            </w:r>
            <w:r w:rsidR="003F7F37" w:rsidRPr="00892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смешанного способов сжигания.</w:t>
            </w:r>
          </w:p>
        </w:tc>
        <w:tc>
          <w:tcPr>
            <w:tcW w:w="1509" w:type="dxa"/>
          </w:tcPr>
          <w:p w:rsidR="00CD10B2" w:rsidRPr="00892D70" w:rsidRDefault="00CD10B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CD10B2" w:rsidRPr="00892D70" w:rsidRDefault="00CD10B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10B2" w:rsidRPr="00892D70" w:rsidTr="00892D70">
        <w:tc>
          <w:tcPr>
            <w:tcW w:w="3422" w:type="dxa"/>
            <w:vMerge w:val="restart"/>
          </w:tcPr>
          <w:p w:rsidR="00CD10B2" w:rsidRPr="00892D70" w:rsidRDefault="00CD10B2" w:rsidP="008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7" w:type="dxa"/>
            <w:gridSpan w:val="2"/>
          </w:tcPr>
          <w:p w:rsidR="00CD10B2" w:rsidRPr="00892D70" w:rsidRDefault="00CD10B2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Лабораторные работы </w:t>
            </w:r>
          </w:p>
        </w:tc>
        <w:tc>
          <w:tcPr>
            <w:tcW w:w="1509" w:type="dxa"/>
          </w:tcPr>
          <w:p w:rsidR="00CD10B2" w:rsidRPr="00892D70" w:rsidRDefault="00CD10B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:rsidR="00CD10B2" w:rsidRPr="00892D70" w:rsidRDefault="00CD10B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0B2" w:rsidRPr="00892D70" w:rsidTr="00892D70">
        <w:tc>
          <w:tcPr>
            <w:tcW w:w="3422" w:type="dxa"/>
            <w:vMerge/>
          </w:tcPr>
          <w:p w:rsidR="00CD10B2" w:rsidRPr="00892D70" w:rsidRDefault="00CD10B2" w:rsidP="008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CD10B2" w:rsidRPr="00892D70" w:rsidRDefault="00CD10B2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CD10B2" w:rsidRPr="00892D70" w:rsidRDefault="00CD10B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№40</w:t>
            </w:r>
          </w:p>
        </w:tc>
        <w:tc>
          <w:tcPr>
            <w:tcW w:w="7705" w:type="dxa"/>
          </w:tcPr>
          <w:p w:rsidR="003F7F37" w:rsidRPr="00892D70" w:rsidRDefault="00CD10B2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ЛР №1</w:t>
            </w:r>
            <w:proofErr w:type="gramStart"/>
            <w:r w:rsidR="003F7F37"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  <w:r w:rsidR="003F7F37"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форме практической подготовки</w:t>
            </w:r>
          </w:p>
          <w:p w:rsidR="00CD10B2" w:rsidRPr="00892D70" w:rsidRDefault="00CD10B2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Исследование процесса горения газообразного топлива</w:t>
            </w:r>
            <w:r w:rsidR="003F7F37" w:rsidRPr="00892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</w:tcPr>
          <w:p w:rsidR="00CD10B2" w:rsidRPr="00892D70" w:rsidRDefault="00CD10B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CD10B2" w:rsidRPr="00892D70" w:rsidRDefault="00CD10B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10B2" w:rsidRPr="00892D70" w:rsidTr="00892D70">
        <w:tc>
          <w:tcPr>
            <w:tcW w:w="3422" w:type="dxa"/>
            <w:vMerge/>
          </w:tcPr>
          <w:p w:rsidR="00CD10B2" w:rsidRPr="00892D70" w:rsidRDefault="00CD10B2" w:rsidP="008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7" w:type="dxa"/>
            <w:gridSpan w:val="2"/>
          </w:tcPr>
          <w:p w:rsidR="00CD10B2" w:rsidRPr="00892D70" w:rsidRDefault="00CD10B2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509" w:type="dxa"/>
          </w:tcPr>
          <w:p w:rsidR="00CD10B2" w:rsidRPr="00892D70" w:rsidRDefault="00CD10B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:rsidR="00CD10B2" w:rsidRPr="00892D70" w:rsidRDefault="00CD10B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0B2" w:rsidRPr="00892D70" w:rsidTr="00892D70">
        <w:tc>
          <w:tcPr>
            <w:tcW w:w="3422" w:type="dxa"/>
            <w:vMerge/>
          </w:tcPr>
          <w:p w:rsidR="00CD10B2" w:rsidRPr="00892D70" w:rsidRDefault="00CD10B2" w:rsidP="008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CD10B2" w:rsidRPr="00892D70" w:rsidRDefault="00CD10B2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CD10B2" w:rsidRPr="00892D70" w:rsidRDefault="00CD10B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№41</w:t>
            </w:r>
          </w:p>
        </w:tc>
        <w:tc>
          <w:tcPr>
            <w:tcW w:w="7705" w:type="dxa"/>
          </w:tcPr>
          <w:p w:rsidR="00CD10B2" w:rsidRPr="00892D70" w:rsidRDefault="00CD10B2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ПЗ №16</w:t>
            </w: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Устойчивость горения. Явления отрыва и проскока пламени. Стабилизация процесса горения.</w:t>
            </w:r>
          </w:p>
        </w:tc>
        <w:tc>
          <w:tcPr>
            <w:tcW w:w="1509" w:type="dxa"/>
          </w:tcPr>
          <w:p w:rsidR="00CD10B2" w:rsidRPr="00892D70" w:rsidRDefault="00CD10B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CD10B2" w:rsidRPr="00892D70" w:rsidRDefault="00CD10B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10B2" w:rsidRPr="00892D70" w:rsidTr="00892D70">
        <w:trPr>
          <w:trHeight w:val="1864"/>
        </w:trPr>
        <w:tc>
          <w:tcPr>
            <w:tcW w:w="3422" w:type="dxa"/>
          </w:tcPr>
          <w:p w:rsidR="00CD10B2" w:rsidRPr="00892D70" w:rsidRDefault="00CD10B2" w:rsidP="008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Тема 3.2. Устройство и работа газовых горелок</w:t>
            </w:r>
          </w:p>
          <w:p w:rsidR="00CD10B2" w:rsidRPr="00892D70" w:rsidRDefault="00CD10B2" w:rsidP="008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0B2" w:rsidRPr="00892D70" w:rsidRDefault="00CD10B2" w:rsidP="008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7" w:type="dxa"/>
            <w:gridSpan w:val="2"/>
          </w:tcPr>
          <w:p w:rsidR="00CD10B2" w:rsidRPr="00892D70" w:rsidRDefault="00CD10B2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 студент должен знать:</w:t>
            </w:r>
          </w:p>
          <w:p w:rsidR="00CD10B2" w:rsidRPr="00892D70" w:rsidRDefault="00CD10B2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- устройство и работу газовых горелок. Классификацию горелочных устройств, их основные характеристики</w:t>
            </w:r>
          </w:p>
          <w:p w:rsidR="00CD10B2" w:rsidRPr="00892D70" w:rsidRDefault="00CD10B2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 студент должен уметь:</w:t>
            </w:r>
          </w:p>
          <w:p w:rsidR="00CD10B2" w:rsidRPr="00892D70" w:rsidRDefault="00CD10B2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- выполнять операции при пуске (розжига) горелок, регулирование работы, выключение горелок</w:t>
            </w:r>
          </w:p>
          <w:p w:rsidR="00CD10B2" w:rsidRPr="00892D70" w:rsidRDefault="00CD10B2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Коды формируемых ком</w:t>
            </w:r>
            <w:r w:rsidR="003F7F37"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петенций:  ОК 1-11; ПК 1.1-1.3.</w:t>
            </w:r>
          </w:p>
          <w:p w:rsidR="003F7F37" w:rsidRPr="00892D70" w:rsidRDefault="003F7F37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37" w:rsidRPr="00892D70" w:rsidRDefault="003F7F37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37" w:rsidRPr="00892D70" w:rsidRDefault="003F7F37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37" w:rsidRPr="00892D70" w:rsidRDefault="003F7F37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CD10B2" w:rsidRPr="00892D70" w:rsidRDefault="00CD10B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CD10B2" w:rsidRPr="00892D70" w:rsidRDefault="00CD10B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1B2" w:rsidRPr="00892D70" w:rsidTr="00892D70">
        <w:trPr>
          <w:trHeight w:val="128"/>
        </w:trPr>
        <w:tc>
          <w:tcPr>
            <w:tcW w:w="3422" w:type="dxa"/>
            <w:vMerge w:val="restart"/>
          </w:tcPr>
          <w:p w:rsidR="00E061B2" w:rsidRPr="00892D70" w:rsidRDefault="00E061B2" w:rsidP="008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3.2.1. Горелочные устройства и их характеристики. Диффузионные горелки</w:t>
            </w:r>
          </w:p>
        </w:tc>
        <w:tc>
          <w:tcPr>
            <w:tcW w:w="8927" w:type="dxa"/>
            <w:gridSpan w:val="2"/>
          </w:tcPr>
          <w:p w:rsidR="00E061B2" w:rsidRPr="00892D70" w:rsidRDefault="00E061B2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09" w:type="dxa"/>
          </w:tcPr>
          <w:p w:rsidR="00E061B2" w:rsidRPr="00892D70" w:rsidRDefault="00E061B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061B2" w:rsidRPr="00892D70" w:rsidRDefault="00E061B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1B2" w:rsidRPr="00892D70" w:rsidTr="00892D70">
        <w:trPr>
          <w:trHeight w:val="979"/>
        </w:trPr>
        <w:tc>
          <w:tcPr>
            <w:tcW w:w="3422" w:type="dxa"/>
            <w:vMerge/>
          </w:tcPr>
          <w:p w:rsidR="00E061B2" w:rsidRPr="00892D70" w:rsidRDefault="00E061B2" w:rsidP="008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E061B2" w:rsidRPr="00892D70" w:rsidRDefault="00E061B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E061B2" w:rsidRPr="00892D70" w:rsidRDefault="00E061B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№42</w:t>
            </w:r>
          </w:p>
        </w:tc>
        <w:tc>
          <w:tcPr>
            <w:tcW w:w="7705" w:type="dxa"/>
          </w:tcPr>
          <w:p w:rsidR="00E061B2" w:rsidRPr="00892D70" w:rsidRDefault="00E061B2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Классификация горелочных устройств, их основные характеристики.</w:t>
            </w:r>
          </w:p>
          <w:p w:rsidR="00E061B2" w:rsidRPr="00892D70" w:rsidRDefault="00E061B2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Устройство и принцип действия диффузионных  горелок Последовательность  операций при пуске (розжига) горелок, регулирование работы, выключение горелок. Меры безопасности  при эксплуатации  газовых горелок.</w:t>
            </w:r>
          </w:p>
        </w:tc>
        <w:tc>
          <w:tcPr>
            <w:tcW w:w="1509" w:type="dxa"/>
          </w:tcPr>
          <w:p w:rsidR="00E061B2" w:rsidRPr="00892D70" w:rsidRDefault="00E061B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E061B2" w:rsidRPr="00892D70" w:rsidRDefault="00E061B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10B2" w:rsidRPr="00892D70" w:rsidTr="00892D70">
        <w:tc>
          <w:tcPr>
            <w:tcW w:w="3422" w:type="dxa"/>
            <w:vMerge w:val="restart"/>
          </w:tcPr>
          <w:p w:rsidR="00CD10B2" w:rsidRPr="00892D70" w:rsidRDefault="00CD10B2" w:rsidP="008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7" w:type="dxa"/>
            <w:gridSpan w:val="2"/>
          </w:tcPr>
          <w:p w:rsidR="00CD10B2" w:rsidRPr="00892D70" w:rsidRDefault="00CD10B2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509" w:type="dxa"/>
          </w:tcPr>
          <w:p w:rsidR="00CD10B2" w:rsidRPr="00892D70" w:rsidRDefault="00CD10B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:rsidR="00CD10B2" w:rsidRPr="00892D70" w:rsidRDefault="00CD10B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0B2" w:rsidRPr="00892D70" w:rsidTr="00892D70">
        <w:tc>
          <w:tcPr>
            <w:tcW w:w="3422" w:type="dxa"/>
            <w:vMerge/>
          </w:tcPr>
          <w:p w:rsidR="00CD10B2" w:rsidRPr="00892D70" w:rsidRDefault="00CD10B2" w:rsidP="008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CD10B2" w:rsidRPr="00892D70" w:rsidRDefault="00CD10B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CD10B2" w:rsidRPr="00892D70" w:rsidRDefault="00CD10B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№43</w:t>
            </w:r>
          </w:p>
        </w:tc>
        <w:tc>
          <w:tcPr>
            <w:tcW w:w="7705" w:type="dxa"/>
          </w:tcPr>
          <w:p w:rsidR="00CD10B2" w:rsidRPr="00892D70" w:rsidRDefault="0059555D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ПЗ </w:t>
            </w:r>
            <w:r w:rsidR="00CD10B2"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№17</w:t>
            </w:r>
            <w:r w:rsidR="00CD10B2" w:rsidRPr="00892D70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устройства и принципа действия инжекционных горелок. Их пуск, регулирование и выключение.</w:t>
            </w:r>
          </w:p>
        </w:tc>
        <w:tc>
          <w:tcPr>
            <w:tcW w:w="1509" w:type="dxa"/>
          </w:tcPr>
          <w:p w:rsidR="00CD10B2" w:rsidRPr="00892D70" w:rsidRDefault="00CD10B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:rsidR="00CD10B2" w:rsidRPr="00892D70" w:rsidRDefault="00CD10B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6570" w:rsidRPr="00892D70" w:rsidTr="00892D70">
        <w:trPr>
          <w:trHeight w:val="2254"/>
        </w:trPr>
        <w:tc>
          <w:tcPr>
            <w:tcW w:w="3422" w:type="dxa"/>
          </w:tcPr>
          <w:p w:rsidR="009E6570" w:rsidRPr="00892D70" w:rsidRDefault="009E6570" w:rsidP="008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Тема 3.3. Газовое оборудование котельных</w:t>
            </w:r>
          </w:p>
          <w:p w:rsidR="009E6570" w:rsidRPr="00892D70" w:rsidRDefault="009E6570" w:rsidP="008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570" w:rsidRPr="00892D70" w:rsidRDefault="009E6570" w:rsidP="008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570" w:rsidRPr="00892D70" w:rsidRDefault="009E6570" w:rsidP="008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570" w:rsidRPr="00892D70" w:rsidRDefault="009E6570" w:rsidP="008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7" w:type="dxa"/>
            <w:gridSpan w:val="2"/>
          </w:tcPr>
          <w:p w:rsidR="009E6570" w:rsidRPr="00892D70" w:rsidRDefault="009E6570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 студент должен знать:</w:t>
            </w:r>
          </w:p>
          <w:p w:rsidR="009E6570" w:rsidRPr="00892D70" w:rsidRDefault="009E6570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 xml:space="preserve">- требования к помещениям и агрегатам, </w:t>
            </w:r>
            <w:proofErr w:type="gramStart"/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  <w:r w:rsidRPr="00892D70">
              <w:rPr>
                <w:rFonts w:ascii="Times New Roman" w:hAnsi="Times New Roman" w:cs="Times New Roman"/>
                <w:sz w:val="24"/>
                <w:szCs w:val="24"/>
              </w:rPr>
              <w:t xml:space="preserve"> на газе</w:t>
            </w:r>
          </w:p>
          <w:p w:rsidR="009E6570" w:rsidRPr="00892D70" w:rsidRDefault="009E6570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- подготовку газового оборудования  котельной к работе</w:t>
            </w:r>
          </w:p>
          <w:p w:rsidR="009E6570" w:rsidRPr="00892D70" w:rsidRDefault="009E6570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- место расположения средств пожаротушения и свои обязанности в случае возникновения загорания</w:t>
            </w:r>
          </w:p>
          <w:p w:rsidR="009E6570" w:rsidRPr="00892D70" w:rsidRDefault="009E6570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 студент должен уметь:</w:t>
            </w:r>
          </w:p>
          <w:p w:rsidR="009E6570" w:rsidRPr="00892D70" w:rsidRDefault="009E6570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- выполнять подготовку газового оборудования  котельной к работе</w:t>
            </w:r>
          </w:p>
          <w:p w:rsidR="009E6570" w:rsidRPr="00892D70" w:rsidRDefault="009E6570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- выполнять исследование работы газового оборудования котельной</w:t>
            </w:r>
          </w:p>
          <w:p w:rsidR="009E6570" w:rsidRPr="00892D70" w:rsidRDefault="009E6570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Коды формируемых компетенций: ОК 1-5; ОК 8- ОК11; ПК 1.1-1.3.</w:t>
            </w:r>
          </w:p>
        </w:tc>
        <w:tc>
          <w:tcPr>
            <w:tcW w:w="1509" w:type="dxa"/>
          </w:tcPr>
          <w:p w:rsidR="009E6570" w:rsidRPr="00892D70" w:rsidRDefault="009E6570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9E6570" w:rsidRPr="00892D70" w:rsidRDefault="009E6570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1B2" w:rsidRPr="00892D70" w:rsidTr="00892D70">
        <w:trPr>
          <w:trHeight w:val="85"/>
        </w:trPr>
        <w:tc>
          <w:tcPr>
            <w:tcW w:w="3422" w:type="dxa"/>
            <w:vMerge w:val="restart"/>
          </w:tcPr>
          <w:p w:rsidR="00E061B2" w:rsidRPr="00892D70" w:rsidRDefault="00E061B2" w:rsidP="008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Тема 3.3.1. Требования к помещениям и агрегатам. Средства пожаротушения</w:t>
            </w:r>
          </w:p>
        </w:tc>
        <w:tc>
          <w:tcPr>
            <w:tcW w:w="8927" w:type="dxa"/>
            <w:gridSpan w:val="2"/>
          </w:tcPr>
          <w:p w:rsidR="00E061B2" w:rsidRPr="00892D70" w:rsidRDefault="00E061B2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09" w:type="dxa"/>
          </w:tcPr>
          <w:p w:rsidR="00E061B2" w:rsidRPr="00892D70" w:rsidRDefault="00E061B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061B2" w:rsidRPr="00892D70" w:rsidRDefault="00E061B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1B2" w:rsidRPr="00892D70" w:rsidTr="00892D70">
        <w:trPr>
          <w:trHeight w:val="369"/>
        </w:trPr>
        <w:tc>
          <w:tcPr>
            <w:tcW w:w="3422" w:type="dxa"/>
            <w:vMerge/>
          </w:tcPr>
          <w:p w:rsidR="00E061B2" w:rsidRPr="00892D70" w:rsidRDefault="00E061B2" w:rsidP="008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E061B2" w:rsidRPr="00892D70" w:rsidRDefault="00E061B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E061B2" w:rsidRPr="00892D70" w:rsidRDefault="00E061B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№44</w:t>
            </w:r>
          </w:p>
        </w:tc>
        <w:tc>
          <w:tcPr>
            <w:tcW w:w="7705" w:type="dxa"/>
          </w:tcPr>
          <w:p w:rsidR="00E061B2" w:rsidRPr="00892D70" w:rsidRDefault="00E061B2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помещениям и агрегатам, </w:t>
            </w:r>
            <w:proofErr w:type="gramStart"/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  <w:r w:rsidRPr="00892D70">
              <w:rPr>
                <w:rFonts w:ascii="Times New Roman" w:hAnsi="Times New Roman" w:cs="Times New Roman"/>
                <w:sz w:val="24"/>
                <w:szCs w:val="24"/>
              </w:rPr>
              <w:t xml:space="preserve"> на газе. Место расположения средств пожаротушения</w:t>
            </w:r>
            <w:r w:rsidR="003F7F37" w:rsidRPr="00892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персонала в случае возникновения загорания</w:t>
            </w:r>
            <w:r w:rsidR="003F7F37" w:rsidRPr="00892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</w:tcPr>
          <w:p w:rsidR="00E061B2" w:rsidRPr="00892D70" w:rsidRDefault="00E061B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E061B2" w:rsidRPr="00892D70" w:rsidRDefault="00E061B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6570" w:rsidRPr="00892D70" w:rsidTr="00892D70">
        <w:trPr>
          <w:trHeight w:val="1076"/>
        </w:trPr>
        <w:tc>
          <w:tcPr>
            <w:tcW w:w="3422" w:type="dxa"/>
          </w:tcPr>
          <w:p w:rsidR="009E6570" w:rsidRPr="00892D70" w:rsidRDefault="009E6570" w:rsidP="008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Тема 3.3.2. Автоматика безопасности и регулирования</w:t>
            </w:r>
          </w:p>
        </w:tc>
        <w:tc>
          <w:tcPr>
            <w:tcW w:w="1222" w:type="dxa"/>
          </w:tcPr>
          <w:p w:rsidR="009E6570" w:rsidRPr="00892D70" w:rsidRDefault="009E6570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9E6570" w:rsidRPr="00892D70" w:rsidRDefault="009E6570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№45</w:t>
            </w:r>
          </w:p>
        </w:tc>
        <w:tc>
          <w:tcPr>
            <w:tcW w:w="7705" w:type="dxa"/>
          </w:tcPr>
          <w:p w:rsidR="009E6570" w:rsidRPr="00892D70" w:rsidRDefault="009E6570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Назначение  и принцип действия автоматики безопасности и регулирования.</w:t>
            </w:r>
            <w:r w:rsidR="003F7F37" w:rsidRPr="00892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Подготовка газового оборудования  Пуск газа во внутрикотельные  газопроводы, продувка газопроводов, проверка герметичности  запорной арматуры.</w:t>
            </w:r>
          </w:p>
        </w:tc>
        <w:tc>
          <w:tcPr>
            <w:tcW w:w="1509" w:type="dxa"/>
          </w:tcPr>
          <w:p w:rsidR="009E6570" w:rsidRPr="00892D70" w:rsidRDefault="009E6570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E6570" w:rsidRPr="00892D70" w:rsidRDefault="009E6570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6570" w:rsidRPr="00892D70" w:rsidTr="00892D70">
        <w:trPr>
          <w:trHeight w:val="270"/>
        </w:trPr>
        <w:tc>
          <w:tcPr>
            <w:tcW w:w="3422" w:type="dxa"/>
          </w:tcPr>
          <w:p w:rsidR="009E6570" w:rsidRPr="00892D70" w:rsidRDefault="009E6570" w:rsidP="008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Тема 3.3.3. Подготовка газового оборудования  котельной к работе. Газоопасные работы</w:t>
            </w:r>
          </w:p>
        </w:tc>
        <w:tc>
          <w:tcPr>
            <w:tcW w:w="1222" w:type="dxa"/>
          </w:tcPr>
          <w:p w:rsidR="009E6570" w:rsidRPr="00892D70" w:rsidRDefault="009E6570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9E6570" w:rsidRPr="00892D70" w:rsidRDefault="009E6570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№46</w:t>
            </w:r>
          </w:p>
        </w:tc>
        <w:tc>
          <w:tcPr>
            <w:tcW w:w="7705" w:type="dxa"/>
          </w:tcPr>
          <w:p w:rsidR="009E6570" w:rsidRPr="00892D70" w:rsidRDefault="009E6570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Подготовка газового обо</w:t>
            </w:r>
            <w:r w:rsidR="003F7F37" w:rsidRPr="00892D70">
              <w:rPr>
                <w:rFonts w:ascii="Times New Roman" w:hAnsi="Times New Roman" w:cs="Times New Roman"/>
                <w:sz w:val="24"/>
                <w:szCs w:val="24"/>
              </w:rPr>
              <w:t xml:space="preserve">рудования  котельной к работе. </w:t>
            </w: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исследовании газового оборудования. Порядок выполнения газоопасных работ.</w:t>
            </w:r>
          </w:p>
        </w:tc>
        <w:tc>
          <w:tcPr>
            <w:tcW w:w="1509" w:type="dxa"/>
          </w:tcPr>
          <w:p w:rsidR="009E6570" w:rsidRPr="00892D70" w:rsidRDefault="009E6570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E6570" w:rsidRPr="00892D70" w:rsidRDefault="009E6570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6570" w:rsidRPr="00892D70" w:rsidTr="00892D70">
        <w:tc>
          <w:tcPr>
            <w:tcW w:w="3422" w:type="dxa"/>
          </w:tcPr>
          <w:p w:rsidR="009E6570" w:rsidRPr="00892D70" w:rsidRDefault="009E6570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7" w:type="dxa"/>
            <w:gridSpan w:val="2"/>
          </w:tcPr>
          <w:p w:rsidR="009E6570" w:rsidRPr="00892D70" w:rsidRDefault="009E6570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509" w:type="dxa"/>
          </w:tcPr>
          <w:p w:rsidR="009E6570" w:rsidRPr="00892D70" w:rsidRDefault="009E6570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E6570" w:rsidRPr="00892D70" w:rsidRDefault="009E6570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570" w:rsidRPr="00892D70" w:rsidTr="00892D70">
        <w:trPr>
          <w:trHeight w:val="85"/>
        </w:trPr>
        <w:tc>
          <w:tcPr>
            <w:tcW w:w="3422" w:type="dxa"/>
          </w:tcPr>
          <w:p w:rsidR="009E6570" w:rsidRPr="00892D70" w:rsidRDefault="009E6570" w:rsidP="008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Тема 3.3.4. Приёмы продувки  газопроводов</w:t>
            </w:r>
          </w:p>
        </w:tc>
        <w:tc>
          <w:tcPr>
            <w:tcW w:w="1222" w:type="dxa"/>
          </w:tcPr>
          <w:p w:rsidR="009E6570" w:rsidRPr="00892D70" w:rsidRDefault="009E6570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9E6570" w:rsidRPr="00892D70" w:rsidRDefault="009E6570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№47</w:t>
            </w:r>
          </w:p>
        </w:tc>
        <w:tc>
          <w:tcPr>
            <w:tcW w:w="7705" w:type="dxa"/>
          </w:tcPr>
          <w:p w:rsidR="009E6570" w:rsidRPr="00892D70" w:rsidRDefault="009E6570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ПЗ </w:t>
            </w:r>
            <w:r w:rsidR="00E061B2"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E061B2" w:rsidRPr="00892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Алгоритм  операций по продувке внутренних газопроводов.</w:t>
            </w:r>
          </w:p>
        </w:tc>
        <w:tc>
          <w:tcPr>
            <w:tcW w:w="1509" w:type="dxa"/>
          </w:tcPr>
          <w:p w:rsidR="009E6570" w:rsidRPr="00892D70" w:rsidRDefault="009E6570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E6570" w:rsidRPr="00892D70" w:rsidRDefault="009E6570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6570" w:rsidRPr="00892D70" w:rsidTr="00892D70">
        <w:tc>
          <w:tcPr>
            <w:tcW w:w="3422" w:type="dxa"/>
            <w:vMerge w:val="restart"/>
          </w:tcPr>
          <w:p w:rsidR="009E6570" w:rsidRPr="00892D70" w:rsidRDefault="009E6570" w:rsidP="008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7" w:type="dxa"/>
            <w:gridSpan w:val="2"/>
          </w:tcPr>
          <w:p w:rsidR="009E6570" w:rsidRPr="00892D70" w:rsidRDefault="009E6570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Лабораторные работы </w:t>
            </w:r>
          </w:p>
        </w:tc>
        <w:tc>
          <w:tcPr>
            <w:tcW w:w="1509" w:type="dxa"/>
          </w:tcPr>
          <w:p w:rsidR="009E6570" w:rsidRPr="00892D70" w:rsidRDefault="009E6570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:rsidR="009E6570" w:rsidRPr="00892D70" w:rsidRDefault="009E6570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570" w:rsidRPr="00892D70" w:rsidTr="00892D70">
        <w:tc>
          <w:tcPr>
            <w:tcW w:w="3422" w:type="dxa"/>
            <w:vMerge/>
          </w:tcPr>
          <w:p w:rsidR="009E6570" w:rsidRPr="00892D70" w:rsidRDefault="009E6570" w:rsidP="008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9E6570" w:rsidRPr="00892D70" w:rsidRDefault="009E6570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9E6570" w:rsidRPr="00892D70" w:rsidRDefault="009E6570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№48</w:t>
            </w:r>
          </w:p>
        </w:tc>
        <w:tc>
          <w:tcPr>
            <w:tcW w:w="7705" w:type="dxa"/>
          </w:tcPr>
          <w:p w:rsidR="009E6570" w:rsidRPr="00892D70" w:rsidRDefault="00E061B2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ЛР  №</w:t>
            </w:r>
            <w:r w:rsidR="003F7F37"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Start"/>
            <w:r w:rsidR="003F7F37"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6570"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="009E6570"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форме практической подготовки</w:t>
            </w:r>
          </w:p>
          <w:p w:rsidR="009E6570" w:rsidRPr="00892D70" w:rsidRDefault="009E6570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Исследование работы газового оборудования котельной.</w:t>
            </w:r>
          </w:p>
        </w:tc>
        <w:tc>
          <w:tcPr>
            <w:tcW w:w="1509" w:type="dxa"/>
          </w:tcPr>
          <w:p w:rsidR="009E6570" w:rsidRPr="00892D70" w:rsidRDefault="009E6570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E6570" w:rsidRPr="00892D70" w:rsidRDefault="009E6570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6570" w:rsidRPr="00892D70" w:rsidTr="00892D70">
        <w:trPr>
          <w:trHeight w:val="490"/>
        </w:trPr>
        <w:tc>
          <w:tcPr>
            <w:tcW w:w="3422" w:type="dxa"/>
          </w:tcPr>
          <w:p w:rsidR="009E6570" w:rsidRPr="00892D70" w:rsidRDefault="009E6570" w:rsidP="008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Тема 3.4. Распределение и использование  жидкого и твердого топлива</w:t>
            </w:r>
          </w:p>
        </w:tc>
        <w:tc>
          <w:tcPr>
            <w:tcW w:w="8927" w:type="dxa"/>
            <w:gridSpan w:val="2"/>
          </w:tcPr>
          <w:p w:rsidR="009E6570" w:rsidRPr="00892D70" w:rsidRDefault="009E6570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  студент  должен знать:</w:t>
            </w:r>
          </w:p>
          <w:p w:rsidR="009E6570" w:rsidRPr="00892D70" w:rsidRDefault="009E6570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- системы транспортировки, хранения и потребления  твердого топлива</w:t>
            </w:r>
          </w:p>
          <w:p w:rsidR="009E6570" w:rsidRPr="00892D70" w:rsidRDefault="009E6570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- системы мазутоснабжения, подготовка мазута к сжиганию, хранение  мазута</w:t>
            </w:r>
          </w:p>
          <w:p w:rsidR="009E6570" w:rsidRPr="00892D70" w:rsidRDefault="009E6570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  студент должен уметь:</w:t>
            </w:r>
          </w:p>
          <w:p w:rsidR="009E6570" w:rsidRPr="00892D70" w:rsidRDefault="009E6570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- выполнять эксплуатацию  оборудования</w:t>
            </w:r>
          </w:p>
          <w:p w:rsidR="009E6570" w:rsidRPr="00892D70" w:rsidRDefault="009E6570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Коды формируемых компетенций:  ОК 1-11; ПК 1.1-1.3.</w:t>
            </w:r>
          </w:p>
        </w:tc>
        <w:tc>
          <w:tcPr>
            <w:tcW w:w="1509" w:type="dxa"/>
          </w:tcPr>
          <w:p w:rsidR="009E6570" w:rsidRPr="00892D70" w:rsidRDefault="009E6570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9E6570" w:rsidRPr="00892D70" w:rsidRDefault="009E6570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E061B2" w:rsidRPr="00892D70" w:rsidTr="00892D70">
        <w:trPr>
          <w:trHeight w:val="85"/>
        </w:trPr>
        <w:tc>
          <w:tcPr>
            <w:tcW w:w="3422" w:type="dxa"/>
            <w:vMerge w:val="restart"/>
          </w:tcPr>
          <w:p w:rsidR="00E061B2" w:rsidRPr="00892D70" w:rsidRDefault="00E061B2" w:rsidP="008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Тема 3.4.1. Транспортировка твёрдого топлива</w:t>
            </w:r>
          </w:p>
        </w:tc>
        <w:tc>
          <w:tcPr>
            <w:tcW w:w="8927" w:type="dxa"/>
            <w:gridSpan w:val="2"/>
          </w:tcPr>
          <w:p w:rsidR="00E061B2" w:rsidRPr="00892D70" w:rsidRDefault="00E061B2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09" w:type="dxa"/>
          </w:tcPr>
          <w:p w:rsidR="00E061B2" w:rsidRPr="00892D70" w:rsidRDefault="00E061B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061B2" w:rsidRPr="00892D70" w:rsidRDefault="00E061B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E061B2" w:rsidRPr="00892D70" w:rsidTr="00892D70">
        <w:trPr>
          <w:trHeight w:val="449"/>
        </w:trPr>
        <w:tc>
          <w:tcPr>
            <w:tcW w:w="3422" w:type="dxa"/>
            <w:vMerge/>
          </w:tcPr>
          <w:p w:rsidR="00E061B2" w:rsidRPr="00892D70" w:rsidRDefault="00E061B2" w:rsidP="008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E061B2" w:rsidRPr="00892D70" w:rsidRDefault="00E061B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E061B2" w:rsidRPr="00892D70" w:rsidRDefault="00E061B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№49</w:t>
            </w:r>
          </w:p>
        </w:tc>
        <w:tc>
          <w:tcPr>
            <w:tcW w:w="7705" w:type="dxa"/>
          </w:tcPr>
          <w:p w:rsidR="00E061B2" w:rsidRPr="00892D70" w:rsidRDefault="00E061B2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Системы транспортировки и подачи, хранения и потребления  твердого топлива Эксплуатация  оборудования. Меры безопасности.</w:t>
            </w:r>
          </w:p>
        </w:tc>
        <w:tc>
          <w:tcPr>
            <w:tcW w:w="1509" w:type="dxa"/>
          </w:tcPr>
          <w:p w:rsidR="00E061B2" w:rsidRPr="00892D70" w:rsidRDefault="00E061B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E061B2" w:rsidRPr="00892D70" w:rsidRDefault="00E061B2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6570" w:rsidRPr="00892D70" w:rsidTr="00892D70">
        <w:trPr>
          <w:trHeight w:val="449"/>
        </w:trPr>
        <w:tc>
          <w:tcPr>
            <w:tcW w:w="3422" w:type="dxa"/>
          </w:tcPr>
          <w:p w:rsidR="009E6570" w:rsidRPr="00892D70" w:rsidRDefault="009E6570" w:rsidP="0089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Тема 3.4.2. Эксплуатация систем мазутоснабжения</w:t>
            </w:r>
          </w:p>
        </w:tc>
        <w:tc>
          <w:tcPr>
            <w:tcW w:w="1222" w:type="dxa"/>
          </w:tcPr>
          <w:p w:rsidR="009E6570" w:rsidRPr="00892D70" w:rsidRDefault="009E6570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9E6570" w:rsidRPr="00892D70" w:rsidRDefault="009E6570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№50</w:t>
            </w:r>
          </w:p>
        </w:tc>
        <w:tc>
          <w:tcPr>
            <w:tcW w:w="7705" w:type="dxa"/>
          </w:tcPr>
          <w:p w:rsidR="009E6570" w:rsidRPr="00892D70" w:rsidRDefault="009E6570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="005A4FD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E6570" w:rsidRPr="00892D70" w:rsidRDefault="009E6570" w:rsidP="00892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Системы мазутоснабжения, подготовка мазута к сжиганию, хранение  мазута. Оборудование систем Эксплуатация  оборудования. Меры безопасности.</w:t>
            </w:r>
          </w:p>
        </w:tc>
        <w:tc>
          <w:tcPr>
            <w:tcW w:w="1509" w:type="dxa"/>
          </w:tcPr>
          <w:p w:rsidR="009E6570" w:rsidRPr="0093029C" w:rsidRDefault="009E6570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E6570" w:rsidRPr="00892D70" w:rsidRDefault="009E6570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50CE8" w:rsidRDefault="00250CE8" w:rsidP="00892D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26DB" w:rsidRDefault="00F726DB" w:rsidP="00892D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26DB" w:rsidRDefault="00F726DB" w:rsidP="00892D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26DB" w:rsidRDefault="00F726DB" w:rsidP="00892D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26DB" w:rsidRDefault="00F726DB" w:rsidP="00892D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26DB" w:rsidRDefault="00F726DB" w:rsidP="00892D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26DB" w:rsidRDefault="00F726DB" w:rsidP="00892D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26DB" w:rsidRDefault="00F726DB" w:rsidP="00892D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26DB" w:rsidRDefault="00F726DB" w:rsidP="00892D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26DB" w:rsidRDefault="00F726DB" w:rsidP="00892D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26DB" w:rsidRDefault="00F726DB" w:rsidP="00892D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26DB" w:rsidRDefault="00F726DB" w:rsidP="00892D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26DB" w:rsidRPr="00892D70" w:rsidRDefault="00F726DB" w:rsidP="00892D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1" w:rightFromText="181" w:vertAnchor="text" w:horzAnchor="margin" w:tblpX="40" w:tblpY="192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1275"/>
        <w:gridCol w:w="7655"/>
        <w:gridCol w:w="1559"/>
        <w:gridCol w:w="1418"/>
      </w:tblGrid>
      <w:tr w:rsidR="00713215" w:rsidRPr="00250CE8" w:rsidTr="00892D70">
        <w:tc>
          <w:tcPr>
            <w:tcW w:w="3369" w:type="dxa"/>
            <w:tcBorders>
              <w:top w:val="single" w:sz="4" w:space="0" w:color="auto"/>
            </w:tcBorders>
            <w:vAlign w:val="center"/>
          </w:tcPr>
          <w:p w:rsidR="00713215" w:rsidRPr="00250CE8" w:rsidRDefault="00713215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9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Часть </w:t>
            </w:r>
            <w:r w:rsidRPr="000C09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930" w:type="dxa"/>
            <w:gridSpan w:val="2"/>
            <w:vAlign w:val="center"/>
          </w:tcPr>
          <w:p w:rsidR="00713215" w:rsidRPr="00250CE8" w:rsidRDefault="00713215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Эксплуатация, расчет и выбор источника теплоты</w:t>
            </w:r>
          </w:p>
        </w:tc>
        <w:tc>
          <w:tcPr>
            <w:tcW w:w="1559" w:type="dxa"/>
            <w:vAlign w:val="center"/>
          </w:tcPr>
          <w:p w:rsidR="00713215" w:rsidRPr="00713215" w:rsidRDefault="00713215" w:rsidP="00892D70">
            <w:p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215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  <w:r w:rsidR="005A4F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(100/40)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3215" w:rsidRPr="00250CE8" w:rsidRDefault="00713215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E9A" w:rsidRPr="00250CE8" w:rsidTr="00892D70">
        <w:tc>
          <w:tcPr>
            <w:tcW w:w="3369" w:type="dxa"/>
            <w:tcBorders>
              <w:top w:val="single" w:sz="4" w:space="0" w:color="auto"/>
            </w:tcBorders>
          </w:tcPr>
          <w:p w:rsidR="00A25E9A" w:rsidRPr="00250CE8" w:rsidRDefault="00A25E9A" w:rsidP="00892D70">
            <w:pPr>
              <w:pStyle w:val="ae"/>
              <w:snapToGrid w:val="0"/>
              <w:contextualSpacing/>
              <w:jc w:val="center"/>
              <w:rPr>
                <w:b/>
                <w:bCs/>
                <w:sz w:val="24"/>
              </w:rPr>
            </w:pPr>
            <w:r w:rsidRPr="00250CE8">
              <w:rPr>
                <w:b/>
                <w:bCs/>
                <w:sz w:val="24"/>
              </w:rPr>
              <w:t>Тема 1</w:t>
            </w:r>
            <w:r>
              <w:rPr>
                <w:b/>
                <w:bCs/>
                <w:sz w:val="24"/>
              </w:rPr>
              <w:t>.</w:t>
            </w:r>
            <w:r w:rsidRPr="00250CE8">
              <w:rPr>
                <w:b/>
                <w:bCs/>
                <w:sz w:val="24"/>
              </w:rPr>
              <w:t xml:space="preserve"> Топливо и его сжигание</w:t>
            </w:r>
          </w:p>
        </w:tc>
        <w:tc>
          <w:tcPr>
            <w:tcW w:w="8930" w:type="dxa"/>
            <w:gridSpan w:val="2"/>
          </w:tcPr>
          <w:p w:rsidR="00A25E9A" w:rsidRPr="00250CE8" w:rsidRDefault="00A25E9A" w:rsidP="00892D7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 студент должен знать:</w:t>
            </w:r>
          </w:p>
          <w:p w:rsidR="00A25E9A" w:rsidRPr="00250CE8" w:rsidRDefault="00A25E9A" w:rsidP="00892D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- классификацию органического топлива, элементарный состав</w:t>
            </w:r>
          </w:p>
          <w:p w:rsidR="00A25E9A" w:rsidRPr="00250CE8" w:rsidRDefault="00A25E9A" w:rsidP="00892D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- технические характеристики жидкого и газообразного топлива</w:t>
            </w:r>
          </w:p>
          <w:p w:rsidR="00A25E9A" w:rsidRPr="00250CE8" w:rsidRDefault="00A25E9A" w:rsidP="00892D7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 студент должен уметь:</w:t>
            </w:r>
          </w:p>
          <w:p w:rsidR="00A25E9A" w:rsidRPr="00250CE8" w:rsidRDefault="00A25E9A" w:rsidP="00892D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- выполнять классификацию органического топлива</w:t>
            </w:r>
          </w:p>
          <w:p w:rsidR="00A25E9A" w:rsidRPr="00250CE8" w:rsidRDefault="00A25E9A" w:rsidP="00892D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Коды формируемых </w:t>
            </w:r>
            <w:r w:rsidRPr="00F446A3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компетенций:  ОК 1-11; ПК 1.1-1.3.</w:t>
            </w:r>
          </w:p>
        </w:tc>
        <w:tc>
          <w:tcPr>
            <w:tcW w:w="1559" w:type="dxa"/>
          </w:tcPr>
          <w:p w:rsidR="00A25E9A" w:rsidRPr="003D454A" w:rsidRDefault="00A25E9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54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18" w:type="dxa"/>
            <w:vMerge w:val="restart"/>
            <w:shd w:val="clear" w:color="auto" w:fill="BFBFBF"/>
          </w:tcPr>
          <w:p w:rsidR="00A25E9A" w:rsidRPr="00250CE8" w:rsidRDefault="00A25E9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E9A" w:rsidRPr="00250CE8" w:rsidTr="00892D70">
        <w:tc>
          <w:tcPr>
            <w:tcW w:w="3369" w:type="dxa"/>
            <w:tcBorders>
              <w:top w:val="single" w:sz="4" w:space="0" w:color="auto"/>
            </w:tcBorders>
          </w:tcPr>
          <w:p w:rsidR="00A25E9A" w:rsidRPr="00250CE8" w:rsidRDefault="00A25E9A" w:rsidP="00892D70">
            <w:pPr>
              <w:pStyle w:val="ae"/>
              <w:snapToGrid w:val="0"/>
              <w:contextualSpacing/>
              <w:jc w:val="center"/>
              <w:rPr>
                <w:b/>
                <w:bCs/>
                <w:sz w:val="24"/>
              </w:rPr>
            </w:pPr>
            <w:r w:rsidRPr="00250CE8">
              <w:rPr>
                <w:b/>
                <w:bCs/>
                <w:sz w:val="24"/>
              </w:rPr>
              <w:t>Тема 1.1</w:t>
            </w:r>
            <w:r>
              <w:rPr>
                <w:b/>
                <w:bCs/>
                <w:sz w:val="24"/>
              </w:rPr>
              <w:t>.</w:t>
            </w:r>
            <w:r w:rsidRPr="00250CE8">
              <w:rPr>
                <w:b/>
                <w:bCs/>
                <w:sz w:val="24"/>
              </w:rPr>
              <w:t xml:space="preserve"> Классификация органического топлива</w:t>
            </w:r>
          </w:p>
        </w:tc>
        <w:tc>
          <w:tcPr>
            <w:tcW w:w="8930" w:type="dxa"/>
            <w:gridSpan w:val="2"/>
          </w:tcPr>
          <w:p w:rsidR="00A25E9A" w:rsidRPr="00250CE8" w:rsidRDefault="00A25E9A" w:rsidP="00892D7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A25E9A" w:rsidRPr="00F762F2" w:rsidRDefault="00A25E9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2F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vMerge/>
            <w:shd w:val="clear" w:color="auto" w:fill="BFBFBF"/>
          </w:tcPr>
          <w:p w:rsidR="00A25E9A" w:rsidRPr="00250CE8" w:rsidRDefault="00A25E9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CE8" w:rsidRPr="00250CE8" w:rsidTr="00892D70">
        <w:trPr>
          <w:trHeight w:val="173"/>
        </w:trPr>
        <w:tc>
          <w:tcPr>
            <w:tcW w:w="3369" w:type="dxa"/>
            <w:vMerge w:val="restart"/>
          </w:tcPr>
          <w:p w:rsidR="00250CE8" w:rsidRPr="00250CE8" w:rsidRDefault="00250CE8" w:rsidP="00892D70">
            <w:pPr>
              <w:pStyle w:val="ae"/>
              <w:snapToGrid w:val="0"/>
              <w:contextualSpacing/>
              <w:rPr>
                <w:b/>
                <w:bCs/>
                <w:sz w:val="24"/>
              </w:rPr>
            </w:pPr>
            <w:r w:rsidRPr="00250CE8">
              <w:rPr>
                <w:bCs/>
                <w:sz w:val="24"/>
              </w:rPr>
              <w:t>Тема 1.1.1</w:t>
            </w:r>
            <w:r w:rsidR="00713215">
              <w:rPr>
                <w:bCs/>
                <w:sz w:val="24"/>
              </w:rPr>
              <w:t>.</w:t>
            </w:r>
            <w:r w:rsidRPr="00250CE8">
              <w:rPr>
                <w:bCs/>
                <w:sz w:val="24"/>
              </w:rPr>
              <w:t xml:space="preserve"> </w:t>
            </w:r>
            <w:r w:rsidRPr="00250CE8">
              <w:rPr>
                <w:sz w:val="24"/>
              </w:rPr>
              <w:t xml:space="preserve"> Классификация органического топлива</w:t>
            </w:r>
          </w:p>
        </w:tc>
        <w:tc>
          <w:tcPr>
            <w:tcW w:w="8930" w:type="dxa"/>
            <w:gridSpan w:val="2"/>
          </w:tcPr>
          <w:p w:rsidR="00250CE8" w:rsidRPr="00250CE8" w:rsidRDefault="00250CE8" w:rsidP="00892D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559" w:type="dxa"/>
          </w:tcPr>
          <w:p w:rsidR="00250CE8" w:rsidRPr="00250CE8" w:rsidRDefault="00250CE8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0CE8" w:rsidRPr="00250CE8" w:rsidRDefault="00250CE8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215" w:rsidRPr="00250CE8" w:rsidTr="00892D70">
        <w:trPr>
          <w:trHeight w:val="283"/>
        </w:trPr>
        <w:tc>
          <w:tcPr>
            <w:tcW w:w="3369" w:type="dxa"/>
            <w:vMerge/>
          </w:tcPr>
          <w:p w:rsidR="00713215" w:rsidRPr="00250CE8" w:rsidRDefault="00713215" w:rsidP="00892D70">
            <w:pPr>
              <w:pStyle w:val="ae"/>
              <w:snapToGrid w:val="0"/>
              <w:contextualSpacing/>
              <w:rPr>
                <w:bCs/>
                <w:sz w:val="24"/>
              </w:rPr>
            </w:pPr>
          </w:p>
        </w:tc>
        <w:tc>
          <w:tcPr>
            <w:tcW w:w="1275" w:type="dxa"/>
          </w:tcPr>
          <w:p w:rsidR="00713215" w:rsidRPr="00250CE8" w:rsidRDefault="00713215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713215" w:rsidRPr="00250CE8" w:rsidRDefault="00713215" w:rsidP="00892D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Классификация органического топлива.</w:t>
            </w:r>
          </w:p>
        </w:tc>
        <w:tc>
          <w:tcPr>
            <w:tcW w:w="1559" w:type="dxa"/>
          </w:tcPr>
          <w:p w:rsidR="00713215" w:rsidRPr="00250CE8" w:rsidRDefault="00713215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13215" w:rsidRPr="00250CE8" w:rsidRDefault="00713215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3215" w:rsidRPr="00250CE8" w:rsidTr="00892D70">
        <w:trPr>
          <w:trHeight w:val="283"/>
        </w:trPr>
        <w:tc>
          <w:tcPr>
            <w:tcW w:w="3369" w:type="dxa"/>
          </w:tcPr>
          <w:p w:rsidR="00713215" w:rsidRPr="00250CE8" w:rsidRDefault="00713215" w:rsidP="00892D70">
            <w:pPr>
              <w:pStyle w:val="ae"/>
              <w:snapToGrid w:val="0"/>
              <w:contextualSpacing/>
              <w:rPr>
                <w:bCs/>
                <w:sz w:val="24"/>
              </w:rPr>
            </w:pPr>
            <w:r w:rsidRPr="00250CE8">
              <w:rPr>
                <w:bCs/>
                <w:sz w:val="24"/>
              </w:rPr>
              <w:t>Тема 1.1.2</w:t>
            </w:r>
            <w:r>
              <w:rPr>
                <w:bCs/>
                <w:sz w:val="24"/>
              </w:rPr>
              <w:t>.</w:t>
            </w:r>
            <w:r w:rsidRPr="00250CE8">
              <w:rPr>
                <w:bCs/>
                <w:sz w:val="24"/>
              </w:rPr>
              <w:t xml:space="preserve"> </w:t>
            </w:r>
            <w:r w:rsidRPr="00250CE8">
              <w:rPr>
                <w:sz w:val="24"/>
              </w:rPr>
              <w:t xml:space="preserve"> Технические характеристики твердого, жидкого, газообразного топлива</w:t>
            </w:r>
          </w:p>
        </w:tc>
        <w:tc>
          <w:tcPr>
            <w:tcW w:w="1275" w:type="dxa"/>
          </w:tcPr>
          <w:p w:rsidR="00713215" w:rsidRPr="00250CE8" w:rsidRDefault="00713215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713215" w:rsidRPr="00250CE8" w:rsidRDefault="00713215" w:rsidP="00892D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 твёрдого топлива. Технические характеристики жидкого топлива. Технические характеристики газообразного топлива.</w:t>
            </w:r>
          </w:p>
        </w:tc>
        <w:tc>
          <w:tcPr>
            <w:tcW w:w="1559" w:type="dxa"/>
          </w:tcPr>
          <w:p w:rsidR="00713215" w:rsidRPr="00250CE8" w:rsidRDefault="00713215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13215" w:rsidRPr="00250CE8" w:rsidRDefault="00713215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3215" w:rsidRPr="00250CE8" w:rsidTr="00892D70">
        <w:trPr>
          <w:trHeight w:val="283"/>
        </w:trPr>
        <w:tc>
          <w:tcPr>
            <w:tcW w:w="3369" w:type="dxa"/>
          </w:tcPr>
          <w:p w:rsidR="00713215" w:rsidRPr="00250CE8" w:rsidRDefault="00713215" w:rsidP="00892D70">
            <w:pPr>
              <w:pStyle w:val="ae"/>
              <w:snapToGrid w:val="0"/>
              <w:contextualSpacing/>
              <w:rPr>
                <w:bCs/>
                <w:sz w:val="24"/>
              </w:rPr>
            </w:pPr>
            <w:r w:rsidRPr="00250CE8">
              <w:rPr>
                <w:bCs/>
                <w:sz w:val="24"/>
              </w:rPr>
              <w:t>Тема 1.1.3</w:t>
            </w:r>
            <w:r>
              <w:rPr>
                <w:bCs/>
                <w:sz w:val="24"/>
              </w:rPr>
              <w:t>.</w:t>
            </w:r>
            <w:r w:rsidRPr="00250CE8">
              <w:rPr>
                <w:bCs/>
                <w:sz w:val="24"/>
              </w:rPr>
              <w:t xml:space="preserve"> </w:t>
            </w:r>
            <w:r w:rsidRPr="00250CE8">
              <w:rPr>
                <w:sz w:val="24"/>
              </w:rPr>
              <w:t xml:space="preserve">Проверка наличия, исправности рабочего инструмента, </w:t>
            </w:r>
            <w:proofErr w:type="gramStart"/>
            <w:r w:rsidRPr="00250CE8">
              <w:rPr>
                <w:sz w:val="24"/>
              </w:rPr>
              <w:t>СИЗ</w:t>
            </w:r>
            <w:proofErr w:type="gramEnd"/>
            <w:r w:rsidRPr="00250CE8">
              <w:rPr>
                <w:sz w:val="24"/>
              </w:rPr>
              <w:t xml:space="preserve"> и сигнализации</w:t>
            </w:r>
          </w:p>
        </w:tc>
        <w:tc>
          <w:tcPr>
            <w:tcW w:w="1275" w:type="dxa"/>
          </w:tcPr>
          <w:p w:rsidR="00713215" w:rsidRPr="00250CE8" w:rsidRDefault="00713215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713215" w:rsidRPr="00250CE8" w:rsidRDefault="00713215" w:rsidP="00892D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наличия, исправности и состояния противопожарного инвентаря. Проверка наличия и исправности рабочего инструмента, </w:t>
            </w:r>
            <w:proofErr w:type="gramStart"/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 w:rsidRPr="00250CE8">
              <w:rPr>
                <w:rFonts w:ascii="Times New Roman" w:hAnsi="Times New Roman" w:cs="Times New Roman"/>
                <w:sz w:val="24"/>
                <w:szCs w:val="24"/>
              </w:rPr>
              <w:t xml:space="preserve"> и сигнализации.</w:t>
            </w:r>
          </w:p>
        </w:tc>
        <w:tc>
          <w:tcPr>
            <w:tcW w:w="1559" w:type="dxa"/>
          </w:tcPr>
          <w:p w:rsidR="00713215" w:rsidRPr="00250CE8" w:rsidRDefault="00713215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13215" w:rsidRPr="00250CE8" w:rsidRDefault="00713215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3215" w:rsidRPr="00250CE8" w:rsidTr="00892D70">
        <w:tc>
          <w:tcPr>
            <w:tcW w:w="3369" w:type="dxa"/>
            <w:tcBorders>
              <w:top w:val="single" w:sz="4" w:space="0" w:color="auto"/>
            </w:tcBorders>
          </w:tcPr>
          <w:p w:rsidR="00713215" w:rsidRPr="00250CE8" w:rsidRDefault="00713215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50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50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Основы теории горения органического топлива</w:t>
            </w:r>
          </w:p>
          <w:p w:rsidR="00713215" w:rsidRPr="00250CE8" w:rsidRDefault="00713215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713215" w:rsidRPr="00250CE8" w:rsidRDefault="00713215" w:rsidP="00892D7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 студент должен знать:</w:t>
            </w:r>
          </w:p>
          <w:p w:rsidR="00713215" w:rsidRPr="00250CE8" w:rsidRDefault="00713215" w:rsidP="00892D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- основные сведения о горении топлива</w:t>
            </w:r>
          </w:p>
          <w:p w:rsidR="00713215" w:rsidRPr="00250CE8" w:rsidRDefault="00713215" w:rsidP="00892D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- физико-химические основы горения газообразного топлива</w:t>
            </w:r>
          </w:p>
          <w:p w:rsidR="00713215" w:rsidRPr="00250CE8" w:rsidRDefault="00713215" w:rsidP="00892D7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 студент должен уметь:</w:t>
            </w:r>
          </w:p>
          <w:p w:rsidR="00713215" w:rsidRPr="00250CE8" w:rsidRDefault="00713215" w:rsidP="00892D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- определять объём воздуха и продуктов сгорания для различных видов топлива</w:t>
            </w:r>
          </w:p>
          <w:p w:rsidR="00713215" w:rsidRPr="00250CE8" w:rsidRDefault="00713215" w:rsidP="00892D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Коды формируемых </w:t>
            </w:r>
            <w:r w:rsidRPr="00F446A3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компетенций:  ОК 1-11; ПК 1.1-1.3.</w:t>
            </w:r>
          </w:p>
        </w:tc>
        <w:tc>
          <w:tcPr>
            <w:tcW w:w="1559" w:type="dxa"/>
          </w:tcPr>
          <w:p w:rsidR="00713215" w:rsidRPr="00F762F2" w:rsidRDefault="00713215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BFBFBF"/>
          </w:tcPr>
          <w:p w:rsidR="00713215" w:rsidRPr="00250CE8" w:rsidRDefault="00713215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215" w:rsidRPr="00250CE8" w:rsidTr="00892D70">
        <w:tc>
          <w:tcPr>
            <w:tcW w:w="3369" w:type="dxa"/>
          </w:tcPr>
          <w:p w:rsidR="00713215" w:rsidRPr="00250CE8" w:rsidRDefault="00713215" w:rsidP="00892D7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Тема 1.2.1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 xml:space="preserve"> Горение топлива</w:t>
            </w:r>
          </w:p>
        </w:tc>
        <w:tc>
          <w:tcPr>
            <w:tcW w:w="8930" w:type="dxa"/>
            <w:gridSpan w:val="2"/>
          </w:tcPr>
          <w:p w:rsidR="00713215" w:rsidRDefault="00713215" w:rsidP="00892D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F726DB" w:rsidRDefault="00F726DB" w:rsidP="00892D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6DB" w:rsidRPr="00F726DB" w:rsidRDefault="00F726DB" w:rsidP="00892D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3215" w:rsidRPr="00250CE8" w:rsidRDefault="00713215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3215" w:rsidRPr="00250CE8" w:rsidRDefault="00713215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215" w:rsidRPr="00250CE8" w:rsidTr="00A93473">
        <w:tc>
          <w:tcPr>
            <w:tcW w:w="3369" w:type="dxa"/>
          </w:tcPr>
          <w:p w:rsidR="00713215" w:rsidRPr="00250CE8" w:rsidRDefault="00713215" w:rsidP="00892D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3215" w:rsidRPr="00250CE8" w:rsidRDefault="00713215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Занятие №4</w:t>
            </w:r>
          </w:p>
        </w:tc>
        <w:tc>
          <w:tcPr>
            <w:tcW w:w="7655" w:type="dxa"/>
          </w:tcPr>
          <w:p w:rsidR="00713215" w:rsidRPr="00250CE8" w:rsidRDefault="00713215" w:rsidP="00892D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Основные сведения о горении топлива. Физико-химические основы горения твёрдого</w:t>
            </w:r>
            <w:r w:rsidR="003D454A">
              <w:rPr>
                <w:rFonts w:ascii="Times New Roman" w:hAnsi="Times New Roman" w:cs="Times New Roman"/>
                <w:sz w:val="24"/>
                <w:szCs w:val="24"/>
              </w:rPr>
              <w:t>, ж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идкого</w:t>
            </w:r>
            <w:r w:rsidR="003D45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газообразного топлива. Воздух, участвующий в горении. Виды воздуха.</w:t>
            </w:r>
          </w:p>
        </w:tc>
        <w:tc>
          <w:tcPr>
            <w:tcW w:w="1559" w:type="dxa"/>
          </w:tcPr>
          <w:p w:rsidR="00713215" w:rsidRPr="00250CE8" w:rsidRDefault="00713215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13215" w:rsidRPr="00250CE8" w:rsidRDefault="00713215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3215" w:rsidRPr="00250CE8" w:rsidTr="00A93473">
        <w:tc>
          <w:tcPr>
            <w:tcW w:w="3369" w:type="dxa"/>
          </w:tcPr>
          <w:p w:rsidR="00713215" w:rsidRPr="00250CE8" w:rsidRDefault="00713215" w:rsidP="00892D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Тема 1.2.2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 xml:space="preserve"> Коэффициент избытка воздуха</w:t>
            </w:r>
          </w:p>
        </w:tc>
        <w:tc>
          <w:tcPr>
            <w:tcW w:w="1275" w:type="dxa"/>
          </w:tcPr>
          <w:p w:rsidR="00713215" w:rsidRPr="00250CE8" w:rsidRDefault="00713215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713215" w:rsidRPr="00250CE8" w:rsidRDefault="00713215" w:rsidP="00892D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Коэффициент избытка воздуха. Энтальпия воздуха и продуктов сгорания.</w:t>
            </w:r>
          </w:p>
        </w:tc>
        <w:tc>
          <w:tcPr>
            <w:tcW w:w="1559" w:type="dxa"/>
          </w:tcPr>
          <w:p w:rsidR="00713215" w:rsidRPr="00250CE8" w:rsidRDefault="00713215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13215" w:rsidRPr="00250CE8" w:rsidRDefault="00713215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4FD7" w:rsidRPr="00250CE8" w:rsidTr="00892D70">
        <w:tc>
          <w:tcPr>
            <w:tcW w:w="3369" w:type="dxa"/>
            <w:vMerge w:val="restart"/>
          </w:tcPr>
          <w:p w:rsidR="005A4FD7" w:rsidRPr="00250CE8" w:rsidRDefault="005A4FD7" w:rsidP="00892D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5A4FD7" w:rsidRPr="00250CE8" w:rsidRDefault="005A4FD7" w:rsidP="00892D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1559" w:type="dxa"/>
          </w:tcPr>
          <w:p w:rsidR="005A4FD7" w:rsidRPr="003D454A" w:rsidRDefault="005A4FD7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54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FFFFFF"/>
          </w:tcPr>
          <w:p w:rsidR="005A4FD7" w:rsidRPr="00250CE8" w:rsidRDefault="005A4FD7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FD7" w:rsidRPr="00250CE8" w:rsidTr="00A93473">
        <w:tc>
          <w:tcPr>
            <w:tcW w:w="3369" w:type="dxa"/>
            <w:vMerge/>
          </w:tcPr>
          <w:p w:rsidR="005A4FD7" w:rsidRPr="00250CE8" w:rsidRDefault="005A4FD7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A4FD7" w:rsidRPr="00250CE8" w:rsidRDefault="005A4FD7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5A4FD7" w:rsidRPr="00250CE8" w:rsidRDefault="005A4FD7" w:rsidP="00892D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sz w:val="24"/>
                <w:szCs w:val="24"/>
              </w:rPr>
              <w:t>ПЗ №1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объёмов воздуха и продуктов сгорания для различных видов топлива.</w:t>
            </w:r>
          </w:p>
        </w:tc>
        <w:tc>
          <w:tcPr>
            <w:tcW w:w="1559" w:type="dxa"/>
          </w:tcPr>
          <w:p w:rsidR="005A4FD7" w:rsidRPr="00250CE8" w:rsidRDefault="005A4FD7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5A4FD7" w:rsidRPr="00250CE8" w:rsidRDefault="005A4FD7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4FD7" w:rsidRPr="00250CE8" w:rsidTr="00A93473">
        <w:tc>
          <w:tcPr>
            <w:tcW w:w="3369" w:type="dxa"/>
            <w:vMerge/>
          </w:tcPr>
          <w:p w:rsidR="005A4FD7" w:rsidRPr="00250CE8" w:rsidRDefault="005A4FD7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A4FD7" w:rsidRPr="00250CE8" w:rsidRDefault="005A4FD7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5A4FD7" w:rsidRDefault="005A4FD7" w:rsidP="00892D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sz w:val="24"/>
                <w:szCs w:val="24"/>
              </w:rPr>
              <w:t>ПЗ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энтальпии воздуха и продуктов сгорания для различных видов топлива.</w:t>
            </w:r>
          </w:p>
          <w:p w:rsidR="005A4FD7" w:rsidRDefault="005A4FD7" w:rsidP="00892D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FD7" w:rsidRPr="00250CE8" w:rsidRDefault="005A4FD7" w:rsidP="00892D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4FD7" w:rsidRPr="00250CE8" w:rsidRDefault="005A4FD7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5A4FD7" w:rsidRPr="00250CE8" w:rsidRDefault="005A4FD7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4FD7" w:rsidRPr="00250CE8" w:rsidTr="00A93473">
        <w:tc>
          <w:tcPr>
            <w:tcW w:w="3369" w:type="dxa"/>
          </w:tcPr>
          <w:p w:rsidR="005A4FD7" w:rsidRPr="00250CE8" w:rsidRDefault="005A4FD7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A4FD7" w:rsidRPr="00250CE8" w:rsidRDefault="005A4FD7" w:rsidP="00892D70">
            <w:pPr>
              <w:tabs>
                <w:tab w:val="left" w:pos="311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№8</w:t>
            </w:r>
          </w:p>
        </w:tc>
        <w:tc>
          <w:tcPr>
            <w:tcW w:w="7655" w:type="dxa"/>
          </w:tcPr>
          <w:p w:rsidR="005A4FD7" w:rsidRPr="00250CE8" w:rsidRDefault="005A4FD7" w:rsidP="00892D70">
            <w:pPr>
              <w:tabs>
                <w:tab w:val="left" w:pos="31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sz w:val="24"/>
                <w:szCs w:val="24"/>
              </w:rPr>
              <w:t>ПЗ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тепловых потерь и  коэффициент полезного действия котельной установки.  Расчёт часового расхода топлива на котёл.</w:t>
            </w:r>
          </w:p>
        </w:tc>
        <w:tc>
          <w:tcPr>
            <w:tcW w:w="1559" w:type="dxa"/>
          </w:tcPr>
          <w:p w:rsidR="005A4FD7" w:rsidRPr="00250CE8" w:rsidRDefault="005A4FD7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5A4FD7" w:rsidRPr="00250CE8" w:rsidRDefault="005A4FD7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454A" w:rsidRPr="00250CE8" w:rsidTr="00892D70">
        <w:tc>
          <w:tcPr>
            <w:tcW w:w="3369" w:type="dxa"/>
            <w:tcBorders>
              <w:top w:val="single" w:sz="4" w:space="0" w:color="auto"/>
            </w:tcBorders>
          </w:tcPr>
          <w:p w:rsidR="003D454A" w:rsidRPr="00250CE8" w:rsidRDefault="003D454A" w:rsidP="00892D70">
            <w:pPr>
              <w:pStyle w:val="ae"/>
              <w:snapToGrid w:val="0"/>
              <w:contextualSpacing/>
              <w:jc w:val="center"/>
              <w:rPr>
                <w:b/>
                <w:bCs/>
                <w:sz w:val="24"/>
              </w:rPr>
            </w:pPr>
            <w:r w:rsidRPr="00250CE8">
              <w:rPr>
                <w:b/>
                <w:bCs/>
                <w:sz w:val="24"/>
              </w:rPr>
              <w:t>Тема 2</w:t>
            </w:r>
            <w:r>
              <w:rPr>
                <w:b/>
                <w:bCs/>
                <w:sz w:val="24"/>
              </w:rPr>
              <w:t>.</w:t>
            </w:r>
            <w:r w:rsidRPr="00250CE8">
              <w:rPr>
                <w:b/>
                <w:bCs/>
                <w:sz w:val="24"/>
              </w:rPr>
              <w:t xml:space="preserve"> Паровые и водогрейные котлы</w:t>
            </w:r>
          </w:p>
        </w:tc>
        <w:tc>
          <w:tcPr>
            <w:tcW w:w="8930" w:type="dxa"/>
            <w:gridSpan w:val="2"/>
          </w:tcPr>
          <w:p w:rsidR="003D454A" w:rsidRPr="00250CE8" w:rsidRDefault="003D454A" w:rsidP="00892D7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D454A" w:rsidRPr="00713215" w:rsidRDefault="003D454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215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18" w:type="dxa"/>
            <w:vMerge w:val="restart"/>
            <w:shd w:val="clear" w:color="auto" w:fill="BFBFBF"/>
          </w:tcPr>
          <w:p w:rsidR="003D454A" w:rsidRPr="00250CE8" w:rsidRDefault="003D454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4A" w:rsidRPr="00250CE8" w:rsidTr="00892D70">
        <w:tc>
          <w:tcPr>
            <w:tcW w:w="3369" w:type="dxa"/>
            <w:tcBorders>
              <w:top w:val="single" w:sz="4" w:space="0" w:color="auto"/>
            </w:tcBorders>
          </w:tcPr>
          <w:p w:rsidR="003D454A" w:rsidRPr="00250CE8" w:rsidRDefault="003D454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 Т</w:t>
            </w:r>
            <w:r w:rsidRPr="00250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опочные устройства для твёрдого топлива, мазута и газа</w:t>
            </w:r>
          </w:p>
          <w:p w:rsidR="003D454A" w:rsidRPr="00250CE8" w:rsidRDefault="003D454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454A" w:rsidRPr="00250CE8" w:rsidRDefault="003D454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3D454A" w:rsidRPr="00250CE8" w:rsidRDefault="003D454A" w:rsidP="00892D7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 студент должен знать:</w:t>
            </w:r>
          </w:p>
          <w:p w:rsidR="003D454A" w:rsidRPr="00250CE8" w:rsidRDefault="003D454A" w:rsidP="00892D70">
            <w:pPr>
              <w:tabs>
                <w:tab w:val="left" w:pos="31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- классификацию и аэродинамические основы работы топочных устройств</w:t>
            </w:r>
          </w:p>
          <w:p w:rsidR="003D454A" w:rsidRPr="00250CE8" w:rsidRDefault="003D454A" w:rsidP="00892D70">
            <w:pPr>
              <w:tabs>
                <w:tab w:val="left" w:pos="31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- эксплуатацию топок на различных видах топлива: твёрдом, жидком, природном газе</w:t>
            </w:r>
          </w:p>
          <w:p w:rsidR="003D454A" w:rsidRPr="00250CE8" w:rsidRDefault="003D454A" w:rsidP="00892D7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 студент должен уметь:</w:t>
            </w:r>
          </w:p>
          <w:p w:rsidR="003D454A" w:rsidRPr="00250CE8" w:rsidRDefault="003D454A" w:rsidP="00892D70">
            <w:pPr>
              <w:tabs>
                <w:tab w:val="left" w:pos="31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- выполнять эксплуатацию топок на различных видах топлива</w:t>
            </w:r>
          </w:p>
          <w:p w:rsidR="003D454A" w:rsidRPr="00250CE8" w:rsidRDefault="003D454A" w:rsidP="00892D70">
            <w:pPr>
              <w:tabs>
                <w:tab w:val="left" w:pos="31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Коды формируемых </w:t>
            </w:r>
            <w:r w:rsidRPr="00F446A3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компетенций:  ОК 1-11; ПК 1.1-1.3.</w:t>
            </w:r>
          </w:p>
        </w:tc>
        <w:tc>
          <w:tcPr>
            <w:tcW w:w="1559" w:type="dxa"/>
          </w:tcPr>
          <w:p w:rsidR="003D454A" w:rsidRPr="00F762F2" w:rsidRDefault="003D454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vMerge/>
            <w:shd w:val="clear" w:color="auto" w:fill="BFBFBF"/>
          </w:tcPr>
          <w:p w:rsidR="003D454A" w:rsidRPr="00250CE8" w:rsidRDefault="003D454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4A" w:rsidRPr="00250CE8" w:rsidTr="00892D70">
        <w:tc>
          <w:tcPr>
            <w:tcW w:w="3369" w:type="dxa"/>
            <w:vMerge w:val="restart"/>
          </w:tcPr>
          <w:p w:rsidR="003D454A" w:rsidRPr="00250CE8" w:rsidRDefault="003D454A" w:rsidP="00892D70">
            <w:pPr>
              <w:pStyle w:val="ae"/>
              <w:snapToGrid w:val="0"/>
              <w:contextualSpacing/>
              <w:rPr>
                <w:b/>
                <w:bCs/>
                <w:sz w:val="24"/>
              </w:rPr>
            </w:pPr>
            <w:r w:rsidRPr="00250CE8">
              <w:rPr>
                <w:bCs/>
                <w:sz w:val="24"/>
              </w:rPr>
              <w:t>Тема 2.1.1</w:t>
            </w:r>
            <w:r>
              <w:rPr>
                <w:bCs/>
                <w:sz w:val="24"/>
              </w:rPr>
              <w:t>.</w:t>
            </w:r>
            <w:r w:rsidRPr="00250CE8">
              <w:rPr>
                <w:bCs/>
                <w:sz w:val="24"/>
              </w:rPr>
              <w:t xml:space="preserve"> Слоевые топки</w:t>
            </w:r>
          </w:p>
        </w:tc>
        <w:tc>
          <w:tcPr>
            <w:tcW w:w="8930" w:type="dxa"/>
            <w:gridSpan w:val="2"/>
          </w:tcPr>
          <w:p w:rsidR="003D454A" w:rsidRPr="00250CE8" w:rsidRDefault="003D454A" w:rsidP="00892D70">
            <w:pPr>
              <w:tabs>
                <w:tab w:val="left" w:pos="311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559" w:type="dxa"/>
          </w:tcPr>
          <w:p w:rsidR="003D454A" w:rsidRPr="00250CE8" w:rsidRDefault="003D454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454A" w:rsidRPr="00250CE8" w:rsidRDefault="003D454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4A" w:rsidRPr="00250CE8" w:rsidTr="00A93473">
        <w:tc>
          <w:tcPr>
            <w:tcW w:w="3369" w:type="dxa"/>
            <w:vMerge/>
          </w:tcPr>
          <w:p w:rsidR="003D454A" w:rsidRPr="00250CE8" w:rsidRDefault="003D454A" w:rsidP="00892D70">
            <w:pPr>
              <w:pStyle w:val="ae"/>
              <w:snapToGrid w:val="0"/>
              <w:contextualSpacing/>
              <w:rPr>
                <w:bCs/>
                <w:sz w:val="24"/>
              </w:rPr>
            </w:pPr>
          </w:p>
        </w:tc>
        <w:tc>
          <w:tcPr>
            <w:tcW w:w="1275" w:type="dxa"/>
          </w:tcPr>
          <w:p w:rsidR="003D454A" w:rsidRPr="00250CE8" w:rsidRDefault="003D454A" w:rsidP="00892D70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:rsidR="003D454A" w:rsidRDefault="003D454A" w:rsidP="00892D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 xml:space="preserve">Слоевые топки прямого и обратного хода их достоинства и недостатки. Топки для сжигания жидкого и газообразного топлива. Основы теплового поверочного </w:t>
            </w:r>
            <w:r w:rsidRPr="00524893">
              <w:rPr>
                <w:rFonts w:ascii="Times New Roman" w:hAnsi="Times New Roman" w:cs="Times New Roman"/>
                <w:sz w:val="24"/>
                <w:szCs w:val="24"/>
              </w:rPr>
              <w:t xml:space="preserve">расчёта топочных камер. </w:t>
            </w:r>
            <w:r w:rsidRPr="00524893">
              <w:rPr>
                <w:rFonts w:ascii="Times New Roman" w:hAnsi="Times New Roman" w:cs="Times New Roman"/>
                <w:sz w:val="24"/>
              </w:rPr>
              <w:t>Эксплуатация топок на различных видах топлива.</w:t>
            </w:r>
          </w:p>
          <w:p w:rsidR="00F726DB" w:rsidRPr="00250CE8" w:rsidRDefault="00F726DB" w:rsidP="00892D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454A" w:rsidRPr="00250CE8" w:rsidRDefault="003D454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D454A" w:rsidRPr="00250CE8" w:rsidRDefault="003D454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454A" w:rsidRPr="00250CE8" w:rsidTr="00892D70">
        <w:tc>
          <w:tcPr>
            <w:tcW w:w="3369" w:type="dxa"/>
            <w:vMerge w:val="restart"/>
          </w:tcPr>
          <w:p w:rsidR="003D454A" w:rsidRPr="00250CE8" w:rsidRDefault="003D454A" w:rsidP="00892D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3D454A" w:rsidRPr="00250CE8" w:rsidRDefault="003D454A" w:rsidP="00892D70">
            <w:pPr>
              <w:tabs>
                <w:tab w:val="left" w:pos="31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1559" w:type="dxa"/>
          </w:tcPr>
          <w:p w:rsidR="003D454A" w:rsidRPr="003D454A" w:rsidRDefault="003D454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FFFFFF"/>
          </w:tcPr>
          <w:p w:rsidR="003D454A" w:rsidRPr="00250CE8" w:rsidRDefault="003D454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4A" w:rsidRPr="00250CE8" w:rsidTr="00A93473">
        <w:tc>
          <w:tcPr>
            <w:tcW w:w="3369" w:type="dxa"/>
            <w:vMerge/>
          </w:tcPr>
          <w:p w:rsidR="003D454A" w:rsidRPr="00250CE8" w:rsidRDefault="003D454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D454A" w:rsidRPr="00250CE8" w:rsidRDefault="003D454A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5" w:type="dxa"/>
          </w:tcPr>
          <w:p w:rsidR="003D454A" w:rsidRPr="00250CE8" w:rsidRDefault="003D454A" w:rsidP="00892D70">
            <w:pPr>
              <w:tabs>
                <w:tab w:val="left" w:pos="31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sz w:val="24"/>
                <w:szCs w:val="24"/>
              </w:rPr>
              <w:t>ПЗ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конструкций топок по чертежам, схемам.</w:t>
            </w:r>
          </w:p>
        </w:tc>
        <w:tc>
          <w:tcPr>
            <w:tcW w:w="1559" w:type="dxa"/>
          </w:tcPr>
          <w:p w:rsidR="003D454A" w:rsidRPr="00250CE8" w:rsidRDefault="003D454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3D454A" w:rsidRPr="00250CE8" w:rsidRDefault="003D454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454A" w:rsidRPr="00250CE8" w:rsidTr="00A93473">
        <w:tc>
          <w:tcPr>
            <w:tcW w:w="3369" w:type="dxa"/>
            <w:vMerge/>
          </w:tcPr>
          <w:p w:rsidR="003D454A" w:rsidRPr="00250CE8" w:rsidRDefault="003D454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D454A" w:rsidRPr="00250CE8" w:rsidRDefault="003D454A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5" w:type="dxa"/>
          </w:tcPr>
          <w:p w:rsidR="003D454A" w:rsidRDefault="003D454A" w:rsidP="00892D70">
            <w:pPr>
              <w:tabs>
                <w:tab w:val="left" w:pos="31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sz w:val="24"/>
                <w:szCs w:val="24"/>
              </w:rPr>
              <w:t>ПЗ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топки, работающей на жидком топливе к растопке, растопка, контроль в процессе работы, остановка.</w:t>
            </w:r>
          </w:p>
          <w:p w:rsidR="003D454A" w:rsidRPr="00250CE8" w:rsidRDefault="003D454A" w:rsidP="00892D70">
            <w:pPr>
              <w:tabs>
                <w:tab w:val="left" w:pos="31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454A" w:rsidRPr="00250CE8" w:rsidRDefault="003D454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3D454A" w:rsidRPr="00250CE8" w:rsidRDefault="003D454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454A" w:rsidRPr="00250CE8" w:rsidTr="00A93473">
        <w:tc>
          <w:tcPr>
            <w:tcW w:w="3369" w:type="dxa"/>
          </w:tcPr>
          <w:p w:rsidR="003D454A" w:rsidRPr="00250CE8" w:rsidRDefault="003D454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D454A" w:rsidRPr="00250CE8" w:rsidRDefault="003D454A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5" w:type="dxa"/>
          </w:tcPr>
          <w:p w:rsidR="003D454A" w:rsidRPr="00250CE8" w:rsidRDefault="003D454A" w:rsidP="00892D70">
            <w:pPr>
              <w:tabs>
                <w:tab w:val="left" w:pos="31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sz w:val="24"/>
                <w:szCs w:val="24"/>
              </w:rPr>
              <w:t>ПЗ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топки, работающей на газовом топливе к растопке, растопка, контроль в процессе работы, остановка.</w:t>
            </w:r>
          </w:p>
        </w:tc>
        <w:tc>
          <w:tcPr>
            <w:tcW w:w="1559" w:type="dxa"/>
          </w:tcPr>
          <w:p w:rsidR="003D454A" w:rsidRPr="00250CE8" w:rsidRDefault="003D454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3D454A" w:rsidRPr="00250CE8" w:rsidRDefault="003D454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454A" w:rsidRPr="00250CE8" w:rsidTr="00892D70">
        <w:tc>
          <w:tcPr>
            <w:tcW w:w="3369" w:type="dxa"/>
            <w:tcBorders>
              <w:top w:val="single" w:sz="4" w:space="0" w:color="auto"/>
            </w:tcBorders>
          </w:tcPr>
          <w:p w:rsidR="003D454A" w:rsidRPr="00250CE8" w:rsidRDefault="003D454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50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Рабочие процессы в паровых и водогрейных котлах</w:t>
            </w:r>
          </w:p>
          <w:p w:rsidR="003D454A" w:rsidRPr="00250CE8" w:rsidRDefault="003D454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3D454A" w:rsidRPr="00250CE8" w:rsidRDefault="003D454A" w:rsidP="00892D7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 студент должен знать:</w:t>
            </w:r>
          </w:p>
          <w:p w:rsidR="003D454A" w:rsidRPr="00250CE8" w:rsidRDefault="003D454A" w:rsidP="00892D70">
            <w:pPr>
              <w:tabs>
                <w:tab w:val="left" w:pos="31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- методику гидравлического расчёта контура естественной циркуляции</w:t>
            </w:r>
          </w:p>
          <w:p w:rsidR="003D454A" w:rsidRPr="00250CE8" w:rsidRDefault="003D454A" w:rsidP="00892D70">
            <w:pPr>
              <w:tabs>
                <w:tab w:val="left" w:pos="31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- требования, предъявляемые к воде и пару</w:t>
            </w:r>
          </w:p>
          <w:p w:rsidR="003D454A" w:rsidRPr="00250CE8" w:rsidRDefault="003D454A" w:rsidP="00892D7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 студент должен уметь:</w:t>
            </w:r>
          </w:p>
          <w:p w:rsidR="003D454A" w:rsidRPr="00250CE8" w:rsidRDefault="003D454A" w:rsidP="00892D70">
            <w:pPr>
              <w:tabs>
                <w:tab w:val="left" w:pos="31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- выполнять гидравлический расчёт контура естественной циркуляции</w:t>
            </w:r>
          </w:p>
          <w:p w:rsidR="003D454A" w:rsidRPr="00250CE8" w:rsidRDefault="003D454A" w:rsidP="00892D70">
            <w:pPr>
              <w:tabs>
                <w:tab w:val="left" w:pos="31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Коды формируемых </w:t>
            </w:r>
            <w:r w:rsidRPr="00F446A3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компетенций:  ОК 1-11; ПК 1.1-1.3.</w:t>
            </w:r>
          </w:p>
        </w:tc>
        <w:tc>
          <w:tcPr>
            <w:tcW w:w="1559" w:type="dxa"/>
          </w:tcPr>
          <w:p w:rsidR="003D454A" w:rsidRPr="00F762F2" w:rsidRDefault="003D454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BFBFBF"/>
          </w:tcPr>
          <w:p w:rsidR="003D454A" w:rsidRPr="00250CE8" w:rsidRDefault="003D454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4A" w:rsidRPr="00250CE8" w:rsidTr="00892D70">
        <w:tc>
          <w:tcPr>
            <w:tcW w:w="3369" w:type="dxa"/>
            <w:vMerge w:val="restart"/>
          </w:tcPr>
          <w:p w:rsidR="003D454A" w:rsidRPr="00250CE8" w:rsidRDefault="003D454A" w:rsidP="00892D7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Cs/>
                <w:sz w:val="24"/>
                <w:szCs w:val="24"/>
              </w:rPr>
              <w:t>Тема 2.2.1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 и устройство котла</w:t>
            </w:r>
          </w:p>
        </w:tc>
        <w:tc>
          <w:tcPr>
            <w:tcW w:w="8930" w:type="dxa"/>
            <w:gridSpan w:val="2"/>
          </w:tcPr>
          <w:p w:rsidR="003D454A" w:rsidRPr="00250CE8" w:rsidRDefault="003D454A" w:rsidP="00892D70">
            <w:pPr>
              <w:tabs>
                <w:tab w:val="left" w:pos="31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559" w:type="dxa"/>
          </w:tcPr>
          <w:p w:rsidR="003D454A" w:rsidRPr="00250CE8" w:rsidRDefault="003D454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D454A" w:rsidRPr="00250CE8" w:rsidRDefault="003D454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4A" w:rsidRPr="00250CE8" w:rsidTr="00A93473">
        <w:tc>
          <w:tcPr>
            <w:tcW w:w="3369" w:type="dxa"/>
            <w:vMerge/>
          </w:tcPr>
          <w:p w:rsidR="003D454A" w:rsidRPr="00250CE8" w:rsidRDefault="003D454A" w:rsidP="00892D7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3D454A" w:rsidRPr="00250CE8" w:rsidRDefault="003D454A" w:rsidP="00892D70">
            <w:pPr>
              <w:tabs>
                <w:tab w:val="left" w:pos="311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5" w:type="dxa"/>
          </w:tcPr>
          <w:p w:rsidR="003D454A" w:rsidRPr="000C0908" w:rsidRDefault="003D454A" w:rsidP="00892D70">
            <w:pPr>
              <w:tabs>
                <w:tab w:val="left" w:pos="31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Назначение и устройство котла. Поверхности нагрева. Внутрибарабанные сепарационные устройства. Естественная и 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удительная циркуляция в котлах. 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Теплопередача в поверхностях нагрева. Обеспечение надежного охлаждения металла труб. Требования, предъявляемые к воде и пару.</w:t>
            </w:r>
          </w:p>
        </w:tc>
        <w:tc>
          <w:tcPr>
            <w:tcW w:w="1559" w:type="dxa"/>
          </w:tcPr>
          <w:p w:rsidR="003D454A" w:rsidRPr="00250CE8" w:rsidRDefault="003D454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3D454A" w:rsidRPr="00250CE8" w:rsidRDefault="003D454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454A" w:rsidRPr="00250CE8" w:rsidTr="00892D70">
        <w:tc>
          <w:tcPr>
            <w:tcW w:w="3369" w:type="dxa"/>
            <w:tcBorders>
              <w:top w:val="single" w:sz="4" w:space="0" w:color="auto"/>
            </w:tcBorders>
          </w:tcPr>
          <w:p w:rsidR="003D454A" w:rsidRPr="00250CE8" w:rsidRDefault="003D454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50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Конструкции паровых, водогрейных и паро-водогрейных котлов</w:t>
            </w:r>
          </w:p>
        </w:tc>
        <w:tc>
          <w:tcPr>
            <w:tcW w:w="8930" w:type="dxa"/>
            <w:gridSpan w:val="2"/>
          </w:tcPr>
          <w:p w:rsidR="003D454A" w:rsidRPr="00250CE8" w:rsidRDefault="003D454A" w:rsidP="00892D7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 студент должен знать:</w:t>
            </w:r>
          </w:p>
          <w:p w:rsidR="003D454A" w:rsidRPr="00250CE8" w:rsidRDefault="003D454A" w:rsidP="00892D70">
            <w:pPr>
              <w:tabs>
                <w:tab w:val="left" w:pos="33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- классификацию промышленных котлов, типы компоновок</w:t>
            </w:r>
          </w:p>
          <w:p w:rsidR="003D454A" w:rsidRPr="00250CE8" w:rsidRDefault="003D454A" w:rsidP="00892D70">
            <w:pPr>
              <w:tabs>
                <w:tab w:val="left" w:pos="33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- эксплуатацию паровых и водогрейных  котлов</w:t>
            </w:r>
          </w:p>
          <w:p w:rsidR="003D454A" w:rsidRPr="00250CE8" w:rsidRDefault="003D454A" w:rsidP="00892D70">
            <w:pPr>
              <w:tabs>
                <w:tab w:val="left" w:pos="33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- меры безопасности при эксплуатации паровых и водогрейных котлов</w:t>
            </w:r>
          </w:p>
          <w:p w:rsidR="003D454A" w:rsidRPr="00250CE8" w:rsidRDefault="003D454A" w:rsidP="00892D7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 студент должен уметь:</w:t>
            </w:r>
          </w:p>
          <w:p w:rsidR="003D454A" w:rsidRPr="00250CE8" w:rsidRDefault="003D454A" w:rsidP="00892D70">
            <w:pPr>
              <w:tabs>
                <w:tab w:val="left" w:pos="33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- выполнять эксплуатацию паровых и водогрейных  котлов</w:t>
            </w:r>
          </w:p>
          <w:p w:rsidR="003D454A" w:rsidRPr="00250CE8" w:rsidRDefault="003D454A" w:rsidP="00892D70">
            <w:pPr>
              <w:tabs>
                <w:tab w:val="left" w:pos="33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Коды формируемых </w:t>
            </w:r>
            <w:r w:rsidRPr="00F446A3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компетенций:  ОК 1-11; ПК 1.1-1.3.</w:t>
            </w:r>
          </w:p>
        </w:tc>
        <w:tc>
          <w:tcPr>
            <w:tcW w:w="1559" w:type="dxa"/>
          </w:tcPr>
          <w:p w:rsidR="003D454A" w:rsidRPr="00F762F2" w:rsidRDefault="003D454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418" w:type="dxa"/>
            <w:shd w:val="clear" w:color="auto" w:fill="BFBFBF"/>
          </w:tcPr>
          <w:p w:rsidR="003D454A" w:rsidRPr="00250CE8" w:rsidRDefault="003D454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4A" w:rsidRPr="00250CE8" w:rsidTr="00892D70">
        <w:tc>
          <w:tcPr>
            <w:tcW w:w="3369" w:type="dxa"/>
            <w:vMerge w:val="restart"/>
          </w:tcPr>
          <w:p w:rsidR="003D454A" w:rsidRPr="00250CE8" w:rsidRDefault="003D454A" w:rsidP="00892D7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Тема 2.3.1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 промышленных котлов</w:t>
            </w:r>
          </w:p>
        </w:tc>
        <w:tc>
          <w:tcPr>
            <w:tcW w:w="8930" w:type="dxa"/>
            <w:gridSpan w:val="2"/>
          </w:tcPr>
          <w:p w:rsidR="003D454A" w:rsidRPr="00250CE8" w:rsidRDefault="003D454A" w:rsidP="00892D70">
            <w:pPr>
              <w:tabs>
                <w:tab w:val="left" w:pos="33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559" w:type="dxa"/>
          </w:tcPr>
          <w:p w:rsidR="003D454A" w:rsidRPr="00250CE8" w:rsidRDefault="003D454A" w:rsidP="00892D70">
            <w:pPr>
              <w:tabs>
                <w:tab w:val="left" w:pos="33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454A" w:rsidRPr="00250CE8" w:rsidRDefault="003D454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4A" w:rsidRPr="00250CE8" w:rsidTr="00A93473">
        <w:tc>
          <w:tcPr>
            <w:tcW w:w="3369" w:type="dxa"/>
            <w:vMerge/>
          </w:tcPr>
          <w:p w:rsidR="003D454A" w:rsidRPr="00250CE8" w:rsidRDefault="003D454A" w:rsidP="00892D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454A" w:rsidRPr="00250CE8" w:rsidRDefault="003D454A" w:rsidP="00892D70">
            <w:pPr>
              <w:tabs>
                <w:tab w:val="left" w:pos="33"/>
              </w:tabs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5" w:type="dxa"/>
          </w:tcPr>
          <w:p w:rsidR="003D454A" w:rsidRPr="00250CE8" w:rsidRDefault="003D454A" w:rsidP="00892D70">
            <w:pPr>
              <w:tabs>
                <w:tab w:val="left" w:pos="33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Классификация промышленных котлов.</w:t>
            </w:r>
            <w:r w:rsidRPr="00250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документация в котельной. Водотрубные паровые котлы малой мощности. </w:t>
            </w:r>
          </w:p>
        </w:tc>
        <w:tc>
          <w:tcPr>
            <w:tcW w:w="1559" w:type="dxa"/>
          </w:tcPr>
          <w:p w:rsidR="003D454A" w:rsidRPr="00250CE8" w:rsidRDefault="003D454A" w:rsidP="00892D70">
            <w:pPr>
              <w:tabs>
                <w:tab w:val="left" w:pos="33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D454A" w:rsidRPr="00250CE8" w:rsidRDefault="003D454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454A" w:rsidRPr="00250CE8" w:rsidTr="00A93473">
        <w:tc>
          <w:tcPr>
            <w:tcW w:w="3369" w:type="dxa"/>
          </w:tcPr>
          <w:p w:rsidR="003D454A" w:rsidRPr="00250CE8" w:rsidRDefault="003D454A" w:rsidP="00892D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2.3.2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 xml:space="preserve"> Типы компоновок</w:t>
            </w:r>
          </w:p>
        </w:tc>
        <w:tc>
          <w:tcPr>
            <w:tcW w:w="1275" w:type="dxa"/>
          </w:tcPr>
          <w:p w:rsidR="003D454A" w:rsidRPr="00250CE8" w:rsidRDefault="003D454A" w:rsidP="00892D70">
            <w:pPr>
              <w:tabs>
                <w:tab w:val="left" w:pos="33"/>
              </w:tabs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5" w:type="dxa"/>
          </w:tcPr>
          <w:p w:rsidR="003D454A" w:rsidRPr="00250CE8" w:rsidRDefault="003D454A" w:rsidP="00892D70">
            <w:pPr>
              <w:tabs>
                <w:tab w:val="left" w:pos="3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компоновок паровых и водогрейных котлов.</w:t>
            </w:r>
          </w:p>
        </w:tc>
        <w:tc>
          <w:tcPr>
            <w:tcW w:w="1559" w:type="dxa"/>
          </w:tcPr>
          <w:p w:rsidR="003D454A" w:rsidRPr="00250CE8" w:rsidRDefault="003D454A" w:rsidP="00892D70">
            <w:pPr>
              <w:tabs>
                <w:tab w:val="left" w:pos="33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D454A" w:rsidRPr="00250CE8" w:rsidRDefault="003D454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454A" w:rsidRPr="00250CE8" w:rsidTr="00A93473">
        <w:tc>
          <w:tcPr>
            <w:tcW w:w="3369" w:type="dxa"/>
          </w:tcPr>
          <w:p w:rsidR="003D454A" w:rsidRPr="00250CE8" w:rsidRDefault="003D454A" w:rsidP="00892D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Тема 2.3.3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 xml:space="preserve"> Водогрейные котлы</w:t>
            </w:r>
          </w:p>
        </w:tc>
        <w:tc>
          <w:tcPr>
            <w:tcW w:w="1275" w:type="dxa"/>
          </w:tcPr>
          <w:p w:rsidR="003D454A" w:rsidRPr="00250CE8" w:rsidRDefault="003D454A" w:rsidP="00892D70">
            <w:pPr>
              <w:tabs>
                <w:tab w:val="left" w:pos="33"/>
              </w:tabs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5" w:type="dxa"/>
          </w:tcPr>
          <w:p w:rsidR="003D454A" w:rsidRDefault="003D454A" w:rsidP="00892D70">
            <w:pPr>
              <w:tabs>
                <w:tab w:val="left" w:pos="33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Назначение. Устройство Принцип работы. Водогрейные котлы горизонтальной,  П-образной и башенной компоновок. Конструктивные особенности  котлов.</w:t>
            </w:r>
          </w:p>
          <w:p w:rsidR="003D454A" w:rsidRPr="00250CE8" w:rsidRDefault="003D454A" w:rsidP="00892D70">
            <w:pPr>
              <w:tabs>
                <w:tab w:val="left" w:pos="33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454A" w:rsidRPr="00250CE8" w:rsidRDefault="003D454A" w:rsidP="00892D70">
            <w:pPr>
              <w:tabs>
                <w:tab w:val="left" w:pos="33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D454A" w:rsidRPr="00250CE8" w:rsidRDefault="003D454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454A" w:rsidRPr="00250CE8" w:rsidTr="00A93473">
        <w:tc>
          <w:tcPr>
            <w:tcW w:w="3369" w:type="dxa"/>
          </w:tcPr>
          <w:p w:rsidR="003D454A" w:rsidRPr="00250CE8" w:rsidRDefault="003D454A" w:rsidP="00892D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Тема 2.3.4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 xml:space="preserve"> Паровые котлы</w:t>
            </w:r>
          </w:p>
        </w:tc>
        <w:tc>
          <w:tcPr>
            <w:tcW w:w="1275" w:type="dxa"/>
          </w:tcPr>
          <w:p w:rsidR="003D454A" w:rsidRPr="00250CE8" w:rsidRDefault="003D454A" w:rsidP="00892D70">
            <w:pPr>
              <w:tabs>
                <w:tab w:val="left" w:pos="33"/>
              </w:tabs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55" w:type="dxa"/>
          </w:tcPr>
          <w:p w:rsidR="003D454A" w:rsidRPr="00250CE8" w:rsidRDefault="003D454A" w:rsidP="00892D70">
            <w:pPr>
              <w:tabs>
                <w:tab w:val="left" w:pos="33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Назначение. Устройство Принцип работы. Конструктивные особенности  котлов.</w:t>
            </w:r>
          </w:p>
        </w:tc>
        <w:tc>
          <w:tcPr>
            <w:tcW w:w="1559" w:type="dxa"/>
          </w:tcPr>
          <w:p w:rsidR="003D454A" w:rsidRPr="00250CE8" w:rsidRDefault="003D454A" w:rsidP="00892D70">
            <w:pPr>
              <w:tabs>
                <w:tab w:val="left" w:pos="33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D454A" w:rsidRPr="00250CE8" w:rsidRDefault="003D454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454A" w:rsidRPr="00250CE8" w:rsidTr="00A93473">
        <w:tc>
          <w:tcPr>
            <w:tcW w:w="3369" w:type="dxa"/>
          </w:tcPr>
          <w:p w:rsidR="003D454A" w:rsidRPr="00250CE8" w:rsidRDefault="003D454A" w:rsidP="00892D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Тема 2.3.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Эксплуатация паровых и водогрейных  котлов</w:t>
            </w:r>
          </w:p>
        </w:tc>
        <w:tc>
          <w:tcPr>
            <w:tcW w:w="1275" w:type="dxa"/>
          </w:tcPr>
          <w:p w:rsidR="003D454A" w:rsidRPr="00250CE8" w:rsidRDefault="003D454A" w:rsidP="00892D70">
            <w:pPr>
              <w:tabs>
                <w:tab w:val="left" w:pos="33"/>
              </w:tabs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55" w:type="dxa"/>
          </w:tcPr>
          <w:p w:rsidR="003D454A" w:rsidRPr="00250CE8" w:rsidRDefault="003D454A" w:rsidP="00892D70">
            <w:pPr>
              <w:tabs>
                <w:tab w:val="left" w:pos="33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Эксплуатация паровых и водогрейных  котлов. </w:t>
            </w:r>
          </w:p>
          <w:p w:rsidR="003D454A" w:rsidRPr="00250CE8" w:rsidRDefault="003D454A" w:rsidP="00892D70">
            <w:pPr>
              <w:tabs>
                <w:tab w:val="left" w:pos="33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персоналу и ответственным лицам, приём и сдача смены. Эксплуатация паровых и водогрейных  котлов. </w:t>
            </w:r>
          </w:p>
          <w:p w:rsidR="003D454A" w:rsidRPr="00250CE8" w:rsidRDefault="003D454A" w:rsidP="00892D70">
            <w:pPr>
              <w:tabs>
                <w:tab w:val="left" w:pos="33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Требования к персоналу и ответственным лицам, приём и сдача смены. Действия персонала при подготовке котлов к растопке, растопка. Плановая и аварийная остановки. Виды повреждений и аварий котлоагрегатов. Мероприятия по их предупреждению. Меры безопасности при эксплуатации котлов. Принятие мер к ликвидации пожара в котельной.</w:t>
            </w:r>
          </w:p>
        </w:tc>
        <w:tc>
          <w:tcPr>
            <w:tcW w:w="1559" w:type="dxa"/>
          </w:tcPr>
          <w:p w:rsidR="003D454A" w:rsidRPr="00250CE8" w:rsidRDefault="003D454A" w:rsidP="00892D70">
            <w:pPr>
              <w:tabs>
                <w:tab w:val="left" w:pos="33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D454A" w:rsidRPr="00250CE8" w:rsidRDefault="003D454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454A" w:rsidRPr="00250CE8" w:rsidTr="00A93473">
        <w:tc>
          <w:tcPr>
            <w:tcW w:w="3369" w:type="dxa"/>
          </w:tcPr>
          <w:p w:rsidR="003D454A" w:rsidRPr="00250CE8" w:rsidRDefault="003D454A" w:rsidP="00892D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Тема 2.3.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Техническое освидетельствование и регистрация котлов</w:t>
            </w:r>
          </w:p>
        </w:tc>
        <w:tc>
          <w:tcPr>
            <w:tcW w:w="1275" w:type="dxa"/>
          </w:tcPr>
          <w:p w:rsidR="003D454A" w:rsidRPr="00250CE8" w:rsidRDefault="003D454A" w:rsidP="00892D70">
            <w:pPr>
              <w:tabs>
                <w:tab w:val="left" w:pos="33"/>
              </w:tabs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55" w:type="dxa"/>
          </w:tcPr>
          <w:p w:rsidR="003D454A" w:rsidRPr="00250CE8" w:rsidRDefault="003D454A" w:rsidP="00892D70">
            <w:pPr>
              <w:tabs>
                <w:tab w:val="left" w:pos="33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Порядок технического освидетельствования. Правила регистрации котлов.</w:t>
            </w:r>
          </w:p>
        </w:tc>
        <w:tc>
          <w:tcPr>
            <w:tcW w:w="1559" w:type="dxa"/>
          </w:tcPr>
          <w:p w:rsidR="003D454A" w:rsidRPr="00250CE8" w:rsidRDefault="003D454A" w:rsidP="00892D70">
            <w:pPr>
              <w:tabs>
                <w:tab w:val="left" w:pos="33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D454A" w:rsidRPr="00250CE8" w:rsidRDefault="003D454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454A" w:rsidRPr="00250CE8" w:rsidTr="00A93473">
        <w:tc>
          <w:tcPr>
            <w:tcW w:w="3369" w:type="dxa"/>
          </w:tcPr>
          <w:p w:rsidR="003D454A" w:rsidRPr="00250CE8" w:rsidRDefault="003D454A" w:rsidP="00892D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Тема 2.3.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котла водой путём запуска насосов</w:t>
            </w:r>
          </w:p>
        </w:tc>
        <w:tc>
          <w:tcPr>
            <w:tcW w:w="1275" w:type="dxa"/>
          </w:tcPr>
          <w:p w:rsidR="003D454A" w:rsidRPr="00250CE8" w:rsidRDefault="003D454A" w:rsidP="00892D70">
            <w:pPr>
              <w:tabs>
                <w:tab w:val="left" w:pos="33"/>
              </w:tabs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55" w:type="dxa"/>
          </w:tcPr>
          <w:p w:rsidR="003D454A" w:rsidRPr="00250CE8" w:rsidRDefault="003D454A" w:rsidP="00892D70">
            <w:pPr>
              <w:tabs>
                <w:tab w:val="left" w:pos="33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Заполнение котла водой путём запуска питательных и циркуляционных насосов.</w:t>
            </w:r>
          </w:p>
        </w:tc>
        <w:tc>
          <w:tcPr>
            <w:tcW w:w="1559" w:type="dxa"/>
          </w:tcPr>
          <w:p w:rsidR="003D454A" w:rsidRPr="00250CE8" w:rsidRDefault="003D454A" w:rsidP="00892D70">
            <w:pPr>
              <w:tabs>
                <w:tab w:val="left" w:pos="33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D454A" w:rsidRPr="00250CE8" w:rsidRDefault="003D454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454A" w:rsidRPr="00250CE8" w:rsidTr="00A93473">
        <w:tc>
          <w:tcPr>
            <w:tcW w:w="3369" w:type="dxa"/>
          </w:tcPr>
          <w:p w:rsidR="003D454A" w:rsidRPr="00250CE8" w:rsidRDefault="003D454A" w:rsidP="00892D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Тема 2.3.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Методы безопасного производства работ при осмотре и проверках котла</w:t>
            </w:r>
          </w:p>
        </w:tc>
        <w:tc>
          <w:tcPr>
            <w:tcW w:w="1275" w:type="dxa"/>
          </w:tcPr>
          <w:p w:rsidR="003D454A" w:rsidRPr="00250CE8" w:rsidRDefault="003D454A" w:rsidP="00892D70">
            <w:pPr>
              <w:tabs>
                <w:tab w:val="left" w:pos="33"/>
              </w:tabs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55" w:type="dxa"/>
          </w:tcPr>
          <w:p w:rsidR="003D454A" w:rsidRPr="00250CE8" w:rsidRDefault="003D454A" w:rsidP="00892D70">
            <w:pPr>
              <w:tabs>
                <w:tab w:val="left" w:pos="33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безопасного производства работ. Осмотр. Проверка. </w:t>
            </w:r>
          </w:p>
        </w:tc>
        <w:tc>
          <w:tcPr>
            <w:tcW w:w="1559" w:type="dxa"/>
          </w:tcPr>
          <w:p w:rsidR="003D454A" w:rsidRPr="00250CE8" w:rsidRDefault="003D454A" w:rsidP="00892D70">
            <w:pPr>
              <w:tabs>
                <w:tab w:val="left" w:pos="33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D454A" w:rsidRPr="00250CE8" w:rsidRDefault="003D454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454A" w:rsidRPr="00250CE8" w:rsidTr="00892D70">
        <w:tc>
          <w:tcPr>
            <w:tcW w:w="3369" w:type="dxa"/>
            <w:vMerge w:val="restart"/>
          </w:tcPr>
          <w:p w:rsidR="003D454A" w:rsidRPr="00250CE8" w:rsidRDefault="003D454A" w:rsidP="00892D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3D454A" w:rsidRPr="00250CE8" w:rsidRDefault="003D454A" w:rsidP="00892D70">
            <w:pPr>
              <w:tabs>
                <w:tab w:val="left" w:pos="33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Лабораторные</w:t>
            </w:r>
            <w:r w:rsidRPr="00250C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50C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работы:</w:t>
            </w:r>
          </w:p>
        </w:tc>
        <w:tc>
          <w:tcPr>
            <w:tcW w:w="1559" w:type="dxa"/>
          </w:tcPr>
          <w:p w:rsidR="003D454A" w:rsidRPr="003D454A" w:rsidRDefault="003D454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3D454A" w:rsidRPr="00250CE8" w:rsidRDefault="003D454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4A" w:rsidRPr="00250CE8" w:rsidTr="00A93473">
        <w:tc>
          <w:tcPr>
            <w:tcW w:w="3369" w:type="dxa"/>
            <w:vMerge/>
          </w:tcPr>
          <w:p w:rsidR="003D454A" w:rsidRPr="00250CE8" w:rsidRDefault="003D454A" w:rsidP="00892D7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D454A" w:rsidRPr="00250CE8" w:rsidRDefault="003D454A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№22</w:t>
            </w:r>
          </w:p>
        </w:tc>
        <w:tc>
          <w:tcPr>
            <w:tcW w:w="7655" w:type="dxa"/>
          </w:tcPr>
          <w:p w:rsidR="003D454A" w:rsidRDefault="003D454A" w:rsidP="00892D70">
            <w:pPr>
              <w:tabs>
                <w:tab w:val="left" w:pos="33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sz w:val="24"/>
                <w:szCs w:val="24"/>
              </w:rPr>
              <w:t>ЛР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 работы парового котла.</w:t>
            </w:r>
          </w:p>
          <w:p w:rsidR="00F726DB" w:rsidRDefault="00F726DB" w:rsidP="00892D70">
            <w:pPr>
              <w:tabs>
                <w:tab w:val="left" w:pos="33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6DB" w:rsidRPr="00250CE8" w:rsidRDefault="00F726DB" w:rsidP="00892D70">
            <w:pPr>
              <w:tabs>
                <w:tab w:val="left" w:pos="33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454A" w:rsidRPr="00250CE8" w:rsidRDefault="003D454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3D454A" w:rsidRPr="00250CE8" w:rsidRDefault="003D454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454A" w:rsidRPr="00250CE8" w:rsidTr="00A93473">
        <w:tc>
          <w:tcPr>
            <w:tcW w:w="3369" w:type="dxa"/>
            <w:vMerge w:val="restart"/>
          </w:tcPr>
          <w:p w:rsidR="003D454A" w:rsidRPr="00250CE8" w:rsidRDefault="003D454A" w:rsidP="00892D7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D454A" w:rsidRPr="00250CE8" w:rsidRDefault="003D454A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55" w:type="dxa"/>
          </w:tcPr>
          <w:p w:rsidR="003D454A" w:rsidRPr="00250CE8" w:rsidRDefault="003D454A" w:rsidP="00892D70">
            <w:pPr>
              <w:tabs>
                <w:tab w:val="left" w:pos="33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sz w:val="24"/>
                <w:szCs w:val="24"/>
              </w:rPr>
              <w:t>ЛР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работы  водогрейного  котла.</w:t>
            </w:r>
          </w:p>
        </w:tc>
        <w:tc>
          <w:tcPr>
            <w:tcW w:w="1559" w:type="dxa"/>
          </w:tcPr>
          <w:p w:rsidR="003D454A" w:rsidRPr="00250CE8" w:rsidRDefault="003D454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3D454A" w:rsidRPr="00250CE8" w:rsidRDefault="003D454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454A" w:rsidRPr="00250CE8" w:rsidTr="00892D70">
        <w:tc>
          <w:tcPr>
            <w:tcW w:w="3369" w:type="dxa"/>
            <w:vMerge/>
          </w:tcPr>
          <w:p w:rsidR="003D454A" w:rsidRPr="00250CE8" w:rsidRDefault="003D454A" w:rsidP="00892D7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3D454A" w:rsidRPr="00250CE8" w:rsidRDefault="003D454A" w:rsidP="00892D70">
            <w:pPr>
              <w:tabs>
                <w:tab w:val="left" w:pos="33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1559" w:type="dxa"/>
          </w:tcPr>
          <w:p w:rsidR="003D454A" w:rsidRPr="003D454A" w:rsidRDefault="003D454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FFFFFF"/>
          </w:tcPr>
          <w:p w:rsidR="003D454A" w:rsidRPr="00250CE8" w:rsidRDefault="003D454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DB" w:rsidRPr="00250CE8" w:rsidTr="00A93473">
        <w:tc>
          <w:tcPr>
            <w:tcW w:w="3369" w:type="dxa"/>
            <w:vMerge w:val="restart"/>
          </w:tcPr>
          <w:p w:rsidR="00F726DB" w:rsidRPr="00250CE8" w:rsidRDefault="00F726DB" w:rsidP="00892D7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726DB" w:rsidRPr="00250CE8" w:rsidRDefault="00F726DB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55" w:type="dxa"/>
          </w:tcPr>
          <w:p w:rsidR="00F726DB" w:rsidRPr="00250CE8" w:rsidRDefault="00F726DB" w:rsidP="00892D70">
            <w:pPr>
              <w:tabs>
                <w:tab w:val="left" w:pos="33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sz w:val="24"/>
                <w:szCs w:val="24"/>
              </w:rPr>
              <w:t>ПЗ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 xml:space="preserve"> Компоновка паровых котлов.</w:t>
            </w:r>
          </w:p>
        </w:tc>
        <w:tc>
          <w:tcPr>
            <w:tcW w:w="1559" w:type="dxa"/>
          </w:tcPr>
          <w:p w:rsidR="00F726DB" w:rsidRPr="00250CE8" w:rsidRDefault="00F726DB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F726DB" w:rsidRPr="00250CE8" w:rsidRDefault="00F726DB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26DB" w:rsidRPr="00250CE8" w:rsidTr="00A93473">
        <w:tc>
          <w:tcPr>
            <w:tcW w:w="3369" w:type="dxa"/>
            <w:vMerge/>
          </w:tcPr>
          <w:p w:rsidR="00F726DB" w:rsidRPr="00250CE8" w:rsidRDefault="00F726DB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726DB" w:rsidRPr="00250CE8" w:rsidRDefault="00F726DB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55" w:type="dxa"/>
          </w:tcPr>
          <w:p w:rsidR="00F726DB" w:rsidRPr="00250CE8" w:rsidRDefault="00F726DB" w:rsidP="00892D70">
            <w:pPr>
              <w:tabs>
                <w:tab w:val="left" w:pos="33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sz w:val="24"/>
                <w:szCs w:val="24"/>
              </w:rPr>
              <w:t>ПЗ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 xml:space="preserve"> Компоновка водогрейных котлов.</w:t>
            </w:r>
          </w:p>
        </w:tc>
        <w:tc>
          <w:tcPr>
            <w:tcW w:w="1559" w:type="dxa"/>
          </w:tcPr>
          <w:p w:rsidR="00F726DB" w:rsidRPr="00250CE8" w:rsidRDefault="00F726DB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F726DB" w:rsidRPr="00250CE8" w:rsidRDefault="00F726DB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26DB" w:rsidRPr="00250CE8" w:rsidTr="00A93473">
        <w:tc>
          <w:tcPr>
            <w:tcW w:w="3369" w:type="dxa"/>
            <w:vMerge/>
          </w:tcPr>
          <w:p w:rsidR="00F726DB" w:rsidRPr="00250CE8" w:rsidRDefault="00F726DB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726DB" w:rsidRPr="00250CE8" w:rsidRDefault="00F726DB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55" w:type="dxa"/>
          </w:tcPr>
          <w:p w:rsidR="00F726DB" w:rsidRPr="00250CE8" w:rsidRDefault="00F726DB" w:rsidP="00892D70">
            <w:pPr>
              <w:tabs>
                <w:tab w:val="left" w:pos="33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sz w:val="24"/>
                <w:szCs w:val="24"/>
              </w:rPr>
              <w:t>ПЗ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 xml:space="preserve"> Пуск, включение в работу парового котла.</w:t>
            </w:r>
          </w:p>
        </w:tc>
        <w:tc>
          <w:tcPr>
            <w:tcW w:w="1559" w:type="dxa"/>
          </w:tcPr>
          <w:p w:rsidR="00F726DB" w:rsidRPr="00250CE8" w:rsidRDefault="00F726DB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F726DB" w:rsidRPr="00250CE8" w:rsidRDefault="00F726DB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26DB" w:rsidRPr="00250CE8" w:rsidTr="00A93473">
        <w:trPr>
          <w:trHeight w:val="261"/>
        </w:trPr>
        <w:tc>
          <w:tcPr>
            <w:tcW w:w="3369" w:type="dxa"/>
            <w:vMerge/>
          </w:tcPr>
          <w:p w:rsidR="00F726DB" w:rsidRPr="00250CE8" w:rsidRDefault="00F726DB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726DB" w:rsidRPr="00250CE8" w:rsidRDefault="00F726DB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55" w:type="dxa"/>
          </w:tcPr>
          <w:p w:rsidR="00F726DB" w:rsidRPr="00250CE8" w:rsidRDefault="00F726DB" w:rsidP="00892D70">
            <w:pPr>
              <w:tabs>
                <w:tab w:val="left" w:pos="33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sz w:val="24"/>
                <w:szCs w:val="24"/>
              </w:rPr>
              <w:t>ПЗ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 xml:space="preserve"> Пуск, включение в работу водогрейного котла.</w:t>
            </w:r>
          </w:p>
        </w:tc>
        <w:tc>
          <w:tcPr>
            <w:tcW w:w="1559" w:type="dxa"/>
          </w:tcPr>
          <w:p w:rsidR="00F726DB" w:rsidRPr="00250CE8" w:rsidRDefault="00F726DB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F726DB" w:rsidRPr="00250CE8" w:rsidRDefault="00F726DB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26DB" w:rsidRPr="00250CE8" w:rsidTr="00A93473">
        <w:trPr>
          <w:trHeight w:val="261"/>
        </w:trPr>
        <w:tc>
          <w:tcPr>
            <w:tcW w:w="3369" w:type="dxa"/>
            <w:vMerge/>
          </w:tcPr>
          <w:p w:rsidR="00F726DB" w:rsidRPr="00250CE8" w:rsidRDefault="00F726DB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726DB" w:rsidRPr="00250CE8" w:rsidRDefault="00F726DB" w:rsidP="00892D70">
            <w:pPr>
              <w:tabs>
                <w:tab w:val="left" w:pos="33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55" w:type="dxa"/>
          </w:tcPr>
          <w:p w:rsidR="00F726DB" w:rsidRPr="00250CE8" w:rsidRDefault="00F726DB" w:rsidP="00892D70">
            <w:pPr>
              <w:tabs>
                <w:tab w:val="left" w:pos="33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sz w:val="24"/>
                <w:szCs w:val="24"/>
              </w:rPr>
              <w:t>ПЗ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 xml:space="preserve"> Компоновки, эксплуатация поверхностей нагрева.</w:t>
            </w:r>
          </w:p>
        </w:tc>
        <w:tc>
          <w:tcPr>
            <w:tcW w:w="1559" w:type="dxa"/>
          </w:tcPr>
          <w:p w:rsidR="00F726DB" w:rsidRPr="00250CE8" w:rsidRDefault="00F726DB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F726DB" w:rsidRPr="00250CE8" w:rsidRDefault="00F726DB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454A" w:rsidRPr="00250CE8" w:rsidTr="00892D70">
        <w:tc>
          <w:tcPr>
            <w:tcW w:w="3369" w:type="dxa"/>
          </w:tcPr>
          <w:p w:rsidR="003D454A" w:rsidRPr="00250CE8" w:rsidRDefault="003D454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50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Вспомогательное оборудование</w:t>
            </w:r>
          </w:p>
        </w:tc>
        <w:tc>
          <w:tcPr>
            <w:tcW w:w="8930" w:type="dxa"/>
            <w:gridSpan w:val="2"/>
          </w:tcPr>
          <w:p w:rsidR="003D454A" w:rsidRPr="00250CE8" w:rsidRDefault="003D454A" w:rsidP="00892D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454A" w:rsidRPr="003D454A" w:rsidRDefault="00A93473" w:rsidP="00A934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418" w:type="dxa"/>
            <w:vMerge w:val="restart"/>
            <w:shd w:val="clear" w:color="auto" w:fill="BFBFBF"/>
          </w:tcPr>
          <w:p w:rsidR="003D454A" w:rsidRPr="00250CE8" w:rsidRDefault="003D454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4A" w:rsidRPr="00250CE8" w:rsidTr="00892D70">
        <w:tc>
          <w:tcPr>
            <w:tcW w:w="3369" w:type="dxa"/>
            <w:tcBorders>
              <w:top w:val="single" w:sz="4" w:space="0" w:color="auto"/>
            </w:tcBorders>
          </w:tcPr>
          <w:p w:rsidR="003D454A" w:rsidRPr="00250CE8" w:rsidRDefault="003D454A" w:rsidP="00892D70">
            <w:pPr>
              <w:tabs>
                <w:tab w:val="left" w:pos="81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50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Питательные устройства, трубопроводы</w:t>
            </w:r>
          </w:p>
        </w:tc>
        <w:tc>
          <w:tcPr>
            <w:tcW w:w="8930" w:type="dxa"/>
            <w:gridSpan w:val="2"/>
          </w:tcPr>
          <w:p w:rsidR="003D454A" w:rsidRPr="00250CE8" w:rsidRDefault="003D454A" w:rsidP="00892D7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 студент должен знать:</w:t>
            </w:r>
          </w:p>
          <w:p w:rsidR="003D454A" w:rsidRPr="00250CE8" w:rsidRDefault="003D454A" w:rsidP="00892D70">
            <w:pPr>
              <w:tabs>
                <w:tab w:val="left" w:pos="33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- питательные устройства котлов</w:t>
            </w:r>
          </w:p>
          <w:p w:rsidR="003D454A" w:rsidRPr="00250CE8" w:rsidRDefault="003D454A" w:rsidP="00892D7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 студент должен уметь:</w:t>
            </w:r>
          </w:p>
          <w:p w:rsidR="003D454A" w:rsidRPr="00250CE8" w:rsidRDefault="003D454A" w:rsidP="00892D70">
            <w:pPr>
              <w:tabs>
                <w:tab w:val="left" w:pos="33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- выполнять схемы трубопроводов промышленных котельных</w:t>
            </w:r>
          </w:p>
          <w:p w:rsidR="003D454A" w:rsidRPr="00250CE8" w:rsidRDefault="003D454A" w:rsidP="00892D70">
            <w:pPr>
              <w:tabs>
                <w:tab w:val="left" w:pos="33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- выполнять схемы обвязки котлов трубопроводами</w:t>
            </w:r>
          </w:p>
          <w:p w:rsidR="003D454A" w:rsidRPr="00250CE8" w:rsidRDefault="003D454A" w:rsidP="00892D70">
            <w:pPr>
              <w:tabs>
                <w:tab w:val="left" w:pos="33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Коды формируемых </w:t>
            </w:r>
            <w:r w:rsidRPr="00F446A3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компетенций:  ОК 1-11; ПК 1.1-1.3.</w:t>
            </w:r>
          </w:p>
        </w:tc>
        <w:tc>
          <w:tcPr>
            <w:tcW w:w="1559" w:type="dxa"/>
          </w:tcPr>
          <w:p w:rsidR="003D454A" w:rsidRPr="00F762F2" w:rsidRDefault="003D454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418" w:type="dxa"/>
            <w:vMerge/>
            <w:shd w:val="clear" w:color="auto" w:fill="BFBFBF"/>
          </w:tcPr>
          <w:p w:rsidR="003D454A" w:rsidRPr="00250CE8" w:rsidRDefault="003D454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4A" w:rsidRPr="00250CE8" w:rsidTr="00892D70">
        <w:tc>
          <w:tcPr>
            <w:tcW w:w="3369" w:type="dxa"/>
            <w:vMerge w:val="restart"/>
          </w:tcPr>
          <w:p w:rsidR="003D454A" w:rsidRPr="00250CE8" w:rsidRDefault="003D454A" w:rsidP="00892D70">
            <w:pPr>
              <w:tabs>
                <w:tab w:val="left" w:pos="317"/>
              </w:tabs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Тема 3.1.1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 xml:space="preserve"> Питательные устройства. Арматура котла</w:t>
            </w:r>
          </w:p>
        </w:tc>
        <w:tc>
          <w:tcPr>
            <w:tcW w:w="8930" w:type="dxa"/>
            <w:gridSpan w:val="2"/>
          </w:tcPr>
          <w:p w:rsidR="003D454A" w:rsidRPr="00250CE8" w:rsidRDefault="003D454A" w:rsidP="00892D70">
            <w:pPr>
              <w:tabs>
                <w:tab w:val="left" w:pos="33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559" w:type="dxa"/>
          </w:tcPr>
          <w:p w:rsidR="003D454A" w:rsidRPr="00250CE8" w:rsidRDefault="003D454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454A" w:rsidRPr="00250CE8" w:rsidRDefault="003D454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4A" w:rsidRPr="00250CE8" w:rsidTr="00A93473">
        <w:tc>
          <w:tcPr>
            <w:tcW w:w="3369" w:type="dxa"/>
            <w:vMerge/>
          </w:tcPr>
          <w:p w:rsidR="003D454A" w:rsidRPr="00250CE8" w:rsidRDefault="003D454A" w:rsidP="00892D70">
            <w:pPr>
              <w:tabs>
                <w:tab w:val="left" w:pos="317"/>
              </w:tabs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454A" w:rsidRPr="00250CE8" w:rsidRDefault="003D454A" w:rsidP="00892D70">
            <w:pPr>
              <w:tabs>
                <w:tab w:val="left" w:pos="317"/>
              </w:tabs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:rsidR="003D454A" w:rsidRPr="00250CE8" w:rsidRDefault="003D454A" w:rsidP="00892D70">
            <w:pPr>
              <w:tabs>
                <w:tab w:val="left" w:pos="317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Питательные устройства котлов. Схемы подачи питательной воды в котёл. Классификация арматуры.  Регулирующая, контрольная, защитная арматура. Назначение и конструктивное выполнение запорной арматуры. Требования ПБ 10-574-03.</w:t>
            </w:r>
          </w:p>
        </w:tc>
        <w:tc>
          <w:tcPr>
            <w:tcW w:w="1559" w:type="dxa"/>
          </w:tcPr>
          <w:p w:rsidR="003D454A" w:rsidRPr="00250CE8" w:rsidRDefault="003D454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D454A" w:rsidRPr="00250CE8" w:rsidRDefault="003D454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454A" w:rsidRPr="00250CE8" w:rsidTr="00A93473">
        <w:tc>
          <w:tcPr>
            <w:tcW w:w="3369" w:type="dxa"/>
          </w:tcPr>
          <w:p w:rsidR="003D454A" w:rsidRPr="00250CE8" w:rsidRDefault="003D454A" w:rsidP="00892D70">
            <w:pPr>
              <w:tabs>
                <w:tab w:val="left" w:pos="317"/>
              </w:tabs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Тема 3.1.2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 xml:space="preserve"> Редукционно-охладительные установки</w:t>
            </w:r>
          </w:p>
        </w:tc>
        <w:tc>
          <w:tcPr>
            <w:tcW w:w="1275" w:type="dxa"/>
          </w:tcPr>
          <w:p w:rsidR="003D454A" w:rsidRPr="00250CE8" w:rsidRDefault="003D454A" w:rsidP="00892D70">
            <w:pPr>
              <w:tabs>
                <w:tab w:val="left" w:pos="317"/>
              </w:tabs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№3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55" w:type="dxa"/>
          </w:tcPr>
          <w:p w:rsidR="003D454A" w:rsidRPr="00250CE8" w:rsidRDefault="003D454A" w:rsidP="00892D70">
            <w:pPr>
              <w:tabs>
                <w:tab w:val="left" w:pos="317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Редукционно-охладительные установки.</w:t>
            </w:r>
          </w:p>
        </w:tc>
        <w:tc>
          <w:tcPr>
            <w:tcW w:w="1559" w:type="dxa"/>
          </w:tcPr>
          <w:p w:rsidR="003D454A" w:rsidRPr="00250CE8" w:rsidRDefault="003D454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D454A" w:rsidRPr="00250CE8" w:rsidRDefault="003D454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454A" w:rsidRPr="00250CE8" w:rsidTr="00A93473">
        <w:tc>
          <w:tcPr>
            <w:tcW w:w="3369" w:type="dxa"/>
          </w:tcPr>
          <w:p w:rsidR="003D454A" w:rsidRPr="00250CE8" w:rsidRDefault="003D454A" w:rsidP="00892D70">
            <w:pPr>
              <w:tabs>
                <w:tab w:val="left" w:pos="317"/>
              </w:tabs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Тема 3.1.3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 xml:space="preserve"> Трубопроводы котельной</w:t>
            </w:r>
          </w:p>
        </w:tc>
        <w:tc>
          <w:tcPr>
            <w:tcW w:w="1275" w:type="dxa"/>
          </w:tcPr>
          <w:p w:rsidR="003D454A" w:rsidRPr="00250CE8" w:rsidRDefault="003D454A" w:rsidP="00892D70">
            <w:pPr>
              <w:tabs>
                <w:tab w:val="left" w:pos="317"/>
              </w:tabs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3D454A" w:rsidRPr="00250CE8" w:rsidRDefault="003D454A" w:rsidP="00892D70">
            <w:pPr>
              <w:tabs>
                <w:tab w:val="left" w:pos="317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трубопроводов котельной. Основные элементы трубопроводов. Принципы расчёта характеристик трубопроводов. 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Схемы трубопроводов промышленных котельных. Требования ПБ 10-573-03.</w:t>
            </w:r>
          </w:p>
        </w:tc>
        <w:tc>
          <w:tcPr>
            <w:tcW w:w="1559" w:type="dxa"/>
          </w:tcPr>
          <w:p w:rsidR="003D454A" w:rsidRPr="00250CE8" w:rsidRDefault="003D454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</w:tcPr>
          <w:p w:rsidR="003D454A" w:rsidRPr="00250CE8" w:rsidRDefault="003D454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454A" w:rsidRPr="00250CE8" w:rsidTr="00A93473">
        <w:tc>
          <w:tcPr>
            <w:tcW w:w="3369" w:type="dxa"/>
          </w:tcPr>
          <w:p w:rsidR="003D454A" w:rsidRPr="00250CE8" w:rsidRDefault="003D454A" w:rsidP="00892D70">
            <w:pPr>
              <w:tabs>
                <w:tab w:val="left" w:pos="33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3.1.4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Эксплуатация  вспомогательного оборудования котельной</w:t>
            </w:r>
          </w:p>
        </w:tc>
        <w:tc>
          <w:tcPr>
            <w:tcW w:w="1275" w:type="dxa"/>
          </w:tcPr>
          <w:p w:rsidR="003D454A" w:rsidRPr="00250CE8" w:rsidRDefault="003D454A" w:rsidP="00892D70">
            <w:pPr>
              <w:tabs>
                <w:tab w:val="left" w:pos="33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3D454A" w:rsidRPr="00250CE8" w:rsidRDefault="003D454A" w:rsidP="00892D70">
            <w:pPr>
              <w:tabs>
                <w:tab w:val="left" w:pos="33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Эксплуатация  центробежных насосов, обслуживание во время работы. Особенности пуска и остановки. Неисправности арматуры и трубопроводов. Эксплуатация арматуры и трубопроводов.</w:t>
            </w:r>
          </w:p>
        </w:tc>
        <w:tc>
          <w:tcPr>
            <w:tcW w:w="1559" w:type="dxa"/>
          </w:tcPr>
          <w:p w:rsidR="003D454A" w:rsidRPr="00250CE8" w:rsidRDefault="003D454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D454A" w:rsidRPr="00250CE8" w:rsidRDefault="003D454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4FD7" w:rsidRPr="00250CE8" w:rsidTr="00892D70">
        <w:tc>
          <w:tcPr>
            <w:tcW w:w="3369" w:type="dxa"/>
            <w:vMerge w:val="restart"/>
          </w:tcPr>
          <w:p w:rsidR="005A4FD7" w:rsidRPr="00250CE8" w:rsidRDefault="005A4FD7" w:rsidP="00892D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5A4FD7" w:rsidRPr="00250CE8" w:rsidRDefault="005A4FD7" w:rsidP="00892D70">
            <w:pPr>
              <w:tabs>
                <w:tab w:val="left" w:pos="33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1559" w:type="dxa"/>
          </w:tcPr>
          <w:p w:rsidR="005A4FD7" w:rsidRPr="003D454A" w:rsidRDefault="005A4FD7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54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FFFFFF"/>
          </w:tcPr>
          <w:p w:rsidR="005A4FD7" w:rsidRPr="00250CE8" w:rsidRDefault="005A4FD7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FD7" w:rsidRPr="00250CE8" w:rsidTr="00A93473">
        <w:tc>
          <w:tcPr>
            <w:tcW w:w="3369" w:type="dxa"/>
            <w:vMerge/>
          </w:tcPr>
          <w:p w:rsidR="005A4FD7" w:rsidRPr="00250CE8" w:rsidRDefault="005A4FD7" w:rsidP="00892D7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A4FD7" w:rsidRPr="00250CE8" w:rsidRDefault="005A4FD7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55" w:type="dxa"/>
          </w:tcPr>
          <w:p w:rsidR="005A4FD7" w:rsidRPr="00250CE8" w:rsidRDefault="005A4FD7" w:rsidP="00892D70">
            <w:pPr>
              <w:tabs>
                <w:tab w:val="left" w:pos="33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sz w:val="24"/>
                <w:szCs w:val="24"/>
              </w:rPr>
              <w:t>ПЗ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50C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 xml:space="preserve"> Пуск, останов и обслуживание во время работы насосов.</w:t>
            </w:r>
          </w:p>
        </w:tc>
        <w:tc>
          <w:tcPr>
            <w:tcW w:w="1559" w:type="dxa"/>
          </w:tcPr>
          <w:p w:rsidR="005A4FD7" w:rsidRPr="00250CE8" w:rsidRDefault="005A4FD7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5A4FD7" w:rsidRPr="00250CE8" w:rsidRDefault="005A4FD7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4FD7" w:rsidRPr="00250CE8" w:rsidTr="00A93473">
        <w:tc>
          <w:tcPr>
            <w:tcW w:w="3369" w:type="dxa"/>
            <w:vMerge/>
          </w:tcPr>
          <w:p w:rsidR="005A4FD7" w:rsidRPr="00250CE8" w:rsidRDefault="005A4FD7" w:rsidP="00892D7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A4FD7" w:rsidRPr="00250CE8" w:rsidRDefault="005A4FD7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34,35</w:t>
            </w:r>
          </w:p>
        </w:tc>
        <w:tc>
          <w:tcPr>
            <w:tcW w:w="7655" w:type="dxa"/>
          </w:tcPr>
          <w:p w:rsidR="005A4FD7" w:rsidRDefault="005A4FD7" w:rsidP="00892D70">
            <w:pPr>
              <w:tabs>
                <w:tab w:val="left" w:pos="33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sz w:val="24"/>
                <w:szCs w:val="24"/>
              </w:rPr>
              <w:t>ПЗ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форме практической подготовки</w:t>
            </w:r>
          </w:p>
          <w:p w:rsidR="005A4FD7" w:rsidRPr="00250CE8" w:rsidRDefault="005A4FD7" w:rsidP="00892D70">
            <w:pPr>
              <w:tabs>
                <w:tab w:val="left" w:pos="33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Выполнение схем обвязки котлов трубопроводами.</w:t>
            </w:r>
          </w:p>
        </w:tc>
        <w:tc>
          <w:tcPr>
            <w:tcW w:w="1559" w:type="dxa"/>
          </w:tcPr>
          <w:p w:rsidR="005A4FD7" w:rsidRPr="00250CE8" w:rsidRDefault="005A4FD7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5A4FD7" w:rsidRPr="00250CE8" w:rsidRDefault="005A4FD7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4FD7" w:rsidRPr="00250CE8" w:rsidTr="00A93473">
        <w:tc>
          <w:tcPr>
            <w:tcW w:w="3369" w:type="dxa"/>
          </w:tcPr>
          <w:p w:rsidR="005A4FD7" w:rsidRPr="00250CE8" w:rsidRDefault="005A4FD7" w:rsidP="00892D7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A4FD7" w:rsidRPr="00250CE8" w:rsidRDefault="005A4FD7" w:rsidP="0089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36,37</w:t>
            </w:r>
          </w:p>
        </w:tc>
        <w:tc>
          <w:tcPr>
            <w:tcW w:w="7655" w:type="dxa"/>
          </w:tcPr>
          <w:p w:rsidR="005A4FD7" w:rsidRDefault="005A4FD7" w:rsidP="00892D70">
            <w:pPr>
              <w:tabs>
                <w:tab w:val="left" w:pos="33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sz w:val="24"/>
                <w:szCs w:val="24"/>
              </w:rPr>
              <w:t>ПЗ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форме практической подготовки</w:t>
            </w:r>
          </w:p>
          <w:p w:rsidR="005A4FD7" w:rsidRPr="00250CE8" w:rsidRDefault="005A4FD7" w:rsidP="00892D70">
            <w:pPr>
              <w:tabs>
                <w:tab w:val="left" w:pos="33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Пуск, останов и обслуживание во время работы насосов.</w:t>
            </w:r>
          </w:p>
        </w:tc>
        <w:tc>
          <w:tcPr>
            <w:tcW w:w="1559" w:type="dxa"/>
          </w:tcPr>
          <w:p w:rsidR="005A4FD7" w:rsidRPr="00250CE8" w:rsidRDefault="005A4FD7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5A4FD7" w:rsidRPr="00250CE8" w:rsidRDefault="005A4FD7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454A" w:rsidRPr="00250CE8" w:rsidTr="00892D70">
        <w:trPr>
          <w:trHeight w:val="1433"/>
        </w:trPr>
        <w:tc>
          <w:tcPr>
            <w:tcW w:w="3369" w:type="dxa"/>
            <w:tcBorders>
              <w:top w:val="single" w:sz="4" w:space="0" w:color="auto"/>
            </w:tcBorders>
          </w:tcPr>
          <w:p w:rsidR="003D454A" w:rsidRPr="00250CE8" w:rsidRDefault="003D454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250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Газовоздушный</w:t>
            </w:r>
            <w:proofErr w:type="spellEnd"/>
            <w:r w:rsidRPr="00250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тракт котельных  установок</w:t>
            </w:r>
          </w:p>
          <w:p w:rsidR="003D454A" w:rsidRPr="00250CE8" w:rsidRDefault="003D454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Тягодутьевые машины, дымовые трубы</w:t>
            </w:r>
          </w:p>
        </w:tc>
        <w:tc>
          <w:tcPr>
            <w:tcW w:w="8930" w:type="dxa"/>
            <w:gridSpan w:val="2"/>
          </w:tcPr>
          <w:p w:rsidR="003D454A" w:rsidRPr="00250CE8" w:rsidRDefault="003D454A" w:rsidP="00892D7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 студент должен знать:</w:t>
            </w:r>
          </w:p>
          <w:p w:rsidR="003D454A" w:rsidRPr="00250CE8" w:rsidRDefault="003D454A" w:rsidP="00892D70">
            <w:pPr>
              <w:tabs>
                <w:tab w:val="left" w:pos="33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- общие сведения о тяге и дутье</w:t>
            </w:r>
          </w:p>
          <w:p w:rsidR="003D454A" w:rsidRPr="00250CE8" w:rsidRDefault="003D454A" w:rsidP="00892D70">
            <w:pPr>
              <w:tabs>
                <w:tab w:val="left" w:pos="33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- эксплуатацию тягодутьевых машин</w:t>
            </w:r>
          </w:p>
          <w:p w:rsidR="003D454A" w:rsidRPr="00250CE8" w:rsidRDefault="003D454A" w:rsidP="00892D7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 студент должен уметь:</w:t>
            </w:r>
          </w:p>
          <w:p w:rsidR="003D454A" w:rsidRPr="00250CE8" w:rsidRDefault="003D454A" w:rsidP="00892D70">
            <w:pPr>
              <w:tabs>
                <w:tab w:val="left" w:pos="33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- выполнять схема возникновения естественной тяги, регулирование производительности тягодутьевых машин</w:t>
            </w:r>
          </w:p>
          <w:p w:rsidR="003D454A" w:rsidRPr="00250CE8" w:rsidRDefault="003D454A" w:rsidP="00892D70">
            <w:pPr>
              <w:tabs>
                <w:tab w:val="left" w:pos="33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- выполнять расчёт высоты дымовой трубы</w:t>
            </w:r>
          </w:p>
          <w:p w:rsidR="003D454A" w:rsidRPr="00250CE8" w:rsidRDefault="003D454A" w:rsidP="00892D70">
            <w:pPr>
              <w:tabs>
                <w:tab w:val="left" w:pos="33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- выполнять расчёт аэродинамических сопротивлений газо-воздушного тракта</w:t>
            </w:r>
          </w:p>
          <w:p w:rsidR="003D454A" w:rsidRPr="00250CE8" w:rsidRDefault="003D454A" w:rsidP="00892D70">
            <w:pPr>
              <w:tabs>
                <w:tab w:val="left" w:pos="33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Коды формируемых </w:t>
            </w:r>
            <w:r w:rsidRPr="00F446A3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компетенций:  ОК 1-11; ПК 1.1-1.3.</w:t>
            </w:r>
          </w:p>
        </w:tc>
        <w:tc>
          <w:tcPr>
            <w:tcW w:w="1559" w:type="dxa"/>
          </w:tcPr>
          <w:p w:rsidR="003D454A" w:rsidRPr="00BD6A20" w:rsidRDefault="003D454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BFBFBF"/>
          </w:tcPr>
          <w:p w:rsidR="003D454A" w:rsidRPr="00250CE8" w:rsidRDefault="003D454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4A" w:rsidRPr="00250CE8" w:rsidTr="00892D70">
        <w:trPr>
          <w:trHeight w:val="64"/>
        </w:trPr>
        <w:tc>
          <w:tcPr>
            <w:tcW w:w="3369" w:type="dxa"/>
            <w:vMerge w:val="restart"/>
          </w:tcPr>
          <w:p w:rsidR="003D454A" w:rsidRPr="00250CE8" w:rsidRDefault="003D454A" w:rsidP="00892D70">
            <w:pPr>
              <w:tabs>
                <w:tab w:val="left" w:pos="34"/>
              </w:tabs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Тема 3.2.1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 xml:space="preserve"> Компоновка газо-воздушного тракта Тягодутьевые машины</w:t>
            </w:r>
          </w:p>
        </w:tc>
        <w:tc>
          <w:tcPr>
            <w:tcW w:w="8930" w:type="dxa"/>
            <w:gridSpan w:val="2"/>
          </w:tcPr>
          <w:p w:rsidR="003D454A" w:rsidRPr="00250CE8" w:rsidRDefault="003D454A" w:rsidP="00892D70">
            <w:pPr>
              <w:tabs>
                <w:tab w:val="left" w:pos="33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559" w:type="dxa"/>
          </w:tcPr>
          <w:p w:rsidR="003D454A" w:rsidRPr="00250CE8" w:rsidRDefault="003D454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454A" w:rsidRPr="00250CE8" w:rsidRDefault="003D454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4A" w:rsidRPr="00250CE8" w:rsidTr="00A93473">
        <w:trPr>
          <w:trHeight w:val="477"/>
        </w:trPr>
        <w:tc>
          <w:tcPr>
            <w:tcW w:w="3369" w:type="dxa"/>
            <w:vMerge/>
          </w:tcPr>
          <w:p w:rsidR="003D454A" w:rsidRPr="00250CE8" w:rsidRDefault="003D454A" w:rsidP="00892D70">
            <w:pPr>
              <w:tabs>
                <w:tab w:val="left" w:pos="34"/>
              </w:tabs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454A" w:rsidRPr="00250CE8" w:rsidRDefault="003D454A" w:rsidP="00892D70">
            <w:pPr>
              <w:tabs>
                <w:tab w:val="left" w:pos="34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655" w:type="dxa"/>
          </w:tcPr>
          <w:p w:rsidR="003D454A" w:rsidRPr="00250CE8" w:rsidRDefault="003D454A" w:rsidP="00892D70">
            <w:pPr>
              <w:tabs>
                <w:tab w:val="left" w:pos="34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Компоновка газо-воздушного тракта. Схема возникновения естественной тяги. Факторы, влияющие на естественную тягу. Аэродинамическое сопротивление газовоздушного тракта. Принципы расчета газо-воздушного тракта котельной установки. Тягодутьевые машины, их характеристики. Конструктивное выполнение дымососов и вентиляторов. Регулирование производительности тягодутьевых машин. Дымовые трубы. Расчёт высоты дымовой трубы.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Эксплуатация.</w:t>
            </w:r>
          </w:p>
        </w:tc>
        <w:tc>
          <w:tcPr>
            <w:tcW w:w="1559" w:type="dxa"/>
          </w:tcPr>
          <w:p w:rsidR="003D454A" w:rsidRPr="00250CE8" w:rsidRDefault="003D454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D454A" w:rsidRPr="00250CE8" w:rsidRDefault="003D454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454A" w:rsidRPr="00250CE8" w:rsidTr="00892D70">
        <w:tc>
          <w:tcPr>
            <w:tcW w:w="3369" w:type="dxa"/>
          </w:tcPr>
          <w:p w:rsidR="003D454A" w:rsidRPr="00250CE8" w:rsidRDefault="003D454A" w:rsidP="00892D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3D454A" w:rsidRPr="00250CE8" w:rsidRDefault="003D454A" w:rsidP="00892D70">
            <w:pPr>
              <w:tabs>
                <w:tab w:val="left" w:pos="33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1559" w:type="dxa"/>
          </w:tcPr>
          <w:p w:rsidR="003D454A" w:rsidRPr="003D454A" w:rsidRDefault="003D454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FFFFFF"/>
          </w:tcPr>
          <w:p w:rsidR="003D454A" w:rsidRPr="00250CE8" w:rsidRDefault="003D454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6DB" w:rsidRPr="00250CE8" w:rsidTr="00A93473">
        <w:tc>
          <w:tcPr>
            <w:tcW w:w="3369" w:type="dxa"/>
            <w:vMerge w:val="restart"/>
          </w:tcPr>
          <w:p w:rsidR="00F726DB" w:rsidRPr="00250CE8" w:rsidRDefault="00F726DB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726DB" w:rsidRPr="00250CE8" w:rsidRDefault="00F726DB" w:rsidP="00892D70">
            <w:pPr>
              <w:tabs>
                <w:tab w:val="left" w:pos="33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39,40</w:t>
            </w:r>
          </w:p>
        </w:tc>
        <w:tc>
          <w:tcPr>
            <w:tcW w:w="7655" w:type="dxa"/>
          </w:tcPr>
          <w:p w:rsidR="00F726DB" w:rsidRPr="00250CE8" w:rsidRDefault="00F726DB" w:rsidP="00892D70">
            <w:pPr>
              <w:tabs>
                <w:tab w:val="left" w:pos="33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sz w:val="24"/>
                <w:szCs w:val="24"/>
              </w:rPr>
              <w:t>ПЗ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 xml:space="preserve"> Расчёт аэродинамических сопротивлений газовоздушного тракта. Выбор тягодутьевых машин по справочной литературе</w:t>
            </w:r>
          </w:p>
        </w:tc>
        <w:tc>
          <w:tcPr>
            <w:tcW w:w="1559" w:type="dxa"/>
          </w:tcPr>
          <w:p w:rsidR="00F726DB" w:rsidRPr="00250CE8" w:rsidRDefault="00F726DB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F726DB" w:rsidRPr="00250CE8" w:rsidRDefault="00F726DB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26DB" w:rsidRPr="00250CE8" w:rsidTr="00A93473">
        <w:tc>
          <w:tcPr>
            <w:tcW w:w="3369" w:type="dxa"/>
            <w:vMerge/>
          </w:tcPr>
          <w:p w:rsidR="00F726DB" w:rsidRPr="00250CE8" w:rsidRDefault="00F726DB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726DB" w:rsidRPr="00250CE8" w:rsidRDefault="00F726DB" w:rsidP="00892D70">
            <w:pPr>
              <w:tabs>
                <w:tab w:val="left" w:pos="33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41,42</w:t>
            </w:r>
          </w:p>
        </w:tc>
        <w:tc>
          <w:tcPr>
            <w:tcW w:w="7655" w:type="dxa"/>
          </w:tcPr>
          <w:p w:rsidR="00F726DB" w:rsidRDefault="00F726DB" w:rsidP="00892D70">
            <w:pPr>
              <w:tabs>
                <w:tab w:val="left" w:pos="33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sz w:val="24"/>
                <w:szCs w:val="24"/>
              </w:rPr>
              <w:t>ПЗ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форме практической подготовки</w:t>
            </w:r>
          </w:p>
          <w:p w:rsidR="00F726DB" w:rsidRPr="00250CE8" w:rsidRDefault="00F726DB" w:rsidP="00892D70">
            <w:pPr>
              <w:tabs>
                <w:tab w:val="left" w:pos="33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Пуск, останов и обслуживание во время работы, вентиляторов, дымососов.</w:t>
            </w:r>
          </w:p>
        </w:tc>
        <w:tc>
          <w:tcPr>
            <w:tcW w:w="1559" w:type="dxa"/>
          </w:tcPr>
          <w:p w:rsidR="00F726DB" w:rsidRPr="00250CE8" w:rsidRDefault="00F726DB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F726DB" w:rsidRPr="00250CE8" w:rsidRDefault="00F726DB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454A" w:rsidRPr="00250CE8" w:rsidTr="00892D70">
        <w:tc>
          <w:tcPr>
            <w:tcW w:w="3369" w:type="dxa"/>
            <w:tcBorders>
              <w:top w:val="single" w:sz="4" w:space="0" w:color="auto"/>
            </w:tcBorders>
          </w:tcPr>
          <w:p w:rsidR="003D454A" w:rsidRPr="00250CE8" w:rsidRDefault="003D454A" w:rsidP="00892D70">
            <w:pPr>
              <w:tabs>
                <w:tab w:val="left" w:pos="81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50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Золоулавливание и шлакозолоудаление</w:t>
            </w:r>
          </w:p>
          <w:p w:rsidR="003D454A" w:rsidRPr="00250CE8" w:rsidRDefault="003D454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3D454A" w:rsidRPr="00250CE8" w:rsidRDefault="003D454A" w:rsidP="00892D7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 студент должен знать:</w:t>
            </w:r>
          </w:p>
          <w:p w:rsidR="003D454A" w:rsidRPr="00250CE8" w:rsidRDefault="003D454A" w:rsidP="00892D70">
            <w:pPr>
              <w:tabs>
                <w:tab w:val="left" w:pos="33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- конструкцию и принцип работы золоуловителей различных типов (циклонов, скрубберов, электрофильтров)</w:t>
            </w:r>
          </w:p>
          <w:p w:rsidR="003D454A" w:rsidRPr="00250CE8" w:rsidRDefault="003D454A" w:rsidP="00892D7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 студент должен уметь:</w:t>
            </w:r>
          </w:p>
          <w:p w:rsidR="003D454A" w:rsidRPr="00250CE8" w:rsidRDefault="003D454A" w:rsidP="00892D70">
            <w:pPr>
              <w:tabs>
                <w:tab w:val="left" w:pos="33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- выполнять схемы устройства пневмо-золоудаления</w:t>
            </w:r>
          </w:p>
          <w:p w:rsidR="0093029C" w:rsidRPr="00F726DB" w:rsidRDefault="003D454A" w:rsidP="00892D70">
            <w:pPr>
              <w:tabs>
                <w:tab w:val="left" w:pos="33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Коды формируемых </w:t>
            </w:r>
            <w:r w:rsidRPr="00F446A3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компетенций:  ОК 1-11; ПК 1.1-1.3.</w:t>
            </w:r>
          </w:p>
        </w:tc>
        <w:tc>
          <w:tcPr>
            <w:tcW w:w="1559" w:type="dxa"/>
          </w:tcPr>
          <w:p w:rsidR="003D454A" w:rsidRPr="00BD6A20" w:rsidRDefault="003D454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BFBFBF"/>
          </w:tcPr>
          <w:p w:rsidR="003D454A" w:rsidRPr="00250CE8" w:rsidRDefault="003D454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4A" w:rsidRPr="00250CE8" w:rsidTr="00892D70">
        <w:tc>
          <w:tcPr>
            <w:tcW w:w="3369" w:type="dxa"/>
            <w:vMerge w:val="restart"/>
          </w:tcPr>
          <w:p w:rsidR="003D454A" w:rsidRPr="00250CE8" w:rsidRDefault="003D454A" w:rsidP="00892D70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Тема 3.3.1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 xml:space="preserve"> Золоулавливающие установки</w:t>
            </w:r>
          </w:p>
        </w:tc>
        <w:tc>
          <w:tcPr>
            <w:tcW w:w="8930" w:type="dxa"/>
            <w:gridSpan w:val="2"/>
          </w:tcPr>
          <w:p w:rsidR="003D454A" w:rsidRPr="00250CE8" w:rsidRDefault="003D454A" w:rsidP="00892D70">
            <w:pPr>
              <w:tabs>
                <w:tab w:val="left" w:pos="33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559" w:type="dxa"/>
          </w:tcPr>
          <w:p w:rsidR="003D454A" w:rsidRPr="00250CE8" w:rsidRDefault="003D454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3D454A" w:rsidRPr="00250CE8" w:rsidRDefault="003D454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4A" w:rsidRPr="00250CE8" w:rsidTr="00A93473">
        <w:tc>
          <w:tcPr>
            <w:tcW w:w="3369" w:type="dxa"/>
            <w:vMerge/>
          </w:tcPr>
          <w:p w:rsidR="003D454A" w:rsidRPr="00250CE8" w:rsidRDefault="003D454A" w:rsidP="00892D70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454A" w:rsidRPr="00250CE8" w:rsidRDefault="003D454A" w:rsidP="00892D70">
            <w:pPr>
              <w:tabs>
                <w:tab w:val="left" w:pos="45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655" w:type="dxa"/>
          </w:tcPr>
          <w:p w:rsidR="003D454A" w:rsidRPr="00250CE8" w:rsidRDefault="003D454A" w:rsidP="00892D70">
            <w:pPr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Требования к золоулавливающим установкам. Конструкция и принцип работы золоуловителей. Механические системы шлакозолоудаления. Оборудование, эксплуатация.  Назначение. Устройство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Принцип работы. Пневматические системы шлакозолоудаления. Оборудование, эксплуатация.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Назначение.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Принцип работы.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Гидравлическая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шлакозолоудаления</w:t>
            </w:r>
            <w:proofErr w:type="spellEnd"/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, оборудование. Эксплуатация.  Назначение. Устройство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 xml:space="preserve"> Принцип работы.</w:t>
            </w:r>
          </w:p>
        </w:tc>
        <w:tc>
          <w:tcPr>
            <w:tcW w:w="1559" w:type="dxa"/>
          </w:tcPr>
          <w:p w:rsidR="003D454A" w:rsidRPr="00250CE8" w:rsidRDefault="003D454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3D454A" w:rsidRPr="00250CE8" w:rsidRDefault="003D454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454A" w:rsidRPr="00250CE8" w:rsidTr="00892D70">
        <w:tc>
          <w:tcPr>
            <w:tcW w:w="3369" w:type="dxa"/>
            <w:tcBorders>
              <w:top w:val="single" w:sz="4" w:space="0" w:color="auto"/>
            </w:tcBorders>
          </w:tcPr>
          <w:p w:rsidR="003D454A" w:rsidRPr="00250CE8" w:rsidRDefault="003D454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50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Очистка поверхностей нагрева</w:t>
            </w:r>
          </w:p>
          <w:p w:rsidR="003D454A" w:rsidRPr="00250CE8" w:rsidRDefault="003D454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454A" w:rsidRPr="00250CE8" w:rsidRDefault="003D454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3D454A" w:rsidRPr="00250CE8" w:rsidRDefault="003D454A" w:rsidP="00892D7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 студент должен знать:</w:t>
            </w:r>
          </w:p>
          <w:p w:rsidR="003D454A" w:rsidRPr="00250CE8" w:rsidRDefault="003D454A" w:rsidP="00892D70">
            <w:pPr>
              <w:tabs>
                <w:tab w:val="left" w:pos="33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Cs/>
                <w:sz w:val="24"/>
                <w:szCs w:val="24"/>
              </w:rPr>
              <w:t>- очистку поверхностей нагрева</w:t>
            </w:r>
          </w:p>
          <w:p w:rsidR="003D454A" w:rsidRPr="00250CE8" w:rsidRDefault="003D454A" w:rsidP="00892D7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 студент должен уметь:</w:t>
            </w:r>
          </w:p>
          <w:p w:rsidR="003D454A" w:rsidRPr="00250CE8" w:rsidRDefault="003D454A" w:rsidP="00892D70">
            <w:pPr>
              <w:tabs>
                <w:tab w:val="left" w:pos="33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</w:t>
            </w:r>
            <w:r w:rsidRPr="00250CE8">
              <w:rPr>
                <w:rFonts w:ascii="Times New Roman" w:hAnsi="Times New Roman" w:cs="Times New Roman"/>
                <w:bCs/>
                <w:sz w:val="24"/>
                <w:szCs w:val="24"/>
              </w:rPr>
              <w:t>очистку поверхностей нагрева</w:t>
            </w:r>
          </w:p>
          <w:p w:rsidR="003D454A" w:rsidRPr="00250CE8" w:rsidRDefault="003D454A" w:rsidP="00892D70">
            <w:pPr>
              <w:tabs>
                <w:tab w:val="left" w:pos="33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Коды формируемых </w:t>
            </w:r>
            <w:r w:rsidRPr="00F446A3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компетенций:  ОК 1-11; ПК 1.1-1.3.</w:t>
            </w:r>
          </w:p>
        </w:tc>
        <w:tc>
          <w:tcPr>
            <w:tcW w:w="1559" w:type="dxa"/>
          </w:tcPr>
          <w:p w:rsidR="003D454A" w:rsidRPr="00BD6A20" w:rsidRDefault="003D454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18" w:type="dxa"/>
            <w:shd w:val="clear" w:color="auto" w:fill="BFBFBF"/>
          </w:tcPr>
          <w:p w:rsidR="003D454A" w:rsidRPr="00250CE8" w:rsidRDefault="003D454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4A" w:rsidRPr="00250CE8" w:rsidTr="00892D70">
        <w:tc>
          <w:tcPr>
            <w:tcW w:w="3369" w:type="dxa"/>
            <w:vMerge w:val="restart"/>
          </w:tcPr>
          <w:p w:rsidR="003D454A" w:rsidRDefault="003D454A" w:rsidP="00892D7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Cs/>
                <w:sz w:val="24"/>
                <w:szCs w:val="24"/>
              </w:rPr>
              <w:t>Тема 3.4.1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50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250CE8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робеочистительные</w:t>
            </w:r>
            <w:proofErr w:type="spellEnd"/>
            <w:r w:rsidRPr="00250CE8">
              <w:rPr>
                <w:rFonts w:ascii="Times New Roman" w:hAnsi="Times New Roman" w:cs="Times New Roman"/>
                <w:sz w:val="24"/>
                <w:szCs w:val="24"/>
              </w:rPr>
              <w:t xml:space="preserve">  установки</w:t>
            </w:r>
          </w:p>
          <w:p w:rsidR="003D454A" w:rsidRPr="00250CE8" w:rsidRDefault="003D454A" w:rsidP="00892D7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50CE8">
              <w:rPr>
                <w:rFonts w:ascii="Times New Roman" w:hAnsi="Times New Roman" w:cs="Times New Roman"/>
                <w:bCs/>
                <w:sz w:val="24"/>
                <w:szCs w:val="24"/>
              </w:rPr>
              <w:t>Газоимпульсный</w:t>
            </w:r>
            <w:proofErr w:type="spellEnd"/>
            <w:r w:rsidRPr="00250C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 очистки</w:t>
            </w:r>
          </w:p>
        </w:tc>
        <w:tc>
          <w:tcPr>
            <w:tcW w:w="8930" w:type="dxa"/>
            <w:gridSpan w:val="2"/>
          </w:tcPr>
          <w:p w:rsidR="003D454A" w:rsidRPr="00250CE8" w:rsidRDefault="003D454A" w:rsidP="00892D70">
            <w:pPr>
              <w:tabs>
                <w:tab w:val="left" w:pos="33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559" w:type="dxa"/>
          </w:tcPr>
          <w:p w:rsidR="003D454A" w:rsidRPr="00250CE8" w:rsidRDefault="003D454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3D454A" w:rsidRPr="00250CE8" w:rsidRDefault="003D454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4A" w:rsidRPr="00250CE8" w:rsidTr="00A93473">
        <w:tc>
          <w:tcPr>
            <w:tcW w:w="3369" w:type="dxa"/>
            <w:vMerge/>
          </w:tcPr>
          <w:p w:rsidR="003D454A" w:rsidRPr="00250CE8" w:rsidRDefault="003D454A" w:rsidP="00892D7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3D454A" w:rsidRPr="00250CE8" w:rsidRDefault="003D454A" w:rsidP="00892D70">
            <w:pPr>
              <w:tabs>
                <w:tab w:val="left" w:pos="3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655" w:type="dxa"/>
          </w:tcPr>
          <w:p w:rsidR="003D454A" w:rsidRDefault="003D454A" w:rsidP="00892D70">
            <w:pPr>
              <w:tabs>
                <w:tab w:val="left" w:pos="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Дробеочистительные</w:t>
            </w:r>
            <w:proofErr w:type="spellEnd"/>
            <w:r w:rsidRPr="00250CE8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установки. Газоимпульсный способ очистки, схема, установленное оборудование.  Назначение. Устройство Принцип работы. </w:t>
            </w:r>
            <w:proofErr w:type="spellStart"/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Газоимпульсный</w:t>
            </w:r>
            <w:proofErr w:type="spellEnd"/>
            <w:r w:rsidRPr="00250CE8">
              <w:rPr>
                <w:rFonts w:ascii="Times New Roman" w:hAnsi="Times New Roman" w:cs="Times New Roman"/>
                <w:sz w:val="24"/>
                <w:szCs w:val="24"/>
              </w:rPr>
              <w:t xml:space="preserve"> способ очистки, схема, установленное оборудование.  Назначение. Устройство Принцип работы.</w:t>
            </w:r>
          </w:p>
          <w:p w:rsidR="00F726DB" w:rsidRPr="00250CE8" w:rsidRDefault="00F726DB" w:rsidP="00892D70">
            <w:pPr>
              <w:tabs>
                <w:tab w:val="left" w:pos="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454A" w:rsidRPr="00250CE8" w:rsidRDefault="003D454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3D454A" w:rsidRPr="00250CE8" w:rsidRDefault="003D454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454A" w:rsidRPr="00250CE8" w:rsidTr="00A93473">
        <w:tc>
          <w:tcPr>
            <w:tcW w:w="3369" w:type="dxa"/>
          </w:tcPr>
          <w:p w:rsidR="003D454A" w:rsidRPr="00250CE8" w:rsidRDefault="003D454A" w:rsidP="00892D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3.4.2. 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Отключение оборудования вместе с дефектным узлом</w:t>
            </w:r>
          </w:p>
        </w:tc>
        <w:tc>
          <w:tcPr>
            <w:tcW w:w="1275" w:type="dxa"/>
          </w:tcPr>
          <w:p w:rsidR="003D454A" w:rsidRPr="00250CE8" w:rsidRDefault="003D454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655" w:type="dxa"/>
          </w:tcPr>
          <w:p w:rsidR="003D454A" w:rsidRPr="00F446A3" w:rsidRDefault="003D454A" w:rsidP="00892D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6A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D454A" w:rsidRPr="00250CE8" w:rsidRDefault="003D454A" w:rsidP="00892D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Порядок отключения оборудования вместе с дефектным узлом.</w:t>
            </w:r>
          </w:p>
        </w:tc>
        <w:tc>
          <w:tcPr>
            <w:tcW w:w="1559" w:type="dxa"/>
          </w:tcPr>
          <w:p w:rsidR="003D454A" w:rsidRPr="0093029C" w:rsidRDefault="003D454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D454A" w:rsidRPr="00250CE8" w:rsidRDefault="003D454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454A" w:rsidRPr="00250CE8" w:rsidTr="00892D70">
        <w:tc>
          <w:tcPr>
            <w:tcW w:w="3369" w:type="dxa"/>
            <w:vMerge w:val="restart"/>
          </w:tcPr>
          <w:p w:rsidR="003D454A" w:rsidRPr="00250CE8" w:rsidRDefault="003D454A" w:rsidP="00892D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3D454A" w:rsidRPr="003D454A" w:rsidRDefault="003D454A" w:rsidP="00892D70">
            <w:pPr>
              <w:tabs>
                <w:tab w:val="left" w:pos="33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1559" w:type="dxa"/>
          </w:tcPr>
          <w:p w:rsidR="003D454A" w:rsidRPr="003D454A" w:rsidRDefault="003D454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FFFFFF"/>
          </w:tcPr>
          <w:p w:rsidR="003D454A" w:rsidRPr="00250CE8" w:rsidRDefault="003D454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4A" w:rsidRPr="00250CE8" w:rsidTr="00A93473">
        <w:tc>
          <w:tcPr>
            <w:tcW w:w="3369" w:type="dxa"/>
            <w:vMerge/>
          </w:tcPr>
          <w:p w:rsidR="003D454A" w:rsidRPr="00250CE8" w:rsidRDefault="003D454A" w:rsidP="00892D7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D454A" w:rsidRPr="00250CE8" w:rsidRDefault="003D454A" w:rsidP="00892D70">
            <w:pPr>
              <w:tabs>
                <w:tab w:val="left" w:pos="33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46,47</w:t>
            </w:r>
          </w:p>
        </w:tc>
        <w:tc>
          <w:tcPr>
            <w:tcW w:w="7655" w:type="dxa"/>
          </w:tcPr>
          <w:p w:rsidR="003D454A" w:rsidRDefault="003D454A" w:rsidP="00892D70">
            <w:pPr>
              <w:tabs>
                <w:tab w:val="left" w:pos="33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sz w:val="24"/>
                <w:szCs w:val="24"/>
              </w:rPr>
              <w:t>ПЗ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форме практической подготовки</w:t>
            </w:r>
          </w:p>
          <w:p w:rsidR="003D454A" w:rsidRPr="00250CE8" w:rsidRDefault="003D454A" w:rsidP="00892D70">
            <w:pPr>
              <w:tabs>
                <w:tab w:val="left" w:pos="33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 xml:space="preserve">Расчет тепловой схемы с паровыми котлами </w:t>
            </w:r>
            <w:proofErr w:type="gramStart"/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согласно задания</w:t>
            </w:r>
            <w:proofErr w:type="gramEnd"/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D454A" w:rsidRPr="00250CE8" w:rsidRDefault="003D454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3D454A" w:rsidRPr="00250CE8" w:rsidRDefault="003D454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454A" w:rsidRPr="00250CE8" w:rsidTr="00A93473">
        <w:tc>
          <w:tcPr>
            <w:tcW w:w="3369" w:type="dxa"/>
            <w:vMerge w:val="restart"/>
          </w:tcPr>
          <w:p w:rsidR="003D454A" w:rsidRPr="00250CE8" w:rsidRDefault="003D454A" w:rsidP="00892D7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D454A" w:rsidRPr="00250CE8" w:rsidRDefault="003D454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48,49</w:t>
            </w:r>
          </w:p>
        </w:tc>
        <w:tc>
          <w:tcPr>
            <w:tcW w:w="7655" w:type="dxa"/>
          </w:tcPr>
          <w:p w:rsidR="003D454A" w:rsidRDefault="003D454A" w:rsidP="00892D70">
            <w:pPr>
              <w:tabs>
                <w:tab w:val="left" w:pos="33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sz w:val="24"/>
                <w:szCs w:val="24"/>
              </w:rPr>
              <w:t>ПЗ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форме практической подготовки</w:t>
            </w:r>
          </w:p>
          <w:p w:rsidR="003D454A" w:rsidRPr="00250CE8" w:rsidRDefault="003D454A" w:rsidP="00892D70">
            <w:pPr>
              <w:tabs>
                <w:tab w:val="left" w:pos="33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 xml:space="preserve">Расчет тепловой схемы с водогрейными котлами </w:t>
            </w:r>
            <w:proofErr w:type="gramStart"/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согласно задания</w:t>
            </w:r>
            <w:proofErr w:type="gramEnd"/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D454A" w:rsidRPr="00250CE8" w:rsidRDefault="003D454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3D454A" w:rsidRPr="00250CE8" w:rsidRDefault="003D454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454A" w:rsidRPr="00250CE8" w:rsidTr="00A93473">
        <w:tc>
          <w:tcPr>
            <w:tcW w:w="3369" w:type="dxa"/>
            <w:vMerge/>
          </w:tcPr>
          <w:p w:rsidR="003D454A" w:rsidRPr="00250CE8" w:rsidRDefault="003D454A" w:rsidP="00892D7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D454A" w:rsidRPr="00250CE8" w:rsidRDefault="003D454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55" w:type="dxa"/>
          </w:tcPr>
          <w:p w:rsidR="003D454A" w:rsidRDefault="003D454A" w:rsidP="00892D70">
            <w:pPr>
              <w:tabs>
                <w:tab w:val="left" w:pos="33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зачет.</w:t>
            </w:r>
          </w:p>
        </w:tc>
        <w:tc>
          <w:tcPr>
            <w:tcW w:w="1559" w:type="dxa"/>
          </w:tcPr>
          <w:p w:rsidR="003D454A" w:rsidRPr="0093029C" w:rsidRDefault="003D454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3D454A" w:rsidRPr="00250CE8" w:rsidRDefault="003D454A" w:rsidP="00892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3029C" w:rsidRDefault="0093029C" w:rsidP="003D454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1" w:rightFromText="181" w:vertAnchor="text" w:horzAnchor="margin" w:tblpX="40" w:tblpY="1"/>
        <w:tblOverlap w:val="never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3"/>
        <w:gridCol w:w="1241"/>
        <w:gridCol w:w="35"/>
        <w:gridCol w:w="7620"/>
        <w:gridCol w:w="1559"/>
        <w:gridCol w:w="1452"/>
      </w:tblGrid>
      <w:tr w:rsidR="00BD6A20" w:rsidRPr="005A4FD7" w:rsidTr="00A93473">
        <w:trPr>
          <w:trHeight w:val="128"/>
        </w:trPr>
        <w:tc>
          <w:tcPr>
            <w:tcW w:w="3403" w:type="dxa"/>
            <w:vAlign w:val="center"/>
          </w:tcPr>
          <w:p w:rsidR="00BD6A20" w:rsidRPr="005A4FD7" w:rsidRDefault="00BD6A20" w:rsidP="005A4FD7">
            <w:pPr>
              <w:pStyle w:val="a8"/>
              <w:jc w:val="center"/>
            </w:pPr>
            <w:r w:rsidRPr="005A4FD7">
              <w:rPr>
                <w:b/>
              </w:rPr>
              <w:t>Курсовое проектирование</w:t>
            </w:r>
          </w:p>
        </w:tc>
        <w:tc>
          <w:tcPr>
            <w:tcW w:w="8896" w:type="dxa"/>
            <w:gridSpan w:val="3"/>
            <w:tcBorders>
              <w:bottom w:val="single" w:sz="4" w:space="0" w:color="auto"/>
            </w:tcBorders>
            <w:vAlign w:val="center"/>
          </w:tcPr>
          <w:p w:rsidR="00BD6A20" w:rsidRPr="005A4FD7" w:rsidRDefault="00BD6A20" w:rsidP="005A4FD7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D6A20" w:rsidRPr="005A4FD7" w:rsidRDefault="005A4FD7" w:rsidP="005A4FD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D6A20" w:rsidRPr="005A4FD7" w:rsidRDefault="00BD6A20" w:rsidP="005A4FD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6A20" w:rsidRPr="005A4FD7" w:rsidTr="00A93473">
        <w:tc>
          <w:tcPr>
            <w:tcW w:w="3403" w:type="dxa"/>
            <w:tcBorders>
              <w:right w:val="single" w:sz="4" w:space="0" w:color="auto"/>
            </w:tcBorders>
          </w:tcPr>
          <w:p w:rsidR="00BD6A20" w:rsidRPr="005A4FD7" w:rsidRDefault="004D27FA" w:rsidP="005A4FD7">
            <w:pPr>
              <w:tabs>
                <w:tab w:val="left" w:pos="2160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BD6A20" w:rsidRPr="005A4F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570420" w:rsidRPr="005A4F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5A4F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D6A20" w:rsidRPr="005A4F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часть</w:t>
            </w:r>
          </w:p>
        </w:tc>
        <w:tc>
          <w:tcPr>
            <w:tcW w:w="8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20" w:rsidRPr="005A4FD7" w:rsidRDefault="00BD6A20" w:rsidP="005A4FD7">
            <w:pPr>
              <w:snapToGri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</w:t>
            </w:r>
            <w:r w:rsidR="006C4B54" w:rsidRPr="005A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A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студент должен знать:</w:t>
            </w:r>
          </w:p>
          <w:p w:rsidR="00BD6A20" w:rsidRPr="005A4FD7" w:rsidRDefault="00BD6A20" w:rsidP="005A4FD7">
            <w:pPr>
              <w:snapToGri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Структуру задания</w:t>
            </w:r>
          </w:p>
          <w:p w:rsidR="00BD6A20" w:rsidRPr="005A4FD7" w:rsidRDefault="00BD6A20" w:rsidP="005A4FD7">
            <w:pPr>
              <w:snapToGri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Цели и задачи курсового проектирования</w:t>
            </w:r>
          </w:p>
          <w:p w:rsidR="00BD6A20" w:rsidRPr="005A4FD7" w:rsidRDefault="00BD6A20" w:rsidP="005A4FD7">
            <w:pPr>
              <w:snapToGri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выполнению курсового проекта.</w:t>
            </w:r>
          </w:p>
          <w:p w:rsidR="00BD6A20" w:rsidRPr="005A4FD7" w:rsidRDefault="00BD6A20" w:rsidP="005A4FD7">
            <w:pPr>
              <w:snapToGri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Устройство и принцип работы котельного оборудования</w:t>
            </w:r>
          </w:p>
          <w:p w:rsidR="00BD6A20" w:rsidRPr="005A4FD7" w:rsidRDefault="00BD6A20" w:rsidP="005A4FD7">
            <w:pPr>
              <w:snapToGri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</w:t>
            </w:r>
            <w:r w:rsidR="006C4B54" w:rsidRPr="005A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A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студент</w:t>
            </w:r>
            <w:r w:rsidR="006C4B54" w:rsidRPr="005A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A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должен уметь:</w:t>
            </w:r>
          </w:p>
          <w:p w:rsidR="00BD6A20" w:rsidRPr="005A4FD7" w:rsidRDefault="00BD6A20" w:rsidP="005A4FD7">
            <w:pPr>
              <w:snapToGri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Ставить цели и решаемые задачи в процессе работы</w:t>
            </w:r>
          </w:p>
          <w:p w:rsidR="00BD6A20" w:rsidRPr="005A4FD7" w:rsidRDefault="00BD6A20" w:rsidP="005A4FD7">
            <w:pPr>
              <w:tabs>
                <w:tab w:val="left" w:pos="311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4F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Выбирать исходные данные в соответствии с заданием и требованиями НТД</w:t>
            </w:r>
          </w:p>
          <w:p w:rsidR="00BD6A20" w:rsidRPr="005A4FD7" w:rsidRDefault="00BD6A20" w:rsidP="005A4FD7">
            <w:pPr>
              <w:tabs>
                <w:tab w:val="left" w:pos="311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4F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Производить описание котельного оборудования </w:t>
            </w:r>
            <w:proofErr w:type="gramStart"/>
            <w:r w:rsidRPr="005A4F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согласно задания</w:t>
            </w:r>
            <w:proofErr w:type="gramEnd"/>
          </w:p>
          <w:p w:rsidR="00BD6A20" w:rsidRPr="005A4FD7" w:rsidRDefault="00BD6A20" w:rsidP="005A4FD7">
            <w:pPr>
              <w:tabs>
                <w:tab w:val="left" w:pos="311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4F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Пользоваться </w:t>
            </w:r>
            <w:proofErr w:type="spellStart"/>
            <w:r w:rsidRPr="005A4F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интернет-ресурсами</w:t>
            </w:r>
            <w:proofErr w:type="spellEnd"/>
          </w:p>
          <w:p w:rsidR="00BD6A20" w:rsidRPr="005A4FD7" w:rsidRDefault="00BD6A20" w:rsidP="005A4FD7">
            <w:pPr>
              <w:tabs>
                <w:tab w:val="left" w:pos="311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4F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Выполнять описание принятых проектных решений</w:t>
            </w:r>
          </w:p>
          <w:p w:rsidR="00BD6A20" w:rsidRPr="005A4FD7" w:rsidRDefault="00BD6A20" w:rsidP="005A4FD7">
            <w:pPr>
              <w:tabs>
                <w:tab w:val="left" w:pos="311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FD7">
              <w:rPr>
                <w:rFonts w:ascii="Times New Roman" w:hAnsi="Times New Roman" w:cs="Times New Roman"/>
                <w:b/>
                <w:sz w:val="24"/>
                <w:szCs w:val="24"/>
              </w:rPr>
              <w:t>Коды формируемых компетенций:  ОК 1-11; ПК 1.1-1.3.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20" w:rsidRPr="005A4FD7" w:rsidRDefault="006C4B54" w:rsidP="005A4FD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52" w:type="dxa"/>
            <w:tcBorders>
              <w:left w:val="single" w:sz="4" w:space="0" w:color="auto"/>
            </w:tcBorders>
            <w:shd w:val="clear" w:color="auto" w:fill="BFBFBF"/>
          </w:tcPr>
          <w:p w:rsidR="00BD6A20" w:rsidRPr="005A4FD7" w:rsidRDefault="00BD6A20" w:rsidP="005A4FD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A42" w:rsidRPr="005A4FD7" w:rsidTr="00A93473">
        <w:trPr>
          <w:trHeight w:val="64"/>
        </w:trPr>
        <w:tc>
          <w:tcPr>
            <w:tcW w:w="3403" w:type="dxa"/>
            <w:vMerge w:val="restart"/>
          </w:tcPr>
          <w:p w:rsidR="00507A42" w:rsidRPr="005A4FD7" w:rsidRDefault="004D27FA" w:rsidP="005A4FD7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 w:rsidR="00507A42" w:rsidRPr="005A4FD7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="00570420" w:rsidRPr="005A4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07A42" w:rsidRPr="005A4FD7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889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07A42" w:rsidRPr="005A4FD7" w:rsidRDefault="00507A42" w:rsidP="005A4FD7">
            <w:pPr>
              <w:pStyle w:val="a8"/>
              <w:contextualSpacing/>
              <w:jc w:val="both"/>
            </w:pPr>
            <w:r w:rsidRPr="005A4FD7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A42" w:rsidRPr="005A4FD7" w:rsidRDefault="00507A42" w:rsidP="005A4FD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left w:val="single" w:sz="4" w:space="0" w:color="auto"/>
            </w:tcBorders>
            <w:shd w:val="clear" w:color="auto" w:fill="auto"/>
          </w:tcPr>
          <w:p w:rsidR="00507A42" w:rsidRPr="005A4FD7" w:rsidRDefault="00507A42" w:rsidP="005A4FD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0420" w:rsidRPr="005A4FD7" w:rsidTr="00A93473">
        <w:trPr>
          <w:trHeight w:val="481"/>
        </w:trPr>
        <w:tc>
          <w:tcPr>
            <w:tcW w:w="3403" w:type="dxa"/>
            <w:vMerge/>
          </w:tcPr>
          <w:p w:rsidR="00570420" w:rsidRPr="005A4FD7" w:rsidRDefault="00570420" w:rsidP="005A4FD7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70420" w:rsidRPr="005A4FD7" w:rsidRDefault="00570420" w:rsidP="005A4FD7">
            <w:pPr>
              <w:pStyle w:val="a8"/>
              <w:jc w:val="center"/>
            </w:pPr>
            <w:r w:rsidRPr="005A4FD7">
              <w:t>Занятие №51</w:t>
            </w:r>
          </w:p>
        </w:tc>
        <w:tc>
          <w:tcPr>
            <w:tcW w:w="7620" w:type="dxa"/>
            <w:tcBorders>
              <w:right w:val="single" w:sz="4" w:space="0" w:color="auto"/>
            </w:tcBorders>
          </w:tcPr>
          <w:p w:rsidR="00570420" w:rsidRPr="005A4FD7" w:rsidRDefault="00570420" w:rsidP="005A4FD7">
            <w:pPr>
              <w:pStyle w:val="a8"/>
              <w:jc w:val="both"/>
            </w:pPr>
            <w:r w:rsidRPr="005A4FD7">
              <w:t>Выдача заданий. Цели и задачи  работы над курсовым проектом. Структура  и содержание  раздела «Введение». Исходные и климатологические данные.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70420" w:rsidRPr="005A4FD7" w:rsidRDefault="00570420" w:rsidP="005A4FD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left w:val="single" w:sz="4" w:space="0" w:color="auto"/>
            </w:tcBorders>
            <w:shd w:val="clear" w:color="auto" w:fill="auto"/>
          </w:tcPr>
          <w:p w:rsidR="00570420" w:rsidRPr="005A4FD7" w:rsidRDefault="00570420" w:rsidP="005A4FD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0420" w:rsidRPr="005A4FD7" w:rsidTr="00A93473">
        <w:trPr>
          <w:trHeight w:val="85"/>
        </w:trPr>
        <w:tc>
          <w:tcPr>
            <w:tcW w:w="3403" w:type="dxa"/>
          </w:tcPr>
          <w:p w:rsidR="00570420" w:rsidRPr="005A4FD7" w:rsidRDefault="00570420" w:rsidP="005A4FD7">
            <w:pPr>
              <w:pStyle w:val="a8"/>
            </w:pPr>
            <w:r w:rsidRPr="005A4FD7">
              <w:t>Тема 1.2. Выбор проектных решений</w:t>
            </w:r>
          </w:p>
        </w:tc>
        <w:tc>
          <w:tcPr>
            <w:tcW w:w="1276" w:type="dxa"/>
            <w:gridSpan w:val="2"/>
          </w:tcPr>
          <w:p w:rsidR="00570420" w:rsidRPr="005A4FD7" w:rsidRDefault="00570420" w:rsidP="005A4FD7">
            <w:pPr>
              <w:pStyle w:val="a8"/>
              <w:ind w:left="33"/>
              <w:contextualSpacing/>
              <w:jc w:val="center"/>
            </w:pPr>
            <w:r w:rsidRPr="005A4FD7">
              <w:t>Занятие №52</w:t>
            </w:r>
          </w:p>
        </w:tc>
        <w:tc>
          <w:tcPr>
            <w:tcW w:w="7620" w:type="dxa"/>
          </w:tcPr>
          <w:p w:rsidR="00570420" w:rsidRPr="005A4FD7" w:rsidRDefault="00570420" w:rsidP="005A4FD7">
            <w:pPr>
              <w:pStyle w:val="a8"/>
              <w:ind w:left="33"/>
              <w:contextualSpacing/>
              <w:jc w:val="both"/>
            </w:pPr>
            <w:r w:rsidRPr="005A4FD7">
              <w:t>Характеристика   населенного пункта. Описание характеристики проектируемого теплоносителя.</w:t>
            </w:r>
          </w:p>
        </w:tc>
        <w:tc>
          <w:tcPr>
            <w:tcW w:w="1559" w:type="dxa"/>
          </w:tcPr>
          <w:p w:rsidR="00570420" w:rsidRPr="005A4FD7" w:rsidRDefault="00570420" w:rsidP="005A4FD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shd w:val="clear" w:color="auto" w:fill="auto"/>
          </w:tcPr>
          <w:p w:rsidR="00570420" w:rsidRPr="005A4FD7" w:rsidRDefault="00570420" w:rsidP="005A4FD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0420" w:rsidRPr="005A4FD7" w:rsidTr="00A93473">
        <w:tc>
          <w:tcPr>
            <w:tcW w:w="3403" w:type="dxa"/>
          </w:tcPr>
          <w:p w:rsidR="00570420" w:rsidRPr="005A4FD7" w:rsidRDefault="00570420" w:rsidP="005A4FD7">
            <w:pPr>
              <w:pStyle w:val="a8"/>
              <w:jc w:val="center"/>
              <w:rPr>
                <w:b/>
              </w:rPr>
            </w:pPr>
            <w:r w:rsidRPr="005A4FD7">
              <w:rPr>
                <w:b/>
              </w:rPr>
              <w:lastRenderedPageBreak/>
              <w:t>Тема 2. Технологическая часть</w:t>
            </w:r>
          </w:p>
        </w:tc>
        <w:tc>
          <w:tcPr>
            <w:tcW w:w="8896" w:type="dxa"/>
            <w:gridSpan w:val="3"/>
          </w:tcPr>
          <w:p w:rsidR="00570420" w:rsidRPr="005A4FD7" w:rsidRDefault="00570420" w:rsidP="005A4FD7">
            <w:pPr>
              <w:snapToGri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  студент должен знать:</w:t>
            </w:r>
          </w:p>
          <w:p w:rsidR="00570420" w:rsidRPr="005A4FD7" w:rsidRDefault="00570420" w:rsidP="005A4FD7">
            <w:pPr>
              <w:snapToGri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Состав природного газа</w:t>
            </w:r>
          </w:p>
          <w:p w:rsidR="00570420" w:rsidRPr="005A4FD7" w:rsidRDefault="00570420" w:rsidP="005A4FD7">
            <w:pPr>
              <w:snapToGri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Характеристика природного газа</w:t>
            </w:r>
          </w:p>
          <w:p w:rsidR="00570420" w:rsidRPr="005A4FD7" w:rsidRDefault="00570420" w:rsidP="005A4FD7">
            <w:pPr>
              <w:snapToGri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Процесс горения природного газа</w:t>
            </w:r>
          </w:p>
          <w:p w:rsidR="00570420" w:rsidRPr="005A4FD7" w:rsidRDefault="00570420" w:rsidP="005A4FD7">
            <w:pPr>
              <w:snapToGri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Конструкцию котельного оборудования </w:t>
            </w:r>
            <w:proofErr w:type="gramStart"/>
            <w:r w:rsidRPr="005A4F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согласно задания</w:t>
            </w:r>
            <w:proofErr w:type="gramEnd"/>
          </w:p>
          <w:p w:rsidR="00570420" w:rsidRPr="005A4FD7" w:rsidRDefault="00570420" w:rsidP="005A4FD7">
            <w:pPr>
              <w:snapToGri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Конструкцию вспомогательного оборудования согласно расчетам</w:t>
            </w:r>
          </w:p>
          <w:p w:rsidR="00570420" w:rsidRPr="005A4FD7" w:rsidRDefault="00570420" w:rsidP="005A4FD7">
            <w:pPr>
              <w:snapToGri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  студент должен уметь:</w:t>
            </w:r>
          </w:p>
          <w:p w:rsidR="00570420" w:rsidRPr="005A4FD7" w:rsidRDefault="00570420" w:rsidP="005A4FD7">
            <w:pPr>
              <w:tabs>
                <w:tab w:val="left" w:pos="311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4F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Выбирать соответствующую методику расчёта по заданию</w:t>
            </w:r>
          </w:p>
          <w:p w:rsidR="00570420" w:rsidRPr="005A4FD7" w:rsidRDefault="00570420" w:rsidP="005A4FD7">
            <w:pPr>
              <w:tabs>
                <w:tab w:val="left" w:pos="311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4F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Рассчитывать и выбирать конструкции вспомогательного оборудования по каталогам, по нормативно-справочным  источникам, справочникам</w:t>
            </w:r>
          </w:p>
          <w:p w:rsidR="00570420" w:rsidRPr="005A4FD7" w:rsidRDefault="00570420" w:rsidP="005A4FD7">
            <w:pPr>
              <w:tabs>
                <w:tab w:val="left" w:pos="311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4F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Пользоваться </w:t>
            </w:r>
            <w:proofErr w:type="spellStart"/>
            <w:r w:rsidRPr="005A4F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интернет-ресурсами</w:t>
            </w:r>
            <w:proofErr w:type="spellEnd"/>
          </w:p>
          <w:p w:rsidR="005A4FD7" w:rsidRPr="005A4FD7" w:rsidRDefault="00570420" w:rsidP="005A4FD7">
            <w:pPr>
              <w:pStyle w:val="a8"/>
              <w:contextualSpacing/>
              <w:jc w:val="both"/>
              <w:rPr>
                <w:b/>
              </w:rPr>
            </w:pPr>
            <w:r w:rsidRPr="005A4FD7">
              <w:rPr>
                <w:b/>
              </w:rPr>
              <w:t>Коды формируемых компетенций:  ОК 1-11; ПК 1.1-1.3.</w:t>
            </w:r>
          </w:p>
        </w:tc>
        <w:tc>
          <w:tcPr>
            <w:tcW w:w="1559" w:type="dxa"/>
          </w:tcPr>
          <w:p w:rsidR="00570420" w:rsidRPr="005A4FD7" w:rsidRDefault="00570420" w:rsidP="005A4FD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52" w:type="dxa"/>
            <w:shd w:val="clear" w:color="auto" w:fill="BFBFBF"/>
          </w:tcPr>
          <w:p w:rsidR="00570420" w:rsidRPr="005A4FD7" w:rsidRDefault="00570420" w:rsidP="005A4FD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0420" w:rsidRPr="005A4FD7" w:rsidTr="00A93473">
        <w:tc>
          <w:tcPr>
            <w:tcW w:w="3403" w:type="dxa"/>
            <w:vMerge w:val="restart"/>
          </w:tcPr>
          <w:p w:rsidR="00570420" w:rsidRPr="005A4FD7" w:rsidRDefault="00570420" w:rsidP="005A4FD7">
            <w:pPr>
              <w:pStyle w:val="a8"/>
              <w:rPr>
                <w:b/>
              </w:rPr>
            </w:pPr>
            <w:r w:rsidRPr="005A4FD7">
              <w:t>Тема 2.1. Процесс горения природного газа</w:t>
            </w:r>
          </w:p>
        </w:tc>
        <w:tc>
          <w:tcPr>
            <w:tcW w:w="8896" w:type="dxa"/>
            <w:gridSpan w:val="3"/>
          </w:tcPr>
          <w:p w:rsidR="00570420" w:rsidRPr="005A4FD7" w:rsidRDefault="00570420" w:rsidP="005A4FD7">
            <w:pPr>
              <w:snapToGri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4F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570420" w:rsidRPr="005A4FD7" w:rsidRDefault="00570420" w:rsidP="005A4FD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:rsidR="00570420" w:rsidRPr="005A4FD7" w:rsidRDefault="00570420" w:rsidP="005A4FD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0420" w:rsidRPr="005A4FD7" w:rsidTr="005A4FD7">
        <w:tc>
          <w:tcPr>
            <w:tcW w:w="3403" w:type="dxa"/>
            <w:vMerge/>
          </w:tcPr>
          <w:p w:rsidR="00570420" w:rsidRPr="005A4FD7" w:rsidRDefault="00570420" w:rsidP="005A4FD7">
            <w:pPr>
              <w:pStyle w:val="a8"/>
            </w:pPr>
          </w:p>
        </w:tc>
        <w:tc>
          <w:tcPr>
            <w:tcW w:w="1241" w:type="dxa"/>
          </w:tcPr>
          <w:p w:rsidR="00570420" w:rsidRPr="005A4FD7" w:rsidRDefault="00570420" w:rsidP="005A4FD7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№53</w:t>
            </w:r>
          </w:p>
        </w:tc>
        <w:tc>
          <w:tcPr>
            <w:tcW w:w="7655" w:type="dxa"/>
            <w:gridSpan w:val="2"/>
          </w:tcPr>
          <w:p w:rsidR="00570420" w:rsidRPr="005A4FD7" w:rsidRDefault="00570420" w:rsidP="005A4FD7">
            <w:pPr>
              <w:snapToGri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Состав природного газа. Способ сжигания природного газа. Условия сжигания природного газа.</w:t>
            </w:r>
          </w:p>
        </w:tc>
        <w:tc>
          <w:tcPr>
            <w:tcW w:w="1559" w:type="dxa"/>
          </w:tcPr>
          <w:p w:rsidR="00570420" w:rsidRPr="005A4FD7" w:rsidRDefault="00570420" w:rsidP="005A4FD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shd w:val="clear" w:color="auto" w:fill="auto"/>
          </w:tcPr>
          <w:p w:rsidR="00570420" w:rsidRPr="005A4FD7" w:rsidRDefault="00570420" w:rsidP="005A4FD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0420" w:rsidRPr="005A4FD7" w:rsidTr="005A4FD7">
        <w:tc>
          <w:tcPr>
            <w:tcW w:w="3403" w:type="dxa"/>
          </w:tcPr>
          <w:p w:rsidR="00570420" w:rsidRPr="005A4FD7" w:rsidRDefault="00570420" w:rsidP="005A4FD7">
            <w:pPr>
              <w:pStyle w:val="a8"/>
            </w:pPr>
            <w:r w:rsidRPr="005A4FD7">
              <w:t>Тема 2.2.  Конструкция котла</w:t>
            </w:r>
          </w:p>
        </w:tc>
        <w:tc>
          <w:tcPr>
            <w:tcW w:w="1241" w:type="dxa"/>
          </w:tcPr>
          <w:p w:rsidR="00570420" w:rsidRPr="005A4FD7" w:rsidRDefault="00570420" w:rsidP="005A4FD7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№54</w:t>
            </w:r>
          </w:p>
        </w:tc>
        <w:tc>
          <w:tcPr>
            <w:tcW w:w="7655" w:type="dxa"/>
            <w:gridSpan w:val="2"/>
          </w:tcPr>
          <w:p w:rsidR="00570420" w:rsidRPr="005A4FD7" w:rsidRDefault="00570420" w:rsidP="005A4FD7">
            <w:pPr>
              <w:snapToGri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Устройство и принцип работы котла. Схема циркуляции воды в котле. Схема движения дымовых газов.</w:t>
            </w:r>
          </w:p>
        </w:tc>
        <w:tc>
          <w:tcPr>
            <w:tcW w:w="1559" w:type="dxa"/>
          </w:tcPr>
          <w:p w:rsidR="00570420" w:rsidRPr="005A4FD7" w:rsidRDefault="00570420" w:rsidP="005A4FD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shd w:val="clear" w:color="auto" w:fill="auto"/>
          </w:tcPr>
          <w:p w:rsidR="00570420" w:rsidRPr="005A4FD7" w:rsidRDefault="00570420" w:rsidP="005A4FD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0420" w:rsidRPr="005A4FD7" w:rsidTr="005A4FD7">
        <w:tc>
          <w:tcPr>
            <w:tcW w:w="3403" w:type="dxa"/>
          </w:tcPr>
          <w:p w:rsidR="00570420" w:rsidRPr="005A4FD7" w:rsidRDefault="00570420" w:rsidP="005A4FD7">
            <w:pPr>
              <w:pStyle w:val="a8"/>
            </w:pPr>
            <w:r w:rsidRPr="005A4FD7">
              <w:t>Тема 2.3. Вспомогательное оборудование котельной</w:t>
            </w:r>
          </w:p>
        </w:tc>
        <w:tc>
          <w:tcPr>
            <w:tcW w:w="1241" w:type="dxa"/>
          </w:tcPr>
          <w:p w:rsidR="00570420" w:rsidRPr="005A4FD7" w:rsidRDefault="00570420" w:rsidP="005A4FD7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№55</w:t>
            </w:r>
          </w:p>
        </w:tc>
        <w:tc>
          <w:tcPr>
            <w:tcW w:w="7655" w:type="dxa"/>
            <w:gridSpan w:val="2"/>
          </w:tcPr>
          <w:p w:rsidR="00570420" w:rsidRPr="005A4FD7" w:rsidRDefault="00570420" w:rsidP="005A4FD7">
            <w:pPr>
              <w:snapToGri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Назначение вспомогательного оборудования Устройство и принцип работы вспомогательного оборудования.</w:t>
            </w:r>
          </w:p>
        </w:tc>
        <w:tc>
          <w:tcPr>
            <w:tcW w:w="1559" w:type="dxa"/>
          </w:tcPr>
          <w:p w:rsidR="00570420" w:rsidRPr="005A4FD7" w:rsidRDefault="00570420" w:rsidP="005A4FD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shd w:val="clear" w:color="auto" w:fill="auto"/>
          </w:tcPr>
          <w:p w:rsidR="00570420" w:rsidRPr="005A4FD7" w:rsidRDefault="00570420" w:rsidP="005A4FD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0420" w:rsidRPr="005A4FD7" w:rsidTr="00A93473">
        <w:tc>
          <w:tcPr>
            <w:tcW w:w="3403" w:type="dxa"/>
          </w:tcPr>
          <w:p w:rsidR="00570420" w:rsidRPr="005A4FD7" w:rsidRDefault="00570420" w:rsidP="005A4FD7">
            <w:pPr>
              <w:pStyle w:val="a8"/>
              <w:jc w:val="center"/>
              <w:rPr>
                <w:b/>
              </w:rPr>
            </w:pPr>
            <w:r w:rsidRPr="005A4FD7">
              <w:rPr>
                <w:b/>
              </w:rPr>
              <w:t>Тема 3. Расчётная часть</w:t>
            </w:r>
          </w:p>
        </w:tc>
        <w:tc>
          <w:tcPr>
            <w:tcW w:w="8896" w:type="dxa"/>
            <w:gridSpan w:val="3"/>
          </w:tcPr>
          <w:p w:rsidR="00570420" w:rsidRPr="005A4FD7" w:rsidRDefault="00570420" w:rsidP="005A4FD7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  студент должен знать:</w:t>
            </w:r>
          </w:p>
          <w:p w:rsidR="00570420" w:rsidRPr="005A4FD7" w:rsidRDefault="00570420" w:rsidP="005A4FD7">
            <w:pPr>
              <w:snapToGri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процесса горения газообразного топлива.</w:t>
            </w:r>
          </w:p>
          <w:p w:rsidR="00570420" w:rsidRPr="005A4FD7" w:rsidRDefault="00570420" w:rsidP="005A4FD7">
            <w:pPr>
              <w:snapToGri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действительных объёмов продуктов сгорания, объёмные доли 3х атомных газов за элементами котла.</w:t>
            </w:r>
          </w:p>
          <w:p w:rsidR="00570420" w:rsidRPr="005A4FD7" w:rsidRDefault="00570420" w:rsidP="005A4FD7">
            <w:pPr>
              <w:snapToGri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энтальпии теоретического объема воздуха и продуктов сгорания.</w:t>
            </w:r>
          </w:p>
          <w:p w:rsidR="00570420" w:rsidRPr="005A4FD7" w:rsidRDefault="00570420" w:rsidP="005A4FD7">
            <w:pPr>
              <w:snapToGri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э</w:t>
            </w:r>
            <w:r w:rsidRPr="005A4F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нтальпии продуктов сгорания за элементами котла</w:t>
            </w:r>
            <w:r w:rsidRPr="005A4F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70420" w:rsidRPr="005A4FD7" w:rsidRDefault="00570420" w:rsidP="005A4FD7">
            <w:pPr>
              <w:snapToGri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Расчет теплового баланса котла, КПД котла, расход топлива.</w:t>
            </w:r>
          </w:p>
          <w:p w:rsidR="00570420" w:rsidRPr="005A4FD7" w:rsidRDefault="00570420" w:rsidP="005A4FD7">
            <w:pPr>
              <w:snapToGri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sz w:val="24"/>
                <w:szCs w:val="24"/>
              </w:rPr>
              <w:t>Расчёт и выбор тягодутьевых машин.</w:t>
            </w:r>
          </w:p>
          <w:p w:rsidR="00570420" w:rsidRPr="005A4FD7" w:rsidRDefault="00570420" w:rsidP="005A4FD7">
            <w:pPr>
              <w:snapToGri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 студент должен уметь:</w:t>
            </w:r>
          </w:p>
          <w:p w:rsidR="00570420" w:rsidRPr="005A4FD7" w:rsidRDefault="00570420" w:rsidP="005A4FD7">
            <w:pPr>
              <w:tabs>
                <w:tab w:val="left" w:pos="311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4F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Выбирать соответствующую методику расчёта по заданию</w:t>
            </w:r>
          </w:p>
          <w:p w:rsidR="00570420" w:rsidRPr="005A4FD7" w:rsidRDefault="00570420" w:rsidP="005A4FD7">
            <w:pPr>
              <w:tabs>
                <w:tab w:val="left" w:pos="311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4F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Рассчитывать и выбирать вспомогательное оборудование по каталогам, по </w:t>
            </w:r>
            <w:r w:rsidRPr="005A4F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нормативно-справочным литературам, справочникам</w:t>
            </w:r>
          </w:p>
          <w:p w:rsidR="00570420" w:rsidRPr="005A4FD7" w:rsidRDefault="00570420" w:rsidP="005A4FD7">
            <w:pPr>
              <w:tabs>
                <w:tab w:val="left" w:pos="311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4F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Оформлять выполненные  расчёты</w:t>
            </w:r>
          </w:p>
          <w:p w:rsidR="00570420" w:rsidRPr="005A4FD7" w:rsidRDefault="00570420" w:rsidP="005A4FD7">
            <w:pPr>
              <w:tabs>
                <w:tab w:val="left" w:pos="311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4F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Пользоваться </w:t>
            </w:r>
            <w:proofErr w:type="spellStart"/>
            <w:r w:rsidRPr="005A4F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интернет-ресурсами</w:t>
            </w:r>
            <w:proofErr w:type="spellEnd"/>
          </w:p>
          <w:p w:rsidR="00570420" w:rsidRPr="005A4FD7" w:rsidRDefault="00570420" w:rsidP="005A4FD7">
            <w:pPr>
              <w:pStyle w:val="a8"/>
              <w:contextualSpacing/>
              <w:jc w:val="both"/>
            </w:pPr>
            <w:r w:rsidRPr="005A4FD7">
              <w:rPr>
                <w:b/>
              </w:rPr>
              <w:t>Коды формируемых компетенций:  ОК 1-11; ПК 1.1-1.3.</w:t>
            </w:r>
          </w:p>
        </w:tc>
        <w:tc>
          <w:tcPr>
            <w:tcW w:w="1559" w:type="dxa"/>
          </w:tcPr>
          <w:p w:rsidR="00570420" w:rsidRPr="005A4FD7" w:rsidRDefault="00570420" w:rsidP="005A4FD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1452" w:type="dxa"/>
            <w:shd w:val="clear" w:color="auto" w:fill="BFBFBF"/>
          </w:tcPr>
          <w:p w:rsidR="00570420" w:rsidRPr="005A4FD7" w:rsidRDefault="00570420" w:rsidP="005A4FD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0420" w:rsidRPr="005A4FD7" w:rsidTr="00A93473">
        <w:tc>
          <w:tcPr>
            <w:tcW w:w="3403" w:type="dxa"/>
            <w:vMerge w:val="restart"/>
          </w:tcPr>
          <w:p w:rsidR="00570420" w:rsidRPr="005A4FD7" w:rsidRDefault="00570420" w:rsidP="005A4FD7">
            <w:pPr>
              <w:pStyle w:val="a8"/>
              <w:rPr>
                <w:b/>
              </w:rPr>
            </w:pPr>
            <w:r w:rsidRPr="005A4FD7">
              <w:lastRenderedPageBreak/>
              <w:t>Тема 3.1. Расчет процесса горения газообразного топлива</w:t>
            </w:r>
          </w:p>
        </w:tc>
        <w:tc>
          <w:tcPr>
            <w:tcW w:w="8896" w:type="dxa"/>
            <w:gridSpan w:val="3"/>
          </w:tcPr>
          <w:p w:rsidR="00570420" w:rsidRPr="005A4FD7" w:rsidRDefault="00570420" w:rsidP="005A4FD7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4F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570420" w:rsidRPr="005A4FD7" w:rsidRDefault="00570420" w:rsidP="005A4FD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:rsidR="00570420" w:rsidRPr="005A4FD7" w:rsidRDefault="00570420" w:rsidP="005A4FD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0420" w:rsidRPr="005A4FD7" w:rsidTr="005A4FD7">
        <w:trPr>
          <w:trHeight w:val="85"/>
        </w:trPr>
        <w:tc>
          <w:tcPr>
            <w:tcW w:w="3403" w:type="dxa"/>
            <w:vMerge/>
            <w:tcBorders>
              <w:bottom w:val="single" w:sz="4" w:space="0" w:color="auto"/>
            </w:tcBorders>
          </w:tcPr>
          <w:p w:rsidR="00570420" w:rsidRPr="005A4FD7" w:rsidRDefault="00570420" w:rsidP="005A4FD7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570420" w:rsidRPr="005A4FD7" w:rsidRDefault="00570420" w:rsidP="005A4FD7">
            <w:pPr>
              <w:pStyle w:val="a8"/>
              <w:contextualSpacing/>
              <w:jc w:val="center"/>
            </w:pPr>
            <w:r w:rsidRPr="005A4FD7">
              <w:t>Занятие №56</w:t>
            </w: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</w:tcPr>
          <w:p w:rsidR="00570420" w:rsidRPr="005A4FD7" w:rsidRDefault="00570420" w:rsidP="005A4FD7">
            <w:pPr>
              <w:pStyle w:val="a8"/>
              <w:contextualSpacing/>
              <w:jc w:val="both"/>
            </w:pPr>
            <w:r w:rsidRPr="005A4FD7">
              <w:t xml:space="preserve">Выполнение расчета процесса горения газообразного топлива </w:t>
            </w:r>
            <w:proofErr w:type="gramStart"/>
            <w:r w:rsidRPr="005A4FD7">
              <w:t>согласно задания</w:t>
            </w:r>
            <w:proofErr w:type="gramEnd"/>
            <w:r w:rsidRPr="005A4FD7"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70420" w:rsidRPr="005A4FD7" w:rsidRDefault="00570420" w:rsidP="005A4FD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shd w:val="clear" w:color="auto" w:fill="auto"/>
          </w:tcPr>
          <w:p w:rsidR="00570420" w:rsidRPr="005A4FD7" w:rsidRDefault="00570420" w:rsidP="005A4FD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0420" w:rsidRPr="005A4FD7" w:rsidTr="005A4FD7">
        <w:trPr>
          <w:trHeight w:val="132"/>
        </w:trPr>
        <w:tc>
          <w:tcPr>
            <w:tcW w:w="3403" w:type="dxa"/>
          </w:tcPr>
          <w:p w:rsidR="00570420" w:rsidRPr="005A4FD7" w:rsidRDefault="00570420" w:rsidP="005A4FD7">
            <w:pPr>
              <w:pStyle w:val="a8"/>
            </w:pPr>
            <w:r w:rsidRPr="005A4FD7">
              <w:t>Тема 3.2. Расчет действительных объёмов продуктов сгорания, объёмные доли 3х атомных газов за элементами котла</w:t>
            </w:r>
          </w:p>
        </w:tc>
        <w:tc>
          <w:tcPr>
            <w:tcW w:w="1241" w:type="dxa"/>
          </w:tcPr>
          <w:p w:rsidR="00570420" w:rsidRPr="005A4FD7" w:rsidRDefault="00570420" w:rsidP="005A4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№57</w:t>
            </w:r>
          </w:p>
        </w:tc>
        <w:tc>
          <w:tcPr>
            <w:tcW w:w="7655" w:type="dxa"/>
            <w:gridSpan w:val="2"/>
          </w:tcPr>
          <w:p w:rsidR="00570420" w:rsidRPr="005A4FD7" w:rsidRDefault="00570420" w:rsidP="005A4FD7">
            <w:pPr>
              <w:snapToGri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расчета действительных объёмов продуктов сгорания, объёмных долей 3х атомных газов за элементами котла </w:t>
            </w:r>
            <w:proofErr w:type="gramStart"/>
            <w:r w:rsidRPr="005A4FD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задания</w:t>
            </w:r>
            <w:proofErr w:type="gramEnd"/>
            <w:r w:rsidRPr="005A4F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70420" w:rsidRPr="005A4FD7" w:rsidRDefault="00570420" w:rsidP="005A4FD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shd w:val="clear" w:color="auto" w:fill="auto"/>
          </w:tcPr>
          <w:p w:rsidR="00570420" w:rsidRPr="005A4FD7" w:rsidRDefault="00570420" w:rsidP="005A4FD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0420" w:rsidRPr="005A4FD7" w:rsidTr="005A4FD7">
        <w:tc>
          <w:tcPr>
            <w:tcW w:w="3403" w:type="dxa"/>
          </w:tcPr>
          <w:p w:rsidR="00570420" w:rsidRPr="005A4FD7" w:rsidRDefault="00570420" w:rsidP="005A4FD7">
            <w:pPr>
              <w:pStyle w:val="a8"/>
              <w:rPr>
                <w:bCs/>
              </w:rPr>
            </w:pPr>
            <w:r w:rsidRPr="005A4FD7">
              <w:t>Тема 3.3. Расчет энтальпии теоретического объема воздуха и продуктов сгорания</w:t>
            </w:r>
          </w:p>
        </w:tc>
        <w:tc>
          <w:tcPr>
            <w:tcW w:w="1241" w:type="dxa"/>
          </w:tcPr>
          <w:p w:rsidR="00570420" w:rsidRPr="005A4FD7" w:rsidRDefault="00570420" w:rsidP="005A4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№58</w:t>
            </w:r>
          </w:p>
        </w:tc>
        <w:tc>
          <w:tcPr>
            <w:tcW w:w="7655" w:type="dxa"/>
            <w:gridSpan w:val="2"/>
          </w:tcPr>
          <w:p w:rsidR="00570420" w:rsidRPr="005A4FD7" w:rsidRDefault="00570420" w:rsidP="005A4FD7">
            <w:pPr>
              <w:pStyle w:val="a8"/>
              <w:contextualSpacing/>
              <w:jc w:val="both"/>
            </w:pPr>
            <w:r w:rsidRPr="005A4FD7">
              <w:t xml:space="preserve">Выполнение расчета  энтальпии теоретического объема воздуха и продуктов сгорания </w:t>
            </w:r>
            <w:proofErr w:type="gramStart"/>
            <w:r w:rsidRPr="005A4FD7">
              <w:t>согласно задания</w:t>
            </w:r>
            <w:proofErr w:type="gramEnd"/>
            <w:r w:rsidRPr="005A4FD7">
              <w:t>.</w:t>
            </w:r>
          </w:p>
        </w:tc>
        <w:tc>
          <w:tcPr>
            <w:tcW w:w="1559" w:type="dxa"/>
          </w:tcPr>
          <w:p w:rsidR="00570420" w:rsidRPr="005A4FD7" w:rsidRDefault="00570420" w:rsidP="005A4FD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shd w:val="clear" w:color="auto" w:fill="auto"/>
          </w:tcPr>
          <w:p w:rsidR="00570420" w:rsidRPr="005A4FD7" w:rsidRDefault="00570420" w:rsidP="005A4FD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0420" w:rsidRPr="005A4FD7" w:rsidTr="005A4FD7">
        <w:trPr>
          <w:trHeight w:val="741"/>
        </w:trPr>
        <w:tc>
          <w:tcPr>
            <w:tcW w:w="3403" w:type="dxa"/>
          </w:tcPr>
          <w:p w:rsidR="00570420" w:rsidRPr="005A4FD7" w:rsidRDefault="00570420" w:rsidP="005A4FD7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3.4. Расчет э</w:t>
            </w:r>
            <w:r w:rsidRPr="005A4F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нтальпии продуктов сгорания за элементами котла</w:t>
            </w:r>
          </w:p>
        </w:tc>
        <w:tc>
          <w:tcPr>
            <w:tcW w:w="1241" w:type="dxa"/>
          </w:tcPr>
          <w:p w:rsidR="00570420" w:rsidRPr="005A4FD7" w:rsidRDefault="00570420" w:rsidP="005A4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№59</w:t>
            </w:r>
          </w:p>
        </w:tc>
        <w:tc>
          <w:tcPr>
            <w:tcW w:w="7655" w:type="dxa"/>
            <w:gridSpan w:val="2"/>
          </w:tcPr>
          <w:p w:rsidR="00570420" w:rsidRPr="005A4FD7" w:rsidRDefault="00570420" w:rsidP="005A4FD7">
            <w:pPr>
              <w:pStyle w:val="a8"/>
              <w:contextualSpacing/>
              <w:jc w:val="both"/>
            </w:pPr>
            <w:r w:rsidRPr="005A4FD7">
              <w:t>Выполнение расчета э</w:t>
            </w:r>
            <w:r w:rsidRPr="005A4FD7">
              <w:rPr>
                <w:bCs/>
              </w:rPr>
              <w:t>нтальпии продуктов сгорания за элементами котла</w:t>
            </w:r>
            <w:r w:rsidRPr="005A4FD7">
              <w:t xml:space="preserve">  </w:t>
            </w:r>
            <w:proofErr w:type="gramStart"/>
            <w:r w:rsidRPr="005A4FD7">
              <w:t>согласно задания</w:t>
            </w:r>
            <w:proofErr w:type="gramEnd"/>
            <w:r w:rsidRPr="005A4FD7">
              <w:t>.</w:t>
            </w:r>
          </w:p>
        </w:tc>
        <w:tc>
          <w:tcPr>
            <w:tcW w:w="1559" w:type="dxa"/>
          </w:tcPr>
          <w:p w:rsidR="00570420" w:rsidRPr="005A4FD7" w:rsidRDefault="00570420" w:rsidP="005A4FD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shd w:val="clear" w:color="auto" w:fill="auto"/>
          </w:tcPr>
          <w:p w:rsidR="00570420" w:rsidRPr="005A4FD7" w:rsidRDefault="00570420" w:rsidP="005A4FD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0420" w:rsidRPr="005A4FD7" w:rsidTr="005A4FD7">
        <w:tc>
          <w:tcPr>
            <w:tcW w:w="3403" w:type="dxa"/>
          </w:tcPr>
          <w:p w:rsidR="00570420" w:rsidRPr="005A4FD7" w:rsidRDefault="00570420" w:rsidP="005A4FD7">
            <w:pPr>
              <w:pStyle w:val="a8"/>
              <w:rPr>
                <w:bCs/>
                <w:color w:val="000000"/>
              </w:rPr>
            </w:pPr>
            <w:r w:rsidRPr="005A4FD7">
              <w:t xml:space="preserve">Тема 3.5. </w:t>
            </w:r>
            <w:r w:rsidRPr="005A4FD7">
              <w:rPr>
                <w:bCs/>
                <w:color w:val="000000"/>
              </w:rPr>
              <w:t>Расчет теплового баланса котла, КПД котла, расход топлива</w:t>
            </w:r>
          </w:p>
        </w:tc>
        <w:tc>
          <w:tcPr>
            <w:tcW w:w="1241" w:type="dxa"/>
          </w:tcPr>
          <w:p w:rsidR="00570420" w:rsidRPr="005A4FD7" w:rsidRDefault="00570420" w:rsidP="005A4F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№60</w:t>
            </w:r>
          </w:p>
        </w:tc>
        <w:tc>
          <w:tcPr>
            <w:tcW w:w="7655" w:type="dxa"/>
            <w:gridSpan w:val="2"/>
          </w:tcPr>
          <w:p w:rsidR="00570420" w:rsidRPr="005A4FD7" w:rsidRDefault="00570420" w:rsidP="005A4FD7">
            <w:pPr>
              <w:pStyle w:val="a8"/>
              <w:contextualSpacing/>
              <w:jc w:val="both"/>
            </w:pPr>
            <w:r w:rsidRPr="005A4FD7">
              <w:t xml:space="preserve">Выполнение расчета </w:t>
            </w:r>
            <w:r w:rsidRPr="005A4FD7">
              <w:rPr>
                <w:bCs/>
                <w:color w:val="000000"/>
              </w:rPr>
              <w:t xml:space="preserve"> теплового баланса котла, КПД котла, расход топлива</w:t>
            </w:r>
            <w:r w:rsidRPr="005A4FD7">
              <w:t xml:space="preserve"> </w:t>
            </w:r>
            <w:proofErr w:type="gramStart"/>
            <w:r w:rsidRPr="005A4FD7">
              <w:t>согласно задания</w:t>
            </w:r>
            <w:proofErr w:type="gramEnd"/>
            <w:r w:rsidRPr="005A4FD7">
              <w:t>.</w:t>
            </w:r>
          </w:p>
        </w:tc>
        <w:tc>
          <w:tcPr>
            <w:tcW w:w="1559" w:type="dxa"/>
          </w:tcPr>
          <w:p w:rsidR="00570420" w:rsidRPr="005A4FD7" w:rsidRDefault="00570420" w:rsidP="005A4FD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FFFFFF"/>
          </w:tcPr>
          <w:p w:rsidR="00570420" w:rsidRPr="005A4FD7" w:rsidRDefault="00570420" w:rsidP="005A4FD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0420" w:rsidRPr="005A4FD7" w:rsidTr="005A4FD7">
        <w:trPr>
          <w:trHeight w:val="85"/>
        </w:trPr>
        <w:tc>
          <w:tcPr>
            <w:tcW w:w="3403" w:type="dxa"/>
          </w:tcPr>
          <w:p w:rsidR="00570420" w:rsidRPr="005A4FD7" w:rsidRDefault="00570420" w:rsidP="005A4FD7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3.6.  Расчёт и выбор тягодутьевых машин</w:t>
            </w:r>
          </w:p>
        </w:tc>
        <w:tc>
          <w:tcPr>
            <w:tcW w:w="1241" w:type="dxa"/>
          </w:tcPr>
          <w:p w:rsidR="00570420" w:rsidRPr="005A4FD7" w:rsidRDefault="00570420" w:rsidP="005A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№61</w:t>
            </w:r>
          </w:p>
        </w:tc>
        <w:tc>
          <w:tcPr>
            <w:tcW w:w="7655" w:type="dxa"/>
            <w:gridSpan w:val="2"/>
          </w:tcPr>
          <w:p w:rsidR="00570420" w:rsidRPr="005A4FD7" w:rsidRDefault="00570420" w:rsidP="005A4FD7">
            <w:pPr>
              <w:pStyle w:val="a8"/>
              <w:contextualSpacing/>
              <w:jc w:val="both"/>
            </w:pPr>
            <w:r w:rsidRPr="005A4FD7">
              <w:t xml:space="preserve">Выполнение расчета </w:t>
            </w:r>
            <w:r w:rsidRPr="005A4FD7">
              <w:rPr>
                <w:bCs/>
                <w:color w:val="000000"/>
              </w:rPr>
              <w:t xml:space="preserve"> тягодутьевых машин</w:t>
            </w:r>
            <w:r w:rsidRPr="005A4FD7">
              <w:t xml:space="preserve"> </w:t>
            </w:r>
            <w:proofErr w:type="gramStart"/>
            <w:r w:rsidRPr="005A4FD7">
              <w:t>согласно задания</w:t>
            </w:r>
            <w:proofErr w:type="gramEnd"/>
            <w:r w:rsidRPr="005A4FD7">
              <w:t>. Подбор тягодутьевых машин по справочнику.</w:t>
            </w:r>
          </w:p>
        </w:tc>
        <w:tc>
          <w:tcPr>
            <w:tcW w:w="1559" w:type="dxa"/>
          </w:tcPr>
          <w:p w:rsidR="00570420" w:rsidRPr="005A4FD7" w:rsidRDefault="00570420" w:rsidP="005A4FD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shd w:val="clear" w:color="auto" w:fill="auto"/>
          </w:tcPr>
          <w:p w:rsidR="00570420" w:rsidRPr="005A4FD7" w:rsidRDefault="00570420" w:rsidP="005A4FD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0420" w:rsidRPr="005A4FD7" w:rsidTr="00A93473">
        <w:tc>
          <w:tcPr>
            <w:tcW w:w="3403" w:type="dxa"/>
          </w:tcPr>
          <w:p w:rsidR="00570420" w:rsidRPr="005A4FD7" w:rsidRDefault="00570420" w:rsidP="005A4FD7">
            <w:pPr>
              <w:pStyle w:val="a8"/>
              <w:jc w:val="center"/>
              <w:rPr>
                <w:b/>
              </w:rPr>
            </w:pPr>
            <w:r w:rsidRPr="005A4FD7">
              <w:rPr>
                <w:b/>
              </w:rPr>
              <w:t>Тема 4. Эксплуатация котельных установок</w:t>
            </w:r>
          </w:p>
          <w:p w:rsidR="00570420" w:rsidRPr="005A4FD7" w:rsidRDefault="00570420" w:rsidP="005A4FD7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  <w:gridSpan w:val="3"/>
          </w:tcPr>
          <w:p w:rsidR="00570420" w:rsidRPr="005A4FD7" w:rsidRDefault="00570420" w:rsidP="005A4FD7">
            <w:pPr>
              <w:snapToGri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  студент должен знать:</w:t>
            </w:r>
          </w:p>
          <w:p w:rsidR="00570420" w:rsidRPr="005A4FD7" w:rsidRDefault="00570420" w:rsidP="005A4FD7">
            <w:pPr>
              <w:snapToGri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Требования </w:t>
            </w:r>
            <w:proofErr w:type="spellStart"/>
            <w:r w:rsidRPr="005A4F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СНиП</w:t>
            </w:r>
            <w:proofErr w:type="spellEnd"/>
            <w:r w:rsidRPr="005A4F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A4F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ГОСТов</w:t>
            </w:r>
            <w:proofErr w:type="spellEnd"/>
            <w:r w:rsidRPr="005A4F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эксплуатации котельных установок.</w:t>
            </w:r>
          </w:p>
          <w:p w:rsidR="00570420" w:rsidRPr="005A4FD7" w:rsidRDefault="00570420" w:rsidP="005A4FD7">
            <w:pPr>
              <w:snapToGri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 инструкций  по эксплуатации котельных установок.</w:t>
            </w:r>
          </w:p>
          <w:p w:rsidR="00570420" w:rsidRPr="005A4FD7" w:rsidRDefault="00570420" w:rsidP="005A4FD7">
            <w:pPr>
              <w:snapToGri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  студент должен уметь:</w:t>
            </w:r>
          </w:p>
          <w:p w:rsidR="00570420" w:rsidRPr="005A4FD7" w:rsidRDefault="00570420" w:rsidP="005A4FD7">
            <w:pPr>
              <w:snapToGri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Использовать типовые инструкции по эксплуатации.</w:t>
            </w:r>
          </w:p>
          <w:p w:rsidR="00570420" w:rsidRPr="005A4FD7" w:rsidRDefault="00570420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Разрабатывать инструкции по эксплуатации котельного оборудования.</w:t>
            </w:r>
          </w:p>
          <w:p w:rsidR="00570420" w:rsidRPr="005A4FD7" w:rsidRDefault="00570420" w:rsidP="005A4FD7">
            <w:pPr>
              <w:pStyle w:val="a8"/>
              <w:contextualSpacing/>
              <w:jc w:val="both"/>
            </w:pPr>
            <w:r w:rsidRPr="005A4FD7">
              <w:rPr>
                <w:b/>
              </w:rPr>
              <w:t>Коды формируемых компетенций:  ОК 1-11; ПК 1.1-1.3.</w:t>
            </w:r>
          </w:p>
        </w:tc>
        <w:tc>
          <w:tcPr>
            <w:tcW w:w="1559" w:type="dxa"/>
          </w:tcPr>
          <w:p w:rsidR="00570420" w:rsidRPr="005A4FD7" w:rsidRDefault="00570420" w:rsidP="005A4FD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52" w:type="dxa"/>
            <w:shd w:val="clear" w:color="auto" w:fill="BFBFBF"/>
          </w:tcPr>
          <w:p w:rsidR="00570420" w:rsidRPr="005A4FD7" w:rsidRDefault="00570420" w:rsidP="005A4FD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0420" w:rsidRPr="005A4FD7" w:rsidTr="00A93473">
        <w:trPr>
          <w:trHeight w:val="124"/>
        </w:trPr>
        <w:tc>
          <w:tcPr>
            <w:tcW w:w="3403" w:type="dxa"/>
            <w:vMerge w:val="restart"/>
          </w:tcPr>
          <w:p w:rsidR="00570420" w:rsidRPr="005A4FD7" w:rsidRDefault="00570420" w:rsidP="005A4FD7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 4.1. Подготовка котла к работе. Растопка котла.</w:t>
            </w:r>
          </w:p>
        </w:tc>
        <w:tc>
          <w:tcPr>
            <w:tcW w:w="8896" w:type="dxa"/>
            <w:gridSpan w:val="3"/>
          </w:tcPr>
          <w:p w:rsidR="00570420" w:rsidRPr="005A4FD7" w:rsidRDefault="00570420" w:rsidP="005A4FD7">
            <w:pPr>
              <w:pStyle w:val="a8"/>
              <w:contextualSpacing/>
              <w:jc w:val="both"/>
            </w:pPr>
            <w:r w:rsidRPr="005A4FD7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570420" w:rsidRPr="005A4FD7" w:rsidRDefault="00570420" w:rsidP="005A4FD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:rsidR="00570420" w:rsidRPr="005A4FD7" w:rsidRDefault="00570420" w:rsidP="005A4FD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0420" w:rsidRPr="005A4FD7" w:rsidTr="005A4FD7">
        <w:tc>
          <w:tcPr>
            <w:tcW w:w="3403" w:type="dxa"/>
            <w:vMerge/>
          </w:tcPr>
          <w:p w:rsidR="00570420" w:rsidRPr="005A4FD7" w:rsidRDefault="00570420" w:rsidP="005A4FD7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570420" w:rsidRPr="005A4FD7" w:rsidRDefault="00570420" w:rsidP="005A4FD7">
            <w:pPr>
              <w:pStyle w:val="a8"/>
              <w:contextualSpacing/>
              <w:jc w:val="center"/>
              <w:rPr>
                <w:rFonts w:eastAsia="Calibri"/>
                <w:bCs/>
              </w:rPr>
            </w:pPr>
            <w:r w:rsidRPr="005A4FD7">
              <w:t>Занятие №62</w:t>
            </w:r>
          </w:p>
        </w:tc>
        <w:tc>
          <w:tcPr>
            <w:tcW w:w="7655" w:type="dxa"/>
            <w:gridSpan w:val="2"/>
          </w:tcPr>
          <w:p w:rsidR="00570420" w:rsidRPr="005A4FD7" w:rsidRDefault="00570420" w:rsidP="005A4FD7">
            <w:pPr>
              <w:pStyle w:val="a8"/>
              <w:contextualSpacing/>
              <w:jc w:val="both"/>
              <w:rPr>
                <w:rFonts w:eastAsia="Calibri"/>
                <w:bCs/>
              </w:rPr>
            </w:pPr>
            <w:r w:rsidRPr="005A4FD7">
              <w:rPr>
                <w:rFonts w:eastAsia="Calibri"/>
                <w:bCs/>
              </w:rPr>
              <w:t>Описание последовательности действий по подготовке котла к работе и его растопки.</w:t>
            </w:r>
          </w:p>
        </w:tc>
        <w:tc>
          <w:tcPr>
            <w:tcW w:w="1559" w:type="dxa"/>
          </w:tcPr>
          <w:p w:rsidR="00570420" w:rsidRPr="005A4FD7" w:rsidRDefault="00570420" w:rsidP="005A4FD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shd w:val="clear" w:color="auto" w:fill="auto"/>
          </w:tcPr>
          <w:p w:rsidR="00570420" w:rsidRPr="005A4FD7" w:rsidRDefault="00570420" w:rsidP="005A4FD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0420" w:rsidRPr="005A4FD7" w:rsidTr="005A4FD7">
        <w:tc>
          <w:tcPr>
            <w:tcW w:w="3403" w:type="dxa"/>
          </w:tcPr>
          <w:p w:rsidR="00570420" w:rsidRPr="005A4FD7" w:rsidRDefault="00570420" w:rsidP="005A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4.2. Работа котла. </w:t>
            </w:r>
          </w:p>
          <w:p w:rsidR="00570420" w:rsidRPr="005A4FD7" w:rsidRDefault="00570420" w:rsidP="005A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Остановка котла. </w:t>
            </w:r>
          </w:p>
          <w:p w:rsidR="00570420" w:rsidRPr="005A4FD7" w:rsidRDefault="00570420" w:rsidP="005A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sz w:val="24"/>
                <w:szCs w:val="24"/>
              </w:rPr>
              <w:t>Аварийная остановка котла.</w:t>
            </w:r>
          </w:p>
        </w:tc>
        <w:tc>
          <w:tcPr>
            <w:tcW w:w="1241" w:type="dxa"/>
          </w:tcPr>
          <w:p w:rsidR="00570420" w:rsidRPr="005A4FD7" w:rsidRDefault="00570420" w:rsidP="005A4FD7">
            <w:pPr>
              <w:pStyle w:val="a8"/>
              <w:contextualSpacing/>
              <w:jc w:val="center"/>
              <w:rPr>
                <w:rFonts w:eastAsia="Calibri"/>
                <w:b/>
                <w:bCs/>
              </w:rPr>
            </w:pPr>
            <w:r w:rsidRPr="005A4FD7">
              <w:t>Занятие №63</w:t>
            </w:r>
          </w:p>
        </w:tc>
        <w:tc>
          <w:tcPr>
            <w:tcW w:w="7655" w:type="dxa"/>
            <w:gridSpan w:val="2"/>
          </w:tcPr>
          <w:p w:rsidR="00570420" w:rsidRPr="005A4FD7" w:rsidRDefault="00570420" w:rsidP="005A4FD7">
            <w:pPr>
              <w:pStyle w:val="a8"/>
              <w:contextualSpacing/>
              <w:jc w:val="both"/>
              <w:rPr>
                <w:rFonts w:eastAsia="Calibri"/>
                <w:bCs/>
              </w:rPr>
            </w:pPr>
            <w:r w:rsidRPr="005A4FD7">
              <w:rPr>
                <w:rFonts w:eastAsia="Calibri"/>
                <w:bCs/>
              </w:rPr>
              <w:t>Описание последовательности действий по работе котла. Контроль параметров в процессе работы. Остановка плановая и аварийная.</w:t>
            </w:r>
          </w:p>
        </w:tc>
        <w:tc>
          <w:tcPr>
            <w:tcW w:w="1559" w:type="dxa"/>
          </w:tcPr>
          <w:p w:rsidR="00570420" w:rsidRPr="005A4FD7" w:rsidRDefault="00570420" w:rsidP="005A4FD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shd w:val="clear" w:color="auto" w:fill="FFFFFF"/>
          </w:tcPr>
          <w:p w:rsidR="00570420" w:rsidRPr="005A4FD7" w:rsidRDefault="00570420" w:rsidP="005A4FD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0420" w:rsidRPr="005A4FD7" w:rsidTr="00A93473">
        <w:trPr>
          <w:trHeight w:val="128"/>
        </w:trPr>
        <w:tc>
          <w:tcPr>
            <w:tcW w:w="3403" w:type="dxa"/>
          </w:tcPr>
          <w:p w:rsidR="00570420" w:rsidRPr="005A4FD7" w:rsidRDefault="00570420" w:rsidP="005A4FD7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5. Техника безопасности</w:t>
            </w:r>
          </w:p>
        </w:tc>
        <w:tc>
          <w:tcPr>
            <w:tcW w:w="8896" w:type="dxa"/>
            <w:gridSpan w:val="3"/>
            <w:tcBorders>
              <w:bottom w:val="single" w:sz="4" w:space="0" w:color="auto"/>
            </w:tcBorders>
          </w:tcPr>
          <w:p w:rsidR="00570420" w:rsidRPr="005A4FD7" w:rsidRDefault="00570420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  студент должен знать:</w:t>
            </w:r>
          </w:p>
          <w:p w:rsidR="00570420" w:rsidRPr="005A4FD7" w:rsidRDefault="00570420" w:rsidP="005A4F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Требования  Технического регламента о безопасности тепловых энергоустановок</w:t>
            </w:r>
          </w:p>
          <w:p w:rsidR="00570420" w:rsidRPr="005A4FD7" w:rsidRDefault="00570420" w:rsidP="005A4FD7">
            <w:pPr>
              <w:pStyle w:val="1"/>
              <w:spacing w:before="0" w:after="0"/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A4FD7">
              <w:rPr>
                <w:rFonts w:ascii="Times New Roman" w:hAnsi="Times New Roman"/>
                <w:b w:val="0"/>
                <w:sz w:val="24"/>
                <w:szCs w:val="24"/>
              </w:rPr>
              <w:t>СТО 70238424.27.010.006-2009 Тепловые сети. Охрана труда (правила безопасности) при эксплуатации и техническом обслуживании тепловых сетей. Нормы и требования</w:t>
            </w:r>
          </w:p>
          <w:p w:rsidR="00570420" w:rsidRPr="005A4FD7" w:rsidRDefault="00570420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  студент должен уметь:</w:t>
            </w:r>
          </w:p>
          <w:p w:rsidR="00570420" w:rsidRPr="005A4FD7" w:rsidRDefault="00570420" w:rsidP="005A4F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Разрабатывать меры безопасности  при эксплуатации котельного оборудования. Разрабатывать мероприятия по охране труда</w:t>
            </w:r>
            <w:r w:rsidRPr="005A4F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4FD7">
              <w:rPr>
                <w:rFonts w:ascii="Times New Roman" w:eastAsia="Times New Roman" w:hAnsi="Times New Roman" w:cs="Times New Roman"/>
                <w:sz w:val="24"/>
                <w:szCs w:val="24"/>
              </w:rPr>
              <w:t>при эксплуатации и техническом обслуживании котлов.</w:t>
            </w:r>
          </w:p>
          <w:p w:rsidR="00570420" w:rsidRPr="005A4FD7" w:rsidRDefault="00570420" w:rsidP="005A4F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FD7">
              <w:rPr>
                <w:rFonts w:ascii="Times New Roman" w:hAnsi="Times New Roman" w:cs="Times New Roman"/>
                <w:b/>
                <w:sz w:val="24"/>
                <w:szCs w:val="24"/>
              </w:rPr>
              <w:t>Коды формируемых компетенций:  ОК 1-11; ПК 1.1-1.3.</w:t>
            </w:r>
          </w:p>
        </w:tc>
        <w:tc>
          <w:tcPr>
            <w:tcW w:w="1559" w:type="dxa"/>
          </w:tcPr>
          <w:p w:rsidR="00570420" w:rsidRPr="005A4FD7" w:rsidRDefault="00570420" w:rsidP="005A4FD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52" w:type="dxa"/>
            <w:shd w:val="clear" w:color="auto" w:fill="BFBFBF"/>
          </w:tcPr>
          <w:p w:rsidR="00570420" w:rsidRPr="005A4FD7" w:rsidRDefault="00570420" w:rsidP="005A4FD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0420" w:rsidRPr="005A4FD7" w:rsidTr="00A93473">
        <w:trPr>
          <w:trHeight w:val="85"/>
        </w:trPr>
        <w:tc>
          <w:tcPr>
            <w:tcW w:w="3403" w:type="dxa"/>
            <w:vMerge w:val="restart"/>
          </w:tcPr>
          <w:p w:rsidR="00570420" w:rsidRPr="005A4FD7" w:rsidRDefault="00570420" w:rsidP="005A4FD7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5.1. Техника безопасности при работе котельной установки.</w:t>
            </w:r>
          </w:p>
        </w:tc>
        <w:tc>
          <w:tcPr>
            <w:tcW w:w="8896" w:type="dxa"/>
            <w:gridSpan w:val="3"/>
            <w:tcBorders>
              <w:bottom w:val="single" w:sz="4" w:space="0" w:color="auto"/>
            </w:tcBorders>
          </w:tcPr>
          <w:p w:rsidR="00570420" w:rsidRPr="005A4FD7" w:rsidRDefault="00570420" w:rsidP="005A4FD7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4F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570420" w:rsidRPr="005A4FD7" w:rsidRDefault="00570420" w:rsidP="005A4FD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:rsidR="00570420" w:rsidRPr="005A4FD7" w:rsidRDefault="00570420" w:rsidP="005A4FD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0420" w:rsidRPr="005A4FD7" w:rsidTr="005A4FD7">
        <w:trPr>
          <w:trHeight w:val="85"/>
        </w:trPr>
        <w:tc>
          <w:tcPr>
            <w:tcW w:w="3403" w:type="dxa"/>
            <w:vMerge/>
            <w:tcBorders>
              <w:bottom w:val="single" w:sz="4" w:space="0" w:color="auto"/>
            </w:tcBorders>
          </w:tcPr>
          <w:p w:rsidR="00570420" w:rsidRPr="005A4FD7" w:rsidRDefault="00570420" w:rsidP="005A4FD7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570420" w:rsidRPr="005A4FD7" w:rsidRDefault="00570420" w:rsidP="005A4FD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Занятие №64</w:t>
            </w: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</w:tcPr>
          <w:p w:rsidR="00570420" w:rsidRPr="005A4FD7" w:rsidRDefault="00570420" w:rsidP="005A4FD7">
            <w:pPr>
              <w:snapToGri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Техника безопасности котельной установки.</w:t>
            </w:r>
          </w:p>
        </w:tc>
        <w:tc>
          <w:tcPr>
            <w:tcW w:w="1559" w:type="dxa"/>
          </w:tcPr>
          <w:p w:rsidR="00570420" w:rsidRPr="005A4FD7" w:rsidRDefault="00570420" w:rsidP="005A4FD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shd w:val="clear" w:color="auto" w:fill="auto"/>
          </w:tcPr>
          <w:p w:rsidR="00570420" w:rsidRPr="005A4FD7" w:rsidRDefault="00570420" w:rsidP="005A4FD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0420" w:rsidRPr="005A4FD7" w:rsidTr="00A93473">
        <w:trPr>
          <w:trHeight w:val="1272"/>
        </w:trPr>
        <w:tc>
          <w:tcPr>
            <w:tcW w:w="3403" w:type="dxa"/>
          </w:tcPr>
          <w:p w:rsidR="00570420" w:rsidRPr="005A4FD7" w:rsidRDefault="00570420" w:rsidP="005A4FD7">
            <w:pPr>
              <w:pStyle w:val="a8"/>
              <w:jc w:val="center"/>
              <w:rPr>
                <w:b/>
              </w:rPr>
            </w:pPr>
            <w:r w:rsidRPr="005A4FD7">
              <w:rPr>
                <w:b/>
              </w:rPr>
              <w:t>Тема 6. Выполнение чертежей</w:t>
            </w:r>
          </w:p>
        </w:tc>
        <w:tc>
          <w:tcPr>
            <w:tcW w:w="8896" w:type="dxa"/>
            <w:gridSpan w:val="3"/>
            <w:tcBorders>
              <w:bottom w:val="single" w:sz="4" w:space="0" w:color="auto"/>
            </w:tcBorders>
          </w:tcPr>
          <w:p w:rsidR="00570420" w:rsidRPr="005A4FD7" w:rsidRDefault="00570420" w:rsidP="005A4FD7">
            <w:pPr>
              <w:snapToGri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  студент должен знать:</w:t>
            </w:r>
          </w:p>
          <w:p w:rsidR="00570420" w:rsidRPr="005A4FD7" w:rsidRDefault="00570420" w:rsidP="005A4FD7">
            <w:pPr>
              <w:snapToGri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Требования Правил ЕСКД</w:t>
            </w:r>
          </w:p>
          <w:p w:rsidR="00570420" w:rsidRPr="005A4FD7" w:rsidRDefault="00570420" w:rsidP="005A4FD7">
            <w:pPr>
              <w:snapToGri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инженерной графии</w:t>
            </w:r>
          </w:p>
          <w:p w:rsidR="00570420" w:rsidRPr="005A4FD7" w:rsidRDefault="00570420" w:rsidP="005A4FD7">
            <w:pPr>
              <w:snapToGri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Принципы работы с программой «Компас»</w:t>
            </w:r>
          </w:p>
          <w:p w:rsidR="00570420" w:rsidRPr="005A4FD7" w:rsidRDefault="00570420" w:rsidP="005A4FD7">
            <w:pPr>
              <w:snapToGri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Правила построения чертежей</w:t>
            </w:r>
          </w:p>
          <w:p w:rsidR="00570420" w:rsidRPr="005A4FD7" w:rsidRDefault="00570420" w:rsidP="005A4FD7">
            <w:pPr>
              <w:snapToGri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Условные графические обозначения  котельного оборудования и инженерных сетей</w:t>
            </w:r>
          </w:p>
          <w:p w:rsidR="00570420" w:rsidRPr="005A4FD7" w:rsidRDefault="00570420" w:rsidP="005A4FD7">
            <w:pPr>
              <w:snapToGri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  студент должен уметь:</w:t>
            </w:r>
          </w:p>
          <w:p w:rsidR="00570420" w:rsidRPr="005A4FD7" w:rsidRDefault="00570420" w:rsidP="005A4FD7">
            <w:pPr>
              <w:snapToGri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Разрабатывать чертежи в соответствии с заданием</w:t>
            </w:r>
          </w:p>
          <w:p w:rsidR="00570420" w:rsidRPr="005A4FD7" w:rsidRDefault="00570420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Читать чертежи</w:t>
            </w:r>
          </w:p>
          <w:p w:rsidR="00570420" w:rsidRDefault="00570420" w:rsidP="005A4FD7">
            <w:pPr>
              <w:pStyle w:val="a8"/>
              <w:contextualSpacing/>
              <w:jc w:val="both"/>
              <w:rPr>
                <w:b/>
              </w:rPr>
            </w:pPr>
            <w:r w:rsidRPr="005A4FD7">
              <w:rPr>
                <w:b/>
              </w:rPr>
              <w:t>Коды формируемых компетенций:  ОК 1-11; ПК 1.1-1.3.</w:t>
            </w:r>
          </w:p>
          <w:p w:rsidR="00F726DB" w:rsidRPr="00F726DB" w:rsidRDefault="00F726DB" w:rsidP="005A4FD7">
            <w:pPr>
              <w:pStyle w:val="a8"/>
              <w:contextualSpacing/>
              <w:jc w:val="both"/>
            </w:pPr>
          </w:p>
        </w:tc>
        <w:tc>
          <w:tcPr>
            <w:tcW w:w="1559" w:type="dxa"/>
          </w:tcPr>
          <w:p w:rsidR="00570420" w:rsidRPr="005A4FD7" w:rsidRDefault="00570420" w:rsidP="005A4FD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52" w:type="dxa"/>
            <w:shd w:val="clear" w:color="auto" w:fill="BFBFBF"/>
          </w:tcPr>
          <w:p w:rsidR="00570420" w:rsidRPr="005A4FD7" w:rsidRDefault="00570420" w:rsidP="005A4FD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0420" w:rsidRPr="005A4FD7" w:rsidTr="00A93473">
        <w:tc>
          <w:tcPr>
            <w:tcW w:w="3403" w:type="dxa"/>
            <w:vMerge w:val="restart"/>
          </w:tcPr>
          <w:p w:rsidR="00570420" w:rsidRPr="005A4FD7" w:rsidRDefault="00570420" w:rsidP="005A4FD7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 6.1. Чертеж №1 Котел</w:t>
            </w:r>
          </w:p>
        </w:tc>
        <w:tc>
          <w:tcPr>
            <w:tcW w:w="8896" w:type="dxa"/>
            <w:gridSpan w:val="3"/>
          </w:tcPr>
          <w:p w:rsidR="00570420" w:rsidRPr="005A4FD7" w:rsidRDefault="00570420" w:rsidP="005A4FD7">
            <w:pPr>
              <w:pStyle w:val="a8"/>
              <w:contextualSpacing/>
              <w:jc w:val="both"/>
            </w:pPr>
            <w:r w:rsidRPr="005A4FD7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570420" w:rsidRPr="005A4FD7" w:rsidRDefault="00570420" w:rsidP="005A4FD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:rsidR="00570420" w:rsidRPr="005A4FD7" w:rsidRDefault="00570420" w:rsidP="005A4FD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0420" w:rsidRPr="005A4FD7" w:rsidTr="005A4FD7">
        <w:trPr>
          <w:trHeight w:val="85"/>
        </w:trPr>
        <w:tc>
          <w:tcPr>
            <w:tcW w:w="3403" w:type="dxa"/>
            <w:vMerge/>
          </w:tcPr>
          <w:p w:rsidR="00570420" w:rsidRPr="005A4FD7" w:rsidRDefault="00570420" w:rsidP="005A4FD7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570420" w:rsidRPr="005A4FD7" w:rsidRDefault="00570420" w:rsidP="005A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Занятие №65</w:t>
            </w:r>
          </w:p>
        </w:tc>
        <w:tc>
          <w:tcPr>
            <w:tcW w:w="7655" w:type="dxa"/>
            <w:gridSpan w:val="2"/>
          </w:tcPr>
          <w:p w:rsidR="00570420" w:rsidRPr="005A4FD7" w:rsidRDefault="00570420" w:rsidP="005A4FD7">
            <w:pPr>
              <w:pStyle w:val="a8"/>
              <w:contextualSpacing/>
              <w:jc w:val="both"/>
              <w:rPr>
                <w:rFonts w:eastAsia="Calibri"/>
                <w:bCs/>
              </w:rPr>
            </w:pPr>
            <w:r w:rsidRPr="005A4FD7">
              <w:rPr>
                <w:rFonts w:eastAsia="Calibri"/>
                <w:bCs/>
              </w:rPr>
              <w:t xml:space="preserve">Выполнение чертежа котла </w:t>
            </w:r>
            <w:proofErr w:type="gramStart"/>
            <w:r w:rsidRPr="005A4FD7">
              <w:rPr>
                <w:rFonts w:eastAsia="Calibri"/>
                <w:bCs/>
              </w:rPr>
              <w:t>согласно задания</w:t>
            </w:r>
            <w:proofErr w:type="gramEnd"/>
            <w:r w:rsidRPr="005A4FD7">
              <w:rPr>
                <w:rFonts w:eastAsia="Calibri"/>
                <w:bCs/>
              </w:rPr>
              <w:t>.</w:t>
            </w:r>
          </w:p>
        </w:tc>
        <w:tc>
          <w:tcPr>
            <w:tcW w:w="1559" w:type="dxa"/>
          </w:tcPr>
          <w:p w:rsidR="00570420" w:rsidRPr="005A4FD7" w:rsidRDefault="00570420" w:rsidP="005A4FD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shd w:val="clear" w:color="auto" w:fill="FFFFFF"/>
          </w:tcPr>
          <w:p w:rsidR="00570420" w:rsidRPr="005A4FD7" w:rsidRDefault="00570420" w:rsidP="005A4FD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0420" w:rsidRPr="005A4FD7" w:rsidTr="005A4FD7">
        <w:tc>
          <w:tcPr>
            <w:tcW w:w="3403" w:type="dxa"/>
          </w:tcPr>
          <w:p w:rsidR="00570420" w:rsidRPr="005A4FD7" w:rsidRDefault="00570420" w:rsidP="005A4FD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6.2. Спецификация чертежа №1</w:t>
            </w:r>
          </w:p>
        </w:tc>
        <w:tc>
          <w:tcPr>
            <w:tcW w:w="1241" w:type="dxa"/>
          </w:tcPr>
          <w:p w:rsidR="00570420" w:rsidRPr="005A4FD7" w:rsidRDefault="00570420" w:rsidP="005A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Занятие №66</w:t>
            </w:r>
          </w:p>
        </w:tc>
        <w:tc>
          <w:tcPr>
            <w:tcW w:w="7655" w:type="dxa"/>
            <w:gridSpan w:val="2"/>
          </w:tcPr>
          <w:p w:rsidR="00570420" w:rsidRPr="005A4FD7" w:rsidRDefault="00570420" w:rsidP="005A4FD7">
            <w:pPr>
              <w:pStyle w:val="a8"/>
              <w:contextualSpacing/>
              <w:jc w:val="both"/>
              <w:rPr>
                <w:rFonts w:eastAsia="Calibri"/>
                <w:bCs/>
              </w:rPr>
            </w:pPr>
            <w:r w:rsidRPr="005A4FD7">
              <w:rPr>
                <w:rFonts w:eastAsia="Calibri"/>
                <w:bCs/>
              </w:rPr>
              <w:t>Выполнение спецификации к чертежу №1.</w:t>
            </w:r>
          </w:p>
        </w:tc>
        <w:tc>
          <w:tcPr>
            <w:tcW w:w="1559" w:type="dxa"/>
          </w:tcPr>
          <w:p w:rsidR="00570420" w:rsidRPr="005A4FD7" w:rsidRDefault="00570420" w:rsidP="005A4F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shd w:val="clear" w:color="auto" w:fill="FFFFFF"/>
          </w:tcPr>
          <w:p w:rsidR="00570420" w:rsidRPr="005A4FD7" w:rsidRDefault="00570420" w:rsidP="005A4F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0420" w:rsidRPr="005A4FD7" w:rsidTr="005A4FD7">
        <w:trPr>
          <w:trHeight w:val="85"/>
        </w:trPr>
        <w:tc>
          <w:tcPr>
            <w:tcW w:w="3403" w:type="dxa"/>
          </w:tcPr>
          <w:p w:rsidR="00570420" w:rsidRPr="005A4FD7" w:rsidRDefault="00570420" w:rsidP="005A4FD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Тема.6.3. Чертеж №2 Вспомогательное оборудование</w:t>
            </w:r>
          </w:p>
        </w:tc>
        <w:tc>
          <w:tcPr>
            <w:tcW w:w="1241" w:type="dxa"/>
          </w:tcPr>
          <w:p w:rsidR="00570420" w:rsidRPr="005A4FD7" w:rsidRDefault="00570420" w:rsidP="005A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Занятие №67</w:t>
            </w:r>
          </w:p>
        </w:tc>
        <w:tc>
          <w:tcPr>
            <w:tcW w:w="7655" w:type="dxa"/>
            <w:gridSpan w:val="2"/>
          </w:tcPr>
          <w:p w:rsidR="00570420" w:rsidRPr="005A4FD7" w:rsidRDefault="00570420" w:rsidP="005A4FD7">
            <w:pPr>
              <w:pStyle w:val="a8"/>
              <w:contextualSpacing/>
              <w:jc w:val="both"/>
              <w:rPr>
                <w:rFonts w:eastAsia="Calibri"/>
                <w:bCs/>
              </w:rPr>
            </w:pPr>
            <w:r w:rsidRPr="005A4FD7">
              <w:rPr>
                <w:rFonts w:eastAsia="Calibri"/>
                <w:bCs/>
              </w:rPr>
              <w:t xml:space="preserve">Выполнение чертежа вспомогательного оборудования </w:t>
            </w:r>
            <w:proofErr w:type="gramStart"/>
            <w:r w:rsidRPr="005A4FD7">
              <w:rPr>
                <w:rFonts w:eastAsia="Calibri"/>
                <w:bCs/>
              </w:rPr>
              <w:t>согласно задания</w:t>
            </w:r>
            <w:proofErr w:type="gramEnd"/>
            <w:r w:rsidRPr="005A4FD7">
              <w:rPr>
                <w:rFonts w:eastAsia="Calibri"/>
                <w:bCs/>
              </w:rPr>
              <w:t>.</w:t>
            </w:r>
          </w:p>
        </w:tc>
        <w:tc>
          <w:tcPr>
            <w:tcW w:w="1559" w:type="dxa"/>
          </w:tcPr>
          <w:p w:rsidR="00570420" w:rsidRPr="005A4FD7" w:rsidRDefault="00570420" w:rsidP="005A4F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shd w:val="clear" w:color="auto" w:fill="FFFFFF"/>
          </w:tcPr>
          <w:p w:rsidR="00570420" w:rsidRPr="005A4FD7" w:rsidRDefault="00570420" w:rsidP="005A4F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0420" w:rsidRPr="005A4FD7" w:rsidTr="005A4FD7">
        <w:tc>
          <w:tcPr>
            <w:tcW w:w="3403" w:type="dxa"/>
          </w:tcPr>
          <w:p w:rsidR="00570420" w:rsidRPr="005A4FD7" w:rsidRDefault="00570420" w:rsidP="005A4FD7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6.4. Спецификация чертежа №2</w:t>
            </w:r>
          </w:p>
        </w:tc>
        <w:tc>
          <w:tcPr>
            <w:tcW w:w="1241" w:type="dxa"/>
          </w:tcPr>
          <w:p w:rsidR="00570420" w:rsidRPr="005A4FD7" w:rsidRDefault="00570420" w:rsidP="005A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Занятие №68</w:t>
            </w:r>
          </w:p>
        </w:tc>
        <w:tc>
          <w:tcPr>
            <w:tcW w:w="7655" w:type="dxa"/>
            <w:gridSpan w:val="2"/>
          </w:tcPr>
          <w:p w:rsidR="00570420" w:rsidRPr="005A4FD7" w:rsidRDefault="00570420" w:rsidP="005A4FD7">
            <w:pPr>
              <w:pStyle w:val="a8"/>
              <w:contextualSpacing/>
              <w:jc w:val="both"/>
              <w:rPr>
                <w:rFonts w:eastAsia="Calibri"/>
                <w:bCs/>
              </w:rPr>
            </w:pPr>
            <w:r w:rsidRPr="005A4FD7">
              <w:rPr>
                <w:rFonts w:eastAsia="Calibri"/>
                <w:bCs/>
              </w:rPr>
              <w:t>Выполнение спецификации к чертежу №2.</w:t>
            </w:r>
          </w:p>
        </w:tc>
        <w:tc>
          <w:tcPr>
            <w:tcW w:w="1559" w:type="dxa"/>
          </w:tcPr>
          <w:p w:rsidR="00570420" w:rsidRPr="005A4FD7" w:rsidRDefault="00570420" w:rsidP="005A4F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shd w:val="clear" w:color="auto" w:fill="FFFFFF"/>
          </w:tcPr>
          <w:p w:rsidR="00570420" w:rsidRPr="005A4FD7" w:rsidRDefault="00570420" w:rsidP="005A4F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0420" w:rsidRPr="005A4FD7" w:rsidTr="00A93473">
        <w:tc>
          <w:tcPr>
            <w:tcW w:w="3403" w:type="dxa"/>
          </w:tcPr>
          <w:p w:rsidR="00570420" w:rsidRPr="005A4FD7" w:rsidRDefault="00570420" w:rsidP="005A4FD7">
            <w:pPr>
              <w:pStyle w:val="a8"/>
              <w:jc w:val="center"/>
              <w:rPr>
                <w:b/>
              </w:rPr>
            </w:pPr>
            <w:r w:rsidRPr="005A4FD7">
              <w:rPr>
                <w:b/>
              </w:rPr>
              <w:t>Тема 7. Оформление курсового проекта</w:t>
            </w:r>
          </w:p>
        </w:tc>
        <w:tc>
          <w:tcPr>
            <w:tcW w:w="8896" w:type="dxa"/>
            <w:gridSpan w:val="3"/>
          </w:tcPr>
          <w:p w:rsidR="00570420" w:rsidRPr="005A4FD7" w:rsidRDefault="00570420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  студент должен знать:</w:t>
            </w:r>
          </w:p>
          <w:p w:rsidR="00570420" w:rsidRPr="005A4FD7" w:rsidRDefault="00570420" w:rsidP="005A4FD7">
            <w:pPr>
              <w:pStyle w:val="2"/>
              <w:spacing w:before="0" w:after="0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A4FD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Правила оформления текстовых документов по ГОСТ 7.32 - 2001</w:t>
            </w:r>
          </w:p>
          <w:p w:rsidR="00570420" w:rsidRPr="005A4FD7" w:rsidRDefault="00570420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  студент должен уметь:</w:t>
            </w:r>
          </w:p>
          <w:p w:rsidR="00570420" w:rsidRPr="005A4FD7" w:rsidRDefault="00570420" w:rsidP="005A4FD7">
            <w:pPr>
              <w:pStyle w:val="a8"/>
              <w:contextualSpacing/>
              <w:jc w:val="both"/>
            </w:pPr>
            <w:r w:rsidRPr="005A4FD7">
              <w:t xml:space="preserve">Правильно оформлять  </w:t>
            </w:r>
            <w:proofErr w:type="spellStart"/>
            <w:proofErr w:type="gramStart"/>
            <w:r w:rsidRPr="005A4FD7">
              <w:t>расчётно</w:t>
            </w:r>
            <w:proofErr w:type="spellEnd"/>
            <w:r w:rsidRPr="005A4FD7">
              <w:t xml:space="preserve"> - пояснительную</w:t>
            </w:r>
            <w:proofErr w:type="gramEnd"/>
            <w:r w:rsidRPr="005A4FD7">
              <w:t xml:space="preserve"> записку</w:t>
            </w:r>
          </w:p>
        </w:tc>
        <w:tc>
          <w:tcPr>
            <w:tcW w:w="1559" w:type="dxa"/>
          </w:tcPr>
          <w:p w:rsidR="00570420" w:rsidRPr="005A4FD7" w:rsidRDefault="00570420" w:rsidP="005A4FD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52" w:type="dxa"/>
            <w:shd w:val="clear" w:color="auto" w:fill="BFBFBF"/>
          </w:tcPr>
          <w:p w:rsidR="00570420" w:rsidRPr="005A4FD7" w:rsidRDefault="00570420" w:rsidP="005A4FD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0420" w:rsidRPr="005A4FD7" w:rsidTr="00A93473">
        <w:tc>
          <w:tcPr>
            <w:tcW w:w="3403" w:type="dxa"/>
            <w:vMerge w:val="restart"/>
          </w:tcPr>
          <w:p w:rsidR="00570420" w:rsidRPr="005A4FD7" w:rsidRDefault="00570420" w:rsidP="005A4FD7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7.1. Оформление КП по НТД</w:t>
            </w:r>
          </w:p>
        </w:tc>
        <w:tc>
          <w:tcPr>
            <w:tcW w:w="8896" w:type="dxa"/>
            <w:gridSpan w:val="3"/>
          </w:tcPr>
          <w:p w:rsidR="00570420" w:rsidRPr="005A4FD7" w:rsidRDefault="00570420" w:rsidP="005A4FD7">
            <w:pPr>
              <w:pStyle w:val="a8"/>
              <w:contextualSpacing/>
              <w:jc w:val="both"/>
            </w:pPr>
            <w:r w:rsidRPr="005A4FD7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570420" w:rsidRPr="005A4FD7" w:rsidRDefault="00570420" w:rsidP="005A4FD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</w:tcPr>
          <w:p w:rsidR="00570420" w:rsidRPr="005A4FD7" w:rsidRDefault="00570420" w:rsidP="005A4FD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0420" w:rsidRPr="005A4FD7" w:rsidTr="005A4FD7">
        <w:tc>
          <w:tcPr>
            <w:tcW w:w="3403" w:type="dxa"/>
            <w:vMerge/>
          </w:tcPr>
          <w:p w:rsidR="00570420" w:rsidRPr="005A4FD7" w:rsidRDefault="00570420" w:rsidP="005A4FD7">
            <w:pPr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570420" w:rsidRPr="005A4FD7" w:rsidRDefault="00570420" w:rsidP="005A4FD7">
            <w:pPr>
              <w:pStyle w:val="a8"/>
              <w:contextualSpacing/>
              <w:jc w:val="center"/>
            </w:pPr>
            <w:r w:rsidRPr="005A4FD7">
              <w:rPr>
                <w:bCs/>
              </w:rPr>
              <w:t>Занятие №69</w:t>
            </w:r>
          </w:p>
        </w:tc>
        <w:tc>
          <w:tcPr>
            <w:tcW w:w="7655" w:type="dxa"/>
            <w:gridSpan w:val="2"/>
          </w:tcPr>
          <w:p w:rsidR="00570420" w:rsidRPr="005A4FD7" w:rsidRDefault="00570420" w:rsidP="005A4FD7">
            <w:pPr>
              <w:pStyle w:val="a8"/>
              <w:contextualSpacing/>
              <w:jc w:val="both"/>
            </w:pPr>
            <w:r w:rsidRPr="005A4FD7">
              <w:t>Правила оформления текстовых документов. Правила написания: аннотации, заключения, списка использованных источников информации.</w:t>
            </w:r>
          </w:p>
        </w:tc>
        <w:tc>
          <w:tcPr>
            <w:tcW w:w="1559" w:type="dxa"/>
          </w:tcPr>
          <w:p w:rsidR="00570420" w:rsidRPr="005A4FD7" w:rsidRDefault="00570420" w:rsidP="005A4FD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</w:tcPr>
          <w:p w:rsidR="00570420" w:rsidRPr="005A4FD7" w:rsidRDefault="00570420" w:rsidP="005A4FD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0420" w:rsidRPr="005A4FD7" w:rsidTr="00F726DB">
        <w:tc>
          <w:tcPr>
            <w:tcW w:w="3403" w:type="dxa"/>
          </w:tcPr>
          <w:p w:rsidR="00570420" w:rsidRPr="00F726DB" w:rsidRDefault="00570420" w:rsidP="00553C8C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6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7.2. Защита курсового проекта</w:t>
            </w:r>
          </w:p>
        </w:tc>
        <w:tc>
          <w:tcPr>
            <w:tcW w:w="1241" w:type="dxa"/>
          </w:tcPr>
          <w:p w:rsidR="00570420" w:rsidRPr="005A4FD7" w:rsidRDefault="00570420" w:rsidP="005A4FD7">
            <w:pPr>
              <w:pStyle w:val="a8"/>
              <w:contextualSpacing/>
              <w:jc w:val="center"/>
            </w:pPr>
            <w:r w:rsidRPr="005A4FD7">
              <w:rPr>
                <w:bCs/>
              </w:rPr>
              <w:t>Занятие №70</w:t>
            </w:r>
          </w:p>
        </w:tc>
        <w:tc>
          <w:tcPr>
            <w:tcW w:w="7655" w:type="dxa"/>
            <w:gridSpan w:val="2"/>
          </w:tcPr>
          <w:p w:rsidR="00570420" w:rsidRPr="00F726DB" w:rsidRDefault="00570420" w:rsidP="005A4FD7">
            <w:pPr>
              <w:pStyle w:val="a8"/>
              <w:contextualSpacing/>
              <w:jc w:val="both"/>
              <w:rPr>
                <w:b/>
              </w:rPr>
            </w:pPr>
            <w:r w:rsidRPr="00F726DB">
              <w:rPr>
                <w:b/>
              </w:rPr>
              <w:t>Курсовой проект (пояснительная записка и графическая часть).</w:t>
            </w:r>
          </w:p>
        </w:tc>
        <w:tc>
          <w:tcPr>
            <w:tcW w:w="1559" w:type="dxa"/>
          </w:tcPr>
          <w:p w:rsidR="00570420" w:rsidRPr="005A4FD7" w:rsidRDefault="00570420" w:rsidP="005A4FD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52" w:type="dxa"/>
            <w:shd w:val="clear" w:color="auto" w:fill="auto"/>
          </w:tcPr>
          <w:p w:rsidR="00570420" w:rsidRPr="005A4FD7" w:rsidRDefault="00F726DB" w:rsidP="005A4FD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53C8C" w:rsidRPr="005A4FD7" w:rsidTr="00553C8C">
        <w:tc>
          <w:tcPr>
            <w:tcW w:w="15310" w:type="dxa"/>
            <w:gridSpan w:val="6"/>
            <w:tcBorders>
              <w:top w:val="single" w:sz="4" w:space="0" w:color="auto"/>
            </w:tcBorders>
          </w:tcPr>
          <w:p w:rsidR="00553C8C" w:rsidRPr="00F726DB" w:rsidRDefault="00553C8C" w:rsidP="005A4FD7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26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Примерная тематика курсовых проектов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553C8C" w:rsidRPr="005A4FD7" w:rsidRDefault="00553C8C" w:rsidP="005A4FD7">
            <w:pPr>
              <w:numPr>
                <w:ilvl w:val="0"/>
                <w:numId w:val="3"/>
              </w:numPr>
              <w:tabs>
                <w:tab w:val="left" w:pos="0"/>
                <w:tab w:val="left" w:pos="42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Эксплуатация, расчёт и выбор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4F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котельного оборудования 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редприятия (предприятия города).</w:t>
            </w:r>
          </w:p>
          <w:p w:rsidR="00553C8C" w:rsidRPr="005A4FD7" w:rsidRDefault="00553C8C" w:rsidP="005A4FD7">
            <w:pPr>
              <w:numPr>
                <w:ilvl w:val="0"/>
                <w:numId w:val="3"/>
              </w:numPr>
              <w:tabs>
                <w:tab w:val="left" w:pos="0"/>
                <w:tab w:val="left" w:pos="42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Эксплуатация и  расчёт  парового котла (типа ДЕ 4*14, ДЕ-6,5*14, ДЕ-10*14, ДЕ-16*14, ДЕ-25*14 на газовом топливе)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53C8C" w:rsidRPr="005A4FD7" w:rsidRDefault="00553C8C" w:rsidP="005A4FD7">
            <w:pPr>
              <w:numPr>
                <w:ilvl w:val="0"/>
                <w:numId w:val="3"/>
              </w:numPr>
              <w:tabs>
                <w:tab w:val="left" w:pos="0"/>
                <w:tab w:val="left" w:pos="42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Эксплуатация и  расчёт  котла  (типа  ДКВР-2,3*13, ДКВР-4*13, ДКВР-6,5*13, ДКВР-10*13,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ДКВР -20*13 на газовом топливе).</w:t>
            </w:r>
          </w:p>
          <w:p w:rsidR="00553C8C" w:rsidRPr="005A4FD7" w:rsidRDefault="00553C8C" w:rsidP="005A4FD7">
            <w:pPr>
              <w:numPr>
                <w:ilvl w:val="0"/>
                <w:numId w:val="3"/>
              </w:numPr>
              <w:tabs>
                <w:tab w:val="left" w:pos="0"/>
                <w:tab w:val="left" w:pos="42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Эксплуатация и  расчёт  водогрейного котла (типа </w:t>
            </w:r>
            <w:proofErr w:type="gramStart"/>
            <w:r w:rsidRPr="005A4F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КВ-ГМ</w:t>
            </w:r>
            <w:proofErr w:type="gramEnd"/>
            <w:r w:rsidRPr="005A4F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5A4F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теплопроизводительностью</w:t>
            </w:r>
            <w:proofErr w:type="spellEnd"/>
            <w:r w:rsidRPr="005A4F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4, 6,5, 10, 20,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 Гкал/ч  на газовом топливе).</w:t>
            </w:r>
          </w:p>
          <w:p w:rsidR="00553C8C" w:rsidRPr="005A4FD7" w:rsidRDefault="00553C8C" w:rsidP="005A4FD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F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Эксплуатация и  расчёт  водогрейного котла (типа КВ-Г </w:t>
            </w:r>
            <w:proofErr w:type="spellStart"/>
            <w:r w:rsidRPr="005A4F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теплоп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роизводительностью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4, 6,5, 10 </w:t>
            </w:r>
            <w:r w:rsidRPr="005A4F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Гкал/</w:t>
            </w:r>
            <w:proofErr w:type="gramStart"/>
            <w:r w:rsidRPr="005A4F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</w:t>
            </w:r>
            <w:proofErr w:type="gramEnd"/>
            <w:r w:rsidRPr="005A4F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на газовом топливе).</w:t>
            </w:r>
          </w:p>
        </w:tc>
      </w:tr>
    </w:tbl>
    <w:p w:rsidR="00507A42" w:rsidRDefault="00507A42" w:rsidP="005704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3C8C" w:rsidRDefault="00553C8C" w:rsidP="005704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3C8C" w:rsidRDefault="00553C8C" w:rsidP="005704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3C8C" w:rsidRDefault="00553C8C" w:rsidP="005704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3C8C" w:rsidRPr="00553C8C" w:rsidRDefault="00553C8C" w:rsidP="005704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1" w:rightFromText="181" w:vertAnchor="text" w:horzAnchor="margin" w:tblpX="40" w:tblpY="192"/>
        <w:tblOverlap w:val="never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1275"/>
        <w:gridCol w:w="7655"/>
        <w:gridCol w:w="1559"/>
        <w:gridCol w:w="1452"/>
      </w:tblGrid>
      <w:tr w:rsidR="00314BB5" w:rsidRPr="00250CE8" w:rsidTr="005A4FD7">
        <w:tc>
          <w:tcPr>
            <w:tcW w:w="3369" w:type="dxa"/>
          </w:tcPr>
          <w:p w:rsidR="00314BB5" w:rsidRPr="00250CE8" w:rsidRDefault="00314BB5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Часть </w:t>
            </w:r>
            <w:r w:rsidRPr="00250C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50CE8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250C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930" w:type="dxa"/>
            <w:gridSpan w:val="2"/>
          </w:tcPr>
          <w:p w:rsidR="00314BB5" w:rsidRPr="00570420" w:rsidRDefault="00570420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420">
              <w:rPr>
                <w:rFonts w:ascii="Times New Roman" w:hAnsi="Times New Roman" w:cs="Times New Roman"/>
                <w:b/>
                <w:sz w:val="24"/>
                <w:szCs w:val="24"/>
              </w:rPr>
              <w:t>Эксплуатация, расчет и выбор теплотехнического оборудования</w:t>
            </w:r>
          </w:p>
        </w:tc>
        <w:tc>
          <w:tcPr>
            <w:tcW w:w="1559" w:type="dxa"/>
          </w:tcPr>
          <w:p w:rsidR="00314BB5" w:rsidRPr="00570420" w:rsidRDefault="00E23FD4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420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452" w:type="dxa"/>
            <w:shd w:val="clear" w:color="auto" w:fill="auto"/>
          </w:tcPr>
          <w:p w:rsidR="00314BB5" w:rsidRPr="00250CE8" w:rsidRDefault="00314BB5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82E" w:rsidRPr="00250CE8" w:rsidTr="005A4FD7">
        <w:trPr>
          <w:trHeight w:val="1582"/>
        </w:trPr>
        <w:tc>
          <w:tcPr>
            <w:tcW w:w="3369" w:type="dxa"/>
          </w:tcPr>
          <w:p w:rsidR="00C1782E" w:rsidRPr="00250CE8" w:rsidRDefault="00C1782E" w:rsidP="005A4FD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0C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</w:t>
            </w:r>
            <w:r w:rsidR="005704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Pr="00250C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50CE8">
              <w:rPr>
                <w:rFonts w:ascii="Times New Roman" w:hAnsi="Times New Roman" w:cs="Times New Roman"/>
                <w:b/>
                <w:sz w:val="24"/>
                <w:szCs w:val="24"/>
              </w:rPr>
              <w:t>Рекуперативные теплообменные аппараты непрерывного действия</w:t>
            </w:r>
          </w:p>
        </w:tc>
        <w:tc>
          <w:tcPr>
            <w:tcW w:w="8930" w:type="dxa"/>
            <w:gridSpan w:val="2"/>
          </w:tcPr>
          <w:p w:rsidR="00C1782E" w:rsidRPr="00250CE8" w:rsidRDefault="00C1782E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 студент должен знать:</w:t>
            </w:r>
          </w:p>
          <w:p w:rsidR="00C1782E" w:rsidRPr="00250CE8" w:rsidRDefault="00C1782E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назначение, виды, устройство, принцип действия рекуператив</w:t>
            </w:r>
            <w:r w:rsidRPr="00250C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ных теплообменных аппаратов непрерывного действия и область их примене</w:t>
            </w:r>
            <w:r w:rsidRPr="00250CE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ния</w:t>
            </w:r>
          </w:p>
          <w:p w:rsidR="00C1782E" w:rsidRPr="00250CE8" w:rsidRDefault="00C1782E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 студент должен уметь:</w:t>
            </w:r>
          </w:p>
          <w:p w:rsidR="00C1782E" w:rsidRPr="00250CE8" w:rsidRDefault="00C1782E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- выбирать вид теплообменного аппарата в зависимости от задан</w:t>
            </w:r>
            <w:r w:rsidRPr="00250C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ных условий теплообмена, изображать схемы теплообменных аппаратов</w:t>
            </w:r>
          </w:p>
          <w:p w:rsidR="005A4FD7" w:rsidRPr="00553C8C" w:rsidRDefault="00C1782E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Коды формируемых </w:t>
            </w:r>
            <w:r w:rsidRPr="00F446A3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компетенций:  ОК 1-11; ПК 1.1-1.3.</w:t>
            </w:r>
          </w:p>
        </w:tc>
        <w:tc>
          <w:tcPr>
            <w:tcW w:w="1559" w:type="dxa"/>
          </w:tcPr>
          <w:p w:rsidR="00C1782E" w:rsidRPr="00E23FD4" w:rsidRDefault="00C1782E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52" w:type="dxa"/>
            <w:shd w:val="clear" w:color="auto" w:fill="BFBFBF" w:themeFill="background1" w:themeFillShade="BF"/>
          </w:tcPr>
          <w:p w:rsidR="00C1782E" w:rsidRPr="00250CE8" w:rsidRDefault="00C1782E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FD7" w:rsidRPr="00250CE8" w:rsidTr="005A4FD7">
        <w:tc>
          <w:tcPr>
            <w:tcW w:w="3369" w:type="dxa"/>
            <w:vMerge w:val="restart"/>
          </w:tcPr>
          <w:p w:rsidR="005A4FD7" w:rsidRPr="00250CE8" w:rsidRDefault="005A4FD7" w:rsidP="005A4F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 xml:space="preserve"> Кожухотрубные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секционные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ластинчатые, ребристые теплообменные аппараты</w:t>
            </w:r>
          </w:p>
        </w:tc>
        <w:tc>
          <w:tcPr>
            <w:tcW w:w="8930" w:type="dxa"/>
            <w:gridSpan w:val="2"/>
          </w:tcPr>
          <w:p w:rsidR="005A4FD7" w:rsidRPr="00250CE8" w:rsidRDefault="005A4FD7" w:rsidP="005A4FD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0C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559" w:type="dxa"/>
          </w:tcPr>
          <w:p w:rsidR="005A4FD7" w:rsidRPr="00250CE8" w:rsidRDefault="005A4FD7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FFFFFF"/>
          </w:tcPr>
          <w:p w:rsidR="005A4FD7" w:rsidRPr="00250CE8" w:rsidRDefault="005A4FD7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FD7" w:rsidRPr="00250CE8" w:rsidTr="005A4FD7">
        <w:tc>
          <w:tcPr>
            <w:tcW w:w="3369" w:type="dxa"/>
            <w:vMerge/>
            <w:vAlign w:val="center"/>
          </w:tcPr>
          <w:p w:rsidR="005A4FD7" w:rsidRPr="00250CE8" w:rsidRDefault="005A4FD7" w:rsidP="005A4F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4FD7" w:rsidRPr="00250CE8" w:rsidRDefault="005A4FD7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5A4FD7" w:rsidRPr="00250CE8" w:rsidRDefault="005A4FD7" w:rsidP="005A4F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теплообменных аппаратов. </w:t>
            </w:r>
            <w:proofErr w:type="spellStart"/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Кожухотрубные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секционные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пл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астинчатые, ребристые теплообменные аппараты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Назначение. Устройство. Принцип работы. Достоинства. Недостатки. Применение. Технические требования к устройству теплообменных аппаратов.  Правила эксплуатации теплообменных аппаратов. Изучение инструкции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авил к теплообменным аппаратам.</w:t>
            </w:r>
          </w:p>
        </w:tc>
        <w:tc>
          <w:tcPr>
            <w:tcW w:w="1559" w:type="dxa"/>
          </w:tcPr>
          <w:p w:rsidR="005A4FD7" w:rsidRPr="00250CE8" w:rsidRDefault="005A4FD7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FFFFFF"/>
          </w:tcPr>
          <w:p w:rsidR="005A4FD7" w:rsidRPr="00250CE8" w:rsidRDefault="005A4FD7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4C68" w:rsidRPr="00250CE8" w:rsidTr="005A4FD7">
        <w:tc>
          <w:tcPr>
            <w:tcW w:w="3369" w:type="dxa"/>
            <w:vMerge w:val="restart"/>
          </w:tcPr>
          <w:p w:rsidR="00D24C68" w:rsidRPr="00250CE8" w:rsidRDefault="00D24C68" w:rsidP="005A4F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D24C68" w:rsidRPr="00250CE8" w:rsidRDefault="00D24C68" w:rsidP="005A4F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занятия:</w:t>
            </w:r>
          </w:p>
        </w:tc>
        <w:tc>
          <w:tcPr>
            <w:tcW w:w="1559" w:type="dxa"/>
          </w:tcPr>
          <w:p w:rsidR="00D24C68" w:rsidRPr="00D24C68" w:rsidRDefault="00D24C6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C6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52" w:type="dxa"/>
            <w:shd w:val="clear" w:color="auto" w:fill="FFFFFF"/>
          </w:tcPr>
          <w:p w:rsidR="00D24C68" w:rsidRPr="00250CE8" w:rsidRDefault="00D24C6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C68" w:rsidRPr="00250CE8" w:rsidTr="005A4FD7">
        <w:tc>
          <w:tcPr>
            <w:tcW w:w="3369" w:type="dxa"/>
            <w:vMerge/>
          </w:tcPr>
          <w:p w:rsidR="00D24C68" w:rsidRPr="00250CE8" w:rsidRDefault="00D24C68" w:rsidP="005A4FD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24C68" w:rsidRPr="00250CE8" w:rsidRDefault="00D24C68" w:rsidP="005A4FD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</w:tc>
        <w:tc>
          <w:tcPr>
            <w:tcW w:w="7655" w:type="dxa"/>
          </w:tcPr>
          <w:p w:rsidR="00D24C68" w:rsidRPr="00250CE8" w:rsidRDefault="00D24C68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sz w:val="24"/>
                <w:szCs w:val="24"/>
              </w:rPr>
              <w:t>ПЗ №</w:t>
            </w:r>
            <w:r w:rsidRPr="00E23FD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FD4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конструкции теплообменных аппаратов непрерывного действия.</w:t>
            </w:r>
          </w:p>
        </w:tc>
        <w:tc>
          <w:tcPr>
            <w:tcW w:w="1559" w:type="dxa"/>
          </w:tcPr>
          <w:p w:rsidR="00D24C68" w:rsidRPr="00250CE8" w:rsidRDefault="00D24C6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2" w:type="dxa"/>
            <w:shd w:val="clear" w:color="auto" w:fill="FFFFFF"/>
          </w:tcPr>
          <w:p w:rsidR="00D24C68" w:rsidRPr="00250CE8" w:rsidRDefault="00D24C6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4C68" w:rsidRPr="00250CE8" w:rsidTr="005A4FD7">
        <w:tc>
          <w:tcPr>
            <w:tcW w:w="3369" w:type="dxa"/>
          </w:tcPr>
          <w:p w:rsidR="00D24C68" w:rsidRPr="00250CE8" w:rsidRDefault="00D24C68" w:rsidP="005A4FD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C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Pr="00250C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50CE8">
              <w:rPr>
                <w:rFonts w:ascii="Times New Roman" w:hAnsi="Times New Roman" w:cs="Times New Roman"/>
                <w:b/>
                <w:sz w:val="24"/>
                <w:szCs w:val="24"/>
              </w:rPr>
              <w:t>Рекуперативные теплообменные аппараты периодического действия</w:t>
            </w:r>
          </w:p>
        </w:tc>
        <w:tc>
          <w:tcPr>
            <w:tcW w:w="8930" w:type="dxa"/>
            <w:gridSpan w:val="2"/>
          </w:tcPr>
          <w:p w:rsidR="00D24C68" w:rsidRPr="00250CE8" w:rsidRDefault="00D24C68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 студент должен знать:</w:t>
            </w:r>
          </w:p>
          <w:p w:rsidR="00D24C68" w:rsidRPr="00250CE8" w:rsidRDefault="00D24C68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назначение, виды, устройство рекуперативных теплообменных </w:t>
            </w:r>
            <w:r w:rsidRPr="00250C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аппаратов периодического действия и область их применения</w:t>
            </w:r>
          </w:p>
          <w:p w:rsidR="00D24C68" w:rsidRPr="00250CE8" w:rsidRDefault="00D24C68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 студент должен уметь:</w:t>
            </w:r>
          </w:p>
          <w:p w:rsidR="00D24C68" w:rsidRPr="00250CE8" w:rsidRDefault="00D24C68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- выбирать теплообменные аппараты в зависимости от заданных </w:t>
            </w:r>
            <w:r w:rsidRPr="00250CE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условий теплообмена</w:t>
            </w:r>
          </w:p>
          <w:p w:rsidR="00D24C68" w:rsidRDefault="00D24C68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Коды формируемых </w:t>
            </w:r>
            <w:r w:rsidRPr="00F446A3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компетенций:  ОК 1-11; ПК 1.1-1.3.</w:t>
            </w:r>
          </w:p>
          <w:p w:rsidR="00553C8C" w:rsidRDefault="00553C8C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C8C" w:rsidRDefault="00553C8C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C8C" w:rsidRDefault="00553C8C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C8C" w:rsidRPr="00553C8C" w:rsidRDefault="00553C8C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4C68" w:rsidRPr="00E23FD4" w:rsidRDefault="00D24C6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52" w:type="dxa"/>
            <w:shd w:val="clear" w:color="auto" w:fill="BFBFBF" w:themeFill="background1" w:themeFillShade="BF"/>
          </w:tcPr>
          <w:p w:rsidR="00D24C68" w:rsidRPr="00250CE8" w:rsidRDefault="00D24C6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C68" w:rsidRPr="00250CE8" w:rsidTr="005A4FD7">
        <w:tc>
          <w:tcPr>
            <w:tcW w:w="3369" w:type="dxa"/>
            <w:vMerge w:val="restart"/>
          </w:tcPr>
          <w:p w:rsidR="00D24C68" w:rsidRPr="00250CE8" w:rsidRDefault="00D24C68" w:rsidP="005A4FD7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 xml:space="preserve"> Рекуперативные теплообменные аппараты периодического действия</w:t>
            </w:r>
          </w:p>
        </w:tc>
        <w:tc>
          <w:tcPr>
            <w:tcW w:w="8930" w:type="dxa"/>
            <w:gridSpan w:val="2"/>
          </w:tcPr>
          <w:p w:rsidR="00D24C68" w:rsidRPr="00250CE8" w:rsidRDefault="00D24C68" w:rsidP="005A4FD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0C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559" w:type="dxa"/>
          </w:tcPr>
          <w:p w:rsidR="00D24C68" w:rsidRPr="00250CE8" w:rsidRDefault="00D24C6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:rsidR="00D24C68" w:rsidRPr="00250CE8" w:rsidRDefault="00D24C6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C68" w:rsidRPr="00250CE8" w:rsidTr="005A4FD7">
        <w:tc>
          <w:tcPr>
            <w:tcW w:w="3369" w:type="dxa"/>
            <w:vMerge/>
          </w:tcPr>
          <w:p w:rsidR="00D24C68" w:rsidRPr="00250CE8" w:rsidRDefault="00D24C68" w:rsidP="005A4FD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24C68" w:rsidRPr="00250CE8" w:rsidRDefault="00D24C68" w:rsidP="005A4FD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D24C68" w:rsidRPr="00250CE8" w:rsidRDefault="00D24C68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Рекуперативные теплообменные аппараты периодического действия. Назначение. Устройство. Принцип работы. Достоинства. Недостатки. Применение.</w:t>
            </w:r>
          </w:p>
        </w:tc>
        <w:tc>
          <w:tcPr>
            <w:tcW w:w="1559" w:type="dxa"/>
          </w:tcPr>
          <w:p w:rsidR="00D24C68" w:rsidRPr="00250CE8" w:rsidRDefault="00D24C6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</w:tcPr>
          <w:p w:rsidR="00D24C68" w:rsidRPr="00250CE8" w:rsidRDefault="00D24C6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4C68" w:rsidRPr="00250CE8" w:rsidTr="005A4FD7">
        <w:tc>
          <w:tcPr>
            <w:tcW w:w="3369" w:type="dxa"/>
            <w:vMerge w:val="restart"/>
          </w:tcPr>
          <w:p w:rsidR="00D24C68" w:rsidRPr="00250CE8" w:rsidRDefault="00D24C68" w:rsidP="005A4FD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D24C68" w:rsidRPr="00250CE8" w:rsidRDefault="00D24C68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занятия:</w:t>
            </w:r>
          </w:p>
        </w:tc>
        <w:tc>
          <w:tcPr>
            <w:tcW w:w="1559" w:type="dxa"/>
          </w:tcPr>
          <w:p w:rsidR="00D24C68" w:rsidRPr="00D24C68" w:rsidRDefault="005A4FD7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</w:tcPr>
          <w:p w:rsidR="00D24C68" w:rsidRPr="00250CE8" w:rsidRDefault="00D24C6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C68" w:rsidRPr="00250CE8" w:rsidTr="005A4FD7">
        <w:tc>
          <w:tcPr>
            <w:tcW w:w="3369" w:type="dxa"/>
            <w:vMerge/>
          </w:tcPr>
          <w:p w:rsidR="00D24C68" w:rsidRPr="00250CE8" w:rsidRDefault="00D24C68" w:rsidP="005A4FD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24C68" w:rsidRPr="00250CE8" w:rsidRDefault="00D24C68" w:rsidP="005A4FD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7655" w:type="dxa"/>
          </w:tcPr>
          <w:p w:rsidR="00D24C68" w:rsidRPr="00250CE8" w:rsidRDefault="00D24C68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sz w:val="24"/>
                <w:szCs w:val="24"/>
              </w:rPr>
              <w:t>ПЗ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50C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Расчет и выбор пароводяного теплообменного аппарата.</w:t>
            </w:r>
          </w:p>
        </w:tc>
        <w:tc>
          <w:tcPr>
            <w:tcW w:w="1559" w:type="dxa"/>
          </w:tcPr>
          <w:p w:rsidR="00D24C68" w:rsidRPr="00250CE8" w:rsidRDefault="00D24C6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</w:tcPr>
          <w:p w:rsidR="00D24C68" w:rsidRPr="00250CE8" w:rsidRDefault="00D24C6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4C68" w:rsidRPr="00250CE8" w:rsidTr="005A4FD7">
        <w:tc>
          <w:tcPr>
            <w:tcW w:w="3369" w:type="dxa"/>
            <w:vMerge/>
          </w:tcPr>
          <w:p w:rsidR="00D24C68" w:rsidRPr="00250CE8" w:rsidRDefault="00D24C68" w:rsidP="005A4FD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24C68" w:rsidRPr="00250CE8" w:rsidRDefault="00D24C68" w:rsidP="005A4FD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7655" w:type="dxa"/>
          </w:tcPr>
          <w:p w:rsidR="00D24C68" w:rsidRPr="00250CE8" w:rsidRDefault="00D24C68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sz w:val="24"/>
                <w:szCs w:val="24"/>
              </w:rPr>
              <w:t>ПЗ №3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 xml:space="preserve"> Расчет и выбор водоводяного теплообменного аппарата.</w:t>
            </w:r>
          </w:p>
        </w:tc>
        <w:tc>
          <w:tcPr>
            <w:tcW w:w="1559" w:type="dxa"/>
          </w:tcPr>
          <w:p w:rsidR="00D24C68" w:rsidRPr="00250CE8" w:rsidRDefault="00D24C6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</w:tcPr>
          <w:p w:rsidR="00D24C68" w:rsidRPr="00250CE8" w:rsidRDefault="00D24C6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4C68" w:rsidRPr="00250CE8" w:rsidTr="005A4FD7">
        <w:tc>
          <w:tcPr>
            <w:tcW w:w="3369" w:type="dxa"/>
          </w:tcPr>
          <w:p w:rsidR="00D24C68" w:rsidRPr="00250CE8" w:rsidRDefault="00D24C68" w:rsidP="005A4FD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0C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</w:t>
            </w:r>
            <w:r w:rsidRPr="00250C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50CE8">
              <w:rPr>
                <w:rFonts w:ascii="Times New Roman" w:hAnsi="Times New Roman" w:cs="Times New Roman"/>
                <w:b/>
                <w:sz w:val="24"/>
                <w:szCs w:val="24"/>
              </w:rPr>
              <w:t>Регенеративные теплообменные аппараты</w:t>
            </w:r>
          </w:p>
          <w:p w:rsidR="00D24C68" w:rsidRPr="00250CE8" w:rsidRDefault="00D24C68" w:rsidP="005A4F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D24C68" w:rsidRPr="00250CE8" w:rsidRDefault="00D24C68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 студент должен знать:</w:t>
            </w:r>
          </w:p>
          <w:p w:rsidR="00D24C68" w:rsidRPr="00250CE8" w:rsidRDefault="00D24C68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назначение, виды, устройство регенеративных теплообменных </w:t>
            </w:r>
            <w:r w:rsidRPr="00250C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аппаратов периодического и непрерывного действия и область их применения</w:t>
            </w:r>
          </w:p>
          <w:p w:rsidR="00D24C68" w:rsidRPr="00250CE8" w:rsidRDefault="00D24C68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 студент должен уметь:</w:t>
            </w:r>
          </w:p>
          <w:p w:rsidR="00D24C68" w:rsidRPr="00250CE8" w:rsidRDefault="00D24C68" w:rsidP="005A4F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- выбирать теплообменные аппараты в зависимости от заданных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CE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условий теплообмена</w:t>
            </w:r>
          </w:p>
          <w:p w:rsidR="00D24C68" w:rsidRPr="00100DF8" w:rsidRDefault="00D24C68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Коды формируемых </w:t>
            </w:r>
            <w:r w:rsidRPr="00F446A3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компетенций:  ОК 1-11; ПК 1.1-1.3.</w:t>
            </w:r>
          </w:p>
        </w:tc>
        <w:tc>
          <w:tcPr>
            <w:tcW w:w="1559" w:type="dxa"/>
          </w:tcPr>
          <w:p w:rsidR="00D24C68" w:rsidRPr="0040133A" w:rsidRDefault="00D24C6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52" w:type="dxa"/>
            <w:shd w:val="clear" w:color="auto" w:fill="BFBFBF" w:themeFill="background1" w:themeFillShade="BF"/>
          </w:tcPr>
          <w:p w:rsidR="00D24C68" w:rsidRPr="00250CE8" w:rsidRDefault="00D24C6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C68" w:rsidRPr="00250CE8" w:rsidTr="005A4FD7">
        <w:tc>
          <w:tcPr>
            <w:tcW w:w="3369" w:type="dxa"/>
            <w:vMerge w:val="restart"/>
          </w:tcPr>
          <w:p w:rsidR="00D24C68" w:rsidRPr="00250CE8" w:rsidRDefault="00D24C68" w:rsidP="005A4FD7">
            <w:pPr>
              <w:snapToGrid w:val="0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 xml:space="preserve"> Регенеративные теплообменные аппараты</w:t>
            </w:r>
          </w:p>
        </w:tc>
        <w:tc>
          <w:tcPr>
            <w:tcW w:w="8930" w:type="dxa"/>
            <w:gridSpan w:val="2"/>
          </w:tcPr>
          <w:p w:rsidR="00D24C68" w:rsidRPr="00250CE8" w:rsidRDefault="00D24C68" w:rsidP="005A4F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559" w:type="dxa"/>
          </w:tcPr>
          <w:p w:rsidR="00D24C68" w:rsidRPr="00250CE8" w:rsidRDefault="00D24C6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:rsidR="00D24C68" w:rsidRPr="00250CE8" w:rsidRDefault="00D24C6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C68" w:rsidRPr="00250CE8" w:rsidTr="005A4FD7">
        <w:trPr>
          <w:trHeight w:hRule="exact" w:val="626"/>
        </w:trPr>
        <w:tc>
          <w:tcPr>
            <w:tcW w:w="3369" w:type="dxa"/>
            <w:vMerge/>
          </w:tcPr>
          <w:p w:rsidR="00D24C68" w:rsidRPr="00250CE8" w:rsidRDefault="00D24C68" w:rsidP="005A4FD7">
            <w:pPr>
              <w:snapToGrid w:val="0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24C68" w:rsidRPr="00250CE8" w:rsidRDefault="00D24C68" w:rsidP="005A4FD7">
            <w:pPr>
              <w:snapToGrid w:val="0"/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Занятие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55" w:type="dxa"/>
          </w:tcPr>
          <w:p w:rsidR="00D24C68" w:rsidRPr="00250CE8" w:rsidRDefault="00D24C68" w:rsidP="005A4FD7">
            <w:pPr>
              <w:snapToGri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Регенеративные теплообменные аппараты. Назначение. Устройство. Принцип работы. Достоинства. Недостатки. Применение.</w:t>
            </w:r>
          </w:p>
        </w:tc>
        <w:tc>
          <w:tcPr>
            <w:tcW w:w="1559" w:type="dxa"/>
          </w:tcPr>
          <w:p w:rsidR="00D24C68" w:rsidRPr="00250CE8" w:rsidRDefault="00D24C6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</w:tcPr>
          <w:p w:rsidR="00D24C68" w:rsidRPr="00250CE8" w:rsidRDefault="00D24C6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4C68" w:rsidRPr="00250CE8" w:rsidTr="005A4FD7">
        <w:tc>
          <w:tcPr>
            <w:tcW w:w="3369" w:type="dxa"/>
          </w:tcPr>
          <w:p w:rsidR="00D24C68" w:rsidRPr="00250CE8" w:rsidRDefault="00D24C6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C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</w:t>
            </w:r>
            <w:r w:rsidRPr="00250C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50CE8">
              <w:rPr>
                <w:rFonts w:ascii="Times New Roman" w:hAnsi="Times New Roman" w:cs="Times New Roman"/>
                <w:b/>
                <w:sz w:val="24"/>
                <w:szCs w:val="24"/>
              </w:rPr>
              <w:t>Теплообменные аппараты со смешиванием теплоносителей</w:t>
            </w:r>
          </w:p>
        </w:tc>
        <w:tc>
          <w:tcPr>
            <w:tcW w:w="8930" w:type="dxa"/>
            <w:gridSpan w:val="2"/>
          </w:tcPr>
          <w:p w:rsidR="00D24C68" w:rsidRPr="00250CE8" w:rsidRDefault="00D24C68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 студент должен знать:</w:t>
            </w:r>
          </w:p>
          <w:p w:rsidR="00D24C68" w:rsidRPr="00250CE8" w:rsidRDefault="00D24C68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назначение, виды, устройство теплообменных </w:t>
            </w:r>
            <w:r w:rsidRPr="00250C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аппаратов со смешиванием теплоносителей и область их применения</w:t>
            </w:r>
          </w:p>
          <w:p w:rsidR="00D24C68" w:rsidRPr="00250CE8" w:rsidRDefault="00D24C68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 студент должен уметь:</w:t>
            </w:r>
          </w:p>
          <w:p w:rsidR="00D24C68" w:rsidRPr="00250CE8" w:rsidRDefault="00D24C68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- выбирать теплообменные аппараты со смешиванием теплоносителей в зависимости от заданных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CE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условий теплообмена</w:t>
            </w:r>
          </w:p>
          <w:p w:rsidR="00D24C68" w:rsidRPr="00250CE8" w:rsidRDefault="00D24C68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Коды формируемых </w:t>
            </w:r>
            <w:r w:rsidRPr="00F446A3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компетенций:  ОК 1-11; ПК 1.1-1.3.</w:t>
            </w:r>
          </w:p>
        </w:tc>
        <w:tc>
          <w:tcPr>
            <w:tcW w:w="1559" w:type="dxa"/>
          </w:tcPr>
          <w:p w:rsidR="00D24C68" w:rsidRPr="0040133A" w:rsidRDefault="00D24C6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52" w:type="dxa"/>
            <w:shd w:val="clear" w:color="auto" w:fill="BFBFBF" w:themeFill="background1" w:themeFillShade="BF"/>
          </w:tcPr>
          <w:p w:rsidR="00D24C68" w:rsidRPr="00250CE8" w:rsidRDefault="00D24C6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C68" w:rsidRPr="00250CE8" w:rsidTr="005A4FD7">
        <w:tc>
          <w:tcPr>
            <w:tcW w:w="3369" w:type="dxa"/>
            <w:vMerge w:val="restart"/>
          </w:tcPr>
          <w:p w:rsidR="00D24C68" w:rsidRPr="00250CE8" w:rsidRDefault="00D24C68" w:rsidP="005A4FD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Теплообменные аппараты со смешиванием теплоносителей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</w:tcPr>
          <w:p w:rsidR="00D24C68" w:rsidRPr="00250CE8" w:rsidRDefault="00D24C68" w:rsidP="005A4F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559" w:type="dxa"/>
          </w:tcPr>
          <w:p w:rsidR="00D24C68" w:rsidRPr="00250CE8" w:rsidRDefault="00D24C6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:rsidR="00D24C68" w:rsidRPr="00250CE8" w:rsidRDefault="00D24C6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C68" w:rsidRPr="00250CE8" w:rsidTr="005A4FD7">
        <w:tc>
          <w:tcPr>
            <w:tcW w:w="3369" w:type="dxa"/>
            <w:vMerge/>
          </w:tcPr>
          <w:p w:rsidR="00D24C68" w:rsidRPr="00250CE8" w:rsidRDefault="00D24C68" w:rsidP="005A4F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24C68" w:rsidRPr="00250CE8" w:rsidRDefault="00D24C68" w:rsidP="005A4F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0C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Занятие 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5" w:type="dxa"/>
          </w:tcPr>
          <w:p w:rsidR="00D24C68" w:rsidRPr="00250CE8" w:rsidRDefault="00D24C68" w:rsidP="005A4FD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Конструкции теплообменных аппаратов со смешиванием теплоносителей. Порядок испытания аппарата со смешиванием теплоносителей. Результаты испытания. Назначение испытания.</w:t>
            </w:r>
          </w:p>
        </w:tc>
        <w:tc>
          <w:tcPr>
            <w:tcW w:w="1559" w:type="dxa"/>
          </w:tcPr>
          <w:p w:rsidR="00D24C68" w:rsidRPr="00250CE8" w:rsidRDefault="00D24C6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</w:tcPr>
          <w:p w:rsidR="00D24C68" w:rsidRPr="00250CE8" w:rsidRDefault="00D24C6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4C68" w:rsidRPr="00250CE8" w:rsidTr="005A4FD7">
        <w:tc>
          <w:tcPr>
            <w:tcW w:w="3369" w:type="dxa"/>
          </w:tcPr>
          <w:p w:rsidR="00D24C68" w:rsidRPr="00570420" w:rsidRDefault="00D24C68" w:rsidP="005A4F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04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5. </w:t>
            </w:r>
            <w:r w:rsidRPr="00570420">
              <w:rPr>
                <w:rFonts w:ascii="Times New Roman" w:hAnsi="Times New Roman" w:cs="Times New Roman"/>
                <w:b/>
                <w:sz w:val="24"/>
                <w:szCs w:val="24"/>
              </w:rPr>
              <w:t>Теплообменные аппараты специального назначения</w:t>
            </w:r>
          </w:p>
        </w:tc>
        <w:tc>
          <w:tcPr>
            <w:tcW w:w="8930" w:type="dxa"/>
            <w:gridSpan w:val="2"/>
          </w:tcPr>
          <w:p w:rsidR="00D24C68" w:rsidRPr="00250CE8" w:rsidRDefault="00D24C68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 студент должен знать:</w:t>
            </w:r>
          </w:p>
          <w:p w:rsidR="00D24C68" w:rsidRPr="00250CE8" w:rsidRDefault="00D24C68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назначение, виды, устройство теплообменных </w:t>
            </w:r>
            <w:r w:rsidRPr="00250C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аппаратов </w:t>
            </w:r>
            <w:proofErr w:type="gramStart"/>
            <w:r w:rsidRPr="00250C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специального</w:t>
            </w:r>
            <w:proofErr w:type="gramEnd"/>
          </w:p>
          <w:p w:rsidR="00D24C68" w:rsidRPr="0040133A" w:rsidRDefault="00D24C68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- назначения и область их применения</w:t>
            </w:r>
          </w:p>
          <w:p w:rsidR="00D24C68" w:rsidRPr="00250CE8" w:rsidRDefault="00D24C68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 студент должен уметь:</w:t>
            </w:r>
          </w:p>
          <w:p w:rsidR="00D24C68" w:rsidRPr="00250CE8" w:rsidRDefault="00D24C68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- выбирать теплообменные аппараты </w:t>
            </w:r>
            <w:r w:rsidRPr="00250C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специального назначения</w:t>
            </w:r>
          </w:p>
          <w:p w:rsidR="00D24C68" w:rsidRPr="00250CE8" w:rsidRDefault="00D24C68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Коды формируемых </w:t>
            </w:r>
            <w:r w:rsidRPr="00F446A3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компетенций:  ОК 1-11; ПК 1.1-1.3.</w:t>
            </w:r>
          </w:p>
        </w:tc>
        <w:tc>
          <w:tcPr>
            <w:tcW w:w="1559" w:type="dxa"/>
          </w:tcPr>
          <w:p w:rsidR="00D24C68" w:rsidRPr="0040133A" w:rsidRDefault="00D24C6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nil"/>
            </w:tcBorders>
            <w:shd w:val="clear" w:color="auto" w:fill="BFBFBF"/>
          </w:tcPr>
          <w:p w:rsidR="00D24C68" w:rsidRPr="00250CE8" w:rsidRDefault="00D24C6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C68" w:rsidRPr="00250CE8" w:rsidTr="005A4FD7">
        <w:trPr>
          <w:trHeight w:val="85"/>
        </w:trPr>
        <w:tc>
          <w:tcPr>
            <w:tcW w:w="3369" w:type="dxa"/>
            <w:vMerge w:val="restart"/>
          </w:tcPr>
          <w:p w:rsidR="00D24C68" w:rsidRPr="00250CE8" w:rsidRDefault="00D24C68" w:rsidP="005A4FD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 xml:space="preserve"> Теплообменные аппараты специального назначения</w:t>
            </w:r>
          </w:p>
        </w:tc>
        <w:tc>
          <w:tcPr>
            <w:tcW w:w="8930" w:type="dxa"/>
            <w:gridSpan w:val="2"/>
          </w:tcPr>
          <w:p w:rsidR="00D24C68" w:rsidRPr="00250CE8" w:rsidRDefault="00D24C68" w:rsidP="005A4F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559" w:type="dxa"/>
          </w:tcPr>
          <w:p w:rsidR="00D24C68" w:rsidRPr="00250CE8" w:rsidRDefault="00D24C6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:rsidR="00D24C68" w:rsidRPr="00250CE8" w:rsidRDefault="00D24C6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C68" w:rsidRPr="00250CE8" w:rsidTr="005A4FD7">
        <w:tc>
          <w:tcPr>
            <w:tcW w:w="3369" w:type="dxa"/>
            <w:vMerge/>
          </w:tcPr>
          <w:p w:rsidR="00D24C68" w:rsidRPr="00250CE8" w:rsidRDefault="00D24C68" w:rsidP="005A4F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24C68" w:rsidRPr="00250CE8" w:rsidRDefault="00D24C68" w:rsidP="005A4FD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5" w:type="dxa"/>
          </w:tcPr>
          <w:p w:rsidR="00D24C68" w:rsidRPr="00250CE8" w:rsidRDefault="00D24C68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Конструкции, принцип действия теплообменных аппаратов специального назначения. Пуск тепловых установок с автоматическим управлением при помощи пульта автоматического управления в порядке, установленном инструкцией по эксплуатации котлоагрегата.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24C68" w:rsidRPr="00250CE8" w:rsidRDefault="00D24C6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</w:tcPr>
          <w:p w:rsidR="00D24C68" w:rsidRPr="00250CE8" w:rsidRDefault="00D24C6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4C68" w:rsidRPr="00250CE8" w:rsidTr="005A4FD7">
        <w:tc>
          <w:tcPr>
            <w:tcW w:w="3369" w:type="dxa"/>
          </w:tcPr>
          <w:p w:rsidR="00D24C68" w:rsidRPr="00250CE8" w:rsidRDefault="00D24C68" w:rsidP="005A4F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0C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6.</w:t>
            </w:r>
            <w:r w:rsidRPr="00250C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Выпарные установки</w:t>
            </w:r>
          </w:p>
        </w:tc>
        <w:tc>
          <w:tcPr>
            <w:tcW w:w="8930" w:type="dxa"/>
            <w:gridSpan w:val="2"/>
          </w:tcPr>
          <w:p w:rsidR="00D24C68" w:rsidRPr="00250CE8" w:rsidRDefault="00D24C68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 студент должен знать:</w:t>
            </w:r>
          </w:p>
          <w:p w:rsidR="00D24C68" w:rsidRPr="00250CE8" w:rsidRDefault="00D24C68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назначение, виды, устройство выпарных установок </w:t>
            </w:r>
            <w:r w:rsidRPr="00250C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 область их применения</w:t>
            </w:r>
          </w:p>
          <w:p w:rsidR="00D24C68" w:rsidRPr="00250CE8" w:rsidRDefault="00D24C68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 студент должен уметь:</w:t>
            </w:r>
          </w:p>
          <w:p w:rsidR="00D24C68" w:rsidRPr="00250CE8" w:rsidRDefault="00D24C68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- выбирать выпарные установки</w:t>
            </w:r>
          </w:p>
          <w:p w:rsidR="00D24C68" w:rsidRPr="00250CE8" w:rsidRDefault="00D24C68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Коды формируемых </w:t>
            </w:r>
            <w:r w:rsidRPr="00F446A3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компетенций:  ОК 1-11; ПК 1.1-1.3.</w:t>
            </w:r>
          </w:p>
        </w:tc>
        <w:tc>
          <w:tcPr>
            <w:tcW w:w="1559" w:type="dxa"/>
          </w:tcPr>
          <w:p w:rsidR="00D24C68" w:rsidRPr="0040133A" w:rsidRDefault="00D24C6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52" w:type="dxa"/>
            <w:shd w:val="clear" w:color="auto" w:fill="BFBFBF" w:themeFill="background1" w:themeFillShade="BF"/>
          </w:tcPr>
          <w:p w:rsidR="00D24C68" w:rsidRPr="00250CE8" w:rsidRDefault="00D24C6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C68" w:rsidRPr="00250CE8" w:rsidTr="005A4FD7">
        <w:tc>
          <w:tcPr>
            <w:tcW w:w="3369" w:type="dxa"/>
            <w:vMerge w:val="restart"/>
          </w:tcPr>
          <w:p w:rsidR="00D24C68" w:rsidRPr="00250CE8" w:rsidRDefault="00D24C68" w:rsidP="005A4F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0C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Pr="00250C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250C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Выпарные установки</w:t>
            </w:r>
          </w:p>
        </w:tc>
        <w:tc>
          <w:tcPr>
            <w:tcW w:w="8930" w:type="dxa"/>
            <w:gridSpan w:val="2"/>
          </w:tcPr>
          <w:p w:rsidR="00D24C68" w:rsidRPr="00250CE8" w:rsidRDefault="00D24C68" w:rsidP="005A4F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559" w:type="dxa"/>
          </w:tcPr>
          <w:p w:rsidR="00D24C68" w:rsidRPr="00250CE8" w:rsidRDefault="00D24C6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:rsidR="00D24C68" w:rsidRPr="00250CE8" w:rsidRDefault="00D24C6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C68" w:rsidRPr="00250CE8" w:rsidTr="005A4FD7">
        <w:tc>
          <w:tcPr>
            <w:tcW w:w="3369" w:type="dxa"/>
            <w:vMerge/>
          </w:tcPr>
          <w:p w:rsidR="00D24C68" w:rsidRPr="00250CE8" w:rsidRDefault="00D24C68" w:rsidP="005A4F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D24C68" w:rsidRPr="00250CE8" w:rsidRDefault="00D24C68" w:rsidP="005A4FD7">
            <w:pPr>
              <w:snapToGrid w:val="0"/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5" w:type="dxa"/>
          </w:tcPr>
          <w:p w:rsidR="00D24C68" w:rsidRPr="00250CE8" w:rsidRDefault="00D24C68" w:rsidP="005A4FD7">
            <w:pPr>
              <w:snapToGri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Выпарные установки. Классификация.  Назначение. Устройство. Принцип работы. Достоинства. Недостатки. Применение. Многокорпусные выпарные установки. Конструктивный расчет.  Технические требования. Эксплуатация выпарных установок. Тепловой расчет.</w:t>
            </w:r>
          </w:p>
        </w:tc>
        <w:tc>
          <w:tcPr>
            <w:tcW w:w="1559" w:type="dxa"/>
          </w:tcPr>
          <w:p w:rsidR="00D24C68" w:rsidRPr="00250CE8" w:rsidRDefault="00D24C6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</w:tcPr>
          <w:p w:rsidR="00D24C68" w:rsidRPr="00250CE8" w:rsidRDefault="00D24C6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4C68" w:rsidRPr="00250CE8" w:rsidTr="005A4FD7">
        <w:tc>
          <w:tcPr>
            <w:tcW w:w="3369" w:type="dxa"/>
          </w:tcPr>
          <w:p w:rsidR="00D24C68" w:rsidRPr="00250CE8" w:rsidRDefault="00D24C68" w:rsidP="005A4FD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0C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7.</w:t>
            </w:r>
            <w:r w:rsidRPr="00250C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50CE8">
              <w:rPr>
                <w:rFonts w:ascii="Times New Roman" w:hAnsi="Times New Roman" w:cs="Times New Roman"/>
                <w:b/>
                <w:sz w:val="24"/>
                <w:szCs w:val="24"/>
              </w:rPr>
              <w:t>Ректификационные и дистилляционные установки</w:t>
            </w:r>
          </w:p>
        </w:tc>
        <w:tc>
          <w:tcPr>
            <w:tcW w:w="8930" w:type="dxa"/>
            <w:gridSpan w:val="2"/>
          </w:tcPr>
          <w:p w:rsidR="00D24C68" w:rsidRPr="00250CE8" w:rsidRDefault="00D24C68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 студент должен знать:</w:t>
            </w:r>
          </w:p>
          <w:p w:rsidR="00D24C68" w:rsidRPr="00250CE8" w:rsidRDefault="00D24C68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назначение, виды, устройство ректификационных и дистилляционных установок </w:t>
            </w:r>
            <w:r w:rsidRPr="00250C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 область их применения</w:t>
            </w:r>
          </w:p>
          <w:p w:rsidR="00D24C68" w:rsidRPr="00250CE8" w:rsidRDefault="00D24C68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 студент должен уметь:</w:t>
            </w:r>
          </w:p>
          <w:p w:rsidR="00D24C68" w:rsidRPr="00250CE8" w:rsidRDefault="00D24C68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- выбирать </w:t>
            </w:r>
            <w:proofErr w:type="gramStart"/>
            <w:r w:rsidRPr="00250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ректификационные</w:t>
            </w:r>
            <w:proofErr w:type="gramEnd"/>
            <w:r w:rsidRPr="00250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дистилляционные установок</w:t>
            </w:r>
          </w:p>
          <w:p w:rsidR="00D24C68" w:rsidRDefault="00D24C68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Коды формируемых </w:t>
            </w:r>
            <w:r w:rsidRPr="00F446A3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компетенций:  ОК 1-11; ПК 1.1-1.3.</w:t>
            </w:r>
          </w:p>
          <w:p w:rsidR="00553C8C" w:rsidRDefault="00553C8C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C8C" w:rsidRPr="00553C8C" w:rsidRDefault="00553C8C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24C68" w:rsidRPr="0040133A" w:rsidRDefault="00D24C6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3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24C68" w:rsidRPr="00250CE8" w:rsidRDefault="00D24C6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C68" w:rsidRPr="00250CE8" w:rsidTr="005A4FD7">
        <w:tc>
          <w:tcPr>
            <w:tcW w:w="3369" w:type="dxa"/>
            <w:vMerge w:val="restart"/>
          </w:tcPr>
          <w:p w:rsidR="00D24C68" w:rsidRPr="00250CE8" w:rsidRDefault="00D24C68" w:rsidP="005A4FD7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0C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 w:rsidRPr="00250C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250C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Ректификационные и дистилляционные установки</w:t>
            </w:r>
          </w:p>
        </w:tc>
        <w:tc>
          <w:tcPr>
            <w:tcW w:w="8930" w:type="dxa"/>
            <w:gridSpan w:val="2"/>
          </w:tcPr>
          <w:p w:rsidR="00D24C68" w:rsidRPr="00250CE8" w:rsidRDefault="00D24C68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559" w:type="dxa"/>
          </w:tcPr>
          <w:p w:rsidR="00D24C68" w:rsidRPr="00250CE8" w:rsidRDefault="00D24C6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:rsidR="00D24C68" w:rsidRPr="00250CE8" w:rsidRDefault="00D24C6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C68" w:rsidRPr="00250CE8" w:rsidTr="005A4FD7">
        <w:tc>
          <w:tcPr>
            <w:tcW w:w="3369" w:type="dxa"/>
            <w:vMerge/>
          </w:tcPr>
          <w:p w:rsidR="00D24C68" w:rsidRPr="00250CE8" w:rsidRDefault="00D24C68" w:rsidP="005A4FD7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D24C68" w:rsidRPr="00250CE8" w:rsidRDefault="00D24C68" w:rsidP="005A4FD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5" w:type="dxa"/>
          </w:tcPr>
          <w:p w:rsidR="00D24C68" w:rsidRPr="00250CE8" w:rsidRDefault="00D24C68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Дистилляционные установки, устройство и принцип работы. Ректификационные установки,  устройство и принцип работы. Технические требования. Эксплуатация  дистилляционных и ректификационных и установок.</w:t>
            </w:r>
          </w:p>
        </w:tc>
        <w:tc>
          <w:tcPr>
            <w:tcW w:w="1559" w:type="dxa"/>
          </w:tcPr>
          <w:p w:rsidR="00D24C68" w:rsidRPr="00250CE8" w:rsidRDefault="00D24C6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</w:tcPr>
          <w:p w:rsidR="00D24C68" w:rsidRPr="00250CE8" w:rsidRDefault="00D24C6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4C68" w:rsidRPr="00250CE8" w:rsidTr="005A4FD7">
        <w:trPr>
          <w:trHeight w:val="1576"/>
        </w:trPr>
        <w:tc>
          <w:tcPr>
            <w:tcW w:w="3369" w:type="dxa"/>
          </w:tcPr>
          <w:p w:rsidR="00D24C68" w:rsidRPr="00250CE8" w:rsidRDefault="00D24C68" w:rsidP="005A4FD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C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8.</w:t>
            </w:r>
            <w:r w:rsidRPr="00250C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50CE8">
              <w:rPr>
                <w:rFonts w:ascii="Times New Roman" w:hAnsi="Times New Roman" w:cs="Times New Roman"/>
                <w:b/>
                <w:sz w:val="24"/>
                <w:szCs w:val="24"/>
              </w:rPr>
              <w:t>Теплообменные аппараты с химическими превращениями</w:t>
            </w:r>
          </w:p>
        </w:tc>
        <w:tc>
          <w:tcPr>
            <w:tcW w:w="8930" w:type="dxa"/>
            <w:gridSpan w:val="2"/>
          </w:tcPr>
          <w:p w:rsidR="00D24C68" w:rsidRPr="00250CE8" w:rsidRDefault="00D24C68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 студент должен знать:</w:t>
            </w:r>
          </w:p>
          <w:p w:rsidR="00D24C68" w:rsidRPr="00250CE8" w:rsidRDefault="00D24C68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назначение, виды, устройство теплообменных аппаратов с химическими превращениями </w:t>
            </w:r>
            <w:r w:rsidRPr="00250C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 область их применения</w:t>
            </w:r>
          </w:p>
          <w:p w:rsidR="00D24C68" w:rsidRPr="00250CE8" w:rsidRDefault="00D24C68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 студент должен уметь:</w:t>
            </w:r>
          </w:p>
          <w:p w:rsidR="00D24C68" w:rsidRPr="00250CE8" w:rsidRDefault="00D24C68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- выбирать </w:t>
            </w:r>
            <w:r w:rsidRPr="00250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теплообменные аппараты с химическими превращениями</w:t>
            </w:r>
          </w:p>
          <w:p w:rsidR="00D24C68" w:rsidRPr="00250CE8" w:rsidRDefault="00D24C68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Коды формируемых </w:t>
            </w:r>
            <w:r w:rsidRPr="00F446A3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компетенций:  ОК 1-11; ПК 1.1-1.3.</w:t>
            </w:r>
          </w:p>
        </w:tc>
        <w:tc>
          <w:tcPr>
            <w:tcW w:w="1559" w:type="dxa"/>
          </w:tcPr>
          <w:p w:rsidR="00D24C68" w:rsidRPr="0040133A" w:rsidRDefault="00D24C6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52" w:type="dxa"/>
            <w:shd w:val="clear" w:color="auto" w:fill="BFBFBF" w:themeFill="background1" w:themeFillShade="BF"/>
          </w:tcPr>
          <w:p w:rsidR="00D24C68" w:rsidRPr="00250CE8" w:rsidRDefault="00D24C6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C68" w:rsidRPr="00250CE8" w:rsidTr="005A4FD7">
        <w:tc>
          <w:tcPr>
            <w:tcW w:w="3369" w:type="dxa"/>
            <w:vMerge w:val="restart"/>
          </w:tcPr>
          <w:p w:rsidR="00D24C68" w:rsidRPr="00250CE8" w:rsidRDefault="00D24C68" w:rsidP="005A4FD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 w:rsidRPr="00250C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250C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Абсорберы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Адсорберы</w:t>
            </w:r>
          </w:p>
        </w:tc>
        <w:tc>
          <w:tcPr>
            <w:tcW w:w="8930" w:type="dxa"/>
            <w:gridSpan w:val="2"/>
          </w:tcPr>
          <w:p w:rsidR="00D24C68" w:rsidRPr="00250CE8" w:rsidRDefault="00D24C68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C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559" w:type="dxa"/>
          </w:tcPr>
          <w:p w:rsidR="00D24C68" w:rsidRPr="00250CE8" w:rsidRDefault="00D24C6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:rsidR="00D24C68" w:rsidRPr="00250CE8" w:rsidRDefault="00D24C6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C68" w:rsidRPr="00250CE8" w:rsidTr="005A4FD7">
        <w:tc>
          <w:tcPr>
            <w:tcW w:w="3369" w:type="dxa"/>
            <w:vMerge/>
          </w:tcPr>
          <w:p w:rsidR="00D24C68" w:rsidRPr="00250CE8" w:rsidRDefault="00D24C68" w:rsidP="005A4FD7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D24C68" w:rsidRPr="00250CE8" w:rsidRDefault="00D24C68" w:rsidP="005A4FD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5" w:type="dxa"/>
          </w:tcPr>
          <w:p w:rsidR="00A25E9A" w:rsidRPr="00100DF8" w:rsidRDefault="00D24C68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Назначение. Устройство. Принцип работы. Достоинства. Недостатки. Применение. Технические требования. Эксплуатация теплообменных аппаратов с химическими превращениями.</w:t>
            </w:r>
          </w:p>
        </w:tc>
        <w:tc>
          <w:tcPr>
            <w:tcW w:w="1559" w:type="dxa"/>
          </w:tcPr>
          <w:p w:rsidR="00D24C68" w:rsidRPr="00250CE8" w:rsidRDefault="00D24C6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</w:tcPr>
          <w:p w:rsidR="00D24C68" w:rsidRPr="00250CE8" w:rsidRDefault="00D24C6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4C68" w:rsidRPr="00250CE8" w:rsidTr="005A4FD7">
        <w:tc>
          <w:tcPr>
            <w:tcW w:w="3369" w:type="dxa"/>
          </w:tcPr>
          <w:p w:rsidR="00D24C68" w:rsidRPr="00250CE8" w:rsidRDefault="00D24C68" w:rsidP="005A4FD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0C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9.</w:t>
            </w:r>
            <w:r w:rsidRPr="00250C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50CE8">
              <w:rPr>
                <w:rFonts w:ascii="Times New Roman" w:hAnsi="Times New Roman" w:cs="Times New Roman"/>
                <w:b/>
                <w:sz w:val="24"/>
                <w:szCs w:val="24"/>
              </w:rPr>
              <w:t>Процессы сушки Их расчет</w:t>
            </w:r>
          </w:p>
        </w:tc>
        <w:tc>
          <w:tcPr>
            <w:tcW w:w="8930" w:type="dxa"/>
            <w:gridSpan w:val="2"/>
          </w:tcPr>
          <w:p w:rsidR="00D24C68" w:rsidRPr="00250CE8" w:rsidRDefault="00D24C68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 студент должен знать:</w:t>
            </w:r>
          </w:p>
          <w:p w:rsidR="00D24C68" w:rsidRPr="00250CE8" w:rsidRDefault="00D24C68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основы процесса сушки, параметры, виды сушки</w:t>
            </w:r>
          </w:p>
          <w:p w:rsidR="00D24C68" w:rsidRPr="00250CE8" w:rsidRDefault="00D24C68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 студент должен уметь:</w:t>
            </w:r>
          </w:p>
          <w:p w:rsidR="00D24C68" w:rsidRPr="00250CE8" w:rsidRDefault="00D24C68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- рассчитывать тепловой и материальный баланс сушки</w:t>
            </w:r>
          </w:p>
          <w:p w:rsidR="00D24C68" w:rsidRPr="00250CE8" w:rsidRDefault="00D24C68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Коды формируемых </w:t>
            </w:r>
            <w:r w:rsidRPr="00F446A3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компетенций:  ОК 1-11; ПК 1.1-1.3.</w:t>
            </w:r>
          </w:p>
        </w:tc>
        <w:tc>
          <w:tcPr>
            <w:tcW w:w="1559" w:type="dxa"/>
          </w:tcPr>
          <w:p w:rsidR="00D24C68" w:rsidRPr="0040133A" w:rsidRDefault="00D24C6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52" w:type="dxa"/>
            <w:shd w:val="clear" w:color="auto" w:fill="BFBFBF" w:themeFill="background1" w:themeFillShade="BF"/>
          </w:tcPr>
          <w:p w:rsidR="00D24C68" w:rsidRPr="00250CE8" w:rsidRDefault="00D24C6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C68" w:rsidRPr="00250CE8" w:rsidTr="005A4FD7">
        <w:tc>
          <w:tcPr>
            <w:tcW w:w="3369" w:type="dxa"/>
            <w:vMerge w:val="restart"/>
          </w:tcPr>
          <w:p w:rsidR="00D24C68" w:rsidRPr="00250CE8" w:rsidRDefault="00D24C68" w:rsidP="005A4FD7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0C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  <w:r w:rsidRPr="00250C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250C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Процесс сушки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Pr="00250C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Сушильные установки</w:t>
            </w:r>
          </w:p>
        </w:tc>
        <w:tc>
          <w:tcPr>
            <w:tcW w:w="8930" w:type="dxa"/>
            <w:gridSpan w:val="2"/>
          </w:tcPr>
          <w:p w:rsidR="00D24C68" w:rsidRPr="00250CE8" w:rsidRDefault="00D24C68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0C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559" w:type="dxa"/>
          </w:tcPr>
          <w:p w:rsidR="00D24C68" w:rsidRPr="00250CE8" w:rsidRDefault="00D24C6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:rsidR="00D24C68" w:rsidRPr="00250CE8" w:rsidRDefault="00D24C6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CA8" w:rsidRPr="00250CE8" w:rsidTr="005A4FD7">
        <w:tc>
          <w:tcPr>
            <w:tcW w:w="3369" w:type="dxa"/>
            <w:vMerge/>
          </w:tcPr>
          <w:p w:rsidR="00BC0CA8" w:rsidRPr="00250CE8" w:rsidRDefault="00BC0CA8" w:rsidP="005A4FD7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BC0CA8" w:rsidRPr="00250CE8" w:rsidRDefault="00BC0CA8" w:rsidP="005A4FD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5" w:type="dxa"/>
          </w:tcPr>
          <w:p w:rsidR="00BC0CA8" w:rsidRPr="00250CE8" w:rsidRDefault="00BC0CA8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Основы теории сушки. Кинетика сушки. Тепловой и материальный баланс процесса сушки. Назначение. Устройство. Принцип работы. Достоинства. Недостатки. Применение. Конвективные сушилки. Контактные. Инфракрасные. Технические требования. Эксплуатация  сушильных установок.</w:t>
            </w:r>
          </w:p>
        </w:tc>
        <w:tc>
          <w:tcPr>
            <w:tcW w:w="1559" w:type="dxa"/>
          </w:tcPr>
          <w:p w:rsidR="00BC0CA8" w:rsidRPr="00250CE8" w:rsidRDefault="00BC0CA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</w:tcPr>
          <w:p w:rsidR="00BC0CA8" w:rsidRPr="00250CE8" w:rsidRDefault="00BC0CA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0CA8" w:rsidRPr="00250CE8" w:rsidTr="005A4FD7">
        <w:tc>
          <w:tcPr>
            <w:tcW w:w="3369" w:type="dxa"/>
            <w:vMerge w:val="restart"/>
          </w:tcPr>
          <w:p w:rsidR="00BC0CA8" w:rsidRPr="00250CE8" w:rsidRDefault="00BC0CA8" w:rsidP="005A4FD7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BC0CA8" w:rsidRPr="00250CE8" w:rsidRDefault="00BC0CA8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1559" w:type="dxa"/>
          </w:tcPr>
          <w:p w:rsidR="00BC0CA8" w:rsidRPr="00BC0CA8" w:rsidRDefault="00BC0CA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52" w:type="dxa"/>
            <w:shd w:val="clear" w:color="auto" w:fill="FFFFFF"/>
          </w:tcPr>
          <w:p w:rsidR="00BC0CA8" w:rsidRPr="00250CE8" w:rsidRDefault="00BC0CA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CA8" w:rsidRPr="00250CE8" w:rsidTr="005A4FD7">
        <w:tc>
          <w:tcPr>
            <w:tcW w:w="3369" w:type="dxa"/>
            <w:vMerge/>
          </w:tcPr>
          <w:p w:rsidR="00BC0CA8" w:rsidRPr="00250CE8" w:rsidRDefault="00BC0CA8" w:rsidP="005A4FD7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BC0CA8" w:rsidRPr="00250CE8" w:rsidRDefault="00BC0CA8" w:rsidP="005A4FD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17,18</w:t>
            </w:r>
          </w:p>
        </w:tc>
        <w:tc>
          <w:tcPr>
            <w:tcW w:w="7655" w:type="dxa"/>
          </w:tcPr>
          <w:p w:rsidR="00BC0CA8" w:rsidRDefault="00BC0CA8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sz w:val="24"/>
                <w:szCs w:val="24"/>
              </w:rPr>
              <w:t>ПЗ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 xml:space="preserve"> Расчет и построение процесса сушки в </w:t>
            </w:r>
            <w:r w:rsidRPr="00250C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0C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 xml:space="preserve"> диаграмме.</w:t>
            </w:r>
          </w:p>
          <w:p w:rsidR="00553C8C" w:rsidRDefault="00553C8C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C8C" w:rsidRPr="00250CE8" w:rsidRDefault="00553C8C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0CA8" w:rsidRPr="00250CE8" w:rsidRDefault="00BC0CA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shd w:val="clear" w:color="auto" w:fill="FFFFFF"/>
          </w:tcPr>
          <w:p w:rsidR="00BC0CA8" w:rsidRPr="00250CE8" w:rsidRDefault="00BC0CA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0CA8" w:rsidRPr="00250CE8" w:rsidTr="005A4FD7">
        <w:tc>
          <w:tcPr>
            <w:tcW w:w="3369" w:type="dxa"/>
          </w:tcPr>
          <w:p w:rsidR="00BC0CA8" w:rsidRPr="00250CE8" w:rsidRDefault="00BC0CA8" w:rsidP="005A4FD7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BC0CA8" w:rsidRPr="00250CE8" w:rsidRDefault="00BC0CA8" w:rsidP="005A4FD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19,20</w:t>
            </w:r>
          </w:p>
        </w:tc>
        <w:tc>
          <w:tcPr>
            <w:tcW w:w="7655" w:type="dxa"/>
          </w:tcPr>
          <w:p w:rsidR="00BC0CA8" w:rsidRPr="00250CE8" w:rsidRDefault="00BC0CA8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ПЗ №5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конструкций сушильных установок.</w:t>
            </w:r>
          </w:p>
        </w:tc>
        <w:tc>
          <w:tcPr>
            <w:tcW w:w="1559" w:type="dxa"/>
          </w:tcPr>
          <w:p w:rsidR="00BC0CA8" w:rsidRPr="00250CE8" w:rsidRDefault="00BC0CA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shd w:val="clear" w:color="auto" w:fill="FFFFFF"/>
          </w:tcPr>
          <w:p w:rsidR="00BC0CA8" w:rsidRPr="00250CE8" w:rsidRDefault="00BC0CA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0CA8" w:rsidRPr="00250CE8" w:rsidTr="005A4FD7">
        <w:tc>
          <w:tcPr>
            <w:tcW w:w="3369" w:type="dxa"/>
          </w:tcPr>
          <w:p w:rsidR="00BC0CA8" w:rsidRPr="00250CE8" w:rsidRDefault="00BC0CA8" w:rsidP="005A4FD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Pr="00250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Отвод конденсата из теплопотребляющих аппаратов</w:t>
            </w:r>
          </w:p>
        </w:tc>
        <w:tc>
          <w:tcPr>
            <w:tcW w:w="8930" w:type="dxa"/>
            <w:gridSpan w:val="2"/>
          </w:tcPr>
          <w:p w:rsidR="00BC0CA8" w:rsidRPr="00250CE8" w:rsidRDefault="00BC0CA8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 студент должен знать:</w:t>
            </w:r>
          </w:p>
          <w:p w:rsidR="00BC0CA8" w:rsidRPr="00250CE8" w:rsidRDefault="00BC0CA8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назначение, виды, устройство конденсатоотводчиков </w:t>
            </w:r>
            <w:r w:rsidRPr="00250C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 область их применения</w:t>
            </w:r>
          </w:p>
          <w:p w:rsidR="00BC0CA8" w:rsidRPr="00250CE8" w:rsidRDefault="00BC0CA8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назначение, виды, устройство схем сбора и возврата конденсата </w:t>
            </w:r>
            <w:r w:rsidRPr="00250C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 область их применения</w:t>
            </w:r>
          </w:p>
          <w:p w:rsidR="00BC0CA8" w:rsidRPr="00250CE8" w:rsidRDefault="00BC0CA8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 студент должен уметь:</w:t>
            </w:r>
          </w:p>
          <w:p w:rsidR="00BC0CA8" w:rsidRPr="00250CE8" w:rsidRDefault="00BC0CA8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- выбирать </w:t>
            </w:r>
            <w:r w:rsidRPr="00250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установки для отвода конденсата</w:t>
            </w:r>
          </w:p>
          <w:p w:rsidR="00BC0CA8" w:rsidRPr="00250CE8" w:rsidRDefault="00BC0CA8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- выбирать </w:t>
            </w:r>
            <w:r w:rsidRPr="00250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и схемы сбора и возврата конденсата</w:t>
            </w:r>
          </w:p>
          <w:p w:rsidR="00BC0CA8" w:rsidRPr="00250CE8" w:rsidRDefault="00BC0CA8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Коды формируемых </w:t>
            </w:r>
            <w:r w:rsidRPr="00F446A3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компетенций:  ОК 1-11; ПК 1.1-1.3.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0CA8" w:rsidRPr="0040133A" w:rsidRDefault="00BC0CA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0CA8" w:rsidRPr="00250CE8" w:rsidRDefault="00BC0CA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CA8" w:rsidRPr="00250CE8" w:rsidTr="005A4FD7">
        <w:tc>
          <w:tcPr>
            <w:tcW w:w="3369" w:type="dxa"/>
            <w:vMerge w:val="restart"/>
          </w:tcPr>
          <w:p w:rsidR="00BC0CA8" w:rsidRPr="00250CE8" w:rsidRDefault="00BC0CA8" w:rsidP="005A4FD7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0C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  <w:r w:rsidRPr="00250C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250C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50C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онденсатоотводчики</w:t>
            </w:r>
            <w:proofErr w:type="spellEnd"/>
          </w:p>
        </w:tc>
        <w:tc>
          <w:tcPr>
            <w:tcW w:w="8930" w:type="dxa"/>
            <w:gridSpan w:val="2"/>
          </w:tcPr>
          <w:p w:rsidR="00BC0CA8" w:rsidRPr="00250CE8" w:rsidRDefault="00BC0CA8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0CA8" w:rsidRPr="00250CE8" w:rsidRDefault="00BC0CA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CA8" w:rsidRPr="00250CE8" w:rsidRDefault="00BC0CA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CA8" w:rsidRPr="00250CE8" w:rsidTr="005A4FD7">
        <w:tc>
          <w:tcPr>
            <w:tcW w:w="3369" w:type="dxa"/>
            <w:vMerge/>
          </w:tcPr>
          <w:p w:rsidR="00BC0CA8" w:rsidRPr="00250CE8" w:rsidRDefault="00BC0CA8" w:rsidP="005A4FD7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BC0CA8" w:rsidRPr="00250CE8" w:rsidRDefault="00BC0CA8" w:rsidP="005A4FD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55" w:type="dxa"/>
          </w:tcPr>
          <w:p w:rsidR="00BC0CA8" w:rsidRPr="00250CE8" w:rsidRDefault="00BC0CA8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Устройства для отвода конденсата.  Конденсатоотводчики.</w:t>
            </w:r>
          </w:p>
          <w:p w:rsidR="00BC0CA8" w:rsidRPr="00250CE8" w:rsidRDefault="00BC0CA8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Способы и схемы сбора и возврата конденсата. Технические требования. Эксплуатация  систем сбора и возврата конденсата.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0CA8" w:rsidRPr="00250CE8" w:rsidRDefault="00BC0CA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CA8" w:rsidRPr="00250CE8" w:rsidRDefault="00BC0CA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3C8C" w:rsidRPr="00250CE8" w:rsidTr="005A4FD7">
        <w:trPr>
          <w:trHeight w:val="85"/>
        </w:trPr>
        <w:tc>
          <w:tcPr>
            <w:tcW w:w="3369" w:type="dxa"/>
            <w:vMerge w:val="restart"/>
          </w:tcPr>
          <w:p w:rsidR="00553C8C" w:rsidRPr="00250CE8" w:rsidRDefault="00553C8C" w:rsidP="005A4FD7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553C8C" w:rsidRPr="00553C8C" w:rsidRDefault="00553C8C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0C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занятия:</w:t>
            </w:r>
          </w:p>
        </w:tc>
        <w:tc>
          <w:tcPr>
            <w:tcW w:w="1559" w:type="dxa"/>
          </w:tcPr>
          <w:p w:rsidR="00553C8C" w:rsidRPr="00BC0CA8" w:rsidRDefault="00553C8C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52" w:type="dxa"/>
            <w:shd w:val="clear" w:color="auto" w:fill="FFFFFF"/>
          </w:tcPr>
          <w:p w:rsidR="00553C8C" w:rsidRPr="00250CE8" w:rsidRDefault="00553C8C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C8C" w:rsidRPr="00250CE8" w:rsidTr="005A4FD7">
        <w:tc>
          <w:tcPr>
            <w:tcW w:w="3369" w:type="dxa"/>
            <w:vMerge/>
          </w:tcPr>
          <w:p w:rsidR="00553C8C" w:rsidRPr="00250CE8" w:rsidRDefault="00553C8C" w:rsidP="005A4FD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553C8C" w:rsidRPr="00250CE8" w:rsidRDefault="00553C8C" w:rsidP="005A4FD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22,23</w:t>
            </w:r>
          </w:p>
        </w:tc>
        <w:tc>
          <w:tcPr>
            <w:tcW w:w="7655" w:type="dxa"/>
          </w:tcPr>
          <w:p w:rsidR="00553C8C" w:rsidRPr="00250CE8" w:rsidRDefault="00553C8C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ПЗ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№6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конструкции конденсатоотводчиков. Правила их эксплуатации.</w:t>
            </w:r>
          </w:p>
        </w:tc>
        <w:tc>
          <w:tcPr>
            <w:tcW w:w="1559" w:type="dxa"/>
          </w:tcPr>
          <w:p w:rsidR="00553C8C" w:rsidRPr="00250CE8" w:rsidRDefault="00553C8C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shd w:val="clear" w:color="auto" w:fill="FFFFFF"/>
          </w:tcPr>
          <w:p w:rsidR="00553C8C" w:rsidRPr="00250CE8" w:rsidRDefault="00553C8C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0CA8" w:rsidRPr="00250CE8" w:rsidTr="005A4FD7">
        <w:tc>
          <w:tcPr>
            <w:tcW w:w="3369" w:type="dxa"/>
          </w:tcPr>
          <w:p w:rsidR="00BC0CA8" w:rsidRPr="00250CE8" w:rsidRDefault="00BC0CA8" w:rsidP="005A4FD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Pr="00250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Термодинамические основы трансформации теплоты</w:t>
            </w:r>
          </w:p>
          <w:p w:rsidR="00BC0CA8" w:rsidRPr="00250CE8" w:rsidRDefault="00BC0CA8" w:rsidP="005A4FD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sz w:val="24"/>
                <w:szCs w:val="24"/>
              </w:rPr>
              <w:t>Трансформаторы теплоты</w:t>
            </w:r>
          </w:p>
          <w:p w:rsidR="00BC0CA8" w:rsidRPr="00250CE8" w:rsidRDefault="00BC0CA8" w:rsidP="005A4FD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sz w:val="24"/>
                <w:szCs w:val="24"/>
              </w:rPr>
              <w:t>Холодильные установки</w:t>
            </w:r>
          </w:p>
        </w:tc>
        <w:tc>
          <w:tcPr>
            <w:tcW w:w="8930" w:type="dxa"/>
            <w:gridSpan w:val="2"/>
          </w:tcPr>
          <w:p w:rsidR="00BC0CA8" w:rsidRPr="00250CE8" w:rsidRDefault="00BC0CA8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 студент должен знать:</w:t>
            </w:r>
          </w:p>
          <w:p w:rsidR="00BC0CA8" w:rsidRPr="00250CE8" w:rsidRDefault="00BC0CA8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назначение, виды, устройство трансформаторов тепла, холодильных установок </w:t>
            </w:r>
            <w:r w:rsidRPr="00250C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 область их применения</w:t>
            </w:r>
          </w:p>
          <w:p w:rsidR="00BC0CA8" w:rsidRPr="00250CE8" w:rsidRDefault="00BC0CA8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 студент должен уметь:</w:t>
            </w:r>
          </w:p>
          <w:p w:rsidR="00BC0CA8" w:rsidRPr="00250CE8" w:rsidRDefault="00BC0CA8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- выбирать </w:t>
            </w:r>
            <w:r w:rsidRPr="00250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трансформаторы тепла и холодильные установки</w:t>
            </w:r>
          </w:p>
          <w:p w:rsidR="00BC0CA8" w:rsidRPr="00250CE8" w:rsidRDefault="00BC0CA8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компетенции: 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ПК 1.1; ПК 1.3; ОК 1; ОК 2; ОК 3; ОК 4; ОК 6</w:t>
            </w:r>
          </w:p>
        </w:tc>
        <w:tc>
          <w:tcPr>
            <w:tcW w:w="1559" w:type="dxa"/>
          </w:tcPr>
          <w:p w:rsidR="00BC0CA8" w:rsidRPr="0040133A" w:rsidRDefault="00BC0CA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52" w:type="dxa"/>
            <w:shd w:val="clear" w:color="auto" w:fill="BFBFBF" w:themeFill="background1" w:themeFillShade="BF"/>
          </w:tcPr>
          <w:p w:rsidR="00BC0CA8" w:rsidRPr="00250CE8" w:rsidRDefault="00BC0CA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CA8" w:rsidRPr="00250CE8" w:rsidTr="005A4FD7">
        <w:tc>
          <w:tcPr>
            <w:tcW w:w="3369" w:type="dxa"/>
            <w:vMerge w:val="restart"/>
          </w:tcPr>
          <w:p w:rsidR="00BC0CA8" w:rsidRPr="00250CE8" w:rsidRDefault="00BC0CA8" w:rsidP="005A4FD7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0C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  <w:r w:rsidRPr="00250C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250C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Термодинамические основы трансформации теплоты и холода</w:t>
            </w:r>
          </w:p>
        </w:tc>
        <w:tc>
          <w:tcPr>
            <w:tcW w:w="8930" w:type="dxa"/>
            <w:gridSpan w:val="2"/>
          </w:tcPr>
          <w:p w:rsidR="00BC0CA8" w:rsidRPr="00250CE8" w:rsidRDefault="00BC0CA8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559" w:type="dxa"/>
          </w:tcPr>
          <w:p w:rsidR="00BC0CA8" w:rsidRPr="00250CE8" w:rsidRDefault="00BC0CA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:rsidR="00BC0CA8" w:rsidRPr="00250CE8" w:rsidRDefault="00BC0CA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CA8" w:rsidRPr="00250CE8" w:rsidTr="005A4FD7">
        <w:tc>
          <w:tcPr>
            <w:tcW w:w="3369" w:type="dxa"/>
            <w:vMerge/>
          </w:tcPr>
          <w:p w:rsidR="00BC0CA8" w:rsidRPr="00250CE8" w:rsidRDefault="00BC0CA8" w:rsidP="005A4FD7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BC0CA8" w:rsidRPr="00250CE8" w:rsidRDefault="00BC0CA8" w:rsidP="005A4FD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55" w:type="dxa"/>
          </w:tcPr>
          <w:p w:rsidR="00BC0CA8" w:rsidRPr="00250CE8" w:rsidRDefault="00BC0CA8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Трансформаторы теплоты. Теплонасосные, холодильные, абсорбционные установки. Технические требования. Эксплуатация  теплонасосных установок.</w:t>
            </w:r>
          </w:p>
        </w:tc>
        <w:tc>
          <w:tcPr>
            <w:tcW w:w="1559" w:type="dxa"/>
          </w:tcPr>
          <w:p w:rsidR="00BC0CA8" w:rsidRPr="00250CE8" w:rsidRDefault="00BC0CA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</w:tcPr>
          <w:p w:rsidR="00BC0CA8" w:rsidRPr="00250CE8" w:rsidRDefault="00BC0CA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0CA8" w:rsidRPr="00250CE8" w:rsidTr="005A4FD7">
        <w:trPr>
          <w:trHeight w:val="1256"/>
        </w:trPr>
        <w:tc>
          <w:tcPr>
            <w:tcW w:w="3369" w:type="dxa"/>
          </w:tcPr>
          <w:p w:rsidR="00BC0CA8" w:rsidRPr="00250CE8" w:rsidRDefault="00BC0CA8" w:rsidP="005A4FD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Pr="00250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Управление теплоиспользующими установками</w:t>
            </w:r>
          </w:p>
        </w:tc>
        <w:tc>
          <w:tcPr>
            <w:tcW w:w="8930" w:type="dxa"/>
            <w:gridSpan w:val="2"/>
          </w:tcPr>
          <w:p w:rsidR="00BC0CA8" w:rsidRPr="00250CE8" w:rsidRDefault="00BC0CA8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 студент должен знать:</w:t>
            </w:r>
          </w:p>
          <w:p w:rsidR="00BC0CA8" w:rsidRPr="00250CE8" w:rsidRDefault="00BC0CA8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назначение, виды, устройство теплоиспользующих установок </w:t>
            </w:r>
            <w:r w:rsidRPr="00250C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 область их применения</w:t>
            </w:r>
          </w:p>
          <w:p w:rsidR="00BC0CA8" w:rsidRPr="00250CE8" w:rsidRDefault="00BC0CA8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 студент должен уметь:</w:t>
            </w:r>
          </w:p>
          <w:p w:rsidR="00BC0CA8" w:rsidRPr="00250CE8" w:rsidRDefault="00BC0CA8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- выбирать </w:t>
            </w:r>
            <w:r w:rsidRPr="00250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теплоиспользующие установки</w:t>
            </w:r>
          </w:p>
          <w:p w:rsidR="00BC0CA8" w:rsidRPr="00250CE8" w:rsidRDefault="00BC0CA8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компетенции: 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ПК 1.1-1.3; ОК 1; ОК 2; ОК 3; ОК 4; ОК 6;ОК 9</w:t>
            </w:r>
          </w:p>
        </w:tc>
        <w:tc>
          <w:tcPr>
            <w:tcW w:w="1559" w:type="dxa"/>
          </w:tcPr>
          <w:p w:rsidR="00BC0CA8" w:rsidRPr="004A614A" w:rsidRDefault="00BC0CA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C0CA8" w:rsidRPr="00250CE8" w:rsidRDefault="00BC0CA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CA8" w:rsidRPr="00250CE8" w:rsidTr="005A4FD7">
        <w:tc>
          <w:tcPr>
            <w:tcW w:w="3369" w:type="dxa"/>
            <w:vMerge w:val="restart"/>
          </w:tcPr>
          <w:p w:rsidR="00BC0CA8" w:rsidRPr="00250CE8" w:rsidRDefault="00BC0CA8" w:rsidP="005A4FD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  <w:r w:rsidRPr="00250C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250C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режимом работы теплоиспользующих установок</w:t>
            </w:r>
          </w:p>
        </w:tc>
        <w:tc>
          <w:tcPr>
            <w:tcW w:w="8930" w:type="dxa"/>
            <w:gridSpan w:val="2"/>
          </w:tcPr>
          <w:p w:rsidR="00BC0CA8" w:rsidRPr="00250CE8" w:rsidRDefault="00BC0CA8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0CA8" w:rsidRPr="00250CE8" w:rsidRDefault="00BC0CA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CA8" w:rsidRPr="00250CE8" w:rsidRDefault="00BC0CA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CA8" w:rsidRPr="00250CE8" w:rsidTr="005A4FD7">
        <w:tc>
          <w:tcPr>
            <w:tcW w:w="3369" w:type="dxa"/>
            <w:vMerge/>
          </w:tcPr>
          <w:p w:rsidR="00BC0CA8" w:rsidRPr="00250CE8" w:rsidRDefault="00BC0CA8" w:rsidP="005A4FD7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BC0CA8" w:rsidRPr="00250CE8" w:rsidRDefault="00BC0CA8" w:rsidP="005A4FD7">
            <w:pPr>
              <w:snapToGrid w:val="0"/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55" w:type="dxa"/>
          </w:tcPr>
          <w:p w:rsidR="00BC0CA8" w:rsidRPr="00250CE8" w:rsidRDefault="00BC0CA8" w:rsidP="005A4FD7">
            <w:pPr>
              <w:snapToGri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Управление режимом работы теплоиспользующих установок. Управление оборудованием. Предупреждение и ликвидация технологических нарушений.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установки средств измерений. Назначение средств измерений.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0CA8" w:rsidRPr="00250CE8" w:rsidRDefault="00BC0CA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A8" w:rsidRPr="00250CE8" w:rsidRDefault="00BC0CA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5E9A" w:rsidRPr="00250CE8" w:rsidTr="005A4FD7">
        <w:tc>
          <w:tcPr>
            <w:tcW w:w="3369" w:type="dxa"/>
            <w:vMerge w:val="restart"/>
          </w:tcPr>
          <w:p w:rsidR="00A25E9A" w:rsidRPr="00250CE8" w:rsidRDefault="00A25E9A" w:rsidP="005A4FD7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A25E9A" w:rsidRPr="00250CE8" w:rsidRDefault="00A25E9A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Практические занятия: </w:t>
            </w:r>
          </w:p>
        </w:tc>
        <w:tc>
          <w:tcPr>
            <w:tcW w:w="1559" w:type="dxa"/>
          </w:tcPr>
          <w:p w:rsidR="00A25E9A" w:rsidRPr="00BC0CA8" w:rsidRDefault="005A4FD7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52" w:type="dxa"/>
            <w:shd w:val="clear" w:color="auto" w:fill="FFFFFF"/>
          </w:tcPr>
          <w:p w:rsidR="00A25E9A" w:rsidRPr="00250CE8" w:rsidRDefault="00A25E9A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E9A" w:rsidRPr="00250CE8" w:rsidTr="005A4FD7">
        <w:tc>
          <w:tcPr>
            <w:tcW w:w="3369" w:type="dxa"/>
            <w:vMerge/>
          </w:tcPr>
          <w:p w:rsidR="00A25E9A" w:rsidRPr="00250CE8" w:rsidRDefault="00A25E9A" w:rsidP="005A4FD7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25E9A" w:rsidRPr="00250CE8" w:rsidRDefault="00A25E9A" w:rsidP="005A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26,27</w:t>
            </w:r>
          </w:p>
        </w:tc>
        <w:tc>
          <w:tcPr>
            <w:tcW w:w="7655" w:type="dxa"/>
          </w:tcPr>
          <w:p w:rsidR="00A25E9A" w:rsidRPr="00250CE8" w:rsidRDefault="00A25E9A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ПЗ №7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схемы измерений при балансовых испытаниях рекуперативного теплообменного аппарата.</w:t>
            </w:r>
          </w:p>
        </w:tc>
        <w:tc>
          <w:tcPr>
            <w:tcW w:w="1559" w:type="dxa"/>
          </w:tcPr>
          <w:p w:rsidR="00A25E9A" w:rsidRPr="00250CE8" w:rsidRDefault="00A25E9A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shd w:val="clear" w:color="auto" w:fill="FFFFFF"/>
          </w:tcPr>
          <w:p w:rsidR="00A25E9A" w:rsidRPr="00250CE8" w:rsidRDefault="00A25E9A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5E9A" w:rsidRPr="00250CE8" w:rsidTr="005A4FD7">
        <w:tc>
          <w:tcPr>
            <w:tcW w:w="3369" w:type="dxa"/>
            <w:vMerge/>
          </w:tcPr>
          <w:p w:rsidR="00A25E9A" w:rsidRPr="00250CE8" w:rsidRDefault="00A25E9A" w:rsidP="005A4FD7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25E9A" w:rsidRPr="00250CE8" w:rsidRDefault="00A25E9A" w:rsidP="005A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28,29</w:t>
            </w:r>
          </w:p>
        </w:tc>
        <w:tc>
          <w:tcPr>
            <w:tcW w:w="7655" w:type="dxa"/>
          </w:tcPr>
          <w:p w:rsidR="00A25E9A" w:rsidRPr="00250CE8" w:rsidRDefault="00A25E9A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ПЗ №8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схемы измерений при балансовых испытаниях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гене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ративного теплообменного аппарата.</w:t>
            </w:r>
          </w:p>
        </w:tc>
        <w:tc>
          <w:tcPr>
            <w:tcW w:w="1559" w:type="dxa"/>
          </w:tcPr>
          <w:p w:rsidR="00A25E9A" w:rsidRPr="00250CE8" w:rsidRDefault="00A25E9A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shd w:val="clear" w:color="auto" w:fill="FFFFFF"/>
          </w:tcPr>
          <w:p w:rsidR="00A25E9A" w:rsidRPr="00250CE8" w:rsidRDefault="00A25E9A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0CA8" w:rsidRPr="00250CE8" w:rsidTr="005A4FD7">
        <w:tc>
          <w:tcPr>
            <w:tcW w:w="3369" w:type="dxa"/>
          </w:tcPr>
          <w:p w:rsidR="00BC0CA8" w:rsidRPr="00250CE8" w:rsidRDefault="00BC0CA8" w:rsidP="005A4FD7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BC0CA8" w:rsidRPr="00250CE8" w:rsidRDefault="00BC0CA8" w:rsidP="005A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30,31</w:t>
            </w:r>
          </w:p>
        </w:tc>
        <w:tc>
          <w:tcPr>
            <w:tcW w:w="7655" w:type="dxa"/>
          </w:tcPr>
          <w:p w:rsidR="00BC0CA8" w:rsidRDefault="00BC0CA8" w:rsidP="005A4FD7">
            <w:pPr>
              <w:tabs>
                <w:tab w:val="left" w:pos="33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форме практической подготовки</w:t>
            </w:r>
          </w:p>
          <w:p w:rsidR="00BC0CA8" w:rsidRPr="00250CE8" w:rsidRDefault="00BC0CA8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ПЗ №9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схемы расстановки средств измерений при испытании конвективной сушилки.</w:t>
            </w:r>
          </w:p>
        </w:tc>
        <w:tc>
          <w:tcPr>
            <w:tcW w:w="1559" w:type="dxa"/>
          </w:tcPr>
          <w:p w:rsidR="00BC0CA8" w:rsidRPr="00250CE8" w:rsidRDefault="00BC0CA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shd w:val="clear" w:color="auto" w:fill="FFFFFF"/>
          </w:tcPr>
          <w:p w:rsidR="00BC0CA8" w:rsidRPr="00250CE8" w:rsidRDefault="00BC0CA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0CA8" w:rsidRPr="00250CE8" w:rsidTr="005A4FD7">
        <w:tc>
          <w:tcPr>
            <w:tcW w:w="3369" w:type="dxa"/>
          </w:tcPr>
          <w:p w:rsidR="00BC0CA8" w:rsidRPr="00250CE8" w:rsidRDefault="00BC0CA8" w:rsidP="005A4FD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 w:rsidRPr="00250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Паровые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газовые </w:t>
            </w:r>
            <w:r w:rsidRPr="00250CE8">
              <w:rPr>
                <w:rFonts w:ascii="Times New Roman" w:hAnsi="Times New Roman" w:cs="Times New Roman"/>
                <w:b/>
                <w:sz w:val="24"/>
                <w:szCs w:val="24"/>
              </w:rPr>
              <w:t>турбины</w:t>
            </w:r>
          </w:p>
        </w:tc>
        <w:tc>
          <w:tcPr>
            <w:tcW w:w="8930" w:type="dxa"/>
            <w:gridSpan w:val="2"/>
          </w:tcPr>
          <w:p w:rsidR="00BC0CA8" w:rsidRPr="00250CE8" w:rsidRDefault="00BC0CA8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 студент должен знать:</w:t>
            </w:r>
          </w:p>
          <w:p w:rsidR="00BC0CA8" w:rsidRPr="00250CE8" w:rsidRDefault="00BC0CA8" w:rsidP="005A4FD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- назначение основных элементов паровых  турбин</w:t>
            </w:r>
          </w:p>
          <w:p w:rsidR="00BC0CA8" w:rsidRPr="00250CE8" w:rsidRDefault="00BC0CA8" w:rsidP="005A4FD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- виды сопловых аппаратов, их устройство</w:t>
            </w:r>
          </w:p>
          <w:p w:rsidR="00BC0CA8" w:rsidRPr="00250CE8" w:rsidRDefault="00BC0CA8" w:rsidP="005A4FD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- принципы активного и реактивного действия пара</w:t>
            </w:r>
          </w:p>
          <w:p w:rsidR="00BC0CA8" w:rsidRPr="00250CE8" w:rsidRDefault="00BC0CA8" w:rsidP="005A4FD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- потери энергии в турбинах; виды коэффициентов  полезного действия (КПД) паровых турбин и их определения</w:t>
            </w:r>
          </w:p>
          <w:p w:rsidR="00BC0CA8" w:rsidRPr="00250CE8" w:rsidRDefault="00BC0CA8" w:rsidP="005A4FD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- классификацию турбин, их маркировку</w:t>
            </w:r>
          </w:p>
          <w:p w:rsidR="00BC0CA8" w:rsidRPr="00250CE8" w:rsidRDefault="00BC0CA8" w:rsidP="005A4FD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- особенности устройства многоступенчатых турбин со ступенями скорости и ступенями давления, комбинированных турбин и их применение</w:t>
            </w:r>
          </w:p>
          <w:p w:rsidR="00BC0CA8" w:rsidRPr="00250CE8" w:rsidRDefault="00BC0CA8" w:rsidP="005A4FD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- устройство систем регулирования паровых турбин, их применение</w:t>
            </w:r>
          </w:p>
          <w:p w:rsidR="00BC0CA8" w:rsidRPr="00250CE8" w:rsidRDefault="00BC0CA8" w:rsidP="005A4FD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- типы регуляторов, принцип их действия и применение</w:t>
            </w:r>
          </w:p>
          <w:p w:rsidR="00BC0CA8" w:rsidRPr="00250CE8" w:rsidRDefault="00BC0CA8" w:rsidP="005A4FD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назначение систем защиты паровых турбин, их устройство</w:t>
            </w:r>
          </w:p>
          <w:p w:rsidR="00BC0CA8" w:rsidRPr="00250CE8" w:rsidRDefault="00BC0CA8" w:rsidP="005A4FD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- назначение конденсационной установки и масляной системы, их схемы и принцип действия; устройство конденсаторов</w:t>
            </w:r>
          </w:p>
          <w:p w:rsidR="00BC0CA8" w:rsidRPr="00250CE8" w:rsidRDefault="00BC0CA8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 студент должен уметь:</w:t>
            </w:r>
          </w:p>
          <w:p w:rsidR="00BC0CA8" w:rsidRPr="00250CE8" w:rsidRDefault="00BC0CA8" w:rsidP="005A4FD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- строить графики изменения давления и скорости пара в турбинах с активным и реактивным действием пара; строить процессы расширения пара в турбинах в Һ-s диаграмме с учётом потерь энергии</w:t>
            </w:r>
          </w:p>
          <w:p w:rsidR="00BC0CA8" w:rsidRPr="00250CE8" w:rsidRDefault="00BC0CA8" w:rsidP="005A4FD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- разрабатывать тепловые схемы для различных турбин</w:t>
            </w:r>
          </w:p>
          <w:p w:rsidR="00BC0CA8" w:rsidRPr="00250CE8" w:rsidRDefault="00BC0CA8" w:rsidP="005A4FD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- строить процесс расширения пара многоступенчатых турбин с учётом регулирования отборов пара</w:t>
            </w:r>
          </w:p>
          <w:p w:rsidR="00BC0CA8" w:rsidRPr="00250CE8" w:rsidRDefault="00BC0CA8" w:rsidP="005A4FD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- читать и выполнять схемы регуляторов и автомата безопасности паровых турбин</w:t>
            </w:r>
          </w:p>
          <w:p w:rsidR="00BC0CA8" w:rsidRPr="00250CE8" w:rsidRDefault="00BC0CA8" w:rsidP="005A4FD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- читать и выполнять схемы конденсационной установки и масляной системы, определять расход воды для работы конденсатора</w:t>
            </w:r>
          </w:p>
          <w:p w:rsidR="00BC0CA8" w:rsidRPr="00250CE8" w:rsidRDefault="00BC0CA8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Коды формируемых </w:t>
            </w:r>
            <w:r w:rsidRPr="00F446A3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компетенций:  ОК 1-11; ПК 1.1-1.3.</w:t>
            </w:r>
          </w:p>
        </w:tc>
        <w:tc>
          <w:tcPr>
            <w:tcW w:w="1559" w:type="dxa"/>
          </w:tcPr>
          <w:p w:rsidR="00BC0CA8" w:rsidRPr="004A614A" w:rsidRDefault="00BC0CA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452" w:type="dxa"/>
            <w:shd w:val="clear" w:color="auto" w:fill="BFBFBF" w:themeFill="background1" w:themeFillShade="BF"/>
          </w:tcPr>
          <w:p w:rsidR="00BC0CA8" w:rsidRPr="00250CE8" w:rsidRDefault="00BC0CA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CA8" w:rsidRPr="00250CE8" w:rsidTr="005A4FD7">
        <w:tc>
          <w:tcPr>
            <w:tcW w:w="3369" w:type="dxa"/>
          </w:tcPr>
          <w:p w:rsidR="00BC0CA8" w:rsidRPr="00250CE8" w:rsidRDefault="00BC0CA8" w:rsidP="005A4FD7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13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 xml:space="preserve"> Паровые турбины</w:t>
            </w:r>
          </w:p>
        </w:tc>
        <w:tc>
          <w:tcPr>
            <w:tcW w:w="8930" w:type="dxa"/>
            <w:gridSpan w:val="2"/>
          </w:tcPr>
          <w:p w:rsidR="005A4FD7" w:rsidRPr="00553C8C" w:rsidRDefault="00BC0CA8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0C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559" w:type="dxa"/>
          </w:tcPr>
          <w:p w:rsidR="00BC0CA8" w:rsidRPr="00250CE8" w:rsidRDefault="00BC0CA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:rsidR="00BC0CA8" w:rsidRPr="00250CE8" w:rsidRDefault="00BC0CA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CA8" w:rsidRPr="00250CE8" w:rsidTr="005A4FD7">
        <w:tc>
          <w:tcPr>
            <w:tcW w:w="3369" w:type="dxa"/>
          </w:tcPr>
          <w:p w:rsidR="00BC0CA8" w:rsidRPr="00250CE8" w:rsidRDefault="00BC0CA8" w:rsidP="005A4FD7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BC0CA8" w:rsidRPr="00250CE8" w:rsidRDefault="00BC0CA8" w:rsidP="005A4FD7">
            <w:pPr>
              <w:spacing w:after="0" w:line="240" w:lineRule="auto"/>
              <w:ind w:left="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№32</w:t>
            </w:r>
          </w:p>
        </w:tc>
        <w:tc>
          <w:tcPr>
            <w:tcW w:w="7655" w:type="dxa"/>
          </w:tcPr>
          <w:p w:rsidR="00BC0CA8" w:rsidRPr="00250CE8" w:rsidRDefault="00BC0CA8" w:rsidP="005A4FD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и  принцип работы паровой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газовой 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 xml:space="preserve">турбины. Классификация турбин. Изображение процессов  расширения пара в </w:t>
            </w:r>
            <w:r w:rsidRPr="00250C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50C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Классификация  турбин. Одноступенчатые и многоступенчатые турбины. Конструкция  современных турбин. Основные детали турбин, их назначение. Классификация систем  регулирования. Регуляторы прямого и непрямого действия. Синхронизаторы. Автомат безопасности. Расход пара на турбины Схемы конденсационных установок и масленых системы. Устройство конденсаторов, пароэжекторных  установок, насосов.</w:t>
            </w:r>
          </w:p>
        </w:tc>
        <w:tc>
          <w:tcPr>
            <w:tcW w:w="1559" w:type="dxa"/>
          </w:tcPr>
          <w:p w:rsidR="00BC0CA8" w:rsidRPr="00250CE8" w:rsidRDefault="00BC0CA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</w:tcPr>
          <w:p w:rsidR="00BC0CA8" w:rsidRPr="00250CE8" w:rsidRDefault="00BC0CA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0CA8" w:rsidRPr="00250CE8" w:rsidTr="005A4FD7">
        <w:trPr>
          <w:trHeight w:val="134"/>
        </w:trPr>
        <w:tc>
          <w:tcPr>
            <w:tcW w:w="3369" w:type="dxa"/>
            <w:vMerge w:val="restart"/>
          </w:tcPr>
          <w:p w:rsidR="00BC0CA8" w:rsidRPr="00250CE8" w:rsidRDefault="00BC0CA8" w:rsidP="005A4FD7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BC0CA8" w:rsidRPr="0040133A" w:rsidRDefault="00BC0CA8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0C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занятия:</w:t>
            </w:r>
          </w:p>
        </w:tc>
        <w:tc>
          <w:tcPr>
            <w:tcW w:w="1559" w:type="dxa"/>
          </w:tcPr>
          <w:p w:rsidR="00BC0CA8" w:rsidRPr="00BC0CA8" w:rsidRDefault="00BC0CA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52" w:type="dxa"/>
            <w:shd w:val="clear" w:color="auto" w:fill="FFFFFF"/>
          </w:tcPr>
          <w:p w:rsidR="00BC0CA8" w:rsidRPr="00250CE8" w:rsidRDefault="00BC0CA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CA8" w:rsidRPr="00250CE8" w:rsidTr="005A4FD7">
        <w:tc>
          <w:tcPr>
            <w:tcW w:w="3369" w:type="dxa"/>
            <w:vMerge/>
          </w:tcPr>
          <w:p w:rsidR="00BC0CA8" w:rsidRPr="00250CE8" w:rsidRDefault="00BC0CA8" w:rsidP="005A4FD7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BC0CA8" w:rsidRPr="00250CE8" w:rsidRDefault="00BC0CA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№33</w:t>
            </w:r>
          </w:p>
        </w:tc>
        <w:tc>
          <w:tcPr>
            <w:tcW w:w="7655" w:type="dxa"/>
          </w:tcPr>
          <w:p w:rsidR="00BC0CA8" w:rsidRDefault="00BC0CA8" w:rsidP="005A4FD7">
            <w:pPr>
              <w:tabs>
                <w:tab w:val="left" w:pos="33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форме практической подготовки</w:t>
            </w:r>
          </w:p>
          <w:p w:rsidR="00BC0CA8" w:rsidRPr="00250CE8" w:rsidRDefault="00BC0CA8" w:rsidP="005A4F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ПЗ №1</w:t>
            </w:r>
            <w:r w:rsidRPr="00250CE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устройства паровой турбины.</w:t>
            </w:r>
          </w:p>
        </w:tc>
        <w:tc>
          <w:tcPr>
            <w:tcW w:w="1559" w:type="dxa"/>
          </w:tcPr>
          <w:p w:rsidR="00BC0CA8" w:rsidRPr="00250CE8" w:rsidRDefault="00BC0CA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shd w:val="clear" w:color="auto" w:fill="FFFFFF"/>
          </w:tcPr>
          <w:p w:rsidR="00BC0CA8" w:rsidRPr="00250CE8" w:rsidRDefault="00BC0CA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0CA8" w:rsidRPr="00250CE8" w:rsidTr="005A4FD7">
        <w:tc>
          <w:tcPr>
            <w:tcW w:w="3369" w:type="dxa"/>
            <w:vMerge/>
          </w:tcPr>
          <w:p w:rsidR="00BC0CA8" w:rsidRPr="00250CE8" w:rsidRDefault="00BC0CA8" w:rsidP="005A4FD7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BC0CA8" w:rsidRPr="00250CE8" w:rsidRDefault="00BC0CA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55" w:type="dxa"/>
          </w:tcPr>
          <w:p w:rsidR="00BC0CA8" w:rsidRDefault="00BC0CA8" w:rsidP="005A4FD7">
            <w:pPr>
              <w:tabs>
                <w:tab w:val="left" w:pos="33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форме практической подготовки</w:t>
            </w:r>
          </w:p>
          <w:p w:rsidR="00BC0CA8" w:rsidRDefault="00BC0CA8" w:rsidP="005A4F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ПЗ №11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устройства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газовой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 xml:space="preserve"> турбины.</w:t>
            </w:r>
          </w:p>
          <w:p w:rsidR="00553C8C" w:rsidRPr="00250CE8" w:rsidRDefault="00553C8C" w:rsidP="005A4F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0CA8" w:rsidRPr="00250CE8" w:rsidRDefault="00BC0CA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shd w:val="clear" w:color="auto" w:fill="FFFFFF"/>
          </w:tcPr>
          <w:p w:rsidR="00BC0CA8" w:rsidRPr="00250CE8" w:rsidRDefault="00BC0CA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0CA8" w:rsidRPr="00250CE8" w:rsidTr="005A4FD7">
        <w:tc>
          <w:tcPr>
            <w:tcW w:w="3369" w:type="dxa"/>
          </w:tcPr>
          <w:p w:rsidR="00BC0CA8" w:rsidRPr="00250CE8" w:rsidRDefault="00BC0CA8" w:rsidP="005A4FD7">
            <w:pPr>
              <w:spacing w:after="0" w:line="240" w:lineRule="auto"/>
              <w:ind w:right="3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</w:t>
            </w:r>
            <w:r w:rsidRPr="00570420">
              <w:rPr>
                <w:rFonts w:ascii="Times New Roman" w:hAnsi="Times New Roman" w:cs="Times New Roman"/>
                <w:b/>
                <w:sz w:val="24"/>
                <w:szCs w:val="24"/>
              </w:rPr>
              <w:t>14. Тепловые электрические станции</w:t>
            </w:r>
          </w:p>
        </w:tc>
        <w:tc>
          <w:tcPr>
            <w:tcW w:w="8930" w:type="dxa"/>
            <w:gridSpan w:val="2"/>
          </w:tcPr>
          <w:p w:rsidR="00BC0CA8" w:rsidRPr="00250CE8" w:rsidRDefault="00BC0CA8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 студент должен знать:</w:t>
            </w:r>
          </w:p>
          <w:p w:rsidR="00BC0CA8" w:rsidRPr="00250CE8" w:rsidRDefault="00BC0CA8" w:rsidP="005A4FD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- классификацию тепловых электрических станций (ТЭС) по виду вырабатываемой энергии</w:t>
            </w:r>
          </w:p>
          <w:p w:rsidR="00BC0CA8" w:rsidRPr="00250CE8" w:rsidRDefault="00BC0CA8" w:rsidP="005A4FD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- виды нагрузок ТЭС</w:t>
            </w:r>
          </w:p>
          <w:p w:rsidR="00BC0CA8" w:rsidRPr="00250CE8" w:rsidRDefault="00BC0CA8" w:rsidP="005A4FD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- графики нагрузок</w:t>
            </w:r>
          </w:p>
          <w:p w:rsidR="00BC0CA8" w:rsidRPr="00250CE8" w:rsidRDefault="00BC0CA8" w:rsidP="005A4FD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- структуру мощностей ТЭС</w:t>
            </w:r>
          </w:p>
          <w:p w:rsidR="00BC0CA8" w:rsidRPr="00250CE8" w:rsidRDefault="00BC0CA8" w:rsidP="005A4FD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- факторы, определяющие экономичность работы ТЭС, их практическое значение</w:t>
            </w:r>
          </w:p>
          <w:p w:rsidR="00BC0CA8" w:rsidRPr="00250CE8" w:rsidRDefault="00BC0CA8" w:rsidP="005A4FD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- виды тепловых схем ТЭС, их назначение и порядок построения</w:t>
            </w:r>
          </w:p>
          <w:p w:rsidR="00BC0CA8" w:rsidRPr="00250CE8" w:rsidRDefault="00BC0CA8" w:rsidP="005A4FD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- виды и назначение вспомогательного оборудования ТЭС, перспективы развития ТЭС</w:t>
            </w:r>
          </w:p>
          <w:p w:rsidR="00BC0CA8" w:rsidRPr="00250CE8" w:rsidRDefault="00BC0CA8" w:rsidP="005A4FD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 студент должен уметь:</w:t>
            </w:r>
          </w:p>
          <w:p w:rsidR="00BC0CA8" w:rsidRPr="00250CE8" w:rsidRDefault="00BC0CA8" w:rsidP="005A4FD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- выполнять анализ графиков нагрузок ТЭС</w:t>
            </w:r>
          </w:p>
          <w:p w:rsidR="00BC0CA8" w:rsidRPr="00250CE8" w:rsidRDefault="00BC0CA8" w:rsidP="005A4FD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- выполнять анализ эффективности влияния отдельных факторов на экономичность ТЭС</w:t>
            </w:r>
          </w:p>
          <w:p w:rsidR="00BC0CA8" w:rsidRPr="00250CE8" w:rsidRDefault="00BC0CA8" w:rsidP="005A4FD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- составлять и рассчитывать принципиальную тепловую схему ТЭС</w:t>
            </w:r>
          </w:p>
          <w:p w:rsidR="00BC0CA8" w:rsidRPr="00250CE8" w:rsidRDefault="00BC0CA8" w:rsidP="005A4FD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- выбирать основное оборудование станции</w:t>
            </w:r>
          </w:p>
          <w:p w:rsidR="00BC0CA8" w:rsidRPr="00250CE8" w:rsidRDefault="00BC0CA8" w:rsidP="005A4FD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- производить выбор вспомогательного оборудования ТЭС по результатам расчёта тепловой схемы</w:t>
            </w:r>
          </w:p>
          <w:p w:rsidR="00BC0CA8" w:rsidRPr="00250CE8" w:rsidRDefault="00BC0CA8" w:rsidP="005A4FD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Коды формируемых </w:t>
            </w:r>
            <w:r w:rsidRPr="00F446A3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компетенций:  ОК 1-11; ПК 1.1-1.3.</w:t>
            </w:r>
          </w:p>
        </w:tc>
        <w:tc>
          <w:tcPr>
            <w:tcW w:w="1559" w:type="dxa"/>
          </w:tcPr>
          <w:p w:rsidR="00BC0CA8" w:rsidRPr="004A614A" w:rsidRDefault="00BC0CA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52" w:type="dxa"/>
            <w:tcBorders>
              <w:top w:val="nil"/>
            </w:tcBorders>
            <w:shd w:val="clear" w:color="auto" w:fill="BFBFBF"/>
          </w:tcPr>
          <w:p w:rsidR="00BC0CA8" w:rsidRPr="00250CE8" w:rsidRDefault="00BC0CA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CA8" w:rsidRPr="00250CE8" w:rsidTr="005A4FD7">
        <w:tc>
          <w:tcPr>
            <w:tcW w:w="3369" w:type="dxa"/>
            <w:vMerge w:val="restart"/>
          </w:tcPr>
          <w:p w:rsidR="00BC0CA8" w:rsidRPr="00250CE8" w:rsidRDefault="00BC0CA8" w:rsidP="005A4FD7">
            <w:pPr>
              <w:spacing w:after="0" w:line="240" w:lineRule="auto"/>
              <w:ind w:left="75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 xml:space="preserve"> Тепловые электрические станции</w:t>
            </w:r>
          </w:p>
        </w:tc>
        <w:tc>
          <w:tcPr>
            <w:tcW w:w="8930" w:type="dxa"/>
            <w:gridSpan w:val="2"/>
          </w:tcPr>
          <w:p w:rsidR="00BC0CA8" w:rsidRPr="00250CE8" w:rsidRDefault="00BC0CA8" w:rsidP="005A4F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559" w:type="dxa"/>
          </w:tcPr>
          <w:p w:rsidR="00BC0CA8" w:rsidRPr="00250CE8" w:rsidRDefault="00BC0CA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:rsidR="00BC0CA8" w:rsidRPr="00250CE8" w:rsidRDefault="00BC0CA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CA8" w:rsidRPr="00250CE8" w:rsidTr="005A4FD7">
        <w:tc>
          <w:tcPr>
            <w:tcW w:w="3369" w:type="dxa"/>
            <w:vMerge/>
          </w:tcPr>
          <w:p w:rsidR="00BC0CA8" w:rsidRPr="00250CE8" w:rsidRDefault="00BC0CA8" w:rsidP="005A4FD7">
            <w:pPr>
              <w:spacing w:after="0" w:line="240" w:lineRule="auto"/>
              <w:ind w:lef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C0CA8" w:rsidRPr="00250CE8" w:rsidRDefault="00BC0CA8" w:rsidP="005A4FD7">
            <w:pPr>
              <w:spacing w:after="0" w:line="240" w:lineRule="auto"/>
              <w:ind w:left="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655" w:type="dxa"/>
          </w:tcPr>
          <w:p w:rsidR="00BC0CA8" w:rsidRPr="00250CE8" w:rsidRDefault="00BC0CA8" w:rsidP="005A4FD7">
            <w:pPr>
              <w:spacing w:after="0" w:line="240" w:lineRule="auto"/>
              <w:ind w:left="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Назначение ТЭС. Основное и вспомогательное оборудование ТЭС.</w:t>
            </w:r>
          </w:p>
          <w:p w:rsidR="00BC0CA8" w:rsidRPr="00250CE8" w:rsidRDefault="00BC0CA8" w:rsidP="005A4FD7">
            <w:pPr>
              <w:spacing w:after="0" w:line="240" w:lineRule="auto"/>
              <w:ind w:left="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Классификация  станций. Электрическая и тепловая нагрузки станций. Графики нагрузок. Значение тепловой экономичности для ТЭС. Методы повышения тепловой экономичности. Факторы, влияющие на тепловую экономичность.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Структура установленной мощности ТЭС. Порядок построения  различных схем ТЭС. Тепловые турбины ТЭЦ. Внедрение инновации для развития ТЭС.</w:t>
            </w:r>
          </w:p>
        </w:tc>
        <w:tc>
          <w:tcPr>
            <w:tcW w:w="1559" w:type="dxa"/>
          </w:tcPr>
          <w:p w:rsidR="00BC0CA8" w:rsidRPr="00250CE8" w:rsidRDefault="00BC0CA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</w:tcPr>
          <w:p w:rsidR="00BC0CA8" w:rsidRPr="00250CE8" w:rsidRDefault="00BC0CA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0CA8" w:rsidRPr="00250CE8" w:rsidTr="005A4FD7">
        <w:trPr>
          <w:trHeight w:val="81"/>
        </w:trPr>
        <w:tc>
          <w:tcPr>
            <w:tcW w:w="3369" w:type="dxa"/>
          </w:tcPr>
          <w:p w:rsidR="00BC0CA8" w:rsidRPr="00250CE8" w:rsidRDefault="00BC0CA8" w:rsidP="005A4FD7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BC0CA8" w:rsidRDefault="00BC0CA8" w:rsidP="005A4FD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0C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занятия:</w:t>
            </w:r>
          </w:p>
          <w:p w:rsidR="00553C8C" w:rsidRDefault="00553C8C" w:rsidP="005A4FD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53C8C" w:rsidRPr="00553C8C" w:rsidRDefault="00553C8C" w:rsidP="005A4F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0CA8" w:rsidRPr="00BC0CA8" w:rsidRDefault="0093029C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52" w:type="dxa"/>
            <w:shd w:val="clear" w:color="auto" w:fill="FFFFFF"/>
          </w:tcPr>
          <w:p w:rsidR="00BC0CA8" w:rsidRPr="00250CE8" w:rsidRDefault="00BC0CA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C8C" w:rsidRPr="00250CE8" w:rsidTr="005A4FD7">
        <w:tc>
          <w:tcPr>
            <w:tcW w:w="3369" w:type="dxa"/>
            <w:vMerge w:val="restart"/>
          </w:tcPr>
          <w:p w:rsidR="00553C8C" w:rsidRPr="00250CE8" w:rsidRDefault="00553C8C" w:rsidP="005A4FD7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553C8C" w:rsidRDefault="00553C8C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36,37,</w:t>
            </w:r>
          </w:p>
          <w:p w:rsidR="00553C8C" w:rsidRPr="00250CE8" w:rsidRDefault="00553C8C" w:rsidP="005A4F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655" w:type="dxa"/>
          </w:tcPr>
          <w:p w:rsidR="00553C8C" w:rsidRDefault="00553C8C" w:rsidP="005A4FD7">
            <w:pPr>
              <w:tabs>
                <w:tab w:val="left" w:pos="33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форме практической подготовки</w:t>
            </w:r>
          </w:p>
          <w:p w:rsidR="00553C8C" w:rsidRPr="00100DF8" w:rsidRDefault="00553C8C" w:rsidP="005A4F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ПЗ №12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 xml:space="preserve"> Расчёт  сетевой  подогревательной установки  и подогревателей  высокого и низкого давления.</w:t>
            </w:r>
          </w:p>
        </w:tc>
        <w:tc>
          <w:tcPr>
            <w:tcW w:w="1559" w:type="dxa"/>
          </w:tcPr>
          <w:p w:rsidR="00553C8C" w:rsidRPr="00250CE8" w:rsidRDefault="00553C8C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2" w:type="dxa"/>
            <w:shd w:val="clear" w:color="auto" w:fill="FFFFFF"/>
          </w:tcPr>
          <w:p w:rsidR="00553C8C" w:rsidRPr="00250CE8" w:rsidRDefault="00553C8C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3C8C" w:rsidRPr="00250CE8" w:rsidTr="005A4FD7">
        <w:tc>
          <w:tcPr>
            <w:tcW w:w="3369" w:type="dxa"/>
            <w:vMerge/>
          </w:tcPr>
          <w:p w:rsidR="00553C8C" w:rsidRPr="00250CE8" w:rsidRDefault="00553C8C" w:rsidP="005A4FD7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553C8C" w:rsidRPr="00250CE8" w:rsidRDefault="00553C8C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№39</w:t>
            </w:r>
          </w:p>
        </w:tc>
        <w:tc>
          <w:tcPr>
            <w:tcW w:w="7655" w:type="dxa"/>
          </w:tcPr>
          <w:p w:rsidR="00553C8C" w:rsidRPr="00250CE8" w:rsidRDefault="00553C8C" w:rsidP="005A4F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ПЗ №13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схемы ТЭС по вариантам</w:t>
            </w: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3C8C" w:rsidRPr="00250CE8" w:rsidRDefault="00553C8C" w:rsidP="005A4FD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53C8C" w:rsidRPr="00250CE8" w:rsidRDefault="00553C8C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shd w:val="clear" w:color="auto" w:fill="FFFFFF"/>
          </w:tcPr>
          <w:p w:rsidR="00553C8C" w:rsidRPr="00250CE8" w:rsidRDefault="00553C8C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0CA8" w:rsidRPr="00250CE8" w:rsidTr="005A4FD7">
        <w:tc>
          <w:tcPr>
            <w:tcW w:w="3369" w:type="dxa"/>
          </w:tcPr>
          <w:p w:rsidR="00BC0CA8" w:rsidRPr="00250CE8" w:rsidRDefault="00BC0CA8" w:rsidP="005A4FD7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BC0CA8" w:rsidRPr="00250CE8" w:rsidRDefault="00BC0CA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№40</w:t>
            </w:r>
          </w:p>
        </w:tc>
        <w:tc>
          <w:tcPr>
            <w:tcW w:w="7655" w:type="dxa"/>
          </w:tcPr>
          <w:p w:rsidR="00BC0CA8" w:rsidRPr="004A614A" w:rsidRDefault="00BC0CA8" w:rsidP="005A4F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14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C0CA8" w:rsidRDefault="00BC0CA8" w:rsidP="005A4F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CE8">
              <w:rPr>
                <w:rFonts w:ascii="Times New Roman" w:hAnsi="Times New Roman" w:cs="Times New Roman"/>
                <w:sz w:val="24"/>
                <w:szCs w:val="24"/>
              </w:rPr>
              <w:t>Факторы, влияющие на экономичность работы ТЭС.</w:t>
            </w:r>
          </w:p>
        </w:tc>
        <w:tc>
          <w:tcPr>
            <w:tcW w:w="1559" w:type="dxa"/>
          </w:tcPr>
          <w:p w:rsidR="00BC0CA8" w:rsidRPr="0093029C" w:rsidRDefault="00BC0CA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52" w:type="dxa"/>
            <w:shd w:val="clear" w:color="auto" w:fill="FFFFFF"/>
          </w:tcPr>
          <w:p w:rsidR="00BC0CA8" w:rsidRPr="00250CE8" w:rsidRDefault="00BC0CA8" w:rsidP="005A4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76DBF" w:rsidRDefault="00176DBF" w:rsidP="00BC0C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3C8C" w:rsidRDefault="00553C8C" w:rsidP="00BC0C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3C8C" w:rsidRDefault="00553C8C" w:rsidP="00BC0C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3C8C" w:rsidRDefault="00553C8C" w:rsidP="00BC0C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3C8C" w:rsidRDefault="00553C8C" w:rsidP="00BC0C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3C8C" w:rsidRDefault="00553C8C" w:rsidP="00BC0C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3C8C" w:rsidRDefault="00553C8C" w:rsidP="00BC0C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3C8C" w:rsidRDefault="00553C8C" w:rsidP="00BC0C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3C8C" w:rsidRDefault="00553C8C" w:rsidP="00BC0C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3C8C" w:rsidRDefault="00553C8C" w:rsidP="00BC0C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3C8C" w:rsidRDefault="00553C8C" w:rsidP="00BC0C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3C8C" w:rsidRDefault="00553C8C" w:rsidP="00BC0C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3C8C" w:rsidRDefault="00553C8C" w:rsidP="00BC0C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3C8C" w:rsidRDefault="00553C8C" w:rsidP="00BC0C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3C8C" w:rsidRDefault="00553C8C" w:rsidP="00BC0C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3C8C" w:rsidRDefault="00553C8C" w:rsidP="00BC0C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3C8C" w:rsidRDefault="00553C8C" w:rsidP="00BC0C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3C8C" w:rsidRDefault="00553C8C" w:rsidP="00BC0C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3C8C" w:rsidRDefault="00553C8C" w:rsidP="00BC0C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3C8C" w:rsidRDefault="00553C8C" w:rsidP="00BC0C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3C8C" w:rsidRDefault="00553C8C" w:rsidP="00BC0C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3C8C" w:rsidRDefault="00553C8C" w:rsidP="00BC0C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3C8C" w:rsidRDefault="00553C8C" w:rsidP="00BC0C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3C8C" w:rsidRDefault="00553C8C" w:rsidP="00BC0C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3C8C" w:rsidRDefault="00553C8C" w:rsidP="00BC0C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3C8C" w:rsidRDefault="00553C8C" w:rsidP="00BC0C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3C8C" w:rsidRPr="00553C8C" w:rsidRDefault="00553C8C" w:rsidP="00BC0C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1" w:rightFromText="181" w:vertAnchor="text" w:horzAnchor="margin" w:tblpX="74" w:tblpY="192"/>
        <w:tblOverlap w:val="never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1275"/>
        <w:gridCol w:w="7655"/>
        <w:gridCol w:w="142"/>
        <w:gridCol w:w="1417"/>
        <w:gridCol w:w="1452"/>
      </w:tblGrid>
      <w:tr w:rsidR="00176DBF" w:rsidRPr="00B00B16" w:rsidTr="0093029C">
        <w:trPr>
          <w:trHeight w:val="85"/>
        </w:trPr>
        <w:tc>
          <w:tcPr>
            <w:tcW w:w="3369" w:type="dxa"/>
            <w:vAlign w:val="center"/>
          </w:tcPr>
          <w:p w:rsidR="00176DBF" w:rsidRPr="00B00B16" w:rsidRDefault="00176DBF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Часть </w:t>
            </w:r>
            <w:r w:rsidRPr="00B00B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8930" w:type="dxa"/>
            <w:gridSpan w:val="2"/>
            <w:vAlign w:val="center"/>
          </w:tcPr>
          <w:p w:rsidR="00176DBF" w:rsidRPr="00B00B16" w:rsidRDefault="00176DBF" w:rsidP="009302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/>
                <w:sz w:val="24"/>
                <w:szCs w:val="24"/>
              </w:rPr>
              <w:t>Эксплуатация, расчет и выбор оборудования систем теплоснабжения и тепловых сетей</w:t>
            </w:r>
          </w:p>
        </w:tc>
        <w:tc>
          <w:tcPr>
            <w:tcW w:w="1559" w:type="dxa"/>
            <w:gridSpan w:val="2"/>
            <w:vAlign w:val="center"/>
          </w:tcPr>
          <w:p w:rsidR="00176DBF" w:rsidRPr="00B00B16" w:rsidRDefault="00176DBF" w:rsidP="009302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  <w:r w:rsidR="00930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(146/40)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176DBF" w:rsidRPr="00B00B16" w:rsidRDefault="00176DBF" w:rsidP="009302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6DBF" w:rsidRPr="00B00B16" w:rsidTr="0093029C">
        <w:tc>
          <w:tcPr>
            <w:tcW w:w="3369" w:type="dxa"/>
          </w:tcPr>
          <w:p w:rsidR="00176DBF" w:rsidRPr="00B00B16" w:rsidRDefault="00176DBF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B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8930" w:type="dxa"/>
            <w:gridSpan w:val="2"/>
          </w:tcPr>
          <w:p w:rsidR="00176DBF" w:rsidRPr="00B00B16" w:rsidRDefault="00176DBF" w:rsidP="0093029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 студент</w:t>
            </w:r>
            <w:r w:rsidR="00100DF8" w:rsidRPr="00B0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0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должен знать:</w:t>
            </w:r>
          </w:p>
          <w:p w:rsidR="00176DBF" w:rsidRPr="00B00B16" w:rsidRDefault="00100DF8" w:rsidP="0093029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</w:t>
            </w:r>
            <w:r w:rsidR="00176DBF" w:rsidRPr="00B0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азначение систем теплоснабжения, роль в жизни человечества, основные направления совершенствования систем теплоснабжения, цели и задачи изучения </w:t>
            </w:r>
            <w:r w:rsidR="00176DBF" w:rsidRPr="00B0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76DBF" w:rsidRPr="00B00B16" w:rsidRDefault="00176DBF" w:rsidP="0093029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</w:t>
            </w:r>
            <w:r w:rsidR="004D27FA" w:rsidRPr="00B0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0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студент</w:t>
            </w:r>
            <w:r w:rsidR="004D27FA" w:rsidRPr="00B0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0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должен уметь:</w:t>
            </w:r>
          </w:p>
          <w:p w:rsidR="00176DBF" w:rsidRPr="00B00B16" w:rsidRDefault="00100DF8" w:rsidP="0093029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176DBF" w:rsidRPr="00B0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 роль систем теплоснабжения в развитии теплоэнергетики</w:t>
            </w:r>
            <w:r w:rsidR="00176DBF" w:rsidRPr="00B00B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81DB6" w:rsidRPr="00B00B16" w:rsidRDefault="00176DBF" w:rsidP="0093029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Коды формируемых компетенций:</w:t>
            </w:r>
            <w:r w:rsidR="00100DF8" w:rsidRPr="00B00B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0B16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r w:rsidR="00100DF8" w:rsidRPr="00B00B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1-5; ОК 8-</w:t>
            </w:r>
            <w:r w:rsidRPr="00B00B16">
              <w:rPr>
                <w:rFonts w:ascii="Times New Roman" w:hAnsi="Times New Roman" w:cs="Times New Roman"/>
                <w:b/>
                <w:sz w:val="24"/>
                <w:szCs w:val="24"/>
              </w:rPr>
              <w:t>ОК11</w:t>
            </w:r>
            <w:r w:rsidR="00100DF8" w:rsidRPr="00B00B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r w:rsidRPr="00B00B16">
              <w:rPr>
                <w:rFonts w:ascii="Times New Roman" w:hAnsi="Times New Roman" w:cs="Times New Roman"/>
                <w:b/>
                <w:sz w:val="24"/>
                <w:szCs w:val="24"/>
              </w:rPr>
              <w:t>ПК 1.1</w:t>
            </w:r>
            <w:r w:rsidR="00100DF8" w:rsidRPr="00B00B1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176DBF" w:rsidRPr="00B00B16" w:rsidRDefault="00B00B16" w:rsidP="0093029C">
            <w:pPr>
              <w:tabs>
                <w:tab w:val="left" w:pos="311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2" w:type="dxa"/>
            <w:shd w:val="clear" w:color="auto" w:fill="BFBFBF" w:themeFill="background1" w:themeFillShade="BF"/>
          </w:tcPr>
          <w:p w:rsidR="00176DBF" w:rsidRPr="00B00B16" w:rsidRDefault="00176DBF" w:rsidP="0093029C">
            <w:pPr>
              <w:tabs>
                <w:tab w:val="left" w:pos="311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782E" w:rsidRPr="00B00B16" w:rsidTr="0093029C">
        <w:tc>
          <w:tcPr>
            <w:tcW w:w="3369" w:type="dxa"/>
          </w:tcPr>
          <w:p w:rsidR="00C1782E" w:rsidRPr="00B00B16" w:rsidRDefault="00C1782E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C1782E" w:rsidRPr="00B00B16" w:rsidRDefault="00C1782E" w:rsidP="0093029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B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gridSpan w:val="2"/>
          </w:tcPr>
          <w:p w:rsidR="00C1782E" w:rsidRPr="00B00B16" w:rsidRDefault="00C1782E" w:rsidP="009302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FFFFFF" w:themeFill="background1"/>
          </w:tcPr>
          <w:p w:rsidR="00C1782E" w:rsidRPr="00B00B16" w:rsidRDefault="00C1782E" w:rsidP="009302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1DB6" w:rsidRPr="00B00B16" w:rsidTr="0093029C">
        <w:tc>
          <w:tcPr>
            <w:tcW w:w="3369" w:type="dxa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7655" w:type="dxa"/>
          </w:tcPr>
          <w:p w:rsidR="00C81DB6" w:rsidRPr="00B00B16" w:rsidRDefault="00C81DB6" w:rsidP="0093029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систем теплоснабжения, роль в жизни человечества, основные направления совершенствования систем теплоснабжения, цели и задачи изучения.</w:t>
            </w:r>
          </w:p>
        </w:tc>
        <w:tc>
          <w:tcPr>
            <w:tcW w:w="1559" w:type="dxa"/>
            <w:gridSpan w:val="2"/>
          </w:tcPr>
          <w:p w:rsidR="00C81DB6" w:rsidRPr="00B00B16" w:rsidRDefault="00C81DB6" w:rsidP="009302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shd w:val="clear" w:color="auto" w:fill="FFFFFF" w:themeFill="background1"/>
          </w:tcPr>
          <w:p w:rsidR="00C81DB6" w:rsidRPr="00B00B16" w:rsidRDefault="00C81DB6" w:rsidP="009302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1DB6" w:rsidRPr="00B00B16" w:rsidTr="0093029C">
        <w:tc>
          <w:tcPr>
            <w:tcW w:w="3369" w:type="dxa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B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0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Потребление тепловой энергии</w:t>
            </w:r>
          </w:p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  студент должен знать:</w:t>
            </w:r>
          </w:p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способы определения расхода теплоты на различные нужды</w:t>
            </w:r>
          </w:p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  студент должен уметь:</w:t>
            </w:r>
          </w:p>
          <w:p w:rsidR="00C81DB6" w:rsidRPr="00B00B16" w:rsidRDefault="00C81DB6" w:rsidP="0093029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- основные положения: федерального закона «Об энергосбережении»</w:t>
            </w:r>
          </w:p>
          <w:p w:rsidR="00C81DB6" w:rsidRPr="00B00B16" w:rsidRDefault="00C81DB6" w:rsidP="0093029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выбирать параметры расчета тепловых нагрузок (расчётных, годовых, средних), определять величину тепловых нагрузок (сезонных, круглогодовых)</w:t>
            </w:r>
          </w:p>
          <w:p w:rsidR="00C81DB6" w:rsidRPr="00B00B16" w:rsidRDefault="00C81DB6" w:rsidP="0093029C">
            <w:pPr>
              <w:tabs>
                <w:tab w:val="left" w:pos="31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/>
                <w:sz w:val="24"/>
                <w:szCs w:val="24"/>
              </w:rPr>
              <w:t>Коды формируемых компетенций: ОК 1-5; ОК 8-ОК11; ПК 1.1.</w:t>
            </w:r>
          </w:p>
        </w:tc>
        <w:tc>
          <w:tcPr>
            <w:tcW w:w="1559" w:type="dxa"/>
            <w:gridSpan w:val="2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52" w:type="dxa"/>
            <w:shd w:val="clear" w:color="auto" w:fill="BFBFBF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1DB6" w:rsidRPr="00B00B16" w:rsidTr="0093029C">
        <w:trPr>
          <w:trHeight w:val="85"/>
        </w:trPr>
        <w:tc>
          <w:tcPr>
            <w:tcW w:w="3369" w:type="dxa"/>
            <w:vMerge w:val="restart"/>
          </w:tcPr>
          <w:p w:rsidR="00C81DB6" w:rsidRPr="00A25E9A" w:rsidRDefault="00C81DB6" w:rsidP="0093029C">
            <w:pPr>
              <w:pStyle w:val="a8"/>
              <w:contextualSpacing/>
              <w:rPr>
                <w:rFonts w:eastAsia="Calibri"/>
                <w:bCs/>
              </w:rPr>
            </w:pPr>
            <w:r w:rsidRPr="00A25E9A">
              <w:t>Тема 1.1</w:t>
            </w:r>
            <w:r>
              <w:t>.</w:t>
            </w:r>
            <w:r w:rsidRPr="00A25E9A">
              <w:t xml:space="preserve"> Тепловые нагрузки. Сезонная нагрузка</w:t>
            </w:r>
          </w:p>
        </w:tc>
        <w:tc>
          <w:tcPr>
            <w:tcW w:w="8930" w:type="dxa"/>
            <w:gridSpan w:val="2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B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gridSpan w:val="2"/>
          </w:tcPr>
          <w:p w:rsidR="00C81DB6" w:rsidRPr="00B00B16" w:rsidRDefault="00C81DB6" w:rsidP="009302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FFFFFF" w:themeFill="background1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1DB6" w:rsidRPr="00B00B16" w:rsidTr="0093029C">
        <w:tc>
          <w:tcPr>
            <w:tcW w:w="3369" w:type="dxa"/>
            <w:vMerge/>
          </w:tcPr>
          <w:p w:rsidR="00C81DB6" w:rsidRPr="00A25E9A" w:rsidRDefault="00C81DB6" w:rsidP="0093029C">
            <w:pPr>
              <w:pStyle w:val="a8"/>
              <w:contextualSpacing/>
              <w:rPr>
                <w:rFonts w:eastAsia="Calibri"/>
                <w:bCs/>
              </w:rPr>
            </w:pPr>
          </w:p>
        </w:tc>
        <w:tc>
          <w:tcPr>
            <w:tcW w:w="1275" w:type="dxa"/>
          </w:tcPr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7655" w:type="dxa"/>
          </w:tcPr>
          <w:p w:rsidR="00C81DB6" w:rsidRPr="00B00B16" w:rsidRDefault="00C81DB6" w:rsidP="0093029C">
            <w:pPr>
              <w:pStyle w:val="a8"/>
              <w:contextualSpacing/>
              <w:jc w:val="both"/>
            </w:pPr>
            <w:r w:rsidRPr="00B00B16">
              <w:t>Классификация тепловых нагрузок. Сезонная нагрузка. Определение её величины. Графики.</w:t>
            </w:r>
          </w:p>
        </w:tc>
        <w:tc>
          <w:tcPr>
            <w:tcW w:w="1559" w:type="dxa"/>
            <w:gridSpan w:val="2"/>
          </w:tcPr>
          <w:p w:rsidR="00C81DB6" w:rsidRPr="00B00B16" w:rsidRDefault="00C81DB6" w:rsidP="009302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shd w:val="clear" w:color="auto" w:fill="FFFFFF" w:themeFill="background1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81DB6" w:rsidRPr="00B00B16" w:rsidTr="0093029C">
        <w:tc>
          <w:tcPr>
            <w:tcW w:w="3369" w:type="dxa"/>
          </w:tcPr>
          <w:p w:rsidR="00C81DB6" w:rsidRPr="00A25E9A" w:rsidRDefault="00C81DB6" w:rsidP="0093029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5E9A">
              <w:rPr>
                <w:rFonts w:ascii="Times New Roman" w:hAnsi="Times New Roman" w:cs="Times New Roman"/>
                <w:sz w:val="24"/>
                <w:szCs w:val="24"/>
              </w:rPr>
              <w:t>Тема 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5E9A">
              <w:rPr>
                <w:rFonts w:ascii="Times New Roman" w:hAnsi="Times New Roman" w:cs="Times New Roman"/>
                <w:sz w:val="24"/>
                <w:szCs w:val="24"/>
              </w:rPr>
              <w:t xml:space="preserve"> Круглогодовая тепловая нагрузка</w:t>
            </w:r>
          </w:p>
        </w:tc>
        <w:tc>
          <w:tcPr>
            <w:tcW w:w="1275" w:type="dxa"/>
          </w:tcPr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7655" w:type="dxa"/>
          </w:tcPr>
          <w:p w:rsidR="00C81DB6" w:rsidRPr="00B00B16" w:rsidRDefault="00C81DB6" w:rsidP="0093029C">
            <w:pPr>
              <w:pStyle w:val="a8"/>
              <w:contextualSpacing/>
              <w:jc w:val="both"/>
            </w:pPr>
            <w:r w:rsidRPr="00B00B16">
              <w:t>Круглогодовая тепловая нагрузка. Характеристика. Определение её величины. Графики.</w:t>
            </w:r>
          </w:p>
        </w:tc>
        <w:tc>
          <w:tcPr>
            <w:tcW w:w="1559" w:type="dxa"/>
            <w:gridSpan w:val="2"/>
          </w:tcPr>
          <w:p w:rsidR="00C81DB6" w:rsidRPr="00B00B16" w:rsidRDefault="00C81DB6" w:rsidP="009302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81DB6" w:rsidRPr="00B00B16" w:rsidTr="0093029C">
        <w:tc>
          <w:tcPr>
            <w:tcW w:w="3369" w:type="dxa"/>
          </w:tcPr>
          <w:p w:rsidR="00C81DB6" w:rsidRPr="00A25E9A" w:rsidRDefault="00C81DB6" w:rsidP="0093029C">
            <w:pPr>
              <w:pStyle w:val="a8"/>
              <w:contextualSpacing/>
              <w:rPr>
                <w:rFonts w:eastAsia="Calibri"/>
                <w:bCs/>
              </w:rPr>
            </w:pPr>
            <w:r w:rsidRPr="00A25E9A">
              <w:t>Тема 1.3</w:t>
            </w:r>
            <w:r>
              <w:t xml:space="preserve">. </w:t>
            </w:r>
            <w:r w:rsidRPr="00A25E9A">
              <w:t>Годовой расход теплоты</w:t>
            </w:r>
          </w:p>
        </w:tc>
        <w:tc>
          <w:tcPr>
            <w:tcW w:w="1275" w:type="dxa"/>
          </w:tcPr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C81DB6" w:rsidRPr="00B00B16" w:rsidRDefault="00C81DB6" w:rsidP="0093029C">
            <w:pPr>
              <w:pStyle w:val="a8"/>
              <w:contextualSpacing/>
              <w:jc w:val="both"/>
            </w:pPr>
            <w:r w:rsidRPr="00B00B16">
              <w:t>Определение годового расхода теплоты.</w:t>
            </w:r>
          </w:p>
        </w:tc>
        <w:tc>
          <w:tcPr>
            <w:tcW w:w="1559" w:type="dxa"/>
            <w:gridSpan w:val="2"/>
          </w:tcPr>
          <w:p w:rsidR="00C81DB6" w:rsidRPr="00B00B16" w:rsidRDefault="00C81DB6" w:rsidP="009302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81DB6" w:rsidRPr="00B00B16" w:rsidTr="0093029C">
        <w:tc>
          <w:tcPr>
            <w:tcW w:w="3369" w:type="dxa"/>
          </w:tcPr>
          <w:p w:rsidR="00C81DB6" w:rsidRPr="00A25E9A" w:rsidRDefault="00C81DB6" w:rsidP="0093029C">
            <w:pPr>
              <w:pStyle w:val="a8"/>
              <w:contextualSpacing/>
              <w:rPr>
                <w:rFonts w:eastAsia="Calibri"/>
                <w:bCs/>
              </w:rPr>
            </w:pPr>
            <w:r w:rsidRPr="00A25E9A">
              <w:t>Тема 1.4</w:t>
            </w:r>
            <w:r>
              <w:t xml:space="preserve">. </w:t>
            </w:r>
            <w:r w:rsidRPr="00A25E9A">
              <w:t>Годовой график расхода теплоты</w:t>
            </w:r>
          </w:p>
        </w:tc>
        <w:tc>
          <w:tcPr>
            <w:tcW w:w="1275" w:type="dxa"/>
          </w:tcPr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C81DB6" w:rsidRPr="00B00B16" w:rsidRDefault="00C81DB6" w:rsidP="0093029C">
            <w:pPr>
              <w:pStyle w:val="a8"/>
              <w:contextualSpacing/>
              <w:jc w:val="both"/>
            </w:pPr>
            <w:r w:rsidRPr="00B00B16">
              <w:t>Разработка и построение годовых графиков тепловых нагрузок.</w:t>
            </w:r>
          </w:p>
        </w:tc>
        <w:tc>
          <w:tcPr>
            <w:tcW w:w="1559" w:type="dxa"/>
            <w:gridSpan w:val="2"/>
          </w:tcPr>
          <w:p w:rsidR="00C81DB6" w:rsidRPr="00B00B16" w:rsidRDefault="00C81DB6" w:rsidP="009302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81DB6" w:rsidRPr="00B00B16" w:rsidTr="0093029C">
        <w:tc>
          <w:tcPr>
            <w:tcW w:w="3369" w:type="dxa"/>
          </w:tcPr>
          <w:p w:rsidR="00C81DB6" w:rsidRPr="00A25E9A" w:rsidRDefault="00C81DB6" w:rsidP="0093029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C81DB6" w:rsidRPr="00B00B16" w:rsidRDefault="00C81DB6" w:rsidP="0093029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B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занятия:</w:t>
            </w:r>
          </w:p>
        </w:tc>
        <w:tc>
          <w:tcPr>
            <w:tcW w:w="1559" w:type="dxa"/>
            <w:gridSpan w:val="2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52" w:type="dxa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3C8C" w:rsidRPr="00B00B16" w:rsidTr="0093029C">
        <w:tc>
          <w:tcPr>
            <w:tcW w:w="3369" w:type="dxa"/>
            <w:vMerge w:val="restart"/>
          </w:tcPr>
          <w:p w:rsidR="00553C8C" w:rsidRPr="00B00B16" w:rsidRDefault="00553C8C" w:rsidP="0093029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553C8C" w:rsidRPr="00B00B16" w:rsidRDefault="00553C8C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553C8C" w:rsidRPr="00B00B16" w:rsidRDefault="00553C8C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553C8C" w:rsidRPr="00B00B16" w:rsidRDefault="00553C8C" w:rsidP="0093029C">
            <w:pPr>
              <w:pStyle w:val="a9"/>
              <w:tabs>
                <w:tab w:val="left" w:pos="2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B16">
              <w:rPr>
                <w:rFonts w:ascii="Times New Roman" w:hAnsi="Times New Roman"/>
                <w:b/>
                <w:sz w:val="24"/>
                <w:szCs w:val="24"/>
              </w:rPr>
              <w:t>ПЗ №1</w:t>
            </w:r>
            <w:r w:rsidRPr="00B00B16">
              <w:rPr>
                <w:rFonts w:ascii="Times New Roman" w:hAnsi="Times New Roman"/>
                <w:sz w:val="24"/>
                <w:szCs w:val="24"/>
              </w:rPr>
              <w:t xml:space="preserve"> Определение тепловых нагрузок по укрупнённым показателям.</w:t>
            </w:r>
          </w:p>
        </w:tc>
        <w:tc>
          <w:tcPr>
            <w:tcW w:w="1559" w:type="dxa"/>
            <w:gridSpan w:val="2"/>
          </w:tcPr>
          <w:p w:rsidR="00553C8C" w:rsidRPr="00B00B16" w:rsidRDefault="00553C8C" w:rsidP="009302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553C8C" w:rsidRPr="00B00B16" w:rsidRDefault="00553C8C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53C8C" w:rsidRPr="00B00B16" w:rsidTr="0093029C">
        <w:tc>
          <w:tcPr>
            <w:tcW w:w="3369" w:type="dxa"/>
            <w:vMerge/>
          </w:tcPr>
          <w:p w:rsidR="00553C8C" w:rsidRPr="00B00B16" w:rsidRDefault="00553C8C" w:rsidP="0093029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553C8C" w:rsidRPr="00B00B16" w:rsidRDefault="00553C8C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553C8C" w:rsidRPr="00B00B16" w:rsidRDefault="00553C8C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553C8C" w:rsidRPr="00B00B16" w:rsidRDefault="00553C8C" w:rsidP="0093029C">
            <w:pPr>
              <w:pStyle w:val="a9"/>
              <w:tabs>
                <w:tab w:val="left" w:pos="2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B16">
              <w:rPr>
                <w:rFonts w:ascii="Times New Roman" w:hAnsi="Times New Roman"/>
                <w:b/>
                <w:sz w:val="24"/>
                <w:szCs w:val="24"/>
              </w:rPr>
              <w:t>ПЗ №2</w:t>
            </w:r>
            <w:r w:rsidRPr="00B00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0B16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годовых расходов теплоты разными способами.</w:t>
            </w:r>
          </w:p>
        </w:tc>
        <w:tc>
          <w:tcPr>
            <w:tcW w:w="1559" w:type="dxa"/>
            <w:gridSpan w:val="2"/>
          </w:tcPr>
          <w:p w:rsidR="00553C8C" w:rsidRPr="00B00B16" w:rsidRDefault="00553C8C" w:rsidP="009302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553C8C" w:rsidRPr="00B00B16" w:rsidRDefault="00553C8C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53C8C" w:rsidRPr="00B00B16" w:rsidTr="0093029C">
        <w:tc>
          <w:tcPr>
            <w:tcW w:w="3369" w:type="dxa"/>
            <w:vMerge/>
          </w:tcPr>
          <w:p w:rsidR="00553C8C" w:rsidRPr="00B00B16" w:rsidRDefault="00553C8C" w:rsidP="0093029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553C8C" w:rsidRPr="00B00B16" w:rsidRDefault="00553C8C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553C8C" w:rsidRPr="00B00B16" w:rsidRDefault="00553C8C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:rsidR="00553C8C" w:rsidRPr="00B00B16" w:rsidRDefault="00553C8C" w:rsidP="0093029C">
            <w:pPr>
              <w:pStyle w:val="a9"/>
              <w:tabs>
                <w:tab w:val="left" w:pos="2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B16">
              <w:rPr>
                <w:rFonts w:ascii="Times New Roman" w:hAnsi="Times New Roman"/>
                <w:b/>
                <w:sz w:val="24"/>
                <w:szCs w:val="24"/>
              </w:rPr>
              <w:t>ПЗ №3</w:t>
            </w:r>
            <w:r w:rsidRPr="00B00B16">
              <w:rPr>
                <w:rFonts w:ascii="Times New Roman" w:hAnsi="Times New Roman"/>
                <w:sz w:val="24"/>
                <w:szCs w:val="24"/>
              </w:rPr>
              <w:t xml:space="preserve"> Определение расходов теплоносителя.</w:t>
            </w:r>
          </w:p>
        </w:tc>
        <w:tc>
          <w:tcPr>
            <w:tcW w:w="1559" w:type="dxa"/>
            <w:gridSpan w:val="2"/>
          </w:tcPr>
          <w:p w:rsidR="00553C8C" w:rsidRPr="00B00B16" w:rsidRDefault="00553C8C" w:rsidP="009302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553C8C" w:rsidRPr="00B00B16" w:rsidRDefault="00553C8C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53C8C" w:rsidRPr="00B00B16" w:rsidTr="0093029C">
        <w:tc>
          <w:tcPr>
            <w:tcW w:w="3369" w:type="dxa"/>
            <w:vMerge/>
          </w:tcPr>
          <w:p w:rsidR="00553C8C" w:rsidRPr="00B00B16" w:rsidRDefault="00553C8C" w:rsidP="0093029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553C8C" w:rsidRPr="00B00B16" w:rsidRDefault="00553C8C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553C8C" w:rsidRPr="00B00B16" w:rsidRDefault="00553C8C" w:rsidP="0093029C">
            <w:pPr>
              <w:pStyle w:val="a8"/>
              <w:ind w:left="2" w:right="-115"/>
              <w:contextualSpacing/>
              <w:jc w:val="center"/>
            </w:pPr>
            <w:r w:rsidRPr="00B00B16">
              <w:t>№9</w:t>
            </w:r>
          </w:p>
        </w:tc>
        <w:tc>
          <w:tcPr>
            <w:tcW w:w="7655" w:type="dxa"/>
          </w:tcPr>
          <w:p w:rsidR="00553C8C" w:rsidRPr="00B00B16" w:rsidRDefault="00553C8C" w:rsidP="0093029C">
            <w:pPr>
              <w:pStyle w:val="a8"/>
              <w:ind w:left="2" w:right="-115"/>
              <w:contextualSpacing/>
              <w:jc w:val="both"/>
            </w:pPr>
            <w:r w:rsidRPr="00B00B16">
              <w:rPr>
                <w:b/>
              </w:rPr>
              <w:t>ПЗ №4</w:t>
            </w:r>
            <w:r w:rsidRPr="00B00B16">
              <w:t xml:space="preserve"> Зачётное занятие  №1 по темам 1.1-1.3.</w:t>
            </w:r>
          </w:p>
        </w:tc>
        <w:tc>
          <w:tcPr>
            <w:tcW w:w="1559" w:type="dxa"/>
            <w:gridSpan w:val="2"/>
          </w:tcPr>
          <w:p w:rsidR="00553C8C" w:rsidRPr="00B00B16" w:rsidRDefault="00553C8C" w:rsidP="009302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553C8C" w:rsidRPr="00B00B16" w:rsidRDefault="00553C8C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81DB6" w:rsidRPr="00B00B16" w:rsidTr="0093029C">
        <w:tc>
          <w:tcPr>
            <w:tcW w:w="3369" w:type="dxa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B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0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 теплоснабжения и тепловые пункты</w:t>
            </w:r>
          </w:p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  студент должен знать:</w:t>
            </w:r>
          </w:p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назначение систем теплоснабжения и их классификацию, типы, назначение, устройство оборудования для тепловых пунктов; работу схем присоединения потребителей к тепловым сетям</w:t>
            </w:r>
          </w:p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  студент должен уметь:</w:t>
            </w:r>
          </w:p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изображать схемы систем теплоснабжения и тепловых пунктов, схемы присоединения потребителей к тепловым сетям</w:t>
            </w:r>
          </w:p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- составлять:</w:t>
            </w:r>
            <w:r w:rsidRPr="00B0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принципиальные тепловые схемы тепловых пунктов</w:t>
            </w:r>
          </w:p>
          <w:p w:rsidR="00C81DB6" w:rsidRPr="00B00B16" w:rsidRDefault="00C81DB6" w:rsidP="0093029C">
            <w:pPr>
              <w:tabs>
                <w:tab w:val="left" w:pos="31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/>
                <w:sz w:val="24"/>
                <w:szCs w:val="24"/>
              </w:rPr>
              <w:t>Коды формируемых компетенций: ОК 1-5; ОК 8; ОК09; ПК 1.1-1.3.</w:t>
            </w:r>
          </w:p>
        </w:tc>
        <w:tc>
          <w:tcPr>
            <w:tcW w:w="1559" w:type="dxa"/>
            <w:gridSpan w:val="2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452" w:type="dxa"/>
            <w:shd w:val="clear" w:color="auto" w:fill="BFBFBF" w:themeFill="background1" w:themeFillShade="BF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1DB6" w:rsidRPr="00B00B16" w:rsidTr="0093029C">
        <w:tc>
          <w:tcPr>
            <w:tcW w:w="3369" w:type="dxa"/>
            <w:vMerge w:val="restart"/>
          </w:tcPr>
          <w:p w:rsidR="00C81DB6" w:rsidRPr="00A25E9A" w:rsidRDefault="00C81DB6" w:rsidP="0093029C">
            <w:pPr>
              <w:pStyle w:val="a8"/>
              <w:contextualSpacing/>
              <w:rPr>
                <w:rFonts w:eastAsia="Calibri"/>
                <w:bCs/>
              </w:rPr>
            </w:pPr>
            <w:r w:rsidRPr="00A25E9A">
              <w:rPr>
                <w:bCs/>
              </w:rPr>
              <w:t>Тема 2.1</w:t>
            </w:r>
            <w:r>
              <w:rPr>
                <w:bCs/>
              </w:rPr>
              <w:t>.</w:t>
            </w:r>
            <w:r w:rsidRPr="00A25E9A">
              <w:rPr>
                <w:bCs/>
              </w:rPr>
              <w:t xml:space="preserve"> Классификация систем теплоснабжения</w:t>
            </w:r>
          </w:p>
        </w:tc>
        <w:tc>
          <w:tcPr>
            <w:tcW w:w="8930" w:type="dxa"/>
            <w:gridSpan w:val="2"/>
          </w:tcPr>
          <w:p w:rsidR="00C81DB6" w:rsidRPr="00B00B16" w:rsidRDefault="00C81DB6" w:rsidP="0093029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B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gridSpan w:val="2"/>
          </w:tcPr>
          <w:p w:rsidR="00C81DB6" w:rsidRPr="00B00B16" w:rsidRDefault="00C81DB6" w:rsidP="009302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2" w:type="dxa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1DB6" w:rsidRPr="00B00B16" w:rsidTr="0093029C">
        <w:tc>
          <w:tcPr>
            <w:tcW w:w="3369" w:type="dxa"/>
            <w:vMerge/>
          </w:tcPr>
          <w:p w:rsidR="00C81DB6" w:rsidRPr="00A25E9A" w:rsidRDefault="00C81DB6" w:rsidP="0093029C">
            <w:pPr>
              <w:pStyle w:val="a8"/>
              <w:contextualSpacing/>
              <w:rPr>
                <w:rFonts w:eastAsia="Calibri"/>
                <w:bCs/>
              </w:rPr>
            </w:pPr>
          </w:p>
        </w:tc>
        <w:tc>
          <w:tcPr>
            <w:tcW w:w="1275" w:type="dxa"/>
          </w:tcPr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5" w:type="dxa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систем теплоснабжения.</w:t>
            </w:r>
          </w:p>
        </w:tc>
        <w:tc>
          <w:tcPr>
            <w:tcW w:w="1559" w:type="dxa"/>
            <w:gridSpan w:val="2"/>
          </w:tcPr>
          <w:p w:rsidR="00C81DB6" w:rsidRPr="00B00B16" w:rsidRDefault="00C81DB6" w:rsidP="009302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81DB6" w:rsidRPr="00B00B16" w:rsidTr="0093029C">
        <w:tc>
          <w:tcPr>
            <w:tcW w:w="3369" w:type="dxa"/>
          </w:tcPr>
          <w:p w:rsidR="00C81DB6" w:rsidRPr="00A25E9A" w:rsidRDefault="00C81DB6" w:rsidP="0093029C">
            <w:pPr>
              <w:pStyle w:val="a8"/>
              <w:contextualSpacing/>
              <w:rPr>
                <w:rFonts w:eastAsia="Calibri"/>
                <w:bCs/>
              </w:rPr>
            </w:pPr>
            <w:r w:rsidRPr="00A25E9A">
              <w:rPr>
                <w:bCs/>
              </w:rPr>
              <w:t>Тема 2.2</w:t>
            </w:r>
            <w:r>
              <w:rPr>
                <w:bCs/>
              </w:rPr>
              <w:t>.</w:t>
            </w:r>
            <w:r w:rsidRPr="00A25E9A">
              <w:rPr>
                <w:bCs/>
              </w:rPr>
              <w:t xml:space="preserve"> Принципиальные схемы источников теплоты</w:t>
            </w:r>
          </w:p>
        </w:tc>
        <w:tc>
          <w:tcPr>
            <w:tcW w:w="1275" w:type="dxa"/>
          </w:tcPr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5" w:type="dxa"/>
          </w:tcPr>
          <w:p w:rsidR="00C81DB6" w:rsidRPr="00B00B16" w:rsidRDefault="00C81DB6" w:rsidP="0093029C">
            <w:pPr>
              <w:pStyle w:val="a9"/>
              <w:tabs>
                <w:tab w:val="left" w:pos="2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00B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форме практической подготовки</w:t>
            </w:r>
          </w:p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Теплоснабжение от водогрейных и паровых котлов.</w:t>
            </w:r>
          </w:p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Теплофикационные системы теплоснабжения </w:t>
            </w:r>
          </w:p>
        </w:tc>
        <w:tc>
          <w:tcPr>
            <w:tcW w:w="1559" w:type="dxa"/>
            <w:gridSpan w:val="2"/>
          </w:tcPr>
          <w:p w:rsidR="00C81DB6" w:rsidRPr="00B00B16" w:rsidRDefault="00C81DB6" w:rsidP="009302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81DB6" w:rsidRPr="00B00B16" w:rsidTr="0093029C">
        <w:tc>
          <w:tcPr>
            <w:tcW w:w="3369" w:type="dxa"/>
          </w:tcPr>
          <w:p w:rsidR="00C81DB6" w:rsidRPr="00A25E9A" w:rsidRDefault="00C81DB6" w:rsidP="0093029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5E9A">
              <w:rPr>
                <w:rFonts w:ascii="Times New Roman" w:hAnsi="Times New Roman" w:cs="Times New Roman"/>
                <w:bCs/>
                <w:sz w:val="24"/>
                <w:szCs w:val="24"/>
              </w:rPr>
              <w:t>Тема 2.6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25E9A">
              <w:rPr>
                <w:rFonts w:ascii="Times New Roman" w:hAnsi="Times New Roman" w:cs="Times New Roman"/>
                <w:sz w:val="24"/>
                <w:szCs w:val="24"/>
              </w:rPr>
              <w:t xml:space="preserve"> Паровые системы теплоснабжения</w:t>
            </w:r>
          </w:p>
        </w:tc>
        <w:tc>
          <w:tcPr>
            <w:tcW w:w="1275" w:type="dxa"/>
          </w:tcPr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5" w:type="dxa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Паровые системы теплоснабжения.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Выбор системы теплоснабжения и параметров теплоносителя.</w:t>
            </w:r>
          </w:p>
        </w:tc>
        <w:tc>
          <w:tcPr>
            <w:tcW w:w="1559" w:type="dxa"/>
            <w:gridSpan w:val="2"/>
          </w:tcPr>
          <w:p w:rsidR="00C81DB6" w:rsidRPr="00B00B16" w:rsidRDefault="00C81DB6" w:rsidP="009302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81DB6" w:rsidRPr="00B00B16" w:rsidTr="0093029C">
        <w:tc>
          <w:tcPr>
            <w:tcW w:w="3369" w:type="dxa"/>
          </w:tcPr>
          <w:p w:rsidR="00C81DB6" w:rsidRPr="00A25E9A" w:rsidRDefault="00C81DB6" w:rsidP="0093029C">
            <w:pPr>
              <w:pStyle w:val="a8"/>
              <w:contextualSpacing/>
            </w:pPr>
            <w:r w:rsidRPr="00A25E9A">
              <w:rPr>
                <w:bCs/>
              </w:rPr>
              <w:t>Тема 2.7</w:t>
            </w:r>
            <w:r>
              <w:rPr>
                <w:bCs/>
              </w:rPr>
              <w:t xml:space="preserve">. </w:t>
            </w:r>
            <w:r w:rsidRPr="00A25E9A">
              <w:rPr>
                <w:bCs/>
              </w:rPr>
              <w:t>Центральные тепловые пункты</w:t>
            </w:r>
          </w:p>
          <w:p w:rsidR="00C81DB6" w:rsidRPr="00A25E9A" w:rsidRDefault="00C81DB6" w:rsidP="0093029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5" w:type="dxa"/>
          </w:tcPr>
          <w:p w:rsidR="00C81DB6" w:rsidRPr="00B00B16" w:rsidRDefault="00C81DB6" w:rsidP="0093029C">
            <w:pPr>
              <w:pStyle w:val="a9"/>
              <w:tabs>
                <w:tab w:val="left" w:pos="2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00B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форме практической подготовки</w:t>
            </w:r>
          </w:p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пловые пункты. Назначение. Виды</w:t>
            </w: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тепловых пунктов при различных теплоносителях Принципиальные схемы центральных тепловых пунктов. Технические требования к размещению оборудования, арматуры, приборов контроля, управления и </w:t>
            </w:r>
            <w:r w:rsidRPr="00B00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автоматизации в тепловых пунктах.</w:t>
            </w:r>
          </w:p>
        </w:tc>
        <w:tc>
          <w:tcPr>
            <w:tcW w:w="1559" w:type="dxa"/>
            <w:gridSpan w:val="2"/>
          </w:tcPr>
          <w:p w:rsidR="00C81DB6" w:rsidRPr="00B00B16" w:rsidRDefault="00C81DB6" w:rsidP="009302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52" w:type="dxa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81DB6" w:rsidRPr="00B00B16" w:rsidTr="0093029C">
        <w:tc>
          <w:tcPr>
            <w:tcW w:w="3369" w:type="dxa"/>
          </w:tcPr>
          <w:p w:rsidR="00C81DB6" w:rsidRPr="00A25E9A" w:rsidRDefault="00C81DB6" w:rsidP="0093029C">
            <w:pPr>
              <w:pStyle w:val="a8"/>
              <w:rPr>
                <w:rFonts w:eastAsia="Calibri"/>
                <w:bCs/>
              </w:rPr>
            </w:pPr>
            <w:r w:rsidRPr="00A25E9A">
              <w:rPr>
                <w:bCs/>
              </w:rPr>
              <w:lastRenderedPageBreak/>
              <w:t>Тема 2.8</w:t>
            </w:r>
            <w:r>
              <w:rPr>
                <w:bCs/>
              </w:rPr>
              <w:t>.</w:t>
            </w:r>
            <w:r w:rsidRPr="00A25E9A">
              <w:t xml:space="preserve"> Смесительные узлы.</w:t>
            </w:r>
          </w:p>
        </w:tc>
        <w:tc>
          <w:tcPr>
            <w:tcW w:w="1275" w:type="dxa"/>
          </w:tcPr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  <w:tc>
          <w:tcPr>
            <w:tcW w:w="7655" w:type="dxa"/>
          </w:tcPr>
          <w:p w:rsidR="00C81DB6" w:rsidRPr="00B00B16" w:rsidRDefault="00C81DB6" w:rsidP="0093029C">
            <w:pPr>
              <w:snapToGri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Смесительные узлы. Оборудование. Расчёт. Выбор Аккумулирование теплоты.</w:t>
            </w:r>
          </w:p>
        </w:tc>
        <w:tc>
          <w:tcPr>
            <w:tcW w:w="1559" w:type="dxa"/>
            <w:gridSpan w:val="2"/>
          </w:tcPr>
          <w:p w:rsidR="00C81DB6" w:rsidRPr="00B00B16" w:rsidRDefault="00C81DB6" w:rsidP="009302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81DB6" w:rsidRPr="00B00B16" w:rsidTr="0093029C">
        <w:tc>
          <w:tcPr>
            <w:tcW w:w="3369" w:type="dxa"/>
          </w:tcPr>
          <w:p w:rsidR="00C81DB6" w:rsidRPr="00A25E9A" w:rsidRDefault="00C81DB6" w:rsidP="0093029C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2.9. Эксплуатация </w:t>
            </w:r>
            <w:proofErr w:type="gramStart"/>
            <w:r w:rsidRPr="00A25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автоматизированных</w:t>
            </w:r>
            <w:proofErr w:type="gramEnd"/>
            <w:r w:rsidRPr="00A25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C81DB6" w:rsidRPr="00A25E9A" w:rsidRDefault="00C81DB6" w:rsidP="0093029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5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тепловых пунктов.</w:t>
            </w:r>
          </w:p>
        </w:tc>
        <w:tc>
          <w:tcPr>
            <w:tcW w:w="1275" w:type="dxa"/>
          </w:tcPr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81DB6" w:rsidRPr="00B00B16" w:rsidRDefault="00C81DB6" w:rsidP="0093029C">
            <w:pPr>
              <w:snapToGri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тепловых пунктов. Эксплуатация тепловых пунктов.</w:t>
            </w:r>
          </w:p>
        </w:tc>
        <w:tc>
          <w:tcPr>
            <w:tcW w:w="1559" w:type="dxa"/>
            <w:gridSpan w:val="2"/>
          </w:tcPr>
          <w:p w:rsidR="00C81DB6" w:rsidRPr="00B00B16" w:rsidRDefault="00C81DB6" w:rsidP="009302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81DB6" w:rsidRPr="00B00B16" w:rsidTr="0093029C">
        <w:tc>
          <w:tcPr>
            <w:tcW w:w="3369" w:type="dxa"/>
          </w:tcPr>
          <w:p w:rsidR="00C81DB6" w:rsidRPr="00A25E9A" w:rsidRDefault="00C81DB6" w:rsidP="0093029C">
            <w:pPr>
              <w:pStyle w:val="a8"/>
              <w:contextualSpacing/>
              <w:rPr>
                <w:rFonts w:eastAsia="Calibri"/>
                <w:bCs/>
              </w:rPr>
            </w:pPr>
            <w:r w:rsidRPr="00A25E9A">
              <w:rPr>
                <w:bCs/>
              </w:rPr>
              <w:t>Тема 2.10</w:t>
            </w:r>
            <w:r>
              <w:rPr>
                <w:bCs/>
              </w:rPr>
              <w:t>.</w:t>
            </w:r>
            <w:r w:rsidRPr="00A25E9A">
              <w:t xml:space="preserve"> Смесительные узлы.</w:t>
            </w:r>
          </w:p>
        </w:tc>
        <w:tc>
          <w:tcPr>
            <w:tcW w:w="1275" w:type="dxa"/>
          </w:tcPr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5" w:type="dxa"/>
          </w:tcPr>
          <w:p w:rsidR="00C81DB6" w:rsidRPr="00B00B16" w:rsidRDefault="00C81DB6" w:rsidP="0093029C">
            <w:pPr>
              <w:pStyle w:val="a9"/>
              <w:tabs>
                <w:tab w:val="left" w:pos="2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00B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форме практической подготовки</w:t>
            </w:r>
          </w:p>
          <w:p w:rsidR="00C81DB6" w:rsidRDefault="00C81DB6" w:rsidP="0093029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Смесительные узлы. Оборудование. Расчёт. Выбор. Аккумулирование теплоты.</w:t>
            </w:r>
          </w:p>
          <w:p w:rsidR="002A3B2E" w:rsidRPr="00B00B16" w:rsidRDefault="002A3B2E" w:rsidP="0093029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81DB6" w:rsidRPr="00B00B16" w:rsidRDefault="00C81DB6" w:rsidP="009302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81DB6" w:rsidRPr="00B00B16" w:rsidTr="0093029C">
        <w:tc>
          <w:tcPr>
            <w:tcW w:w="3369" w:type="dxa"/>
          </w:tcPr>
          <w:p w:rsidR="00C81DB6" w:rsidRPr="00A25E9A" w:rsidRDefault="00C81DB6" w:rsidP="0093029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5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25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Автоматизация тепловых пунктов</w:t>
            </w:r>
          </w:p>
        </w:tc>
        <w:tc>
          <w:tcPr>
            <w:tcW w:w="1275" w:type="dxa"/>
          </w:tcPr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</w:p>
        </w:tc>
        <w:tc>
          <w:tcPr>
            <w:tcW w:w="7655" w:type="dxa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тепловых пунктов. Эксплуатация тепловых пунктов.</w:t>
            </w:r>
          </w:p>
        </w:tc>
        <w:tc>
          <w:tcPr>
            <w:tcW w:w="1559" w:type="dxa"/>
            <w:gridSpan w:val="2"/>
          </w:tcPr>
          <w:p w:rsidR="00C81DB6" w:rsidRPr="00B00B16" w:rsidRDefault="00C81DB6" w:rsidP="009302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81DB6" w:rsidRPr="00B00B16" w:rsidTr="0093029C">
        <w:tc>
          <w:tcPr>
            <w:tcW w:w="3369" w:type="dxa"/>
            <w:vMerge w:val="restart"/>
          </w:tcPr>
          <w:p w:rsidR="00C81DB6" w:rsidRPr="00A25E9A" w:rsidRDefault="00C81DB6" w:rsidP="0093029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5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25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Эксплуатация тепловых пунктов</w:t>
            </w:r>
          </w:p>
        </w:tc>
        <w:tc>
          <w:tcPr>
            <w:tcW w:w="1275" w:type="dxa"/>
          </w:tcPr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55" w:type="dxa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Эксплуатация оборудования  тепловых пунктов.</w:t>
            </w:r>
          </w:p>
        </w:tc>
        <w:tc>
          <w:tcPr>
            <w:tcW w:w="1559" w:type="dxa"/>
            <w:gridSpan w:val="2"/>
          </w:tcPr>
          <w:p w:rsidR="00C81DB6" w:rsidRPr="00B00B16" w:rsidRDefault="00C81DB6" w:rsidP="009302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81DB6" w:rsidRPr="00B00B16" w:rsidTr="0093029C">
        <w:tc>
          <w:tcPr>
            <w:tcW w:w="3369" w:type="dxa"/>
            <w:vMerge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559" w:type="dxa"/>
            <w:gridSpan w:val="2"/>
          </w:tcPr>
          <w:p w:rsidR="00C81DB6" w:rsidRPr="00B00B16" w:rsidRDefault="00C81DB6" w:rsidP="0093029C">
            <w:pPr>
              <w:snapToGrid w:val="0"/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52" w:type="dxa"/>
            <w:shd w:val="clear" w:color="auto" w:fill="FFFFFF" w:themeFill="background1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1DB6" w:rsidRPr="00B00B16" w:rsidTr="0093029C">
        <w:tc>
          <w:tcPr>
            <w:tcW w:w="3369" w:type="dxa"/>
            <w:vMerge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C81DB6" w:rsidRPr="00B00B16" w:rsidRDefault="00C81DB6" w:rsidP="0093029C">
            <w:pPr>
              <w:tabs>
                <w:tab w:val="left" w:pos="1105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55" w:type="dxa"/>
          </w:tcPr>
          <w:p w:rsidR="00C81DB6" w:rsidRPr="00B00B16" w:rsidRDefault="00C81DB6" w:rsidP="0093029C">
            <w:pPr>
              <w:pStyle w:val="a9"/>
              <w:tabs>
                <w:tab w:val="left" w:pos="2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00B16">
              <w:rPr>
                <w:rFonts w:ascii="Times New Roman" w:hAnsi="Times New Roman"/>
                <w:b/>
                <w:sz w:val="24"/>
                <w:szCs w:val="24"/>
              </w:rPr>
              <w:t>ПЗ №5</w:t>
            </w:r>
            <w:proofErr w:type="gramStart"/>
            <w:r w:rsidRPr="00B00B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00B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  <w:proofErr w:type="gramEnd"/>
            <w:r w:rsidRPr="00B00B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форме практической подготовки</w:t>
            </w:r>
          </w:p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Схемы присоединения систем отопления и горячего водоснабжения к открытым тепловым сетям.</w:t>
            </w:r>
          </w:p>
        </w:tc>
        <w:tc>
          <w:tcPr>
            <w:tcW w:w="1559" w:type="dxa"/>
            <w:gridSpan w:val="2"/>
          </w:tcPr>
          <w:p w:rsidR="00C81DB6" w:rsidRPr="00B00B16" w:rsidRDefault="00C81DB6" w:rsidP="009302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shd w:val="clear" w:color="auto" w:fill="FFFFFF" w:themeFill="background1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81DB6" w:rsidRPr="00B00B16" w:rsidTr="0093029C">
        <w:tc>
          <w:tcPr>
            <w:tcW w:w="3369" w:type="dxa"/>
            <w:vMerge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C81DB6" w:rsidRPr="00B00B16" w:rsidRDefault="00C81DB6" w:rsidP="00930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55" w:type="dxa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ПЗ №</w:t>
            </w:r>
            <w:r w:rsidRPr="00B00B1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Схемы присоединения систем отопления и горячего водоснабжения к закрытым тепловым сетям.</w:t>
            </w:r>
          </w:p>
        </w:tc>
        <w:tc>
          <w:tcPr>
            <w:tcW w:w="1559" w:type="dxa"/>
            <w:gridSpan w:val="2"/>
          </w:tcPr>
          <w:p w:rsidR="00C81DB6" w:rsidRPr="00B00B16" w:rsidRDefault="00C81DB6" w:rsidP="009302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shd w:val="clear" w:color="auto" w:fill="FFFFFF" w:themeFill="background1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81DB6" w:rsidRPr="00B00B16" w:rsidTr="0093029C">
        <w:tc>
          <w:tcPr>
            <w:tcW w:w="3369" w:type="dxa"/>
            <w:vMerge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55" w:type="dxa"/>
          </w:tcPr>
          <w:p w:rsidR="00C81DB6" w:rsidRDefault="00C81DB6" w:rsidP="0093029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/>
                <w:sz w:val="24"/>
                <w:szCs w:val="24"/>
              </w:rPr>
              <w:t>ПЗ №7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0B16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B00B16">
              <w:rPr>
                <w:rFonts w:ascii="Times New Roman" w:hAnsi="Times New Roman"/>
                <w:b/>
                <w:sz w:val="24"/>
                <w:szCs w:val="24"/>
              </w:rPr>
              <w:t xml:space="preserve"> форме практической подготовки</w:t>
            </w:r>
          </w:p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 xml:space="preserve">Схемы совместного присоединения систем отопления и горячего водоснабжения к закрытым и открытым  тепловым сетям. </w:t>
            </w:r>
          </w:p>
        </w:tc>
        <w:tc>
          <w:tcPr>
            <w:tcW w:w="1559" w:type="dxa"/>
            <w:gridSpan w:val="2"/>
          </w:tcPr>
          <w:p w:rsidR="00C81DB6" w:rsidRPr="00B00B16" w:rsidRDefault="00C81DB6" w:rsidP="009302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shd w:val="clear" w:color="auto" w:fill="FFFFFF" w:themeFill="background1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81DB6" w:rsidRPr="00B00B16" w:rsidTr="0093029C">
        <w:trPr>
          <w:trHeight w:val="238"/>
        </w:trPr>
        <w:tc>
          <w:tcPr>
            <w:tcW w:w="3369" w:type="dxa"/>
            <w:vMerge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№22</w:t>
            </w:r>
          </w:p>
        </w:tc>
        <w:tc>
          <w:tcPr>
            <w:tcW w:w="7655" w:type="dxa"/>
          </w:tcPr>
          <w:p w:rsidR="00C81DB6" w:rsidRPr="00B00B16" w:rsidRDefault="00C81DB6" w:rsidP="0093029C">
            <w:pPr>
              <w:pStyle w:val="a9"/>
              <w:tabs>
                <w:tab w:val="left" w:pos="2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B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ПЗ№8 </w:t>
            </w:r>
            <w:r w:rsidRPr="00B00B16">
              <w:rPr>
                <w:rFonts w:ascii="Times New Roman" w:hAnsi="Times New Roman"/>
                <w:color w:val="000000"/>
                <w:sz w:val="24"/>
                <w:szCs w:val="24"/>
              </w:rPr>
              <w:t>Расчёт и подбор  водоструйного элеватора.</w:t>
            </w:r>
          </w:p>
        </w:tc>
        <w:tc>
          <w:tcPr>
            <w:tcW w:w="1559" w:type="dxa"/>
            <w:gridSpan w:val="2"/>
          </w:tcPr>
          <w:p w:rsidR="00C81DB6" w:rsidRPr="00B00B16" w:rsidRDefault="00C81DB6" w:rsidP="009302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shd w:val="clear" w:color="auto" w:fill="FFFFFF" w:themeFill="background1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81DB6" w:rsidRPr="00B00B16" w:rsidTr="0093029C">
        <w:tc>
          <w:tcPr>
            <w:tcW w:w="3369" w:type="dxa"/>
            <w:vMerge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55" w:type="dxa"/>
          </w:tcPr>
          <w:p w:rsidR="00C81DB6" w:rsidRPr="00B00B16" w:rsidRDefault="00C81DB6" w:rsidP="0093029C">
            <w:pPr>
              <w:pStyle w:val="a9"/>
              <w:tabs>
                <w:tab w:val="left" w:pos="2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B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ПЗ№9</w:t>
            </w:r>
            <w:r w:rsidRPr="00B00B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Разработка схем  тепловых пунктов.</w:t>
            </w:r>
          </w:p>
        </w:tc>
        <w:tc>
          <w:tcPr>
            <w:tcW w:w="1559" w:type="dxa"/>
            <w:gridSpan w:val="2"/>
          </w:tcPr>
          <w:p w:rsidR="00C81DB6" w:rsidRPr="00B00B16" w:rsidRDefault="00C81DB6" w:rsidP="009302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shd w:val="clear" w:color="auto" w:fill="FFFFFF" w:themeFill="background1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81DB6" w:rsidRPr="00B00B16" w:rsidTr="0093029C">
        <w:tc>
          <w:tcPr>
            <w:tcW w:w="3369" w:type="dxa"/>
          </w:tcPr>
          <w:p w:rsidR="00C81DB6" w:rsidRPr="0093029C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29C">
              <w:rPr>
                <w:rFonts w:ascii="Times New Roman" w:hAnsi="Times New Roman" w:cs="Times New Roman"/>
                <w:b/>
                <w:sz w:val="24"/>
                <w:szCs w:val="24"/>
              </w:rPr>
              <w:t>Тема  3.</w:t>
            </w:r>
            <w:r w:rsidR="0093029C" w:rsidRPr="00930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029C">
              <w:rPr>
                <w:rFonts w:ascii="Times New Roman" w:hAnsi="Times New Roman" w:cs="Times New Roman"/>
                <w:b/>
                <w:sz w:val="24"/>
                <w:szCs w:val="24"/>
              </w:rPr>
              <w:t>Регулирование отпу</w:t>
            </w:r>
            <w:r w:rsidR="0093029C" w:rsidRPr="0093029C">
              <w:rPr>
                <w:rFonts w:ascii="Times New Roman" w:hAnsi="Times New Roman" w:cs="Times New Roman"/>
                <w:b/>
                <w:sz w:val="24"/>
                <w:szCs w:val="24"/>
              </w:rPr>
              <w:t>ска теплоты</w:t>
            </w:r>
          </w:p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  студент  должен знать:</w:t>
            </w:r>
          </w:p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методы регулирования отпуска теплоты, температурные графики</w:t>
            </w:r>
          </w:p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  студент   должен уметь:</w:t>
            </w:r>
          </w:p>
          <w:p w:rsidR="00C81DB6" w:rsidRPr="00B00B16" w:rsidRDefault="00C81DB6" w:rsidP="0093029C">
            <w:pPr>
              <w:tabs>
                <w:tab w:val="left" w:pos="31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строить температурный график  для открытых и закрытых </w:t>
            </w:r>
            <w:proofErr w:type="gramStart"/>
            <w:r w:rsidRPr="00B0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системах</w:t>
            </w:r>
            <w:proofErr w:type="gramEnd"/>
            <w:r w:rsidRPr="00B0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теплоснабжения</w:t>
            </w:r>
            <w:r w:rsidRPr="00B00B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81DB6" w:rsidRPr="00B00B16" w:rsidRDefault="00C81DB6" w:rsidP="0093029C">
            <w:pPr>
              <w:tabs>
                <w:tab w:val="left" w:pos="31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/>
                <w:sz w:val="24"/>
                <w:szCs w:val="24"/>
              </w:rPr>
              <w:t>Коды формируемых компетенций: ОК 1-9; ПК 1.2.</w:t>
            </w: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gridSpan w:val="2"/>
          </w:tcPr>
          <w:p w:rsidR="00C81DB6" w:rsidRPr="00B00B16" w:rsidRDefault="00C81DB6" w:rsidP="009302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BFBFBF" w:themeFill="background1" w:themeFillShade="BF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3B2E" w:rsidRPr="00B00B16" w:rsidTr="0093029C">
        <w:tc>
          <w:tcPr>
            <w:tcW w:w="3369" w:type="dxa"/>
            <w:vMerge w:val="restart"/>
          </w:tcPr>
          <w:p w:rsidR="002A3B2E" w:rsidRPr="00B00B16" w:rsidRDefault="002A3B2E" w:rsidP="00553C8C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 3.1. Виды и методы регулирования.</w:t>
            </w:r>
          </w:p>
        </w:tc>
        <w:tc>
          <w:tcPr>
            <w:tcW w:w="8930" w:type="dxa"/>
            <w:gridSpan w:val="2"/>
          </w:tcPr>
          <w:p w:rsidR="002A3B2E" w:rsidRPr="00B00B16" w:rsidRDefault="002A3B2E" w:rsidP="0093029C">
            <w:pPr>
              <w:pStyle w:val="a8"/>
              <w:contextualSpacing/>
              <w:jc w:val="both"/>
            </w:pPr>
            <w:r w:rsidRPr="00B00B16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559" w:type="dxa"/>
            <w:gridSpan w:val="2"/>
          </w:tcPr>
          <w:p w:rsidR="002A3B2E" w:rsidRPr="00B00B16" w:rsidRDefault="002A3B2E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2" w:type="dxa"/>
          </w:tcPr>
          <w:p w:rsidR="002A3B2E" w:rsidRPr="00B00B16" w:rsidRDefault="002A3B2E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3B2E" w:rsidRPr="00B00B16" w:rsidTr="0093029C">
        <w:tc>
          <w:tcPr>
            <w:tcW w:w="3369" w:type="dxa"/>
            <w:vMerge/>
          </w:tcPr>
          <w:p w:rsidR="002A3B2E" w:rsidRPr="00A25E9A" w:rsidRDefault="002A3B2E" w:rsidP="0093029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2A3B2E" w:rsidRPr="00B00B16" w:rsidRDefault="002A3B2E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2A3B2E" w:rsidRPr="00B00B16" w:rsidRDefault="002A3B2E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№24</w:t>
            </w:r>
          </w:p>
        </w:tc>
        <w:tc>
          <w:tcPr>
            <w:tcW w:w="7655" w:type="dxa"/>
          </w:tcPr>
          <w:p w:rsidR="002A3B2E" w:rsidRPr="00B00B16" w:rsidRDefault="002A3B2E" w:rsidP="0093029C">
            <w:pPr>
              <w:pStyle w:val="a8"/>
              <w:contextualSpacing/>
              <w:jc w:val="both"/>
            </w:pPr>
            <w:r w:rsidRPr="00B00B16">
              <w:t>Виды регулирования.</w:t>
            </w:r>
          </w:p>
          <w:p w:rsidR="002A3B2E" w:rsidRPr="00B00B16" w:rsidRDefault="002A3B2E" w:rsidP="0093029C">
            <w:pPr>
              <w:pStyle w:val="a8"/>
              <w:contextualSpacing/>
              <w:jc w:val="both"/>
            </w:pPr>
            <w:r w:rsidRPr="00B00B16">
              <w:t>Методы регулирования. Сущность Условные обозначения.</w:t>
            </w:r>
          </w:p>
        </w:tc>
        <w:tc>
          <w:tcPr>
            <w:tcW w:w="1559" w:type="dxa"/>
            <w:gridSpan w:val="2"/>
          </w:tcPr>
          <w:p w:rsidR="002A3B2E" w:rsidRPr="00B00B16" w:rsidRDefault="002A3B2E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2A3B2E" w:rsidRPr="00B00B16" w:rsidRDefault="002A3B2E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81DB6" w:rsidRPr="00B00B16" w:rsidTr="0093029C">
        <w:tc>
          <w:tcPr>
            <w:tcW w:w="3369" w:type="dxa"/>
          </w:tcPr>
          <w:p w:rsidR="00C81DB6" w:rsidRPr="00A25E9A" w:rsidRDefault="00C81DB6" w:rsidP="0093029C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E9A">
              <w:rPr>
                <w:rFonts w:ascii="Times New Roman" w:hAnsi="Times New Roman" w:cs="Times New Roman"/>
                <w:sz w:val="24"/>
                <w:szCs w:val="24"/>
              </w:rPr>
              <w:t>Тема  3.2. Регулирование однородной тепловой нагрузки</w:t>
            </w:r>
          </w:p>
          <w:p w:rsidR="00C81DB6" w:rsidRPr="00A25E9A" w:rsidRDefault="00C81DB6" w:rsidP="0093029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№25</w:t>
            </w:r>
          </w:p>
        </w:tc>
        <w:tc>
          <w:tcPr>
            <w:tcW w:w="7655" w:type="dxa"/>
          </w:tcPr>
          <w:p w:rsidR="00C81DB6" w:rsidRPr="00B00B16" w:rsidRDefault="00C81DB6" w:rsidP="0093029C">
            <w:pPr>
              <w:pStyle w:val="a8"/>
              <w:contextualSpacing/>
              <w:jc w:val="both"/>
            </w:pPr>
            <w:r w:rsidRPr="00B00B16">
              <w:t>Центральное регулирование однородной тепловой нагрузки.</w:t>
            </w:r>
          </w:p>
          <w:p w:rsidR="00C81DB6" w:rsidRPr="00B00B16" w:rsidRDefault="00C81DB6" w:rsidP="0093029C">
            <w:pPr>
              <w:pStyle w:val="a8"/>
              <w:contextualSpacing/>
              <w:jc w:val="both"/>
            </w:pPr>
            <w:r w:rsidRPr="00B00B16">
              <w:t>Центральное регулирование отопительной тепловой нагрузки при зависимой схеме присоединения. Центральное регулирование отопительной тепловой нагрузки при независимой схеме присоединения.</w:t>
            </w:r>
          </w:p>
        </w:tc>
        <w:tc>
          <w:tcPr>
            <w:tcW w:w="1559" w:type="dxa"/>
            <w:gridSpan w:val="2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81DB6" w:rsidRPr="00B00B16" w:rsidTr="0093029C">
        <w:tc>
          <w:tcPr>
            <w:tcW w:w="3369" w:type="dxa"/>
          </w:tcPr>
          <w:p w:rsidR="00C81DB6" w:rsidRPr="00A25E9A" w:rsidRDefault="00C81DB6" w:rsidP="0093029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5E9A">
              <w:rPr>
                <w:rFonts w:ascii="Times New Roman" w:hAnsi="Times New Roman" w:cs="Times New Roman"/>
                <w:sz w:val="24"/>
                <w:szCs w:val="24"/>
              </w:rPr>
              <w:t xml:space="preserve">Тема  3.3. Графики регулирования </w:t>
            </w:r>
          </w:p>
        </w:tc>
        <w:tc>
          <w:tcPr>
            <w:tcW w:w="1275" w:type="dxa"/>
          </w:tcPr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№26</w:t>
            </w:r>
          </w:p>
        </w:tc>
        <w:tc>
          <w:tcPr>
            <w:tcW w:w="7655" w:type="dxa"/>
          </w:tcPr>
          <w:p w:rsidR="00C81DB6" w:rsidRPr="00B00B16" w:rsidRDefault="00C81DB6" w:rsidP="0093029C">
            <w:pPr>
              <w:pStyle w:val="a8"/>
              <w:contextualSpacing/>
              <w:jc w:val="both"/>
            </w:pPr>
            <w:r w:rsidRPr="00B00B16">
              <w:t>Графики регулирования.</w:t>
            </w:r>
          </w:p>
        </w:tc>
        <w:tc>
          <w:tcPr>
            <w:tcW w:w="1559" w:type="dxa"/>
            <w:gridSpan w:val="2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81DB6" w:rsidRPr="00B00B16" w:rsidTr="0093029C">
        <w:tc>
          <w:tcPr>
            <w:tcW w:w="3369" w:type="dxa"/>
          </w:tcPr>
          <w:p w:rsidR="00C81DB6" w:rsidRPr="00A25E9A" w:rsidRDefault="00C81DB6" w:rsidP="0093029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5E9A">
              <w:rPr>
                <w:rFonts w:ascii="Times New Roman" w:hAnsi="Times New Roman" w:cs="Times New Roman"/>
                <w:sz w:val="24"/>
                <w:szCs w:val="24"/>
              </w:rPr>
              <w:t>Тема  3.4. Регулирование разнородной тепловой нагрузки.</w:t>
            </w:r>
          </w:p>
        </w:tc>
        <w:tc>
          <w:tcPr>
            <w:tcW w:w="1275" w:type="dxa"/>
          </w:tcPr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55" w:type="dxa"/>
          </w:tcPr>
          <w:p w:rsidR="00C81DB6" w:rsidRPr="00B00B16" w:rsidRDefault="00C81DB6" w:rsidP="0093029C">
            <w:pPr>
              <w:pStyle w:val="a8"/>
              <w:contextualSpacing/>
              <w:jc w:val="both"/>
            </w:pPr>
            <w:r w:rsidRPr="00B00B16">
              <w:t>Регулирование разнородной тепловой нагрузки. Центральное регулирование по отопительной нагрузке. Графики регулирования.</w:t>
            </w:r>
          </w:p>
        </w:tc>
        <w:tc>
          <w:tcPr>
            <w:tcW w:w="1559" w:type="dxa"/>
            <w:gridSpan w:val="2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81DB6" w:rsidRPr="00B00B16" w:rsidTr="0093029C">
        <w:tc>
          <w:tcPr>
            <w:tcW w:w="3369" w:type="dxa"/>
            <w:vMerge w:val="restart"/>
          </w:tcPr>
          <w:p w:rsidR="00C81DB6" w:rsidRPr="00A25E9A" w:rsidRDefault="00C81DB6" w:rsidP="0093029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C81DB6" w:rsidRPr="00B00B16" w:rsidRDefault="00C81DB6" w:rsidP="0093029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B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559" w:type="dxa"/>
            <w:gridSpan w:val="2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52" w:type="dxa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1DB6" w:rsidRPr="00B00B16" w:rsidTr="0093029C">
        <w:tc>
          <w:tcPr>
            <w:tcW w:w="3369" w:type="dxa"/>
            <w:vMerge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55" w:type="dxa"/>
          </w:tcPr>
          <w:p w:rsidR="00C81DB6" w:rsidRPr="00B00B16" w:rsidRDefault="00C81DB6" w:rsidP="0093029C">
            <w:pPr>
              <w:pStyle w:val="a8"/>
              <w:contextualSpacing/>
              <w:jc w:val="both"/>
            </w:pPr>
            <w:r w:rsidRPr="00B00B16">
              <w:rPr>
                <w:b/>
              </w:rPr>
              <w:t xml:space="preserve">ПЗ №10 </w:t>
            </w:r>
            <w:r w:rsidRPr="00B00B16">
              <w:t>Центральное регулирование закрытых систем теплоснабжения Графики регулирования.</w:t>
            </w:r>
          </w:p>
        </w:tc>
        <w:tc>
          <w:tcPr>
            <w:tcW w:w="1559" w:type="dxa"/>
            <w:gridSpan w:val="2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2" w:type="dxa"/>
            <w:shd w:val="clear" w:color="auto" w:fill="FFFFFF" w:themeFill="background1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81DB6" w:rsidRPr="00B00B16" w:rsidTr="0093029C">
        <w:tc>
          <w:tcPr>
            <w:tcW w:w="3369" w:type="dxa"/>
            <w:vMerge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55" w:type="dxa"/>
          </w:tcPr>
          <w:p w:rsidR="00C81DB6" w:rsidRPr="00B00B16" w:rsidRDefault="00C81DB6" w:rsidP="0093029C">
            <w:pPr>
              <w:pStyle w:val="a8"/>
              <w:contextualSpacing/>
              <w:jc w:val="both"/>
            </w:pPr>
            <w:r w:rsidRPr="00B00B16">
              <w:rPr>
                <w:b/>
              </w:rPr>
              <w:t xml:space="preserve">ПЗ №11 </w:t>
            </w:r>
            <w:r w:rsidRPr="00B00B16">
              <w:t>Центральное регулирование открытых систем теплоснабжения Графики регулирования закрытых систем теплоснабжения.</w:t>
            </w:r>
          </w:p>
        </w:tc>
        <w:tc>
          <w:tcPr>
            <w:tcW w:w="1559" w:type="dxa"/>
            <w:gridSpan w:val="2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2" w:type="dxa"/>
            <w:shd w:val="clear" w:color="auto" w:fill="FFFFFF" w:themeFill="background1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81DB6" w:rsidRPr="00B00B16" w:rsidTr="0093029C">
        <w:tc>
          <w:tcPr>
            <w:tcW w:w="3369" w:type="dxa"/>
            <w:vMerge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  <w:tc>
          <w:tcPr>
            <w:tcW w:w="7655" w:type="dxa"/>
          </w:tcPr>
          <w:p w:rsidR="00C81DB6" w:rsidRPr="00B00B16" w:rsidRDefault="00C81DB6" w:rsidP="0093029C">
            <w:pPr>
              <w:pStyle w:val="a9"/>
              <w:tabs>
                <w:tab w:val="left" w:pos="2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B16">
              <w:rPr>
                <w:rFonts w:ascii="Times New Roman" w:hAnsi="Times New Roman"/>
                <w:b/>
                <w:sz w:val="24"/>
                <w:szCs w:val="24"/>
              </w:rPr>
              <w:t>ПЗ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00B16">
              <w:rPr>
                <w:rFonts w:ascii="Times New Roman" w:hAnsi="Times New Roman"/>
                <w:b/>
                <w:sz w:val="24"/>
                <w:szCs w:val="24"/>
              </w:rPr>
              <w:t>№12</w:t>
            </w:r>
            <w:r w:rsidRPr="00B00B16">
              <w:rPr>
                <w:rFonts w:ascii="Times New Roman" w:hAnsi="Times New Roman"/>
                <w:sz w:val="24"/>
                <w:szCs w:val="24"/>
              </w:rPr>
              <w:t xml:space="preserve"> Разработка и построение температурного графика отопительной нагрузки.</w:t>
            </w:r>
          </w:p>
        </w:tc>
        <w:tc>
          <w:tcPr>
            <w:tcW w:w="1559" w:type="dxa"/>
            <w:gridSpan w:val="2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2" w:type="dxa"/>
            <w:shd w:val="clear" w:color="auto" w:fill="FFFFFF" w:themeFill="background1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81DB6" w:rsidRPr="00B00B16" w:rsidTr="0093029C">
        <w:tc>
          <w:tcPr>
            <w:tcW w:w="3369" w:type="dxa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B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4.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0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Строительные и механические конструкции тепловых сетей</w:t>
            </w:r>
          </w:p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  студент должен знать:</w:t>
            </w:r>
          </w:p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требования к проектированию тепловых сетей</w:t>
            </w:r>
          </w:p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конструкции тепловых сетей </w:t>
            </w:r>
          </w:p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способы прокладок тепловых сетей и размещение в них арматуры.</w:t>
            </w:r>
          </w:p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- методики гидравлического и механического расчета тепловых  сетей</w:t>
            </w:r>
          </w:p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  студент должен уметь:</w:t>
            </w:r>
          </w:p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- составлять:</w:t>
            </w:r>
            <w:r w:rsidRPr="00B0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схемы тепловых сетей  </w:t>
            </w:r>
          </w:p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- </w:t>
            </w:r>
            <w:r w:rsidRPr="00B0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изображать конструкции различных теплопроводов</w:t>
            </w:r>
          </w:p>
          <w:p w:rsidR="00C81DB6" w:rsidRPr="00B00B16" w:rsidRDefault="00C81DB6" w:rsidP="0093029C">
            <w:pPr>
              <w:tabs>
                <w:tab w:val="left" w:pos="31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выполнять механический расчёт трубопроводов</w:t>
            </w:r>
          </w:p>
          <w:p w:rsidR="00C81DB6" w:rsidRPr="00B00B16" w:rsidRDefault="00C81DB6" w:rsidP="0093029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/>
                <w:sz w:val="24"/>
                <w:szCs w:val="24"/>
              </w:rPr>
              <w:t>Коды формируемых компетенций: ОК 1-5; ОК 8-ОК11; ПК 1.1.</w:t>
            </w:r>
          </w:p>
        </w:tc>
        <w:tc>
          <w:tcPr>
            <w:tcW w:w="1559" w:type="dxa"/>
            <w:gridSpan w:val="2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52" w:type="dxa"/>
            <w:shd w:val="clear" w:color="auto" w:fill="BFBFBF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1DB6" w:rsidRPr="00B00B16" w:rsidTr="0093029C">
        <w:trPr>
          <w:trHeight w:val="85"/>
        </w:trPr>
        <w:tc>
          <w:tcPr>
            <w:tcW w:w="3369" w:type="dxa"/>
            <w:vMerge w:val="restart"/>
          </w:tcPr>
          <w:p w:rsidR="00C81DB6" w:rsidRPr="00A25E9A" w:rsidRDefault="00C81DB6" w:rsidP="0093029C">
            <w:pPr>
              <w:pStyle w:val="a8"/>
              <w:contextualSpacing/>
            </w:pPr>
            <w:r w:rsidRPr="00A25E9A">
              <w:lastRenderedPageBreak/>
              <w:t>Тема 4.1. Общие сведения о тепловых сетях</w:t>
            </w:r>
          </w:p>
        </w:tc>
        <w:tc>
          <w:tcPr>
            <w:tcW w:w="8930" w:type="dxa"/>
            <w:gridSpan w:val="2"/>
          </w:tcPr>
          <w:p w:rsidR="00C81DB6" w:rsidRPr="00B00B16" w:rsidRDefault="00C81DB6" w:rsidP="0093029C">
            <w:pPr>
              <w:snapToGri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B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gridSpan w:val="2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FFFFFF" w:themeFill="background1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1DB6" w:rsidRPr="00B00B16" w:rsidTr="0093029C">
        <w:tc>
          <w:tcPr>
            <w:tcW w:w="3369" w:type="dxa"/>
            <w:vMerge/>
          </w:tcPr>
          <w:p w:rsidR="00C81DB6" w:rsidRPr="00A25E9A" w:rsidRDefault="00C81DB6" w:rsidP="0093029C">
            <w:pPr>
              <w:pStyle w:val="a8"/>
              <w:contextualSpacing/>
              <w:rPr>
                <w:rFonts w:eastAsia="Calibri"/>
                <w:bCs/>
              </w:rPr>
            </w:pPr>
          </w:p>
        </w:tc>
        <w:tc>
          <w:tcPr>
            <w:tcW w:w="1275" w:type="dxa"/>
          </w:tcPr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  <w:tc>
          <w:tcPr>
            <w:tcW w:w="7655" w:type="dxa"/>
          </w:tcPr>
          <w:p w:rsidR="00C81DB6" w:rsidRPr="00B00B16" w:rsidRDefault="00C81DB6" w:rsidP="0093029C">
            <w:pPr>
              <w:snapToGri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Тепловые сети. Классификация</w:t>
            </w: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Конструкции теплопроводов. Требования, предъявляемые к ним.</w:t>
            </w:r>
          </w:p>
        </w:tc>
        <w:tc>
          <w:tcPr>
            <w:tcW w:w="1559" w:type="dxa"/>
            <w:gridSpan w:val="2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2" w:type="dxa"/>
            <w:shd w:val="clear" w:color="auto" w:fill="FFFFFF" w:themeFill="background1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81DB6" w:rsidRPr="00B00B16" w:rsidTr="0093029C">
        <w:tc>
          <w:tcPr>
            <w:tcW w:w="3369" w:type="dxa"/>
          </w:tcPr>
          <w:p w:rsidR="00C81DB6" w:rsidRPr="00A25E9A" w:rsidRDefault="00C81DB6" w:rsidP="0093029C">
            <w:pPr>
              <w:pStyle w:val="a8"/>
              <w:contextualSpacing/>
              <w:rPr>
                <w:rFonts w:eastAsia="Calibri"/>
                <w:bCs/>
              </w:rPr>
            </w:pPr>
            <w:r w:rsidRPr="00A25E9A">
              <w:t>Тема 4.2. Трасса и профиль тепловых сетей</w:t>
            </w:r>
          </w:p>
        </w:tc>
        <w:tc>
          <w:tcPr>
            <w:tcW w:w="1275" w:type="dxa"/>
          </w:tcPr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  <w:tc>
          <w:tcPr>
            <w:tcW w:w="7655" w:type="dxa"/>
          </w:tcPr>
          <w:p w:rsidR="00C81DB6" w:rsidRPr="00B00B16" w:rsidRDefault="00C81DB6" w:rsidP="0093029C">
            <w:pPr>
              <w:snapToGri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трассы. Требования при выборе трассы Профиль тепловых сетей. Условные обозначения.</w:t>
            </w:r>
          </w:p>
        </w:tc>
        <w:tc>
          <w:tcPr>
            <w:tcW w:w="1559" w:type="dxa"/>
            <w:gridSpan w:val="2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81DB6" w:rsidRPr="00B00B16" w:rsidTr="0093029C">
        <w:tc>
          <w:tcPr>
            <w:tcW w:w="3369" w:type="dxa"/>
          </w:tcPr>
          <w:p w:rsidR="00C81DB6" w:rsidRPr="00A25E9A" w:rsidRDefault="00C81DB6" w:rsidP="0093029C">
            <w:pPr>
              <w:pStyle w:val="a8"/>
              <w:contextualSpacing/>
            </w:pPr>
            <w:r w:rsidRPr="00A25E9A">
              <w:t>Тема 4.3. Прокладка тепловых сетей</w:t>
            </w:r>
          </w:p>
          <w:p w:rsidR="00C81DB6" w:rsidRPr="00A25E9A" w:rsidRDefault="00C81DB6" w:rsidP="0093029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  <w:tc>
          <w:tcPr>
            <w:tcW w:w="7655" w:type="dxa"/>
          </w:tcPr>
          <w:p w:rsidR="00C81DB6" w:rsidRPr="00B00B16" w:rsidRDefault="00C81DB6" w:rsidP="0093029C">
            <w:pPr>
              <w:snapToGri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Способы прокладки тепловых сетей. Устройство теплопроводов надземной прокладки. Устройство теплопроводов подземной прокладки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Сравнительный анализ. Устройство дренажа.</w:t>
            </w:r>
          </w:p>
        </w:tc>
        <w:tc>
          <w:tcPr>
            <w:tcW w:w="1559" w:type="dxa"/>
            <w:gridSpan w:val="2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81DB6" w:rsidRPr="00B00B16" w:rsidTr="0093029C">
        <w:tc>
          <w:tcPr>
            <w:tcW w:w="3369" w:type="dxa"/>
          </w:tcPr>
          <w:p w:rsidR="00C81DB6" w:rsidRPr="00A25E9A" w:rsidRDefault="00C81DB6" w:rsidP="0093029C">
            <w:pPr>
              <w:pStyle w:val="a8"/>
              <w:contextualSpacing/>
            </w:pPr>
            <w:r w:rsidRPr="00A25E9A">
              <w:t>Тема 4.4.  Конструкции теплопроводов</w:t>
            </w:r>
          </w:p>
          <w:p w:rsidR="00C81DB6" w:rsidRPr="00A25E9A" w:rsidRDefault="00C81DB6" w:rsidP="0093029C">
            <w:pPr>
              <w:pStyle w:val="a8"/>
              <w:contextualSpacing/>
              <w:rPr>
                <w:rFonts w:eastAsia="Calibri"/>
                <w:bCs/>
              </w:rPr>
            </w:pPr>
          </w:p>
        </w:tc>
        <w:tc>
          <w:tcPr>
            <w:tcW w:w="1275" w:type="dxa"/>
          </w:tcPr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55" w:type="dxa"/>
          </w:tcPr>
          <w:p w:rsidR="00C81DB6" w:rsidRPr="00B00B16" w:rsidRDefault="00C81DB6" w:rsidP="0093029C">
            <w:pPr>
              <w:pStyle w:val="a9"/>
              <w:tabs>
                <w:tab w:val="left" w:pos="2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00B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форме практической подготовки</w:t>
            </w:r>
          </w:p>
          <w:p w:rsidR="00C81DB6" w:rsidRPr="00B00B16" w:rsidRDefault="00C81DB6" w:rsidP="0093029C">
            <w:pPr>
              <w:pStyle w:val="a8"/>
              <w:contextualSpacing/>
              <w:jc w:val="both"/>
            </w:pPr>
            <w:r w:rsidRPr="00B00B16">
              <w:t xml:space="preserve">Трубы и их соединения. Фасонные части. Выбор. Арматура тепловых сетей. Виды. Устройство. </w:t>
            </w:r>
            <w:r w:rsidRPr="00B00B16">
              <w:rPr>
                <w:color w:val="000000"/>
              </w:rPr>
              <w:t>Изоляция трубопроводов и оборудования тепловых сетей.</w:t>
            </w:r>
          </w:p>
        </w:tc>
        <w:tc>
          <w:tcPr>
            <w:tcW w:w="1559" w:type="dxa"/>
            <w:gridSpan w:val="2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81DB6" w:rsidRPr="00B00B16" w:rsidTr="0093029C">
        <w:tc>
          <w:tcPr>
            <w:tcW w:w="3369" w:type="dxa"/>
          </w:tcPr>
          <w:p w:rsidR="00C81DB6" w:rsidRPr="00A25E9A" w:rsidRDefault="00C81DB6" w:rsidP="0093029C">
            <w:pPr>
              <w:pStyle w:val="a8"/>
              <w:contextualSpacing/>
              <w:rPr>
                <w:rFonts w:eastAsia="Calibri"/>
                <w:bCs/>
              </w:rPr>
            </w:pPr>
            <w:r w:rsidRPr="00A25E9A">
              <w:t>Тема 4.5. Опорные конструкции</w:t>
            </w:r>
          </w:p>
        </w:tc>
        <w:tc>
          <w:tcPr>
            <w:tcW w:w="1275" w:type="dxa"/>
          </w:tcPr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655" w:type="dxa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Опорные конструкции. Виды. Устройство подвижных опор. Устройство неподвижных опор. Расчёт опорных конструкций.</w:t>
            </w:r>
          </w:p>
        </w:tc>
        <w:tc>
          <w:tcPr>
            <w:tcW w:w="1559" w:type="dxa"/>
            <w:gridSpan w:val="2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81DB6" w:rsidRPr="00B00B16" w:rsidTr="0093029C">
        <w:tc>
          <w:tcPr>
            <w:tcW w:w="3369" w:type="dxa"/>
          </w:tcPr>
          <w:p w:rsidR="00C81DB6" w:rsidRPr="00A25E9A" w:rsidRDefault="00C81DB6" w:rsidP="0093029C">
            <w:pPr>
              <w:pStyle w:val="a8"/>
              <w:contextualSpacing/>
            </w:pPr>
            <w:r w:rsidRPr="00A25E9A">
              <w:t>Тема 4.6. Тепловые расширения трубопроводов</w:t>
            </w:r>
          </w:p>
          <w:p w:rsidR="00C81DB6" w:rsidRPr="00A25E9A" w:rsidRDefault="00C81DB6" w:rsidP="0093029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655" w:type="dxa"/>
          </w:tcPr>
          <w:p w:rsidR="00C81DB6" w:rsidRPr="00B00B16" w:rsidRDefault="00C81DB6" w:rsidP="0093029C">
            <w:pPr>
              <w:pStyle w:val="a9"/>
              <w:tabs>
                <w:tab w:val="left" w:pos="2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00B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форме практической подготовки</w:t>
            </w:r>
          </w:p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Температурная деформация тепловых сетей. Способы компенсации температурных удлинений. Естественная компенсация. Достоинства и недостатки </w:t>
            </w:r>
            <w:proofErr w:type="spellStart"/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самокомпенсации</w:t>
            </w:r>
            <w:proofErr w:type="spellEnd"/>
            <w:r w:rsidRPr="00B00B16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Искусственная компенсация. Виды. Достоинства и недостатки. Расчёт и выбор компенсирующих устройств.</w:t>
            </w:r>
          </w:p>
        </w:tc>
        <w:tc>
          <w:tcPr>
            <w:tcW w:w="1559" w:type="dxa"/>
            <w:gridSpan w:val="2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81DB6" w:rsidRPr="00B00B16" w:rsidTr="0093029C">
        <w:tc>
          <w:tcPr>
            <w:tcW w:w="3369" w:type="dxa"/>
            <w:vMerge w:val="restart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C81DB6" w:rsidRPr="00B00B16" w:rsidRDefault="00C81DB6" w:rsidP="0093029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B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559" w:type="dxa"/>
            <w:gridSpan w:val="2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452" w:type="dxa"/>
            <w:shd w:val="clear" w:color="auto" w:fill="FFFFFF" w:themeFill="background1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1DB6" w:rsidRPr="00B00B16" w:rsidTr="0093029C">
        <w:trPr>
          <w:trHeight w:val="451"/>
        </w:trPr>
        <w:tc>
          <w:tcPr>
            <w:tcW w:w="3369" w:type="dxa"/>
            <w:vMerge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655" w:type="dxa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ПЗ №13</w:t>
            </w:r>
            <w:r w:rsidRPr="00B0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Защита трубопроводов от коррозии. Устройство различных способов защиты</w:t>
            </w:r>
          </w:p>
        </w:tc>
        <w:tc>
          <w:tcPr>
            <w:tcW w:w="1559" w:type="dxa"/>
            <w:gridSpan w:val="2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2" w:type="dxa"/>
            <w:shd w:val="clear" w:color="auto" w:fill="FFFFFF" w:themeFill="background1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81DB6" w:rsidRPr="00B00B16" w:rsidTr="0093029C">
        <w:trPr>
          <w:trHeight w:val="451"/>
        </w:trPr>
        <w:tc>
          <w:tcPr>
            <w:tcW w:w="3369" w:type="dxa"/>
            <w:vMerge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№38</w:t>
            </w:r>
          </w:p>
        </w:tc>
        <w:tc>
          <w:tcPr>
            <w:tcW w:w="7655" w:type="dxa"/>
          </w:tcPr>
          <w:p w:rsidR="00C81DB6" w:rsidRPr="00B00B16" w:rsidRDefault="00C81DB6" w:rsidP="0093029C">
            <w:pPr>
              <w:pStyle w:val="a9"/>
              <w:tabs>
                <w:tab w:val="left" w:pos="2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B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ПЗ №14</w:t>
            </w:r>
            <w:r w:rsidRPr="00B00B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00B16">
              <w:rPr>
                <w:rFonts w:ascii="Times New Roman" w:hAnsi="Times New Roman"/>
                <w:sz w:val="24"/>
                <w:szCs w:val="24"/>
              </w:rPr>
              <w:t xml:space="preserve">Разработка плана трассы. Условные обозначения по ГОСТ Требования при разработке плана.   </w:t>
            </w:r>
          </w:p>
        </w:tc>
        <w:tc>
          <w:tcPr>
            <w:tcW w:w="1559" w:type="dxa"/>
            <w:gridSpan w:val="2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2" w:type="dxa"/>
            <w:shd w:val="clear" w:color="auto" w:fill="FFFFFF" w:themeFill="background1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81DB6" w:rsidRPr="00B00B16" w:rsidTr="0093029C">
        <w:tc>
          <w:tcPr>
            <w:tcW w:w="3369" w:type="dxa"/>
            <w:vMerge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№39</w:t>
            </w:r>
          </w:p>
        </w:tc>
        <w:tc>
          <w:tcPr>
            <w:tcW w:w="7655" w:type="dxa"/>
          </w:tcPr>
          <w:p w:rsidR="00C81DB6" w:rsidRDefault="00C81DB6" w:rsidP="0093029C">
            <w:pPr>
              <w:pStyle w:val="a9"/>
              <w:tabs>
                <w:tab w:val="left" w:pos="2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B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ПЗ №15</w:t>
            </w:r>
            <w:r w:rsidRPr="00B00B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Расчёт и подбор компенсирующих устройств</w:t>
            </w:r>
            <w:r w:rsidR="00553C8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53C8C" w:rsidRDefault="00553C8C" w:rsidP="0093029C">
            <w:pPr>
              <w:pStyle w:val="a9"/>
              <w:tabs>
                <w:tab w:val="left" w:pos="2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3C8C" w:rsidRPr="00B00B16" w:rsidRDefault="00553C8C" w:rsidP="0093029C">
            <w:pPr>
              <w:pStyle w:val="a9"/>
              <w:tabs>
                <w:tab w:val="left" w:pos="2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2" w:type="dxa"/>
            <w:shd w:val="clear" w:color="auto" w:fill="FFFFFF" w:themeFill="background1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81DB6" w:rsidRPr="00B00B16" w:rsidTr="0093029C">
        <w:tc>
          <w:tcPr>
            <w:tcW w:w="3369" w:type="dxa"/>
            <w:vMerge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№40</w:t>
            </w:r>
          </w:p>
        </w:tc>
        <w:tc>
          <w:tcPr>
            <w:tcW w:w="7655" w:type="dxa"/>
          </w:tcPr>
          <w:p w:rsidR="00C81DB6" w:rsidRPr="00B00B16" w:rsidRDefault="00C81DB6" w:rsidP="0093029C">
            <w:pPr>
              <w:pStyle w:val="a9"/>
              <w:tabs>
                <w:tab w:val="left" w:pos="2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B16">
              <w:rPr>
                <w:rFonts w:ascii="Times New Roman" w:hAnsi="Times New Roman"/>
                <w:b/>
                <w:sz w:val="24"/>
                <w:szCs w:val="24"/>
              </w:rPr>
              <w:t xml:space="preserve">ПЗ </w:t>
            </w:r>
            <w:r w:rsidRPr="007E675C">
              <w:rPr>
                <w:rFonts w:ascii="Times New Roman" w:hAnsi="Times New Roman"/>
                <w:b/>
                <w:sz w:val="24"/>
                <w:szCs w:val="24"/>
              </w:rPr>
              <w:t>№16</w:t>
            </w:r>
            <w:r w:rsidRPr="00B00B16">
              <w:rPr>
                <w:rFonts w:ascii="Times New Roman" w:hAnsi="Times New Roman"/>
                <w:sz w:val="24"/>
                <w:szCs w:val="24"/>
              </w:rPr>
              <w:t xml:space="preserve"> Разработка монтажной схемы участка тепловой сети</w:t>
            </w:r>
            <w:r w:rsidR="00553C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2" w:type="dxa"/>
            <w:shd w:val="clear" w:color="auto" w:fill="FFFFFF" w:themeFill="background1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81DB6" w:rsidRPr="00B00B16" w:rsidTr="0093029C">
        <w:tc>
          <w:tcPr>
            <w:tcW w:w="3369" w:type="dxa"/>
            <w:vMerge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№41</w:t>
            </w:r>
          </w:p>
        </w:tc>
        <w:tc>
          <w:tcPr>
            <w:tcW w:w="7655" w:type="dxa"/>
          </w:tcPr>
          <w:p w:rsidR="00C81DB6" w:rsidRPr="00B00B16" w:rsidRDefault="00C81DB6" w:rsidP="0093029C">
            <w:pPr>
              <w:pStyle w:val="a9"/>
              <w:tabs>
                <w:tab w:val="left" w:pos="2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0B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ПЗ №17 </w:t>
            </w:r>
            <w:r w:rsidRPr="00B00B16">
              <w:rPr>
                <w:rFonts w:ascii="Times New Roman" w:hAnsi="Times New Roman"/>
                <w:color w:val="000000"/>
                <w:sz w:val="24"/>
                <w:szCs w:val="24"/>
              </w:rPr>
              <w:t>Расчёт нагрузок на подвижные опоры</w:t>
            </w:r>
            <w:r w:rsidR="00553C8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2" w:type="dxa"/>
            <w:shd w:val="clear" w:color="auto" w:fill="FFFFFF" w:themeFill="background1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81DB6" w:rsidRPr="00B00B16" w:rsidTr="0093029C">
        <w:tc>
          <w:tcPr>
            <w:tcW w:w="3369" w:type="dxa"/>
            <w:vMerge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№42</w:t>
            </w:r>
          </w:p>
        </w:tc>
        <w:tc>
          <w:tcPr>
            <w:tcW w:w="7655" w:type="dxa"/>
          </w:tcPr>
          <w:p w:rsidR="00C81DB6" w:rsidRPr="00B00B16" w:rsidRDefault="00C81DB6" w:rsidP="0093029C">
            <w:pPr>
              <w:pStyle w:val="a9"/>
              <w:tabs>
                <w:tab w:val="left" w:pos="2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B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ПЗ №18 </w:t>
            </w:r>
            <w:r w:rsidRPr="00B00B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Испытания тепловых сетей. Пуск водяных тепловых сетей. </w:t>
            </w:r>
          </w:p>
        </w:tc>
        <w:tc>
          <w:tcPr>
            <w:tcW w:w="1559" w:type="dxa"/>
            <w:gridSpan w:val="2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2" w:type="dxa"/>
            <w:shd w:val="clear" w:color="auto" w:fill="FFFFFF" w:themeFill="background1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81DB6" w:rsidRPr="00B00B16" w:rsidTr="0093029C">
        <w:tc>
          <w:tcPr>
            <w:tcW w:w="3369" w:type="dxa"/>
            <w:vMerge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№43</w:t>
            </w:r>
          </w:p>
        </w:tc>
        <w:tc>
          <w:tcPr>
            <w:tcW w:w="7655" w:type="dxa"/>
          </w:tcPr>
          <w:p w:rsidR="00C81DB6" w:rsidRPr="0093029C" w:rsidRDefault="00C81DB6" w:rsidP="0093029C">
            <w:pPr>
              <w:pStyle w:val="a9"/>
              <w:tabs>
                <w:tab w:val="left" w:pos="2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0B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ПЗ №19</w:t>
            </w:r>
            <w:r w:rsidRPr="00B00B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Организация эксплуатации. Обслуживание тепловых </w:t>
            </w:r>
            <w:proofErr w:type="gramStart"/>
            <w:r w:rsidRPr="00B00B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сетей </w:t>
            </w:r>
            <w:r w:rsidRPr="00B00B16">
              <w:rPr>
                <w:rFonts w:ascii="Times New Roman" w:hAnsi="Times New Roman"/>
                <w:sz w:val="24"/>
                <w:szCs w:val="24"/>
              </w:rPr>
              <w:t>Условия обеспечения безаварийной работы систем теплоснабжения</w:t>
            </w:r>
            <w:proofErr w:type="gramEnd"/>
            <w:r w:rsidRPr="00B00B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00B16">
              <w:rPr>
                <w:rFonts w:ascii="Times New Roman" w:hAnsi="Times New Roman"/>
                <w:color w:val="000000"/>
                <w:sz w:val="24"/>
                <w:szCs w:val="24"/>
              </w:rPr>
              <w:t>Техника безопасности при эксплуатации тепловых сетей.</w:t>
            </w:r>
          </w:p>
        </w:tc>
        <w:tc>
          <w:tcPr>
            <w:tcW w:w="1559" w:type="dxa"/>
            <w:gridSpan w:val="2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2" w:type="dxa"/>
            <w:shd w:val="clear" w:color="auto" w:fill="FFFFFF" w:themeFill="background1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81DB6" w:rsidRPr="00B00B16" w:rsidTr="0093029C">
        <w:tc>
          <w:tcPr>
            <w:tcW w:w="3369" w:type="dxa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№44</w:t>
            </w:r>
          </w:p>
        </w:tc>
        <w:tc>
          <w:tcPr>
            <w:tcW w:w="7655" w:type="dxa"/>
          </w:tcPr>
          <w:p w:rsidR="00C81DB6" w:rsidRPr="00B00B16" w:rsidRDefault="00C81DB6" w:rsidP="0093029C">
            <w:pPr>
              <w:pStyle w:val="a9"/>
              <w:tabs>
                <w:tab w:val="left" w:pos="280"/>
              </w:tabs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B00B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ПЗ №20</w:t>
            </w:r>
            <w:r w:rsidRPr="00B00B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00B16">
              <w:rPr>
                <w:rFonts w:ascii="Times New Roman" w:hAnsi="Times New Roman"/>
                <w:sz w:val="24"/>
                <w:szCs w:val="24"/>
              </w:rPr>
              <w:t>Зачётное занятие  по теме 4.</w:t>
            </w:r>
            <w:r w:rsidRPr="00B00B1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2" w:type="dxa"/>
            <w:shd w:val="clear" w:color="auto" w:fill="FFFFFF" w:themeFill="background1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81DB6" w:rsidRPr="00B00B16" w:rsidTr="0093029C">
        <w:trPr>
          <w:trHeight w:val="1159"/>
        </w:trPr>
        <w:tc>
          <w:tcPr>
            <w:tcW w:w="3369" w:type="dxa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/>
                <w:sz w:val="24"/>
                <w:szCs w:val="24"/>
              </w:rPr>
              <w:t>Тема 5. Расчёт гидравлических параметров тепловых сетей</w:t>
            </w:r>
          </w:p>
        </w:tc>
        <w:tc>
          <w:tcPr>
            <w:tcW w:w="8930" w:type="dxa"/>
            <w:gridSpan w:val="2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  студент должен знать:</w:t>
            </w:r>
          </w:p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схемы конфигураций тепловых сетей</w:t>
            </w:r>
          </w:p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- методики гидравлического и механического расчета тепловых  сетей</w:t>
            </w:r>
            <w:r w:rsidRPr="00B0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  студент должен уметь:</w:t>
            </w:r>
          </w:p>
          <w:p w:rsidR="00C81DB6" w:rsidRPr="00B00B16" w:rsidRDefault="00C81DB6" w:rsidP="0093029C">
            <w:pPr>
              <w:tabs>
                <w:tab w:val="left" w:pos="31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изображать схемы конфигураций тепловых сетей, строить пье</w:t>
            </w:r>
            <w:r w:rsidRPr="00B0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зометрические графики</w:t>
            </w:r>
          </w:p>
          <w:p w:rsidR="00C81DB6" w:rsidRPr="00B00B16" w:rsidRDefault="00C81DB6" w:rsidP="0093029C">
            <w:pPr>
              <w:tabs>
                <w:tab w:val="left" w:pos="311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/>
                <w:sz w:val="24"/>
                <w:szCs w:val="24"/>
              </w:rPr>
              <w:t>Коды формируемых компетенций: ОК 1-5; ОК 8-ОК11; ПК 1.1.</w:t>
            </w:r>
          </w:p>
        </w:tc>
        <w:tc>
          <w:tcPr>
            <w:tcW w:w="1559" w:type="dxa"/>
            <w:gridSpan w:val="2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452" w:type="dxa"/>
            <w:shd w:val="clear" w:color="auto" w:fill="BFBFBF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1DB6" w:rsidRPr="00B00B16" w:rsidTr="0093029C">
        <w:tc>
          <w:tcPr>
            <w:tcW w:w="3369" w:type="dxa"/>
            <w:vMerge w:val="restart"/>
          </w:tcPr>
          <w:p w:rsidR="00C81DB6" w:rsidRPr="00A25E9A" w:rsidRDefault="00C81DB6" w:rsidP="0093029C">
            <w:pPr>
              <w:pStyle w:val="a8"/>
              <w:contextualSpacing/>
              <w:rPr>
                <w:rFonts w:eastAsia="Calibri"/>
                <w:bCs/>
              </w:rPr>
            </w:pPr>
            <w:r w:rsidRPr="00A25E9A">
              <w:t>Тема 5.1</w:t>
            </w:r>
            <w:r>
              <w:t>.</w:t>
            </w:r>
            <w:r w:rsidRPr="00A25E9A">
              <w:t xml:space="preserve"> Схемы, конфигурации тепловых сетей</w:t>
            </w:r>
          </w:p>
        </w:tc>
        <w:tc>
          <w:tcPr>
            <w:tcW w:w="8930" w:type="dxa"/>
            <w:gridSpan w:val="2"/>
          </w:tcPr>
          <w:p w:rsidR="00C81DB6" w:rsidRPr="00B00B16" w:rsidRDefault="00C81DB6" w:rsidP="0093029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B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gridSpan w:val="2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FFFFFF" w:themeFill="background1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1DB6" w:rsidRPr="00B00B16" w:rsidTr="0093029C">
        <w:tc>
          <w:tcPr>
            <w:tcW w:w="3369" w:type="dxa"/>
            <w:vMerge/>
          </w:tcPr>
          <w:p w:rsidR="00C81DB6" w:rsidRPr="00A25E9A" w:rsidRDefault="00C81DB6" w:rsidP="0093029C">
            <w:pPr>
              <w:pStyle w:val="a8"/>
              <w:contextualSpacing/>
              <w:rPr>
                <w:rFonts w:eastAsia="Calibri"/>
                <w:bCs/>
              </w:rPr>
            </w:pPr>
          </w:p>
        </w:tc>
        <w:tc>
          <w:tcPr>
            <w:tcW w:w="1275" w:type="dxa"/>
          </w:tcPr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C81DB6" w:rsidRPr="00B00B16" w:rsidRDefault="00C81DB6" w:rsidP="0093029C">
            <w:pPr>
              <w:pStyle w:val="a8"/>
              <w:contextualSpacing/>
              <w:jc w:val="center"/>
            </w:pPr>
            <w:r>
              <w:t>№</w:t>
            </w:r>
            <w:r w:rsidRPr="00B00B16">
              <w:t>45</w:t>
            </w:r>
          </w:p>
        </w:tc>
        <w:tc>
          <w:tcPr>
            <w:tcW w:w="7655" w:type="dxa"/>
          </w:tcPr>
          <w:p w:rsidR="00C81DB6" w:rsidRPr="00B00B16" w:rsidRDefault="00C81DB6" w:rsidP="0093029C">
            <w:pPr>
              <w:pStyle w:val="a9"/>
              <w:tabs>
                <w:tab w:val="left" w:pos="2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00B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форме практической подготовки</w:t>
            </w:r>
          </w:p>
          <w:p w:rsidR="00C81DB6" w:rsidRPr="00B00B16" w:rsidRDefault="00C81DB6" w:rsidP="0093029C">
            <w:pPr>
              <w:pStyle w:val="a8"/>
              <w:contextualSpacing/>
              <w:jc w:val="both"/>
            </w:pPr>
            <w:r w:rsidRPr="00B00B16">
              <w:t>Схем тепловых сетей. Конфигурации тепловых сетей.</w:t>
            </w:r>
          </w:p>
        </w:tc>
        <w:tc>
          <w:tcPr>
            <w:tcW w:w="1559" w:type="dxa"/>
            <w:gridSpan w:val="2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2" w:type="dxa"/>
            <w:shd w:val="clear" w:color="auto" w:fill="FFFFFF" w:themeFill="background1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81DB6" w:rsidRPr="00B00B16" w:rsidTr="0093029C">
        <w:tc>
          <w:tcPr>
            <w:tcW w:w="3369" w:type="dxa"/>
          </w:tcPr>
          <w:p w:rsidR="00C81DB6" w:rsidRPr="00A25E9A" w:rsidRDefault="00C81DB6" w:rsidP="0093029C">
            <w:pPr>
              <w:pStyle w:val="a8"/>
              <w:contextualSpacing/>
              <w:rPr>
                <w:rFonts w:eastAsia="Calibri"/>
                <w:bCs/>
              </w:rPr>
            </w:pPr>
            <w:r w:rsidRPr="00A25E9A">
              <w:t>Тема 5.2</w:t>
            </w:r>
            <w:r>
              <w:t>.</w:t>
            </w:r>
            <w:r w:rsidRPr="00A25E9A">
              <w:t xml:space="preserve"> Гидравлический расчёт. </w:t>
            </w:r>
          </w:p>
        </w:tc>
        <w:tc>
          <w:tcPr>
            <w:tcW w:w="1275" w:type="dxa"/>
          </w:tcPr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C81DB6" w:rsidRPr="00B00B16" w:rsidRDefault="00C81DB6" w:rsidP="0093029C">
            <w:pPr>
              <w:pStyle w:val="a8"/>
              <w:contextualSpacing/>
              <w:jc w:val="center"/>
            </w:pPr>
            <w:r w:rsidRPr="00B00B16">
              <w:t>№46</w:t>
            </w:r>
          </w:p>
        </w:tc>
        <w:tc>
          <w:tcPr>
            <w:tcW w:w="7655" w:type="dxa"/>
          </w:tcPr>
          <w:p w:rsidR="00C81DB6" w:rsidRPr="00B00B16" w:rsidRDefault="00C81DB6" w:rsidP="0093029C">
            <w:pPr>
              <w:pStyle w:val="a8"/>
              <w:contextualSpacing/>
              <w:jc w:val="both"/>
            </w:pPr>
            <w:r w:rsidRPr="00B00B16">
              <w:t>Задачи и цели гидравлического расчёта. Основные расчётные зависимости.</w:t>
            </w:r>
          </w:p>
        </w:tc>
        <w:tc>
          <w:tcPr>
            <w:tcW w:w="1559" w:type="dxa"/>
            <w:gridSpan w:val="2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81DB6" w:rsidRPr="00B00B16" w:rsidTr="0093029C">
        <w:tc>
          <w:tcPr>
            <w:tcW w:w="3369" w:type="dxa"/>
          </w:tcPr>
          <w:p w:rsidR="00C81DB6" w:rsidRPr="00A25E9A" w:rsidRDefault="00C81DB6" w:rsidP="0093029C">
            <w:pPr>
              <w:pStyle w:val="a8"/>
              <w:contextualSpacing/>
              <w:rPr>
                <w:rFonts w:eastAsia="Calibri"/>
                <w:bCs/>
              </w:rPr>
            </w:pPr>
            <w:r w:rsidRPr="00A25E9A">
              <w:t>Тема 5.3</w:t>
            </w:r>
            <w:r>
              <w:t>.</w:t>
            </w:r>
            <w:r w:rsidRPr="00A25E9A">
              <w:t xml:space="preserve"> Порядок гидравлического расчёта тепловых сетей</w:t>
            </w:r>
          </w:p>
        </w:tc>
        <w:tc>
          <w:tcPr>
            <w:tcW w:w="1275" w:type="dxa"/>
          </w:tcPr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C81DB6" w:rsidRPr="00B00B16" w:rsidRDefault="00C81DB6" w:rsidP="0093029C">
            <w:pPr>
              <w:pStyle w:val="a8"/>
              <w:contextualSpacing/>
              <w:jc w:val="center"/>
            </w:pPr>
            <w:r w:rsidRPr="00B00B16">
              <w:t>№47</w:t>
            </w:r>
          </w:p>
        </w:tc>
        <w:tc>
          <w:tcPr>
            <w:tcW w:w="7655" w:type="dxa"/>
          </w:tcPr>
          <w:p w:rsidR="00C81DB6" w:rsidRPr="00B00B16" w:rsidRDefault="00C81DB6" w:rsidP="0093029C">
            <w:pPr>
              <w:pStyle w:val="a8"/>
              <w:contextualSpacing/>
              <w:jc w:val="both"/>
            </w:pPr>
            <w:r w:rsidRPr="00B00B16">
              <w:t>Методика гидравлического расчёта разветвленных тепловых сетей. Последовательность гидравлического расчёта.</w:t>
            </w:r>
          </w:p>
        </w:tc>
        <w:tc>
          <w:tcPr>
            <w:tcW w:w="1559" w:type="dxa"/>
            <w:gridSpan w:val="2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81DB6" w:rsidRPr="00B00B16" w:rsidTr="0093029C">
        <w:tc>
          <w:tcPr>
            <w:tcW w:w="3369" w:type="dxa"/>
          </w:tcPr>
          <w:p w:rsidR="00C81DB6" w:rsidRPr="00A25E9A" w:rsidRDefault="00C81DB6" w:rsidP="00553C8C">
            <w:pPr>
              <w:pStyle w:val="a8"/>
              <w:contextualSpacing/>
              <w:rPr>
                <w:rFonts w:eastAsia="Calibri"/>
                <w:bCs/>
              </w:rPr>
            </w:pPr>
            <w:r w:rsidRPr="00A25E9A">
              <w:t>Тема 5.4</w:t>
            </w:r>
            <w:r>
              <w:t>.</w:t>
            </w:r>
            <w:r w:rsidRPr="00A25E9A">
              <w:t xml:space="preserve"> Пьезометрический график. Требования к разработке </w:t>
            </w:r>
          </w:p>
        </w:tc>
        <w:tc>
          <w:tcPr>
            <w:tcW w:w="1275" w:type="dxa"/>
          </w:tcPr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C81DB6" w:rsidRPr="00B00B16" w:rsidRDefault="00C81DB6" w:rsidP="0093029C">
            <w:pPr>
              <w:pStyle w:val="a8"/>
              <w:contextualSpacing/>
              <w:jc w:val="center"/>
            </w:pPr>
            <w:r w:rsidRPr="00B00B16">
              <w:t>№48</w:t>
            </w:r>
          </w:p>
        </w:tc>
        <w:tc>
          <w:tcPr>
            <w:tcW w:w="7655" w:type="dxa"/>
          </w:tcPr>
          <w:p w:rsidR="00C81DB6" w:rsidRDefault="00C81DB6" w:rsidP="0093029C">
            <w:pPr>
              <w:pStyle w:val="a8"/>
              <w:contextualSpacing/>
              <w:jc w:val="both"/>
            </w:pPr>
            <w:r w:rsidRPr="00B00B16">
              <w:t>Пьезометрический график. Требования к разработке графика.</w:t>
            </w:r>
          </w:p>
          <w:p w:rsidR="00553C8C" w:rsidRDefault="00553C8C" w:rsidP="0093029C">
            <w:pPr>
              <w:pStyle w:val="a8"/>
              <w:contextualSpacing/>
              <w:jc w:val="both"/>
            </w:pPr>
          </w:p>
          <w:p w:rsidR="00553C8C" w:rsidRDefault="00553C8C" w:rsidP="0093029C">
            <w:pPr>
              <w:pStyle w:val="a8"/>
              <w:contextualSpacing/>
              <w:jc w:val="both"/>
            </w:pPr>
          </w:p>
          <w:p w:rsidR="00553C8C" w:rsidRPr="00B00B16" w:rsidRDefault="00553C8C" w:rsidP="0093029C">
            <w:pPr>
              <w:pStyle w:val="a8"/>
              <w:contextualSpacing/>
              <w:jc w:val="both"/>
            </w:pPr>
          </w:p>
        </w:tc>
        <w:tc>
          <w:tcPr>
            <w:tcW w:w="1559" w:type="dxa"/>
            <w:gridSpan w:val="2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81DB6" w:rsidRPr="00B00B16" w:rsidTr="0093029C">
        <w:tc>
          <w:tcPr>
            <w:tcW w:w="3369" w:type="dxa"/>
          </w:tcPr>
          <w:p w:rsidR="00C81DB6" w:rsidRPr="00A25E9A" w:rsidRDefault="00C81DB6" w:rsidP="0093029C">
            <w:pPr>
              <w:pStyle w:val="a8"/>
              <w:contextualSpacing/>
              <w:rPr>
                <w:rFonts w:eastAsia="Calibri"/>
                <w:bCs/>
              </w:rPr>
            </w:pPr>
            <w:r w:rsidRPr="00A25E9A">
              <w:lastRenderedPageBreak/>
              <w:t>Тема 5.6</w:t>
            </w:r>
            <w:r>
              <w:t>.</w:t>
            </w:r>
            <w:r w:rsidRPr="00A25E9A">
              <w:t xml:space="preserve"> Расчёт и подбор насосного оборудования </w:t>
            </w:r>
          </w:p>
        </w:tc>
        <w:tc>
          <w:tcPr>
            <w:tcW w:w="1275" w:type="dxa"/>
          </w:tcPr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C81DB6" w:rsidRPr="00B00B16" w:rsidRDefault="00C81DB6" w:rsidP="0093029C">
            <w:pPr>
              <w:pStyle w:val="a8"/>
              <w:contextualSpacing/>
              <w:jc w:val="center"/>
            </w:pPr>
            <w:r w:rsidRPr="00B00B16">
              <w:t>№49</w:t>
            </w:r>
          </w:p>
        </w:tc>
        <w:tc>
          <w:tcPr>
            <w:tcW w:w="7655" w:type="dxa"/>
          </w:tcPr>
          <w:p w:rsidR="00C81DB6" w:rsidRPr="00B00B16" w:rsidRDefault="00C81DB6" w:rsidP="0093029C">
            <w:pPr>
              <w:pStyle w:val="a9"/>
              <w:tabs>
                <w:tab w:val="left" w:pos="2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00B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форме практической подготовки</w:t>
            </w:r>
          </w:p>
          <w:p w:rsidR="00C81DB6" w:rsidRPr="00B00B16" w:rsidRDefault="00C81DB6" w:rsidP="0093029C">
            <w:pPr>
              <w:pStyle w:val="a8"/>
              <w:contextualSpacing/>
              <w:jc w:val="both"/>
            </w:pPr>
            <w:r w:rsidRPr="00B00B16">
              <w:t>Параметры работы насосов. Расчёт и подбор сетевых насосов Расчёт и подбор подпиточных  насосов. Расчёт и подбор циркуляционных насосов.</w:t>
            </w:r>
          </w:p>
        </w:tc>
        <w:tc>
          <w:tcPr>
            <w:tcW w:w="1559" w:type="dxa"/>
            <w:gridSpan w:val="2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81DB6" w:rsidRPr="00B00B16" w:rsidTr="0093029C">
        <w:tc>
          <w:tcPr>
            <w:tcW w:w="3369" w:type="dxa"/>
          </w:tcPr>
          <w:p w:rsidR="00C81DB6" w:rsidRPr="00A25E9A" w:rsidRDefault="00C81DB6" w:rsidP="0093029C">
            <w:pPr>
              <w:pStyle w:val="a8"/>
              <w:contextualSpacing/>
            </w:pPr>
            <w:r w:rsidRPr="00A25E9A">
              <w:t>Тема 5.7</w:t>
            </w:r>
            <w:r>
              <w:t>.</w:t>
            </w:r>
            <w:r w:rsidRPr="00A25E9A">
              <w:t xml:space="preserve"> Схемы подключения теплопотребляющих систем </w:t>
            </w:r>
          </w:p>
        </w:tc>
        <w:tc>
          <w:tcPr>
            <w:tcW w:w="1275" w:type="dxa"/>
          </w:tcPr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C81DB6" w:rsidRPr="00B00B16" w:rsidRDefault="00C81DB6" w:rsidP="0093029C">
            <w:pPr>
              <w:pStyle w:val="a8"/>
              <w:contextualSpacing/>
              <w:jc w:val="center"/>
            </w:pPr>
            <w:r w:rsidRPr="00B00B16">
              <w:t>№50</w:t>
            </w:r>
          </w:p>
        </w:tc>
        <w:tc>
          <w:tcPr>
            <w:tcW w:w="7655" w:type="dxa"/>
          </w:tcPr>
          <w:p w:rsidR="00C81DB6" w:rsidRPr="00B00B16" w:rsidRDefault="00C81DB6" w:rsidP="0093029C">
            <w:pPr>
              <w:pStyle w:val="a8"/>
              <w:contextualSpacing/>
              <w:jc w:val="both"/>
            </w:pPr>
            <w:r w:rsidRPr="00B00B16">
              <w:t>Выбор схем подключения теплопотребляющих систем для закрытой системы теплоснабжения. Выбор схем подключения теплопотребляющих систем для открытой системы теплоснабжения.</w:t>
            </w:r>
          </w:p>
        </w:tc>
        <w:tc>
          <w:tcPr>
            <w:tcW w:w="1559" w:type="dxa"/>
            <w:gridSpan w:val="2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53C8C" w:rsidRPr="00B00B16" w:rsidTr="0093029C">
        <w:tc>
          <w:tcPr>
            <w:tcW w:w="3369" w:type="dxa"/>
            <w:vMerge w:val="restart"/>
          </w:tcPr>
          <w:p w:rsidR="00553C8C" w:rsidRPr="00B00B16" w:rsidRDefault="00553C8C" w:rsidP="0093029C">
            <w:pPr>
              <w:pStyle w:val="a8"/>
              <w:contextualSpacing/>
              <w:rPr>
                <w:rFonts w:eastAsia="Calibri"/>
                <w:bCs/>
              </w:rPr>
            </w:pPr>
          </w:p>
        </w:tc>
        <w:tc>
          <w:tcPr>
            <w:tcW w:w="8930" w:type="dxa"/>
            <w:gridSpan w:val="2"/>
          </w:tcPr>
          <w:p w:rsidR="00553C8C" w:rsidRPr="00B00B16" w:rsidRDefault="00553C8C" w:rsidP="0093029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B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Практические занятия:  </w:t>
            </w:r>
          </w:p>
        </w:tc>
        <w:tc>
          <w:tcPr>
            <w:tcW w:w="1559" w:type="dxa"/>
            <w:gridSpan w:val="2"/>
          </w:tcPr>
          <w:p w:rsidR="00553C8C" w:rsidRPr="00B00B16" w:rsidRDefault="00553C8C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52" w:type="dxa"/>
            <w:shd w:val="clear" w:color="auto" w:fill="auto"/>
          </w:tcPr>
          <w:p w:rsidR="00553C8C" w:rsidRPr="00B00B16" w:rsidRDefault="00553C8C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3C8C" w:rsidRPr="00B00B16" w:rsidTr="0093029C">
        <w:tc>
          <w:tcPr>
            <w:tcW w:w="3369" w:type="dxa"/>
            <w:vMerge/>
          </w:tcPr>
          <w:p w:rsidR="00553C8C" w:rsidRPr="00B00B16" w:rsidRDefault="00553C8C" w:rsidP="0093029C">
            <w:pPr>
              <w:pStyle w:val="a8"/>
              <w:contextualSpacing/>
              <w:rPr>
                <w:rFonts w:eastAsia="Calibri"/>
                <w:bCs/>
              </w:rPr>
            </w:pPr>
          </w:p>
        </w:tc>
        <w:tc>
          <w:tcPr>
            <w:tcW w:w="1275" w:type="dxa"/>
          </w:tcPr>
          <w:p w:rsidR="00553C8C" w:rsidRPr="00B00B16" w:rsidRDefault="00553C8C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553C8C" w:rsidRPr="00B00B16" w:rsidRDefault="00553C8C" w:rsidP="0093029C">
            <w:pPr>
              <w:pStyle w:val="a8"/>
              <w:ind w:right="-129"/>
              <w:contextualSpacing/>
              <w:jc w:val="center"/>
            </w:pPr>
            <w:r w:rsidRPr="00B00B16">
              <w:t>№51</w:t>
            </w:r>
          </w:p>
        </w:tc>
        <w:tc>
          <w:tcPr>
            <w:tcW w:w="7655" w:type="dxa"/>
          </w:tcPr>
          <w:p w:rsidR="00553C8C" w:rsidRPr="00B00B16" w:rsidRDefault="00553C8C" w:rsidP="0093029C">
            <w:pPr>
              <w:pStyle w:val="a8"/>
              <w:ind w:right="-129"/>
              <w:contextualSpacing/>
              <w:jc w:val="both"/>
            </w:pPr>
            <w:r w:rsidRPr="00B00B16">
              <w:rPr>
                <w:b/>
              </w:rPr>
              <w:t xml:space="preserve">ПЗ </w:t>
            </w:r>
            <w:r w:rsidRPr="007E675C">
              <w:rPr>
                <w:b/>
              </w:rPr>
              <w:t>№21</w:t>
            </w:r>
            <w:r>
              <w:t xml:space="preserve"> </w:t>
            </w:r>
            <w:r w:rsidRPr="007E675C">
              <w:t>Гидравлический</w:t>
            </w:r>
            <w:r w:rsidRPr="00B00B16">
              <w:t xml:space="preserve"> расчёт разветвлённых  водяных тепловых сетей.</w:t>
            </w:r>
          </w:p>
        </w:tc>
        <w:tc>
          <w:tcPr>
            <w:tcW w:w="1559" w:type="dxa"/>
            <w:gridSpan w:val="2"/>
          </w:tcPr>
          <w:p w:rsidR="00553C8C" w:rsidRPr="00B00B16" w:rsidRDefault="00553C8C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2" w:type="dxa"/>
            <w:shd w:val="clear" w:color="auto" w:fill="FFFFFF" w:themeFill="background1"/>
          </w:tcPr>
          <w:p w:rsidR="00553C8C" w:rsidRPr="00B00B16" w:rsidRDefault="00553C8C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53C8C" w:rsidRPr="00B00B16" w:rsidTr="0093029C">
        <w:tc>
          <w:tcPr>
            <w:tcW w:w="3369" w:type="dxa"/>
            <w:vMerge/>
          </w:tcPr>
          <w:p w:rsidR="00553C8C" w:rsidRPr="00B00B16" w:rsidRDefault="00553C8C" w:rsidP="0093029C">
            <w:pPr>
              <w:pStyle w:val="a8"/>
              <w:contextualSpacing/>
              <w:rPr>
                <w:rFonts w:eastAsia="Calibri"/>
                <w:bCs/>
              </w:rPr>
            </w:pPr>
          </w:p>
        </w:tc>
        <w:tc>
          <w:tcPr>
            <w:tcW w:w="1275" w:type="dxa"/>
          </w:tcPr>
          <w:p w:rsidR="00553C8C" w:rsidRPr="00B00B16" w:rsidRDefault="00553C8C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553C8C" w:rsidRPr="00B00B16" w:rsidRDefault="00553C8C" w:rsidP="0093029C">
            <w:pPr>
              <w:pStyle w:val="a8"/>
              <w:contextualSpacing/>
              <w:jc w:val="center"/>
            </w:pPr>
            <w:r>
              <w:t>№</w:t>
            </w:r>
            <w:r w:rsidRPr="00B00B16">
              <w:t>52</w:t>
            </w:r>
          </w:p>
        </w:tc>
        <w:tc>
          <w:tcPr>
            <w:tcW w:w="7655" w:type="dxa"/>
          </w:tcPr>
          <w:p w:rsidR="00553C8C" w:rsidRPr="00B00B16" w:rsidRDefault="00553C8C" w:rsidP="0093029C">
            <w:pPr>
              <w:pStyle w:val="a8"/>
              <w:contextualSpacing/>
              <w:jc w:val="both"/>
            </w:pPr>
            <w:r w:rsidRPr="00B00B16">
              <w:rPr>
                <w:b/>
              </w:rPr>
              <w:t xml:space="preserve">ПЗ №22 </w:t>
            </w:r>
            <w:r w:rsidRPr="00B00B16">
              <w:t>Порядок построения пьезометрического графика.</w:t>
            </w:r>
          </w:p>
        </w:tc>
        <w:tc>
          <w:tcPr>
            <w:tcW w:w="1559" w:type="dxa"/>
            <w:gridSpan w:val="2"/>
          </w:tcPr>
          <w:p w:rsidR="00553C8C" w:rsidRPr="00B00B16" w:rsidRDefault="00553C8C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2" w:type="dxa"/>
            <w:shd w:val="clear" w:color="auto" w:fill="FFFFFF" w:themeFill="background1"/>
          </w:tcPr>
          <w:p w:rsidR="00553C8C" w:rsidRPr="00B00B16" w:rsidRDefault="00553C8C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53C8C" w:rsidRPr="00B00B16" w:rsidTr="0093029C">
        <w:tc>
          <w:tcPr>
            <w:tcW w:w="3369" w:type="dxa"/>
            <w:vMerge/>
          </w:tcPr>
          <w:p w:rsidR="00553C8C" w:rsidRPr="00B00B16" w:rsidRDefault="00553C8C" w:rsidP="0093029C">
            <w:pPr>
              <w:pStyle w:val="a8"/>
              <w:contextualSpacing/>
              <w:rPr>
                <w:rFonts w:eastAsia="Calibri"/>
                <w:bCs/>
              </w:rPr>
            </w:pPr>
          </w:p>
        </w:tc>
        <w:tc>
          <w:tcPr>
            <w:tcW w:w="1275" w:type="dxa"/>
          </w:tcPr>
          <w:p w:rsidR="00553C8C" w:rsidRPr="00B00B16" w:rsidRDefault="00553C8C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553C8C" w:rsidRPr="00B00B16" w:rsidRDefault="00553C8C" w:rsidP="0093029C">
            <w:pPr>
              <w:pStyle w:val="a8"/>
              <w:ind w:right="-129"/>
              <w:contextualSpacing/>
              <w:jc w:val="center"/>
            </w:pPr>
            <w:r>
              <w:t>№</w:t>
            </w:r>
            <w:r w:rsidRPr="00B00B16">
              <w:t>53</w:t>
            </w:r>
          </w:p>
        </w:tc>
        <w:tc>
          <w:tcPr>
            <w:tcW w:w="7655" w:type="dxa"/>
          </w:tcPr>
          <w:p w:rsidR="00553C8C" w:rsidRPr="00B00B16" w:rsidRDefault="00553C8C" w:rsidP="0093029C">
            <w:pPr>
              <w:pStyle w:val="a9"/>
              <w:tabs>
                <w:tab w:val="left" w:pos="280"/>
                <w:tab w:val="left" w:pos="1440"/>
              </w:tabs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B00B16">
              <w:rPr>
                <w:rFonts w:ascii="Times New Roman" w:hAnsi="Times New Roman"/>
                <w:b/>
                <w:sz w:val="24"/>
                <w:szCs w:val="24"/>
              </w:rPr>
              <w:t>ПЗ№23</w:t>
            </w:r>
            <w:r w:rsidRPr="00B00B16">
              <w:rPr>
                <w:rFonts w:ascii="Times New Roman" w:hAnsi="Times New Roman"/>
                <w:sz w:val="24"/>
                <w:szCs w:val="24"/>
              </w:rPr>
              <w:t xml:space="preserve"> Разработка, построение   пьезометрического графика для закрытой водяной тепловой сети.</w:t>
            </w:r>
          </w:p>
        </w:tc>
        <w:tc>
          <w:tcPr>
            <w:tcW w:w="1559" w:type="dxa"/>
            <w:gridSpan w:val="2"/>
          </w:tcPr>
          <w:p w:rsidR="00553C8C" w:rsidRPr="00B00B16" w:rsidRDefault="00553C8C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2" w:type="dxa"/>
            <w:shd w:val="clear" w:color="auto" w:fill="FFFFFF" w:themeFill="background1"/>
          </w:tcPr>
          <w:p w:rsidR="00553C8C" w:rsidRPr="00B00B16" w:rsidRDefault="00553C8C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53C8C" w:rsidRPr="00B00B16" w:rsidTr="0093029C">
        <w:tc>
          <w:tcPr>
            <w:tcW w:w="3369" w:type="dxa"/>
            <w:vMerge/>
          </w:tcPr>
          <w:p w:rsidR="00553C8C" w:rsidRPr="00B00B16" w:rsidRDefault="00553C8C" w:rsidP="0093029C">
            <w:pPr>
              <w:pStyle w:val="a8"/>
              <w:contextualSpacing/>
              <w:rPr>
                <w:rFonts w:eastAsia="Calibri"/>
                <w:bCs/>
              </w:rPr>
            </w:pPr>
          </w:p>
        </w:tc>
        <w:tc>
          <w:tcPr>
            <w:tcW w:w="1275" w:type="dxa"/>
          </w:tcPr>
          <w:p w:rsidR="00553C8C" w:rsidRPr="00B00B16" w:rsidRDefault="00553C8C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553C8C" w:rsidRPr="00B00B16" w:rsidRDefault="00553C8C" w:rsidP="0093029C">
            <w:pPr>
              <w:pStyle w:val="a8"/>
              <w:ind w:right="-129"/>
              <w:contextualSpacing/>
              <w:jc w:val="center"/>
            </w:pPr>
            <w:r>
              <w:t>№</w:t>
            </w:r>
            <w:r w:rsidRPr="00B00B16">
              <w:t>54</w:t>
            </w:r>
          </w:p>
        </w:tc>
        <w:tc>
          <w:tcPr>
            <w:tcW w:w="7655" w:type="dxa"/>
          </w:tcPr>
          <w:p w:rsidR="00553C8C" w:rsidRPr="00B00B16" w:rsidRDefault="00553C8C" w:rsidP="0093029C">
            <w:pPr>
              <w:pStyle w:val="a9"/>
              <w:tabs>
                <w:tab w:val="left" w:pos="2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00B16">
              <w:rPr>
                <w:rFonts w:ascii="Times New Roman" w:hAnsi="Times New Roman"/>
                <w:b/>
                <w:sz w:val="24"/>
                <w:szCs w:val="24"/>
              </w:rPr>
              <w:t>ПЗ №24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00B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  <w:proofErr w:type="gramEnd"/>
            <w:r w:rsidRPr="00B00B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форме практической подготовки</w:t>
            </w:r>
          </w:p>
          <w:p w:rsidR="00553C8C" w:rsidRPr="00B00B16" w:rsidRDefault="00553C8C" w:rsidP="0093029C">
            <w:pPr>
              <w:pStyle w:val="a9"/>
              <w:tabs>
                <w:tab w:val="left" w:pos="280"/>
              </w:tabs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B00B16">
              <w:rPr>
                <w:rFonts w:ascii="Times New Roman" w:hAnsi="Times New Roman"/>
                <w:sz w:val="24"/>
                <w:szCs w:val="24"/>
              </w:rPr>
              <w:t>Расчёт и подбор насосного оборудования систем теплоснабжения.</w:t>
            </w:r>
          </w:p>
        </w:tc>
        <w:tc>
          <w:tcPr>
            <w:tcW w:w="1559" w:type="dxa"/>
            <w:gridSpan w:val="2"/>
          </w:tcPr>
          <w:p w:rsidR="00553C8C" w:rsidRPr="00B00B16" w:rsidRDefault="00553C8C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2" w:type="dxa"/>
            <w:shd w:val="clear" w:color="auto" w:fill="FFFFFF" w:themeFill="background1"/>
          </w:tcPr>
          <w:p w:rsidR="00553C8C" w:rsidRPr="00B00B16" w:rsidRDefault="00553C8C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81DB6" w:rsidRPr="00B00B16" w:rsidTr="0093029C">
        <w:trPr>
          <w:trHeight w:val="882"/>
        </w:trPr>
        <w:tc>
          <w:tcPr>
            <w:tcW w:w="3369" w:type="dxa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/>
                <w:sz w:val="24"/>
                <w:szCs w:val="24"/>
              </w:rPr>
              <w:t>Тема 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0B16">
              <w:rPr>
                <w:rFonts w:ascii="Times New Roman" w:hAnsi="Times New Roman" w:cs="Times New Roman"/>
                <w:b/>
                <w:sz w:val="24"/>
                <w:szCs w:val="24"/>
              </w:rPr>
              <w:t>Гидравлический режим</w:t>
            </w:r>
          </w:p>
        </w:tc>
        <w:tc>
          <w:tcPr>
            <w:tcW w:w="8930" w:type="dxa"/>
            <w:gridSpan w:val="2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  студент должен знать:</w:t>
            </w:r>
          </w:p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гидравлические характеристики тепловой сети</w:t>
            </w:r>
          </w:p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методы расчета гидравлического режима тепловых сетей</w:t>
            </w:r>
            <w:r w:rsidRPr="00B0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  студент должен уметь:</w:t>
            </w:r>
          </w:p>
          <w:p w:rsidR="00C81DB6" w:rsidRPr="00B00B16" w:rsidRDefault="00C81DB6" w:rsidP="0093029C">
            <w:pPr>
              <w:tabs>
                <w:tab w:val="left" w:pos="31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B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выполнять расчёт гидравлического режима тепловых сетей</w:t>
            </w:r>
            <w:r w:rsidRPr="00B00B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81DB6" w:rsidRPr="00B00B16" w:rsidRDefault="00C81DB6" w:rsidP="0093029C">
            <w:pPr>
              <w:pStyle w:val="a8"/>
              <w:contextualSpacing/>
              <w:jc w:val="both"/>
            </w:pPr>
            <w:r w:rsidRPr="00B00B16">
              <w:rPr>
                <w:b/>
              </w:rPr>
              <w:t>Коды формируемых компетенций: ОК 1-5; ОК 8-ОК11; ПК 1.2.</w:t>
            </w:r>
          </w:p>
        </w:tc>
        <w:tc>
          <w:tcPr>
            <w:tcW w:w="1559" w:type="dxa"/>
            <w:gridSpan w:val="2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52" w:type="dxa"/>
            <w:shd w:val="clear" w:color="auto" w:fill="BFBFBF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1DB6" w:rsidRPr="00B00B16" w:rsidTr="0093029C">
        <w:tc>
          <w:tcPr>
            <w:tcW w:w="3369" w:type="dxa"/>
            <w:vMerge w:val="restart"/>
          </w:tcPr>
          <w:p w:rsidR="00C81DB6" w:rsidRPr="00F45414" w:rsidRDefault="00C81DB6" w:rsidP="0093029C">
            <w:pPr>
              <w:pStyle w:val="a8"/>
              <w:contextualSpacing/>
            </w:pPr>
            <w:r w:rsidRPr="00F45414">
              <w:t>Тема 6.1. Гидравлическая характеристика системы</w:t>
            </w:r>
          </w:p>
        </w:tc>
        <w:tc>
          <w:tcPr>
            <w:tcW w:w="8930" w:type="dxa"/>
            <w:gridSpan w:val="2"/>
          </w:tcPr>
          <w:p w:rsidR="00C81DB6" w:rsidRPr="00B00B16" w:rsidRDefault="00C81DB6" w:rsidP="0093029C">
            <w:pPr>
              <w:pStyle w:val="a8"/>
              <w:contextualSpacing/>
              <w:jc w:val="both"/>
            </w:pPr>
            <w:r w:rsidRPr="00B00B16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559" w:type="dxa"/>
            <w:gridSpan w:val="2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2" w:type="dxa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1DB6" w:rsidRPr="00B00B16" w:rsidTr="0093029C">
        <w:tc>
          <w:tcPr>
            <w:tcW w:w="3369" w:type="dxa"/>
            <w:vMerge/>
          </w:tcPr>
          <w:p w:rsidR="00C81DB6" w:rsidRPr="00F45414" w:rsidRDefault="00C81DB6" w:rsidP="0093029C">
            <w:pPr>
              <w:pStyle w:val="a8"/>
              <w:contextualSpacing/>
              <w:rPr>
                <w:rFonts w:eastAsia="Calibri"/>
                <w:bCs/>
              </w:rPr>
            </w:pPr>
          </w:p>
        </w:tc>
        <w:tc>
          <w:tcPr>
            <w:tcW w:w="1275" w:type="dxa"/>
          </w:tcPr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C81DB6" w:rsidRPr="00B00B16" w:rsidRDefault="00C81DB6" w:rsidP="0093029C">
            <w:pPr>
              <w:pStyle w:val="a8"/>
              <w:contextualSpacing/>
              <w:jc w:val="center"/>
            </w:pPr>
            <w:r>
              <w:t>№</w:t>
            </w:r>
            <w:r w:rsidRPr="00B00B16">
              <w:t>5</w:t>
            </w:r>
            <w:r w:rsidR="002A3B2E">
              <w:t>5</w:t>
            </w:r>
          </w:p>
        </w:tc>
        <w:tc>
          <w:tcPr>
            <w:tcW w:w="7655" w:type="dxa"/>
          </w:tcPr>
          <w:p w:rsidR="00C81DB6" w:rsidRPr="00B00B16" w:rsidRDefault="00C81DB6" w:rsidP="0093029C">
            <w:pPr>
              <w:pStyle w:val="a8"/>
              <w:contextualSpacing/>
              <w:jc w:val="both"/>
            </w:pPr>
            <w:r w:rsidRPr="00B00B16">
              <w:t>Характеристика гидравлического режима водяной тепловой сети. Построение суммарной характеристики параллельно включенных насосов. Построение суммарной характеристики последовательно включенных насосов. Определение суммарной характеристики сети.</w:t>
            </w:r>
          </w:p>
        </w:tc>
        <w:tc>
          <w:tcPr>
            <w:tcW w:w="1559" w:type="dxa"/>
            <w:gridSpan w:val="2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81DB6" w:rsidRPr="00B00B16" w:rsidTr="0093029C">
        <w:tc>
          <w:tcPr>
            <w:tcW w:w="3369" w:type="dxa"/>
          </w:tcPr>
          <w:p w:rsidR="00C81DB6" w:rsidRPr="00F45414" w:rsidRDefault="00C81DB6" w:rsidP="0093029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5414">
              <w:rPr>
                <w:rFonts w:ascii="Times New Roman" w:hAnsi="Times New Roman" w:cs="Times New Roman"/>
                <w:sz w:val="24"/>
                <w:szCs w:val="24"/>
              </w:rPr>
              <w:t>Тема 6.2. Гидравлический режим закрытых систем теплоснабжения</w:t>
            </w:r>
          </w:p>
        </w:tc>
        <w:tc>
          <w:tcPr>
            <w:tcW w:w="1275" w:type="dxa"/>
          </w:tcPr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C81DB6" w:rsidRPr="00B00B16" w:rsidRDefault="002A3B2E" w:rsidP="0093029C">
            <w:pPr>
              <w:pStyle w:val="a8"/>
              <w:contextualSpacing/>
              <w:jc w:val="center"/>
            </w:pPr>
            <w:r>
              <w:t>№56</w:t>
            </w:r>
          </w:p>
        </w:tc>
        <w:tc>
          <w:tcPr>
            <w:tcW w:w="7655" w:type="dxa"/>
          </w:tcPr>
          <w:p w:rsidR="00C81DB6" w:rsidRPr="00B00B16" w:rsidRDefault="00C81DB6" w:rsidP="0093029C">
            <w:pPr>
              <w:pStyle w:val="a9"/>
              <w:tabs>
                <w:tab w:val="left" w:pos="2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00B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форме практической подготовки</w:t>
            </w:r>
          </w:p>
          <w:p w:rsidR="00C81DB6" w:rsidRPr="00B00B16" w:rsidRDefault="00C81DB6" w:rsidP="0093029C">
            <w:pPr>
              <w:pStyle w:val="a8"/>
              <w:contextualSpacing/>
              <w:jc w:val="both"/>
            </w:pPr>
            <w:r w:rsidRPr="00B00B16">
              <w:t>Задача гидравлического режима сети. Расчёт суммарного расхода воды в сети, через абонентскую установку.</w:t>
            </w:r>
          </w:p>
        </w:tc>
        <w:tc>
          <w:tcPr>
            <w:tcW w:w="1559" w:type="dxa"/>
            <w:gridSpan w:val="2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81DB6" w:rsidRPr="00B00B16" w:rsidTr="0093029C">
        <w:tc>
          <w:tcPr>
            <w:tcW w:w="3369" w:type="dxa"/>
          </w:tcPr>
          <w:p w:rsidR="00C81DB6" w:rsidRPr="00F45414" w:rsidRDefault="00C81DB6" w:rsidP="0093029C">
            <w:pPr>
              <w:pStyle w:val="a8"/>
              <w:contextualSpacing/>
              <w:rPr>
                <w:rFonts w:eastAsia="Calibri"/>
                <w:bCs/>
              </w:rPr>
            </w:pPr>
            <w:r w:rsidRPr="00F45414">
              <w:lastRenderedPageBreak/>
              <w:t>Тема 6.3. Гидравлический режим открытой системы теплоснабжения</w:t>
            </w:r>
          </w:p>
        </w:tc>
        <w:tc>
          <w:tcPr>
            <w:tcW w:w="1275" w:type="dxa"/>
          </w:tcPr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C81DB6" w:rsidRPr="00B00B16" w:rsidRDefault="002A3B2E" w:rsidP="0093029C">
            <w:pPr>
              <w:pStyle w:val="a8"/>
              <w:contextualSpacing/>
              <w:jc w:val="center"/>
            </w:pPr>
            <w:r>
              <w:t>№57</w:t>
            </w:r>
          </w:p>
        </w:tc>
        <w:tc>
          <w:tcPr>
            <w:tcW w:w="7655" w:type="dxa"/>
          </w:tcPr>
          <w:p w:rsidR="00C81DB6" w:rsidRPr="00B00B16" w:rsidRDefault="00C81DB6" w:rsidP="0093029C">
            <w:pPr>
              <w:pStyle w:val="a8"/>
              <w:contextualSpacing/>
              <w:jc w:val="both"/>
            </w:pPr>
            <w:r w:rsidRPr="00B00B16">
              <w:t>Сопротивление сети Гидравлический режим открытой системы теплоснабжения.</w:t>
            </w:r>
          </w:p>
        </w:tc>
        <w:tc>
          <w:tcPr>
            <w:tcW w:w="1559" w:type="dxa"/>
            <w:gridSpan w:val="2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81DB6" w:rsidRPr="00B00B16" w:rsidTr="0093029C">
        <w:tc>
          <w:tcPr>
            <w:tcW w:w="3369" w:type="dxa"/>
          </w:tcPr>
          <w:p w:rsidR="00C81DB6" w:rsidRPr="00F45414" w:rsidRDefault="00C81DB6" w:rsidP="0093029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54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6.5.  Регулирование гидравлических режимов тепловых сетей</w:t>
            </w:r>
          </w:p>
        </w:tc>
        <w:tc>
          <w:tcPr>
            <w:tcW w:w="1275" w:type="dxa"/>
          </w:tcPr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C81DB6" w:rsidRPr="00B00B16" w:rsidRDefault="002A3B2E" w:rsidP="0093029C">
            <w:pPr>
              <w:pStyle w:val="a8"/>
              <w:contextualSpacing/>
              <w:jc w:val="center"/>
            </w:pPr>
            <w:r>
              <w:t>№58</w:t>
            </w:r>
          </w:p>
        </w:tc>
        <w:tc>
          <w:tcPr>
            <w:tcW w:w="7655" w:type="dxa"/>
          </w:tcPr>
          <w:p w:rsidR="00C81DB6" w:rsidRPr="00B00B16" w:rsidRDefault="00C81DB6" w:rsidP="0093029C">
            <w:pPr>
              <w:pStyle w:val="a8"/>
              <w:contextualSpacing/>
              <w:jc w:val="both"/>
            </w:pPr>
            <w:r w:rsidRPr="00B00B16">
              <w:t>Гидравлическая регулировка тепловых сетей. Управление гидравлическими режимами  водяных, паровых сетей и конденсатопроводов.  Гидравлический режим системы: трубопровод-насос.  Гидравлический удар в тепловых сетях.</w:t>
            </w:r>
          </w:p>
        </w:tc>
        <w:tc>
          <w:tcPr>
            <w:tcW w:w="1559" w:type="dxa"/>
            <w:gridSpan w:val="2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81DB6" w:rsidRPr="00B00B16" w:rsidTr="0093029C">
        <w:tc>
          <w:tcPr>
            <w:tcW w:w="3369" w:type="dxa"/>
            <w:vMerge w:val="restart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C81DB6" w:rsidRPr="00B00B16" w:rsidRDefault="00C81DB6" w:rsidP="0093029C">
            <w:pPr>
              <w:pStyle w:val="a8"/>
              <w:contextualSpacing/>
              <w:jc w:val="both"/>
            </w:pPr>
            <w:r w:rsidRPr="00B00B16">
              <w:rPr>
                <w:rFonts w:eastAsia="Calibri"/>
                <w:b/>
                <w:bCs/>
              </w:rPr>
              <w:t xml:space="preserve">Практические занятия:  </w:t>
            </w:r>
          </w:p>
        </w:tc>
        <w:tc>
          <w:tcPr>
            <w:tcW w:w="1559" w:type="dxa"/>
            <w:gridSpan w:val="2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52" w:type="dxa"/>
            <w:shd w:val="clear" w:color="auto" w:fill="FFFFFF" w:themeFill="background1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1DB6" w:rsidRPr="00B00B16" w:rsidTr="0093029C">
        <w:tc>
          <w:tcPr>
            <w:tcW w:w="3369" w:type="dxa"/>
            <w:vMerge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C81DB6" w:rsidRPr="00B00B16" w:rsidRDefault="002A3B2E" w:rsidP="0093029C">
            <w:pPr>
              <w:pStyle w:val="a8"/>
              <w:contextualSpacing/>
              <w:jc w:val="center"/>
            </w:pPr>
            <w:r>
              <w:t>№59</w:t>
            </w:r>
          </w:p>
        </w:tc>
        <w:tc>
          <w:tcPr>
            <w:tcW w:w="7655" w:type="dxa"/>
          </w:tcPr>
          <w:p w:rsidR="00C81DB6" w:rsidRPr="00B00B16" w:rsidRDefault="00C81DB6" w:rsidP="0093029C">
            <w:pPr>
              <w:pStyle w:val="a9"/>
              <w:tabs>
                <w:tab w:val="left" w:pos="2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B16">
              <w:rPr>
                <w:rFonts w:ascii="Times New Roman" w:hAnsi="Times New Roman"/>
                <w:b/>
                <w:sz w:val="24"/>
                <w:szCs w:val="24"/>
              </w:rPr>
              <w:t>ПЗ №25</w:t>
            </w:r>
            <w:r w:rsidRPr="00B00B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00B16">
              <w:rPr>
                <w:rFonts w:ascii="Times New Roman" w:hAnsi="Times New Roman"/>
                <w:sz w:val="24"/>
                <w:szCs w:val="24"/>
              </w:rPr>
              <w:t>Гидравлическая устойчивость и характеристика регулирующих органов.</w:t>
            </w:r>
          </w:p>
        </w:tc>
        <w:tc>
          <w:tcPr>
            <w:tcW w:w="1559" w:type="dxa"/>
            <w:gridSpan w:val="2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2" w:type="dxa"/>
            <w:shd w:val="clear" w:color="auto" w:fill="FFFFFF" w:themeFill="background1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81DB6" w:rsidRPr="00B00B16" w:rsidTr="0093029C">
        <w:tc>
          <w:tcPr>
            <w:tcW w:w="3369" w:type="dxa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/>
                <w:sz w:val="24"/>
                <w:szCs w:val="24"/>
              </w:rPr>
              <w:t>Тема  7.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0B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Расчёт тепловых параметров </w:t>
            </w:r>
          </w:p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 студент должен знать:</w:t>
            </w:r>
          </w:p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тепловые параметры сетей</w:t>
            </w:r>
          </w:p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- методики теплового расчёта тепловых сетей</w:t>
            </w:r>
            <w:r w:rsidRPr="00B0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 студент должен уметь:</w:t>
            </w:r>
          </w:p>
          <w:p w:rsidR="00C81DB6" w:rsidRPr="00B00B16" w:rsidRDefault="00C81DB6" w:rsidP="0093029C">
            <w:pPr>
              <w:tabs>
                <w:tab w:val="left" w:pos="31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определять потери теплоты теплопровода экспериментальным способом, по расчётным формулам рассчитывать толщину слоя изоляции</w:t>
            </w:r>
          </w:p>
          <w:p w:rsidR="00C81DB6" w:rsidRPr="00B00B16" w:rsidRDefault="00C81DB6" w:rsidP="0093029C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/>
                <w:sz w:val="24"/>
                <w:szCs w:val="24"/>
              </w:rPr>
              <w:t>Коды формируемых компетенций: ОК 1-5; ОК 8-ОК11; ПК 1.1.</w:t>
            </w:r>
          </w:p>
        </w:tc>
        <w:tc>
          <w:tcPr>
            <w:tcW w:w="1559" w:type="dxa"/>
            <w:gridSpan w:val="2"/>
          </w:tcPr>
          <w:p w:rsidR="00C81DB6" w:rsidRPr="00A95813" w:rsidRDefault="002A3B2E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452" w:type="dxa"/>
            <w:shd w:val="clear" w:color="auto" w:fill="BFBFBF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3C8C" w:rsidRPr="00B00B16" w:rsidTr="0093029C">
        <w:tc>
          <w:tcPr>
            <w:tcW w:w="3369" w:type="dxa"/>
            <w:vMerge w:val="restart"/>
          </w:tcPr>
          <w:p w:rsidR="00553C8C" w:rsidRPr="00C87808" w:rsidRDefault="00553C8C" w:rsidP="0093029C">
            <w:pPr>
              <w:pStyle w:val="a8"/>
              <w:contextualSpacing/>
            </w:pPr>
            <w:r w:rsidRPr="00C87808">
              <w:t>Тема 7.1. Тепловой расчёт</w:t>
            </w:r>
          </w:p>
          <w:p w:rsidR="00553C8C" w:rsidRPr="00B00B16" w:rsidRDefault="00553C8C" w:rsidP="00553C8C">
            <w:pPr>
              <w:snapToGrid w:val="0"/>
              <w:spacing w:after="0" w:line="240" w:lineRule="auto"/>
              <w:contextualSpacing/>
              <w:rPr>
                <w:rFonts w:eastAsia="Calibri"/>
                <w:bCs/>
              </w:rPr>
            </w:pPr>
          </w:p>
        </w:tc>
        <w:tc>
          <w:tcPr>
            <w:tcW w:w="8930" w:type="dxa"/>
            <w:gridSpan w:val="2"/>
          </w:tcPr>
          <w:p w:rsidR="00553C8C" w:rsidRPr="00B00B16" w:rsidRDefault="00553C8C" w:rsidP="0093029C">
            <w:pPr>
              <w:pStyle w:val="a8"/>
              <w:contextualSpacing/>
              <w:jc w:val="both"/>
            </w:pPr>
            <w:r w:rsidRPr="00B00B16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559" w:type="dxa"/>
            <w:gridSpan w:val="2"/>
          </w:tcPr>
          <w:p w:rsidR="00553C8C" w:rsidRPr="00B00B16" w:rsidRDefault="00553C8C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2" w:type="dxa"/>
          </w:tcPr>
          <w:p w:rsidR="00553C8C" w:rsidRPr="00B00B16" w:rsidRDefault="00553C8C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3C8C" w:rsidRPr="00B00B16" w:rsidTr="0093029C">
        <w:tc>
          <w:tcPr>
            <w:tcW w:w="3369" w:type="dxa"/>
            <w:vMerge/>
          </w:tcPr>
          <w:p w:rsidR="00553C8C" w:rsidRPr="00C87808" w:rsidRDefault="00553C8C" w:rsidP="0093029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553C8C" w:rsidRPr="00B00B16" w:rsidRDefault="00553C8C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553C8C" w:rsidRPr="00B00B16" w:rsidRDefault="00553C8C" w:rsidP="0093029C">
            <w:pPr>
              <w:pStyle w:val="a8"/>
              <w:contextualSpacing/>
              <w:jc w:val="center"/>
            </w:pPr>
            <w:r>
              <w:t>№60</w:t>
            </w:r>
          </w:p>
        </w:tc>
        <w:tc>
          <w:tcPr>
            <w:tcW w:w="7655" w:type="dxa"/>
          </w:tcPr>
          <w:p w:rsidR="00553C8C" w:rsidRPr="00B00B16" w:rsidRDefault="00553C8C" w:rsidP="0093029C">
            <w:pPr>
              <w:pStyle w:val="a8"/>
              <w:contextualSpacing/>
              <w:jc w:val="both"/>
            </w:pPr>
            <w:r w:rsidRPr="00B00B16">
              <w:t>Цели и задачи теплового расчёта. Эффективность тепловой изоляции</w:t>
            </w:r>
            <w:r>
              <w:t xml:space="preserve">. </w:t>
            </w:r>
            <w:r w:rsidRPr="00B00B16">
              <w:t>Потери тепла изолированным оборудованием.</w:t>
            </w:r>
          </w:p>
        </w:tc>
        <w:tc>
          <w:tcPr>
            <w:tcW w:w="1559" w:type="dxa"/>
            <w:gridSpan w:val="2"/>
          </w:tcPr>
          <w:p w:rsidR="00553C8C" w:rsidRPr="00B00B16" w:rsidRDefault="00553C8C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553C8C" w:rsidRPr="00B00B16" w:rsidRDefault="00553C8C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81DB6" w:rsidRPr="00B00B16" w:rsidTr="0093029C">
        <w:tc>
          <w:tcPr>
            <w:tcW w:w="3369" w:type="dxa"/>
          </w:tcPr>
          <w:p w:rsidR="00C81DB6" w:rsidRPr="00C87808" w:rsidRDefault="00C81DB6" w:rsidP="0093029C">
            <w:pPr>
              <w:pStyle w:val="a8"/>
              <w:contextualSpacing/>
            </w:pPr>
            <w:r w:rsidRPr="00C87808">
              <w:t>Тема 7.2. Тепловой расчёт</w:t>
            </w:r>
          </w:p>
          <w:p w:rsidR="00C81DB6" w:rsidRPr="00C87808" w:rsidRDefault="00C81DB6" w:rsidP="0093029C">
            <w:pPr>
              <w:pStyle w:val="a8"/>
              <w:contextualSpacing/>
            </w:pPr>
          </w:p>
        </w:tc>
        <w:tc>
          <w:tcPr>
            <w:tcW w:w="1275" w:type="dxa"/>
          </w:tcPr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C81DB6" w:rsidRPr="00B00B16" w:rsidRDefault="002A3B2E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№61</w:t>
            </w:r>
          </w:p>
        </w:tc>
        <w:tc>
          <w:tcPr>
            <w:tcW w:w="7655" w:type="dxa"/>
          </w:tcPr>
          <w:p w:rsidR="00C81DB6" w:rsidRPr="00B00B16" w:rsidRDefault="00C81DB6" w:rsidP="0093029C">
            <w:pPr>
              <w:pStyle w:val="a8"/>
              <w:contextualSpacing/>
              <w:jc w:val="both"/>
            </w:pPr>
            <w:r w:rsidRPr="00B00B16">
              <w:t>Основные расчётные зависимости.</w:t>
            </w:r>
          </w:p>
        </w:tc>
        <w:tc>
          <w:tcPr>
            <w:tcW w:w="1559" w:type="dxa"/>
            <w:gridSpan w:val="2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81DB6" w:rsidRPr="00B00B16" w:rsidTr="0093029C">
        <w:tc>
          <w:tcPr>
            <w:tcW w:w="3369" w:type="dxa"/>
          </w:tcPr>
          <w:p w:rsidR="00C81DB6" w:rsidRPr="00C87808" w:rsidRDefault="00C81DB6" w:rsidP="0093029C">
            <w:pPr>
              <w:pStyle w:val="a8"/>
              <w:contextualSpacing/>
              <w:rPr>
                <w:rFonts w:eastAsia="Calibri"/>
                <w:bCs/>
              </w:rPr>
            </w:pPr>
            <w:r w:rsidRPr="00C87808">
              <w:t>Тема  7.4. Выбор толщины теплоизоляционного слоя</w:t>
            </w:r>
          </w:p>
        </w:tc>
        <w:tc>
          <w:tcPr>
            <w:tcW w:w="1275" w:type="dxa"/>
          </w:tcPr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C81DB6" w:rsidRPr="00B00B16" w:rsidRDefault="00C81DB6" w:rsidP="0093029C">
            <w:pPr>
              <w:pStyle w:val="a8"/>
              <w:contextualSpacing/>
              <w:jc w:val="center"/>
            </w:pPr>
            <w:r>
              <w:t>№</w:t>
            </w:r>
            <w:r w:rsidR="002A3B2E">
              <w:t>62</w:t>
            </w:r>
          </w:p>
        </w:tc>
        <w:tc>
          <w:tcPr>
            <w:tcW w:w="7655" w:type="dxa"/>
          </w:tcPr>
          <w:p w:rsidR="00C81DB6" w:rsidRPr="00B00B16" w:rsidRDefault="00C81DB6" w:rsidP="0093029C">
            <w:pPr>
              <w:pStyle w:val="a9"/>
              <w:tabs>
                <w:tab w:val="left" w:pos="2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00B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форме практической подготовки</w:t>
            </w:r>
          </w:p>
          <w:p w:rsidR="00C81DB6" w:rsidRPr="00B00B16" w:rsidRDefault="00C81DB6" w:rsidP="0093029C">
            <w:pPr>
              <w:pStyle w:val="a8"/>
              <w:contextualSpacing/>
              <w:jc w:val="both"/>
            </w:pPr>
            <w:r w:rsidRPr="00B00B16">
              <w:t>Способы определения толщины теплоизоляционного слоя: математический и графический.</w:t>
            </w:r>
          </w:p>
        </w:tc>
        <w:tc>
          <w:tcPr>
            <w:tcW w:w="1559" w:type="dxa"/>
            <w:gridSpan w:val="2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81DB6" w:rsidRPr="00B00B16" w:rsidTr="0093029C">
        <w:tc>
          <w:tcPr>
            <w:tcW w:w="3369" w:type="dxa"/>
          </w:tcPr>
          <w:p w:rsidR="00C81DB6" w:rsidRPr="00C87808" w:rsidRDefault="00C81DB6" w:rsidP="0093029C">
            <w:pPr>
              <w:pStyle w:val="a8"/>
              <w:contextualSpacing/>
              <w:rPr>
                <w:rFonts w:eastAsia="Calibri"/>
                <w:bCs/>
              </w:rPr>
            </w:pPr>
            <w:r w:rsidRPr="00C87808">
              <w:t>Тема  7.5.  Тепловой расчёт трубопроводов  надземной прокладки</w:t>
            </w:r>
          </w:p>
        </w:tc>
        <w:tc>
          <w:tcPr>
            <w:tcW w:w="1275" w:type="dxa"/>
          </w:tcPr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C81DB6" w:rsidRPr="00B00B16" w:rsidRDefault="002A3B2E" w:rsidP="0093029C">
            <w:pPr>
              <w:pStyle w:val="a8"/>
              <w:contextualSpacing/>
              <w:jc w:val="center"/>
            </w:pPr>
            <w:r>
              <w:t>№63</w:t>
            </w:r>
          </w:p>
        </w:tc>
        <w:tc>
          <w:tcPr>
            <w:tcW w:w="7655" w:type="dxa"/>
          </w:tcPr>
          <w:p w:rsidR="00C81DB6" w:rsidRPr="00B00B16" w:rsidRDefault="00C81DB6" w:rsidP="0093029C">
            <w:pPr>
              <w:pStyle w:val="a8"/>
              <w:contextualSpacing/>
              <w:jc w:val="both"/>
            </w:pPr>
            <w:r w:rsidRPr="00B00B16">
              <w:t>Методика теплового расчёта теплопроводов надземной прокладки.</w:t>
            </w:r>
          </w:p>
        </w:tc>
        <w:tc>
          <w:tcPr>
            <w:tcW w:w="1559" w:type="dxa"/>
            <w:gridSpan w:val="2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81DB6" w:rsidRPr="00B00B16" w:rsidTr="0093029C">
        <w:tc>
          <w:tcPr>
            <w:tcW w:w="3369" w:type="dxa"/>
          </w:tcPr>
          <w:p w:rsidR="00C81DB6" w:rsidRPr="00C87808" w:rsidRDefault="00C81DB6" w:rsidP="0093029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7808">
              <w:rPr>
                <w:rFonts w:ascii="Times New Roman" w:hAnsi="Times New Roman" w:cs="Times New Roman"/>
                <w:sz w:val="24"/>
                <w:szCs w:val="24"/>
              </w:rPr>
              <w:t xml:space="preserve">Тема 7.6. Тепловой расчёт трубопроводов подземной </w:t>
            </w:r>
            <w:r w:rsidRPr="00C878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прокладки</w:t>
            </w:r>
          </w:p>
        </w:tc>
        <w:tc>
          <w:tcPr>
            <w:tcW w:w="1275" w:type="dxa"/>
          </w:tcPr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</w:t>
            </w:r>
          </w:p>
          <w:p w:rsidR="00C81DB6" w:rsidRPr="00B00B16" w:rsidRDefault="002A3B2E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№64</w:t>
            </w:r>
          </w:p>
        </w:tc>
        <w:tc>
          <w:tcPr>
            <w:tcW w:w="7655" w:type="dxa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Методика теплового расчёта трубопроводов подземной прокладки</w:t>
            </w:r>
          </w:p>
        </w:tc>
        <w:tc>
          <w:tcPr>
            <w:tcW w:w="1559" w:type="dxa"/>
            <w:gridSpan w:val="2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81DB6" w:rsidRPr="00B00B16" w:rsidTr="0093029C">
        <w:tc>
          <w:tcPr>
            <w:tcW w:w="3369" w:type="dxa"/>
            <w:vMerge w:val="restart"/>
          </w:tcPr>
          <w:p w:rsidR="00C81DB6" w:rsidRPr="00C87808" w:rsidRDefault="00C81DB6" w:rsidP="0093029C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C81DB6" w:rsidRPr="00B00B16" w:rsidRDefault="00C81DB6" w:rsidP="0093029C">
            <w:pPr>
              <w:pStyle w:val="a8"/>
              <w:contextualSpacing/>
              <w:jc w:val="both"/>
            </w:pPr>
            <w:r w:rsidRPr="00B00B16">
              <w:rPr>
                <w:rFonts w:eastAsia="Calibri"/>
                <w:b/>
                <w:bCs/>
              </w:rPr>
              <w:t xml:space="preserve">Практические занятия:  </w:t>
            </w:r>
          </w:p>
        </w:tc>
        <w:tc>
          <w:tcPr>
            <w:tcW w:w="1559" w:type="dxa"/>
            <w:gridSpan w:val="2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52" w:type="dxa"/>
            <w:shd w:val="clear" w:color="auto" w:fill="auto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1DB6" w:rsidRPr="00B00B16" w:rsidTr="0093029C">
        <w:tc>
          <w:tcPr>
            <w:tcW w:w="3369" w:type="dxa"/>
            <w:vMerge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C81DB6" w:rsidRPr="00B00B16" w:rsidRDefault="002A3B2E" w:rsidP="0093029C">
            <w:pPr>
              <w:pStyle w:val="a8"/>
              <w:contextualSpacing/>
              <w:jc w:val="center"/>
            </w:pPr>
            <w:r>
              <w:t>№65</w:t>
            </w:r>
          </w:p>
        </w:tc>
        <w:tc>
          <w:tcPr>
            <w:tcW w:w="7655" w:type="dxa"/>
          </w:tcPr>
          <w:p w:rsidR="00C81DB6" w:rsidRPr="00B00B16" w:rsidRDefault="00C81DB6" w:rsidP="0093029C">
            <w:pPr>
              <w:pStyle w:val="a9"/>
              <w:tabs>
                <w:tab w:val="left" w:pos="2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B16">
              <w:rPr>
                <w:rFonts w:ascii="Times New Roman" w:hAnsi="Times New Roman"/>
                <w:b/>
                <w:sz w:val="24"/>
                <w:szCs w:val="24"/>
              </w:rPr>
              <w:t>ПЗ №26</w:t>
            </w:r>
            <w:r w:rsidRPr="00B00B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00B16">
              <w:rPr>
                <w:rFonts w:ascii="Times New Roman" w:hAnsi="Times New Roman"/>
                <w:sz w:val="24"/>
                <w:szCs w:val="24"/>
              </w:rPr>
              <w:t>Теплоизоляционные материалы. Их свойства и характеристики. Теплоизоляционные конструкции. Их свойства и характеристики.</w:t>
            </w:r>
          </w:p>
        </w:tc>
        <w:tc>
          <w:tcPr>
            <w:tcW w:w="1559" w:type="dxa"/>
            <w:gridSpan w:val="2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2" w:type="dxa"/>
            <w:shd w:val="clear" w:color="auto" w:fill="FFFFFF" w:themeFill="background1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81DB6" w:rsidRPr="00B00B16" w:rsidTr="0093029C">
        <w:tc>
          <w:tcPr>
            <w:tcW w:w="3369" w:type="dxa"/>
            <w:vMerge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C81DB6" w:rsidRPr="00B00B16" w:rsidRDefault="002A3B2E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№66</w:t>
            </w:r>
          </w:p>
        </w:tc>
        <w:tc>
          <w:tcPr>
            <w:tcW w:w="7655" w:type="dxa"/>
          </w:tcPr>
          <w:p w:rsidR="00C81DB6" w:rsidRPr="00B00B16" w:rsidRDefault="00C81DB6" w:rsidP="0093029C">
            <w:pPr>
              <w:pStyle w:val="a9"/>
              <w:tabs>
                <w:tab w:val="left" w:pos="2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B16">
              <w:rPr>
                <w:rFonts w:ascii="Times New Roman" w:hAnsi="Times New Roman"/>
                <w:b/>
                <w:sz w:val="24"/>
                <w:szCs w:val="24"/>
              </w:rPr>
              <w:t>ПЗ №27</w:t>
            </w:r>
            <w:r w:rsidRPr="00B00B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00B16">
              <w:rPr>
                <w:rFonts w:ascii="Times New Roman" w:hAnsi="Times New Roman"/>
                <w:sz w:val="24"/>
                <w:szCs w:val="24"/>
              </w:rPr>
              <w:t>Определение толщины тепловой изоляции.</w:t>
            </w:r>
          </w:p>
        </w:tc>
        <w:tc>
          <w:tcPr>
            <w:tcW w:w="1559" w:type="dxa"/>
            <w:gridSpan w:val="2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2" w:type="dxa"/>
            <w:shd w:val="clear" w:color="auto" w:fill="FFFFFF" w:themeFill="background1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81DB6" w:rsidRPr="00B00B16" w:rsidTr="0093029C">
        <w:tc>
          <w:tcPr>
            <w:tcW w:w="3369" w:type="dxa"/>
            <w:vMerge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C81DB6" w:rsidRPr="00B00B16" w:rsidRDefault="002A3B2E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№67</w:t>
            </w:r>
          </w:p>
        </w:tc>
        <w:tc>
          <w:tcPr>
            <w:tcW w:w="7655" w:type="dxa"/>
          </w:tcPr>
          <w:p w:rsidR="00C81DB6" w:rsidRPr="00B00B16" w:rsidRDefault="00C81DB6" w:rsidP="0093029C">
            <w:pPr>
              <w:pStyle w:val="a9"/>
              <w:tabs>
                <w:tab w:val="left" w:pos="2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B16">
              <w:rPr>
                <w:rFonts w:ascii="Times New Roman" w:hAnsi="Times New Roman"/>
                <w:b/>
                <w:sz w:val="24"/>
                <w:szCs w:val="24"/>
              </w:rPr>
              <w:t>ПЗ №28</w:t>
            </w:r>
            <w:r w:rsidRPr="00B00B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00B16">
              <w:rPr>
                <w:rFonts w:ascii="Times New Roman" w:hAnsi="Times New Roman"/>
                <w:sz w:val="24"/>
                <w:szCs w:val="24"/>
              </w:rPr>
              <w:t>Определение тепловых потерь подземным теплопроводом.</w:t>
            </w:r>
          </w:p>
        </w:tc>
        <w:tc>
          <w:tcPr>
            <w:tcW w:w="1559" w:type="dxa"/>
            <w:gridSpan w:val="2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2" w:type="dxa"/>
            <w:shd w:val="clear" w:color="auto" w:fill="FFFFFF" w:themeFill="background1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81DB6" w:rsidRPr="00B00B16" w:rsidTr="0093029C">
        <w:tc>
          <w:tcPr>
            <w:tcW w:w="3369" w:type="dxa"/>
            <w:vMerge w:val="restart"/>
          </w:tcPr>
          <w:p w:rsidR="00C81DB6" w:rsidRPr="00C87808" w:rsidRDefault="00C81DB6" w:rsidP="0093029C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B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559" w:type="dxa"/>
            <w:gridSpan w:val="2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52" w:type="dxa"/>
            <w:shd w:val="clear" w:color="auto" w:fill="FFFFFF" w:themeFill="background1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1DB6" w:rsidRPr="00B00B16" w:rsidTr="0093029C">
        <w:tc>
          <w:tcPr>
            <w:tcW w:w="3369" w:type="dxa"/>
            <w:vMerge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C81DB6" w:rsidRPr="00B00B16" w:rsidRDefault="002A3B2E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№68</w:t>
            </w:r>
          </w:p>
        </w:tc>
        <w:tc>
          <w:tcPr>
            <w:tcW w:w="7655" w:type="dxa"/>
          </w:tcPr>
          <w:p w:rsidR="00C81DB6" w:rsidRPr="00B00B16" w:rsidRDefault="00C81DB6" w:rsidP="0093029C">
            <w:pPr>
              <w:pStyle w:val="a9"/>
              <w:tabs>
                <w:tab w:val="left" w:pos="2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B16">
              <w:rPr>
                <w:rFonts w:ascii="Times New Roman" w:hAnsi="Times New Roman"/>
                <w:b/>
                <w:sz w:val="24"/>
                <w:szCs w:val="24"/>
              </w:rPr>
              <w:t>ЛР №1</w:t>
            </w:r>
            <w:r w:rsidRPr="00B00B16">
              <w:rPr>
                <w:rFonts w:ascii="Times New Roman" w:hAnsi="Times New Roman"/>
                <w:sz w:val="24"/>
                <w:szCs w:val="24"/>
              </w:rPr>
              <w:t xml:space="preserve"> Исследование потерь теплоты трубопроводами надземной прокладки.</w:t>
            </w:r>
          </w:p>
        </w:tc>
        <w:tc>
          <w:tcPr>
            <w:tcW w:w="1559" w:type="dxa"/>
            <w:gridSpan w:val="2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2" w:type="dxa"/>
            <w:shd w:val="clear" w:color="auto" w:fill="FFFFFF" w:themeFill="background1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81DB6" w:rsidRPr="00B00B16" w:rsidTr="0093029C">
        <w:tc>
          <w:tcPr>
            <w:tcW w:w="3369" w:type="dxa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/>
                <w:sz w:val="24"/>
                <w:szCs w:val="24"/>
              </w:rPr>
              <w:t>Тема 8.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0B1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надёжности тепловых сетей</w:t>
            </w:r>
          </w:p>
        </w:tc>
        <w:tc>
          <w:tcPr>
            <w:tcW w:w="8930" w:type="dxa"/>
            <w:gridSpan w:val="2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  студент должен знать:</w:t>
            </w:r>
          </w:p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способы повышения надежности тепловых сетей</w:t>
            </w:r>
          </w:p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схемы систем теплоснабжения с повышенной надежностью</w:t>
            </w:r>
          </w:p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  студент должен уметь:</w:t>
            </w:r>
            <w:r w:rsidRPr="00B0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81DB6" w:rsidRPr="00B00B16" w:rsidRDefault="00C81DB6" w:rsidP="0093029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изображать схемы систем теплоснабжения с повышенной надежностью</w:t>
            </w:r>
          </w:p>
          <w:p w:rsidR="00C81DB6" w:rsidRPr="00B00B16" w:rsidRDefault="00C81DB6" w:rsidP="0093029C">
            <w:pPr>
              <w:tabs>
                <w:tab w:val="left" w:pos="311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/>
                <w:sz w:val="24"/>
                <w:szCs w:val="24"/>
              </w:rPr>
              <w:t>Коды формируемых компетенций: ОК 1-5; ОК 8-ОК11; ПК 1.1-1.3.</w:t>
            </w:r>
          </w:p>
        </w:tc>
        <w:tc>
          <w:tcPr>
            <w:tcW w:w="1559" w:type="dxa"/>
            <w:gridSpan w:val="2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52" w:type="dxa"/>
            <w:shd w:val="clear" w:color="auto" w:fill="BFBFBF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3C8C" w:rsidRPr="00B00B16" w:rsidTr="0093029C">
        <w:tc>
          <w:tcPr>
            <w:tcW w:w="3369" w:type="dxa"/>
            <w:vMerge w:val="restart"/>
          </w:tcPr>
          <w:p w:rsidR="00553C8C" w:rsidRPr="00B00B16" w:rsidRDefault="00553C8C" w:rsidP="00553C8C">
            <w:pPr>
              <w:pStyle w:val="a8"/>
              <w:contextualSpacing/>
              <w:rPr>
                <w:b/>
              </w:rPr>
            </w:pPr>
            <w:r w:rsidRPr="007E675C">
              <w:t xml:space="preserve">Тема 8.1. Режимы и надёжность   работы систем теплоснабжения </w:t>
            </w:r>
          </w:p>
        </w:tc>
        <w:tc>
          <w:tcPr>
            <w:tcW w:w="8930" w:type="dxa"/>
            <w:gridSpan w:val="2"/>
          </w:tcPr>
          <w:p w:rsidR="00553C8C" w:rsidRPr="00B00B16" w:rsidRDefault="00553C8C" w:rsidP="0093029C">
            <w:pPr>
              <w:pStyle w:val="a9"/>
              <w:tabs>
                <w:tab w:val="left" w:pos="2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B1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gridSpan w:val="2"/>
          </w:tcPr>
          <w:p w:rsidR="00553C8C" w:rsidRPr="00B00B16" w:rsidRDefault="00553C8C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2" w:type="dxa"/>
          </w:tcPr>
          <w:p w:rsidR="00553C8C" w:rsidRPr="00B00B16" w:rsidRDefault="00553C8C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3C8C" w:rsidRPr="00B00B16" w:rsidTr="0093029C">
        <w:tc>
          <w:tcPr>
            <w:tcW w:w="3369" w:type="dxa"/>
            <w:vMerge/>
          </w:tcPr>
          <w:p w:rsidR="00553C8C" w:rsidRPr="007E675C" w:rsidRDefault="00553C8C" w:rsidP="0093029C">
            <w:pPr>
              <w:pStyle w:val="a8"/>
              <w:contextualSpacing/>
              <w:rPr>
                <w:rFonts w:eastAsia="Calibri"/>
                <w:bCs/>
              </w:rPr>
            </w:pPr>
          </w:p>
        </w:tc>
        <w:tc>
          <w:tcPr>
            <w:tcW w:w="1275" w:type="dxa"/>
          </w:tcPr>
          <w:p w:rsidR="00553C8C" w:rsidRPr="00B00B16" w:rsidRDefault="00553C8C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553C8C" w:rsidRPr="00B00B16" w:rsidRDefault="00553C8C" w:rsidP="0093029C">
            <w:pPr>
              <w:pStyle w:val="a8"/>
              <w:contextualSpacing/>
              <w:jc w:val="center"/>
            </w:pPr>
            <w:r>
              <w:t>№69</w:t>
            </w:r>
          </w:p>
        </w:tc>
        <w:tc>
          <w:tcPr>
            <w:tcW w:w="7655" w:type="dxa"/>
          </w:tcPr>
          <w:p w:rsidR="00553C8C" w:rsidRPr="00B00B16" w:rsidRDefault="00553C8C" w:rsidP="0093029C">
            <w:pPr>
              <w:pStyle w:val="a8"/>
              <w:contextualSpacing/>
              <w:jc w:val="both"/>
            </w:pPr>
            <w:r w:rsidRPr="00B00B16">
              <w:t>Надёжность  работы и отказы при работе тепловых сетей. Расчёт допустимого времени устранения аварии и восстановления теплоснабжения Подготовка и проведение отопительного сезона. Тепловая устойчивость зданий и надёжность систем коммунального теплоснабжения.</w:t>
            </w:r>
          </w:p>
        </w:tc>
        <w:tc>
          <w:tcPr>
            <w:tcW w:w="1559" w:type="dxa"/>
            <w:gridSpan w:val="2"/>
          </w:tcPr>
          <w:p w:rsidR="00553C8C" w:rsidRPr="00B00B16" w:rsidRDefault="00553C8C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553C8C" w:rsidRPr="00B00B16" w:rsidRDefault="00553C8C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81DB6" w:rsidRPr="00B00B16" w:rsidTr="0093029C">
        <w:tc>
          <w:tcPr>
            <w:tcW w:w="3369" w:type="dxa"/>
            <w:vMerge w:val="restart"/>
          </w:tcPr>
          <w:p w:rsidR="00C81DB6" w:rsidRPr="007E675C" w:rsidRDefault="00C81DB6" w:rsidP="0093029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C81DB6" w:rsidRPr="00B00B16" w:rsidRDefault="00C81DB6" w:rsidP="0093029C">
            <w:pPr>
              <w:pStyle w:val="a9"/>
              <w:tabs>
                <w:tab w:val="left" w:pos="2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B1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559" w:type="dxa"/>
            <w:gridSpan w:val="2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52" w:type="dxa"/>
            <w:shd w:val="clear" w:color="auto" w:fill="FFFFFF" w:themeFill="background1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1DB6" w:rsidRPr="00B00B16" w:rsidTr="0093029C">
        <w:tc>
          <w:tcPr>
            <w:tcW w:w="3369" w:type="dxa"/>
            <w:vMerge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81DB6" w:rsidRPr="007E675C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75C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</w:rPr>
              <w:t>№</w:t>
            </w:r>
            <w:r w:rsidRPr="007E675C">
              <w:rPr>
                <w:rFonts w:ascii="Times New Roman" w:hAnsi="Times New Roman" w:cs="Times New Roman"/>
              </w:rPr>
              <w:t>7</w:t>
            </w:r>
            <w:r w:rsidR="002A3B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5" w:type="dxa"/>
          </w:tcPr>
          <w:p w:rsidR="00C81DB6" w:rsidRPr="00B00B16" w:rsidRDefault="00C81DB6" w:rsidP="0093029C">
            <w:pPr>
              <w:pStyle w:val="a8"/>
              <w:contextualSpacing/>
              <w:jc w:val="both"/>
              <w:rPr>
                <w:rFonts w:eastAsia="Calibri"/>
                <w:b/>
                <w:bCs/>
              </w:rPr>
            </w:pPr>
            <w:r>
              <w:rPr>
                <w:b/>
              </w:rPr>
              <w:t>ПЗ №</w:t>
            </w:r>
            <w:r w:rsidRPr="00B00B16">
              <w:rPr>
                <w:b/>
              </w:rPr>
              <w:t>29</w:t>
            </w:r>
            <w:r w:rsidRPr="00B00B16">
              <w:rPr>
                <w:b/>
                <w:color w:val="000000"/>
              </w:rPr>
              <w:t xml:space="preserve"> </w:t>
            </w:r>
            <w:r w:rsidRPr="00B00B16">
              <w:t>Разработка схем систем теплоснабжения повышенной надёжности.</w:t>
            </w:r>
          </w:p>
        </w:tc>
        <w:tc>
          <w:tcPr>
            <w:tcW w:w="1559" w:type="dxa"/>
            <w:gridSpan w:val="2"/>
          </w:tcPr>
          <w:p w:rsidR="00C81DB6" w:rsidRPr="00C1782E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82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2" w:type="dxa"/>
            <w:shd w:val="clear" w:color="auto" w:fill="FFFFFF" w:themeFill="background1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81DB6" w:rsidRPr="00B00B16" w:rsidTr="0093029C">
        <w:tc>
          <w:tcPr>
            <w:tcW w:w="3369" w:type="dxa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/>
                <w:sz w:val="24"/>
                <w:szCs w:val="24"/>
              </w:rPr>
              <w:t>Тема 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0B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Энергосбережение и экономия тепловой энергии </w:t>
            </w:r>
          </w:p>
        </w:tc>
        <w:tc>
          <w:tcPr>
            <w:tcW w:w="8930" w:type="dxa"/>
            <w:gridSpan w:val="2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  студент должен знать:</w:t>
            </w:r>
          </w:p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- законодательство в области теплоснабжения, безопасности, энергосбережения</w:t>
            </w:r>
          </w:p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- альтернативные источники теплоты</w:t>
            </w:r>
          </w:p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 результате изучения темы  студент должен уметь:</w:t>
            </w:r>
          </w:p>
          <w:p w:rsidR="00C81DB6" w:rsidRPr="00B00B16" w:rsidRDefault="00C81DB6" w:rsidP="0093029C">
            <w:pPr>
              <w:tabs>
                <w:tab w:val="left" w:pos="31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B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выбирать энергосберегающие технологии при различных системах теплоснабжения</w:t>
            </w:r>
          </w:p>
          <w:p w:rsidR="00C81DB6" w:rsidRPr="00B00B16" w:rsidRDefault="00C81DB6" w:rsidP="0093029C">
            <w:pPr>
              <w:tabs>
                <w:tab w:val="left" w:pos="311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/>
                <w:sz w:val="24"/>
                <w:szCs w:val="24"/>
              </w:rPr>
              <w:t>Коды формируемых компетенций: ОК 1-5; ОК 8-ОК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0B16">
              <w:rPr>
                <w:rFonts w:ascii="Times New Roman" w:hAnsi="Times New Roman" w:cs="Times New Roman"/>
                <w:b/>
                <w:sz w:val="24"/>
                <w:szCs w:val="24"/>
              </w:rPr>
              <w:t>11; ПК 1.1.</w:t>
            </w:r>
          </w:p>
        </w:tc>
        <w:tc>
          <w:tcPr>
            <w:tcW w:w="1559" w:type="dxa"/>
            <w:gridSpan w:val="2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2" w:type="dxa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3B2E" w:rsidRPr="00B00B16" w:rsidTr="0093029C">
        <w:tc>
          <w:tcPr>
            <w:tcW w:w="3369" w:type="dxa"/>
            <w:vMerge w:val="restart"/>
          </w:tcPr>
          <w:p w:rsidR="002A3B2E" w:rsidRPr="007E675C" w:rsidRDefault="002A3B2E" w:rsidP="0093029C">
            <w:pPr>
              <w:pStyle w:val="a8"/>
              <w:contextualSpacing/>
            </w:pPr>
          </w:p>
        </w:tc>
        <w:tc>
          <w:tcPr>
            <w:tcW w:w="8930" w:type="dxa"/>
            <w:gridSpan w:val="2"/>
          </w:tcPr>
          <w:p w:rsidR="002A3B2E" w:rsidRPr="00B00B16" w:rsidRDefault="002A3B2E" w:rsidP="0093029C">
            <w:pPr>
              <w:pStyle w:val="a9"/>
              <w:tabs>
                <w:tab w:val="left" w:pos="2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B1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559" w:type="dxa"/>
            <w:gridSpan w:val="2"/>
          </w:tcPr>
          <w:p w:rsidR="002A3B2E" w:rsidRPr="00B00B16" w:rsidRDefault="002A3B2E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52" w:type="dxa"/>
            <w:shd w:val="clear" w:color="auto" w:fill="FFFFFF" w:themeFill="background1"/>
          </w:tcPr>
          <w:p w:rsidR="002A3B2E" w:rsidRPr="00B00B16" w:rsidRDefault="002A3B2E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3B2E" w:rsidRPr="00B00B16" w:rsidTr="0093029C">
        <w:tc>
          <w:tcPr>
            <w:tcW w:w="3369" w:type="dxa"/>
            <w:vMerge/>
          </w:tcPr>
          <w:p w:rsidR="002A3B2E" w:rsidRPr="00B00B16" w:rsidRDefault="002A3B2E" w:rsidP="0093029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2A3B2E" w:rsidRPr="00C81DB6" w:rsidRDefault="002A3B2E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DB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2A3B2E" w:rsidRPr="00B00B16" w:rsidRDefault="002A3B2E" w:rsidP="0093029C">
            <w:pPr>
              <w:pStyle w:val="a8"/>
              <w:contextualSpacing/>
              <w:jc w:val="center"/>
            </w:pPr>
            <w:r w:rsidRPr="00C81DB6">
              <w:t>№7</w:t>
            </w:r>
            <w:r>
              <w:t>1</w:t>
            </w:r>
          </w:p>
        </w:tc>
        <w:tc>
          <w:tcPr>
            <w:tcW w:w="7655" w:type="dxa"/>
          </w:tcPr>
          <w:p w:rsidR="002A3B2E" w:rsidRPr="00B00B16" w:rsidRDefault="002A3B2E" w:rsidP="0093029C">
            <w:pPr>
              <w:pStyle w:val="a9"/>
              <w:tabs>
                <w:tab w:val="left" w:pos="2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B16">
              <w:rPr>
                <w:rFonts w:ascii="Times New Roman" w:hAnsi="Times New Roman"/>
                <w:b/>
                <w:sz w:val="24"/>
                <w:szCs w:val="24"/>
              </w:rPr>
              <w:t>ПЗ №30</w:t>
            </w:r>
            <w:r w:rsidRPr="00B00B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</w:t>
            </w:r>
            <w:r w:rsidRPr="00B00B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ассмотрение </w:t>
            </w:r>
            <w:r w:rsidRPr="00B00B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</w:t>
            </w:r>
            <w:r w:rsidRPr="00B00B16">
              <w:rPr>
                <w:rFonts w:ascii="Times New Roman" w:hAnsi="Times New Roman"/>
                <w:sz w:val="24"/>
                <w:szCs w:val="24"/>
              </w:rPr>
              <w:t>аконодательства Российской Федерации в области энергосбережения. Закон о теплоснабжении. Закон о промышленной безопасности опасных производственных объектах.</w:t>
            </w:r>
          </w:p>
        </w:tc>
        <w:tc>
          <w:tcPr>
            <w:tcW w:w="1559" w:type="dxa"/>
            <w:gridSpan w:val="2"/>
          </w:tcPr>
          <w:p w:rsidR="002A3B2E" w:rsidRPr="00B00B16" w:rsidRDefault="002A3B2E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2" w:type="dxa"/>
            <w:shd w:val="clear" w:color="auto" w:fill="FFFFFF" w:themeFill="background1"/>
          </w:tcPr>
          <w:p w:rsidR="002A3B2E" w:rsidRPr="00B00B16" w:rsidRDefault="002A3B2E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A3B2E" w:rsidRPr="00B00B16" w:rsidTr="0093029C">
        <w:tc>
          <w:tcPr>
            <w:tcW w:w="3369" w:type="dxa"/>
            <w:vMerge/>
          </w:tcPr>
          <w:p w:rsidR="002A3B2E" w:rsidRPr="00B00B16" w:rsidRDefault="002A3B2E" w:rsidP="0093029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2A3B2E" w:rsidRPr="00B00B16" w:rsidRDefault="002A3B2E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2A3B2E" w:rsidRPr="00B00B16" w:rsidRDefault="002A3B2E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№72</w:t>
            </w:r>
          </w:p>
        </w:tc>
        <w:tc>
          <w:tcPr>
            <w:tcW w:w="7655" w:type="dxa"/>
          </w:tcPr>
          <w:p w:rsidR="002A3B2E" w:rsidRPr="00B00B16" w:rsidRDefault="002A3B2E" w:rsidP="0093029C">
            <w:pPr>
              <w:pStyle w:val="a9"/>
              <w:tabs>
                <w:tab w:val="left" w:pos="2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B16">
              <w:rPr>
                <w:rFonts w:ascii="Times New Roman" w:hAnsi="Times New Roman"/>
                <w:b/>
                <w:sz w:val="24"/>
                <w:szCs w:val="24"/>
              </w:rPr>
              <w:t>ПЗ №31</w:t>
            </w:r>
            <w:r w:rsidRPr="00B00B16">
              <w:rPr>
                <w:rFonts w:ascii="Times New Roman" w:hAnsi="Times New Roman"/>
                <w:sz w:val="24"/>
                <w:szCs w:val="24"/>
              </w:rPr>
              <w:t xml:space="preserve"> Разработка презентации «Российское законодательство в области промышленной безопасности».</w:t>
            </w:r>
          </w:p>
        </w:tc>
        <w:tc>
          <w:tcPr>
            <w:tcW w:w="1559" w:type="dxa"/>
            <w:gridSpan w:val="2"/>
          </w:tcPr>
          <w:p w:rsidR="002A3B2E" w:rsidRPr="00B00B16" w:rsidRDefault="002A3B2E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2" w:type="dxa"/>
            <w:shd w:val="clear" w:color="auto" w:fill="FFFFFF" w:themeFill="background1"/>
          </w:tcPr>
          <w:p w:rsidR="002A3B2E" w:rsidRPr="00B00B16" w:rsidRDefault="002A3B2E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A3B2E" w:rsidRPr="00B00B16" w:rsidTr="0093029C">
        <w:tc>
          <w:tcPr>
            <w:tcW w:w="3369" w:type="dxa"/>
          </w:tcPr>
          <w:p w:rsidR="002A3B2E" w:rsidRPr="00B00B16" w:rsidRDefault="002A3B2E" w:rsidP="0093029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2A3B2E" w:rsidRPr="00B00B16" w:rsidRDefault="002A3B2E" w:rsidP="002A3B2E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2A3B2E" w:rsidRPr="00B00B16" w:rsidRDefault="002A3B2E" w:rsidP="002A3B2E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№73</w:t>
            </w:r>
          </w:p>
        </w:tc>
        <w:tc>
          <w:tcPr>
            <w:tcW w:w="7655" w:type="dxa"/>
          </w:tcPr>
          <w:p w:rsidR="002A3B2E" w:rsidRPr="002A3B2E" w:rsidRDefault="002A3B2E" w:rsidP="0093029C">
            <w:pPr>
              <w:pStyle w:val="a9"/>
              <w:tabs>
                <w:tab w:val="left" w:pos="2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3B2E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работа.</w:t>
            </w:r>
          </w:p>
        </w:tc>
        <w:tc>
          <w:tcPr>
            <w:tcW w:w="1559" w:type="dxa"/>
            <w:gridSpan w:val="2"/>
          </w:tcPr>
          <w:p w:rsidR="002A3B2E" w:rsidRPr="002A3B2E" w:rsidRDefault="002A3B2E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3B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52" w:type="dxa"/>
            <w:shd w:val="clear" w:color="auto" w:fill="FFFFFF" w:themeFill="background1"/>
          </w:tcPr>
          <w:p w:rsidR="002A3B2E" w:rsidRDefault="002A3B2E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81DB6" w:rsidRPr="00B00B16" w:rsidTr="0093029C">
        <w:tc>
          <w:tcPr>
            <w:tcW w:w="3369" w:type="dxa"/>
            <w:vAlign w:val="center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/>
                <w:sz w:val="24"/>
                <w:szCs w:val="24"/>
              </w:rPr>
              <w:t>Курсовое проектирование</w:t>
            </w:r>
          </w:p>
        </w:tc>
        <w:tc>
          <w:tcPr>
            <w:tcW w:w="8930" w:type="dxa"/>
            <w:gridSpan w:val="2"/>
            <w:vAlign w:val="center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81DB6" w:rsidRPr="00B00B16" w:rsidRDefault="00C81DB6" w:rsidP="009302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C81DB6" w:rsidRPr="00B00B16" w:rsidRDefault="00C81DB6" w:rsidP="009302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DB6" w:rsidRPr="00B00B16" w:rsidTr="0093029C">
        <w:tc>
          <w:tcPr>
            <w:tcW w:w="3369" w:type="dxa"/>
          </w:tcPr>
          <w:p w:rsidR="00C81DB6" w:rsidRPr="00A95813" w:rsidRDefault="00C81DB6" w:rsidP="0093029C">
            <w:pPr>
              <w:tabs>
                <w:tab w:val="left" w:pos="21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813">
              <w:rPr>
                <w:rFonts w:ascii="Times New Roman" w:hAnsi="Times New Roman" w:cs="Times New Roman"/>
                <w:b/>
                <w:sz w:val="24"/>
                <w:szCs w:val="24"/>
              </w:rPr>
              <w:t>Тема 1. Общая часть</w:t>
            </w:r>
          </w:p>
        </w:tc>
        <w:tc>
          <w:tcPr>
            <w:tcW w:w="8930" w:type="dxa"/>
            <w:gridSpan w:val="2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0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0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должен знать:</w:t>
            </w:r>
          </w:p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Структуру задания</w:t>
            </w:r>
          </w:p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Цели и задачи курсового проектирования</w:t>
            </w:r>
          </w:p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Структуру систем теплоснабжения, принцип её работы</w:t>
            </w:r>
          </w:p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чтения тепловых схем источника теплоты</w:t>
            </w:r>
          </w:p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чтения схем  присоединения установок теплопотребления к тепловым сетям</w:t>
            </w:r>
          </w:p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0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0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должен уметь:</w:t>
            </w:r>
          </w:p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Ставить цели и решаемые задачи в процессе работы</w:t>
            </w:r>
          </w:p>
          <w:p w:rsidR="00C81DB6" w:rsidRPr="00B00B16" w:rsidRDefault="00C81DB6" w:rsidP="0093029C">
            <w:pPr>
              <w:tabs>
                <w:tab w:val="left" w:pos="311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r w:rsidRPr="00B00B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ыбирать исходные данные в соответствии с заданием и требованиями НТД</w:t>
            </w:r>
          </w:p>
          <w:p w:rsidR="00C81DB6" w:rsidRPr="00B00B16" w:rsidRDefault="00C81DB6" w:rsidP="0093029C">
            <w:pPr>
              <w:tabs>
                <w:tab w:val="left" w:pos="311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Pr="00B00B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роизводить выбор проектируемой системы теплоснабжения </w:t>
            </w:r>
            <w:proofErr w:type="gramStart"/>
            <w:r w:rsidRPr="00B00B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согласно задания</w:t>
            </w:r>
            <w:proofErr w:type="gramEnd"/>
          </w:p>
          <w:p w:rsidR="00C81DB6" w:rsidRPr="00B00B16" w:rsidRDefault="00C81DB6" w:rsidP="0093029C">
            <w:pPr>
              <w:tabs>
                <w:tab w:val="left" w:pos="311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Pr="00B00B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ользоваться </w:t>
            </w:r>
            <w:proofErr w:type="spellStart"/>
            <w:r w:rsidRPr="00B00B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интернет-ресурсами</w:t>
            </w:r>
            <w:proofErr w:type="spellEnd"/>
          </w:p>
          <w:p w:rsidR="00C81DB6" w:rsidRPr="00B00B16" w:rsidRDefault="00C81DB6" w:rsidP="0093029C">
            <w:pPr>
              <w:tabs>
                <w:tab w:val="left" w:pos="311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r w:rsidRPr="00B00B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ыполнять описание принятых проектных решений</w:t>
            </w:r>
          </w:p>
          <w:p w:rsidR="00C81DB6" w:rsidRPr="00B00B16" w:rsidRDefault="00C81DB6" w:rsidP="0093029C">
            <w:pPr>
              <w:tabs>
                <w:tab w:val="left" w:pos="31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B00B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писывать принцип работы источника теплоты по тепловым схемам</w:t>
            </w:r>
          </w:p>
          <w:p w:rsidR="00C81DB6" w:rsidRDefault="00C81DB6" w:rsidP="0093029C">
            <w:pPr>
              <w:tabs>
                <w:tab w:val="left" w:pos="31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E58">
              <w:rPr>
                <w:rFonts w:ascii="Times New Roman" w:hAnsi="Times New Roman" w:cs="Times New Roman"/>
                <w:b/>
                <w:sz w:val="24"/>
                <w:szCs w:val="24"/>
              </w:rPr>
              <w:t>Коды формируемых компетенций:  ОК 1-5; ПК 1.1;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0E58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0E58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  <w:p w:rsidR="00553C8C" w:rsidRDefault="00553C8C" w:rsidP="0093029C">
            <w:pPr>
              <w:tabs>
                <w:tab w:val="left" w:pos="31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C8C" w:rsidRPr="00553C8C" w:rsidRDefault="00553C8C" w:rsidP="0093029C">
            <w:pPr>
              <w:tabs>
                <w:tab w:val="left" w:pos="31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81DB6" w:rsidRPr="00B00B16" w:rsidRDefault="00C81DB6" w:rsidP="009302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52" w:type="dxa"/>
            <w:shd w:val="clear" w:color="auto" w:fill="BFBFBF" w:themeFill="background1" w:themeFillShade="BF"/>
          </w:tcPr>
          <w:p w:rsidR="00C81DB6" w:rsidRPr="00B00B16" w:rsidRDefault="00C81DB6" w:rsidP="009302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DB6" w:rsidRPr="00B00B16" w:rsidTr="0093029C">
        <w:tc>
          <w:tcPr>
            <w:tcW w:w="3369" w:type="dxa"/>
            <w:vMerge w:val="restart"/>
          </w:tcPr>
          <w:p w:rsidR="00C81DB6" w:rsidRPr="00A95813" w:rsidRDefault="00C81DB6" w:rsidP="0093029C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Введение</w:t>
            </w:r>
          </w:p>
          <w:p w:rsidR="00C81DB6" w:rsidRPr="00A95813" w:rsidRDefault="00C81DB6" w:rsidP="0093029C">
            <w:pPr>
              <w:pStyle w:val="a8"/>
            </w:pPr>
            <w:r w:rsidRPr="00A95813">
              <w:t>Тема 1.1. Выбор проектных решений</w:t>
            </w:r>
          </w:p>
        </w:tc>
        <w:tc>
          <w:tcPr>
            <w:tcW w:w="8930" w:type="dxa"/>
            <w:gridSpan w:val="2"/>
          </w:tcPr>
          <w:p w:rsidR="00C81DB6" w:rsidRPr="00B00B16" w:rsidRDefault="00C81DB6" w:rsidP="0093029C">
            <w:pPr>
              <w:pStyle w:val="a8"/>
              <w:contextualSpacing/>
              <w:jc w:val="both"/>
              <w:rPr>
                <w:b/>
              </w:rPr>
            </w:pPr>
            <w:r w:rsidRPr="00B00B16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559" w:type="dxa"/>
            <w:gridSpan w:val="2"/>
          </w:tcPr>
          <w:p w:rsidR="00C81DB6" w:rsidRPr="00B00B16" w:rsidRDefault="00C81DB6" w:rsidP="0093029C">
            <w:pPr>
              <w:pStyle w:val="a8"/>
              <w:rPr>
                <w:b/>
              </w:rPr>
            </w:pPr>
          </w:p>
        </w:tc>
        <w:tc>
          <w:tcPr>
            <w:tcW w:w="1452" w:type="dxa"/>
            <w:shd w:val="clear" w:color="auto" w:fill="FFFFFF" w:themeFill="background1"/>
          </w:tcPr>
          <w:p w:rsidR="00C81DB6" w:rsidRPr="00B00B16" w:rsidRDefault="00C81DB6" w:rsidP="009302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DB6" w:rsidRPr="00B00B16" w:rsidTr="0093029C">
        <w:trPr>
          <w:trHeight w:val="943"/>
        </w:trPr>
        <w:tc>
          <w:tcPr>
            <w:tcW w:w="3369" w:type="dxa"/>
            <w:vMerge/>
          </w:tcPr>
          <w:p w:rsidR="00C81DB6" w:rsidRPr="00A95813" w:rsidRDefault="00C81DB6" w:rsidP="0093029C">
            <w:pPr>
              <w:pStyle w:val="a8"/>
            </w:pPr>
          </w:p>
        </w:tc>
        <w:tc>
          <w:tcPr>
            <w:tcW w:w="1275" w:type="dxa"/>
          </w:tcPr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C81DB6" w:rsidRPr="00B00B16" w:rsidRDefault="00C81DB6" w:rsidP="0093029C">
            <w:pPr>
              <w:pStyle w:val="a8"/>
              <w:ind w:left="33"/>
              <w:contextualSpacing/>
              <w:jc w:val="center"/>
            </w:pPr>
            <w:r>
              <w:t>№</w:t>
            </w:r>
            <w:r w:rsidRPr="00B00B16">
              <w:t>74</w:t>
            </w:r>
          </w:p>
        </w:tc>
        <w:tc>
          <w:tcPr>
            <w:tcW w:w="7655" w:type="dxa"/>
          </w:tcPr>
          <w:p w:rsidR="00C81DB6" w:rsidRPr="00B00B16" w:rsidRDefault="00C81DB6" w:rsidP="0093029C">
            <w:pPr>
              <w:pStyle w:val="a8"/>
              <w:jc w:val="both"/>
            </w:pPr>
            <w:r w:rsidRPr="00B00B16">
              <w:t>Выдача заданий.  Цели и задачи  работы над курсовым проектом</w:t>
            </w:r>
          </w:p>
          <w:p w:rsidR="00C81DB6" w:rsidRPr="00B00B16" w:rsidRDefault="00C81DB6" w:rsidP="0093029C">
            <w:pPr>
              <w:pStyle w:val="a8"/>
              <w:jc w:val="both"/>
            </w:pPr>
            <w:r w:rsidRPr="00B00B16">
              <w:t>Структура  и содержание  раздела «Введение» Исходные и климатологические данные.</w:t>
            </w:r>
            <w:r>
              <w:t xml:space="preserve"> </w:t>
            </w:r>
            <w:r w:rsidRPr="00B00B16">
              <w:t>Характеристика   района города Описание проектируемой системы теплоснабжения</w:t>
            </w:r>
          </w:p>
        </w:tc>
        <w:tc>
          <w:tcPr>
            <w:tcW w:w="1559" w:type="dxa"/>
            <w:gridSpan w:val="2"/>
          </w:tcPr>
          <w:p w:rsidR="00C81DB6" w:rsidRPr="00B00B16" w:rsidRDefault="00C81DB6" w:rsidP="0093029C">
            <w:pPr>
              <w:pStyle w:val="a8"/>
              <w:jc w:val="center"/>
            </w:pPr>
            <w:r w:rsidRPr="00B00B16">
              <w:t>2</w:t>
            </w:r>
          </w:p>
        </w:tc>
        <w:tc>
          <w:tcPr>
            <w:tcW w:w="1452" w:type="dxa"/>
            <w:shd w:val="clear" w:color="auto" w:fill="FFFFFF" w:themeFill="background1"/>
          </w:tcPr>
          <w:p w:rsidR="00C81DB6" w:rsidRPr="00B00B16" w:rsidRDefault="00C81DB6" w:rsidP="009302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1DB6" w:rsidRPr="00B00B16" w:rsidTr="0093029C">
        <w:tc>
          <w:tcPr>
            <w:tcW w:w="3369" w:type="dxa"/>
          </w:tcPr>
          <w:p w:rsidR="00C81DB6" w:rsidRPr="00A95813" w:rsidRDefault="00C81DB6" w:rsidP="0093029C">
            <w:pPr>
              <w:pStyle w:val="a8"/>
            </w:pPr>
            <w:r w:rsidRPr="00A95813">
              <w:t>Тема 1.2. Разработка тепловой схемы источника тепла</w:t>
            </w:r>
          </w:p>
        </w:tc>
        <w:tc>
          <w:tcPr>
            <w:tcW w:w="1275" w:type="dxa"/>
          </w:tcPr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C81DB6" w:rsidRPr="00B00B16" w:rsidRDefault="00C81DB6" w:rsidP="0093029C">
            <w:pPr>
              <w:pStyle w:val="a8"/>
              <w:ind w:left="33"/>
              <w:contextualSpacing/>
              <w:jc w:val="center"/>
            </w:pPr>
            <w:r w:rsidRPr="00B00B16">
              <w:t>№75</w:t>
            </w:r>
          </w:p>
        </w:tc>
        <w:tc>
          <w:tcPr>
            <w:tcW w:w="7655" w:type="dxa"/>
          </w:tcPr>
          <w:p w:rsidR="00C81DB6" w:rsidRPr="00B00B16" w:rsidRDefault="00C81DB6" w:rsidP="0093029C">
            <w:pPr>
              <w:pStyle w:val="a8"/>
              <w:ind w:left="33"/>
              <w:contextualSpacing/>
              <w:jc w:val="both"/>
            </w:pPr>
            <w:r w:rsidRPr="00B00B16">
              <w:t>Тепловые схемы источника теплоты: котельной, ТЭЦ, тепловых пунктов</w:t>
            </w:r>
            <w:r>
              <w:t>.</w:t>
            </w:r>
            <w:r w:rsidRPr="00B00B16">
              <w:t xml:space="preserve"> Принцип их работы</w:t>
            </w:r>
            <w:r>
              <w:t>.</w:t>
            </w:r>
          </w:p>
        </w:tc>
        <w:tc>
          <w:tcPr>
            <w:tcW w:w="1559" w:type="dxa"/>
            <w:gridSpan w:val="2"/>
          </w:tcPr>
          <w:p w:rsidR="00C81DB6" w:rsidRPr="00B00B16" w:rsidRDefault="00C81DB6" w:rsidP="009302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shd w:val="clear" w:color="auto" w:fill="FFFFFF" w:themeFill="background1"/>
          </w:tcPr>
          <w:p w:rsidR="00C81DB6" w:rsidRPr="00B00B16" w:rsidRDefault="00C81DB6" w:rsidP="009302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1DB6" w:rsidRPr="00B00B16" w:rsidTr="0093029C">
        <w:tc>
          <w:tcPr>
            <w:tcW w:w="3369" w:type="dxa"/>
          </w:tcPr>
          <w:p w:rsidR="00C81DB6" w:rsidRPr="00A95813" w:rsidRDefault="00C81DB6" w:rsidP="0093029C">
            <w:pPr>
              <w:pStyle w:val="a8"/>
              <w:jc w:val="center"/>
              <w:rPr>
                <w:b/>
              </w:rPr>
            </w:pPr>
            <w:r w:rsidRPr="00A95813">
              <w:rPr>
                <w:b/>
              </w:rPr>
              <w:t>Тема 2 Выполнение чертежей</w:t>
            </w:r>
          </w:p>
        </w:tc>
        <w:tc>
          <w:tcPr>
            <w:tcW w:w="8930" w:type="dxa"/>
            <w:gridSpan w:val="2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  студент   должен знать:</w:t>
            </w:r>
          </w:p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Правил ЕСКД</w:t>
            </w:r>
          </w:p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инженерной графии</w:t>
            </w:r>
          </w:p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работы с программой «Компас»</w:t>
            </w:r>
          </w:p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построения чертежей</w:t>
            </w:r>
          </w:p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Условные графические обозначения  котельного оборудования и инженерных сетей</w:t>
            </w:r>
          </w:p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  студент   должен уметь:</w:t>
            </w:r>
          </w:p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Разрабатывать чертежи в соответствии с заданием</w:t>
            </w:r>
          </w:p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Читать чертежи</w:t>
            </w:r>
          </w:p>
          <w:p w:rsidR="00C81DB6" w:rsidRPr="00B00B16" w:rsidRDefault="00C81DB6" w:rsidP="0093029C">
            <w:pPr>
              <w:pStyle w:val="a8"/>
              <w:contextualSpacing/>
              <w:jc w:val="both"/>
              <w:rPr>
                <w:b/>
              </w:rPr>
            </w:pPr>
            <w:r w:rsidRPr="00C30E58">
              <w:rPr>
                <w:b/>
              </w:rPr>
              <w:t>Коды формируемых компетенций: ОК 1-5; ПК 1.1;</w:t>
            </w:r>
            <w:r>
              <w:rPr>
                <w:b/>
              </w:rPr>
              <w:t xml:space="preserve"> </w:t>
            </w:r>
            <w:r w:rsidRPr="00C30E58">
              <w:rPr>
                <w:b/>
              </w:rPr>
              <w:t>ПК 1.3.</w:t>
            </w:r>
          </w:p>
        </w:tc>
        <w:tc>
          <w:tcPr>
            <w:tcW w:w="1559" w:type="dxa"/>
            <w:gridSpan w:val="2"/>
          </w:tcPr>
          <w:p w:rsidR="00C81DB6" w:rsidRPr="00B00B16" w:rsidRDefault="00C81DB6" w:rsidP="0093029C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52" w:type="dxa"/>
            <w:shd w:val="clear" w:color="auto" w:fill="BFBFBF" w:themeFill="background1" w:themeFillShade="BF"/>
          </w:tcPr>
          <w:p w:rsidR="00C81DB6" w:rsidRPr="00B00B16" w:rsidRDefault="00C81DB6" w:rsidP="009302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DB6" w:rsidRPr="00B00B16" w:rsidTr="0093029C">
        <w:tc>
          <w:tcPr>
            <w:tcW w:w="3369" w:type="dxa"/>
            <w:vMerge w:val="restart"/>
          </w:tcPr>
          <w:p w:rsidR="00C81DB6" w:rsidRPr="00A95813" w:rsidRDefault="00C81DB6" w:rsidP="0093029C">
            <w:pPr>
              <w:pStyle w:val="a8"/>
            </w:pPr>
            <w:r w:rsidRPr="00A95813">
              <w:t>Тема 2.1</w:t>
            </w:r>
            <w:r>
              <w:t>.</w:t>
            </w:r>
            <w:r w:rsidRPr="00A95813">
              <w:t xml:space="preserve"> Разработка плана проектируемого района  с трассировкой тепловой сети</w:t>
            </w:r>
          </w:p>
        </w:tc>
        <w:tc>
          <w:tcPr>
            <w:tcW w:w="8930" w:type="dxa"/>
            <w:gridSpan w:val="2"/>
          </w:tcPr>
          <w:p w:rsidR="00C81DB6" w:rsidRPr="00B00B16" w:rsidRDefault="00C81DB6" w:rsidP="0093029C">
            <w:pPr>
              <w:pStyle w:val="a8"/>
              <w:contextualSpacing/>
              <w:jc w:val="both"/>
            </w:pPr>
            <w:r w:rsidRPr="00B00B16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559" w:type="dxa"/>
            <w:gridSpan w:val="2"/>
          </w:tcPr>
          <w:p w:rsidR="00C81DB6" w:rsidRPr="00B00B16" w:rsidRDefault="00C81DB6" w:rsidP="009302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FFFFFF" w:themeFill="background1"/>
          </w:tcPr>
          <w:p w:rsidR="00C81DB6" w:rsidRPr="00B00B16" w:rsidRDefault="00C81DB6" w:rsidP="009302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DB6" w:rsidRPr="00B00B16" w:rsidTr="0093029C">
        <w:tc>
          <w:tcPr>
            <w:tcW w:w="3369" w:type="dxa"/>
            <w:vMerge/>
          </w:tcPr>
          <w:p w:rsidR="00C81DB6" w:rsidRPr="00A95813" w:rsidRDefault="00C81DB6" w:rsidP="0093029C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C81DB6" w:rsidRPr="00B00B16" w:rsidRDefault="00C81DB6" w:rsidP="0093029C">
            <w:pPr>
              <w:pStyle w:val="a8"/>
              <w:ind w:left="33"/>
              <w:jc w:val="center"/>
              <w:rPr>
                <w:color w:val="000000"/>
              </w:rPr>
            </w:pPr>
            <w:r w:rsidRPr="00B00B16">
              <w:t>№76</w:t>
            </w:r>
          </w:p>
        </w:tc>
        <w:tc>
          <w:tcPr>
            <w:tcW w:w="7655" w:type="dxa"/>
          </w:tcPr>
          <w:p w:rsidR="00C81DB6" w:rsidRPr="00C30E58" w:rsidRDefault="00C81DB6" w:rsidP="0093029C">
            <w:pPr>
              <w:pStyle w:val="a8"/>
              <w:jc w:val="both"/>
              <w:rPr>
                <w:color w:val="000000"/>
              </w:rPr>
            </w:pPr>
            <w:r w:rsidRPr="00C30E58">
              <w:t>Выполнение работ по разработке  плана ТС в соответствии с требованиями</w:t>
            </w:r>
            <w:r w:rsidRPr="00C30E58">
              <w:rPr>
                <w:color w:val="000000"/>
              </w:rPr>
              <w:t xml:space="preserve"> ГОСТ 21.605-82 Сети тепловые </w:t>
            </w:r>
            <w:proofErr w:type="gramStart"/>
            <w:r w:rsidRPr="00C30E58">
              <w:rPr>
                <w:color w:val="000000"/>
              </w:rPr>
              <w:t xml:space="preserve">( </w:t>
            </w:r>
            <w:proofErr w:type="gramEnd"/>
            <w:r w:rsidRPr="00C30E58">
              <w:rPr>
                <w:color w:val="000000"/>
              </w:rPr>
              <w:t>Тепломеханическая часть).</w:t>
            </w:r>
          </w:p>
          <w:p w:rsidR="00C81DB6" w:rsidRPr="00B00B16" w:rsidRDefault="00C81DB6" w:rsidP="0093029C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30E58">
              <w:rPr>
                <w:rFonts w:ascii="Times New Roman" w:hAnsi="Times New Roman" w:cs="Times New Roman"/>
                <w:sz w:val="24"/>
                <w:szCs w:val="24"/>
              </w:rPr>
              <w:t>Условные графические обозначения тепловых сетей и их элементов</w:t>
            </w:r>
            <w:r w:rsidRPr="00C30E58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 xml:space="preserve"> ГОСТ 2.785-96</w:t>
            </w:r>
            <w:r w:rsidRPr="00C30E58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30E58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 xml:space="preserve">Обозначения условные графические. Арматура трубопроводная. </w:t>
            </w:r>
            <w:proofErr w:type="gramStart"/>
            <w:r w:rsidRPr="00C30E58">
              <w:rPr>
                <w:rFonts w:ascii="Times New Roman" w:hAnsi="Times New Roman" w:cs="Times New Roman"/>
                <w:sz w:val="24"/>
                <w:szCs w:val="24"/>
              </w:rPr>
              <w:t>Масштабы</w:t>
            </w:r>
            <w:proofErr w:type="gramEnd"/>
            <w:r w:rsidRPr="00C30E58">
              <w:rPr>
                <w:rFonts w:ascii="Times New Roman" w:hAnsi="Times New Roman" w:cs="Times New Roman"/>
                <w:sz w:val="24"/>
                <w:szCs w:val="24"/>
              </w:rPr>
              <w:t xml:space="preserve"> принятые в плане. Заполнение спецификации.</w:t>
            </w:r>
          </w:p>
        </w:tc>
        <w:tc>
          <w:tcPr>
            <w:tcW w:w="1559" w:type="dxa"/>
            <w:gridSpan w:val="2"/>
          </w:tcPr>
          <w:p w:rsidR="00C81DB6" w:rsidRPr="00B00B16" w:rsidRDefault="00C81DB6" w:rsidP="009302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shd w:val="clear" w:color="auto" w:fill="FFFFFF" w:themeFill="background1"/>
          </w:tcPr>
          <w:p w:rsidR="00C81DB6" w:rsidRPr="00B00B16" w:rsidRDefault="00C81DB6" w:rsidP="009302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1DB6" w:rsidRPr="00B00B16" w:rsidTr="0093029C">
        <w:trPr>
          <w:trHeight w:val="563"/>
        </w:trPr>
        <w:tc>
          <w:tcPr>
            <w:tcW w:w="3369" w:type="dxa"/>
          </w:tcPr>
          <w:p w:rsidR="00C81DB6" w:rsidRPr="00A95813" w:rsidRDefault="00C81DB6" w:rsidP="0093029C">
            <w:pPr>
              <w:pStyle w:val="a8"/>
            </w:pPr>
            <w:r w:rsidRPr="00A95813">
              <w:t>Тема 2.2</w:t>
            </w:r>
            <w:r>
              <w:t>.</w:t>
            </w:r>
            <w:r w:rsidRPr="00A95813">
              <w:t xml:space="preserve"> Разработка монтажной схемы участка теплосети</w:t>
            </w:r>
          </w:p>
        </w:tc>
        <w:tc>
          <w:tcPr>
            <w:tcW w:w="1275" w:type="dxa"/>
          </w:tcPr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C81DB6" w:rsidRPr="00B00B16" w:rsidRDefault="00C81DB6" w:rsidP="0093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№77</w:t>
            </w:r>
          </w:p>
        </w:tc>
        <w:tc>
          <w:tcPr>
            <w:tcW w:w="7655" w:type="dxa"/>
          </w:tcPr>
          <w:p w:rsidR="00C81DB6" w:rsidRPr="00B00B16" w:rsidRDefault="00C81DB6" w:rsidP="0093029C">
            <w:pPr>
              <w:pStyle w:val="a8"/>
              <w:jc w:val="both"/>
            </w:pPr>
            <w:r w:rsidRPr="00B00B16">
              <w:t>Выполнение работ по разработке  монтажной схемы участка ТС в соответствии с требованиями</w:t>
            </w:r>
            <w:r w:rsidRPr="00B00B16">
              <w:rPr>
                <w:color w:val="000000"/>
              </w:rPr>
              <w:t xml:space="preserve"> ГОСТ 21.605-82 Сети тепловые</w:t>
            </w:r>
            <w:r>
              <w:rPr>
                <w:color w:val="000000"/>
              </w:rPr>
              <w:t xml:space="preserve"> (</w:t>
            </w:r>
            <w:r w:rsidRPr="00B00B16">
              <w:rPr>
                <w:color w:val="000000"/>
              </w:rPr>
              <w:t>Тепломеханическая часть).</w:t>
            </w:r>
            <w:r>
              <w:rPr>
                <w:color w:val="000000"/>
              </w:rPr>
              <w:t xml:space="preserve"> </w:t>
            </w:r>
            <w:r w:rsidRPr="00B00B16">
              <w:t>Условные графические обозначения тепловых сетей и их элементов</w:t>
            </w:r>
            <w:r w:rsidRPr="00B00B16">
              <w:rPr>
                <w:rFonts w:eastAsia="TimesNewRoman,Bold"/>
                <w:bCs/>
              </w:rPr>
              <w:t xml:space="preserve"> на схемах по ГОСТ 2.785-96</w:t>
            </w:r>
            <w:r w:rsidRPr="00B00B16">
              <w:rPr>
                <w:rFonts w:eastAsia="TimesNewRoman,Bold"/>
                <w:b/>
                <w:bCs/>
              </w:rPr>
              <w:t xml:space="preserve"> </w:t>
            </w:r>
            <w:r w:rsidRPr="00B00B16">
              <w:rPr>
                <w:rFonts w:eastAsia="TimesNewRoman,Bold"/>
                <w:bCs/>
              </w:rPr>
              <w:t>Обозначения условные графические. Арматура трубопроводная</w:t>
            </w:r>
            <w:r>
              <w:rPr>
                <w:rFonts w:eastAsia="TimesNewRoman,Bold"/>
                <w:bCs/>
              </w:rPr>
              <w:t xml:space="preserve">. </w:t>
            </w:r>
            <w:r>
              <w:rPr>
                <w:rFonts w:eastAsia="TimesNewRoman,Bold"/>
                <w:bCs/>
              </w:rPr>
              <w:lastRenderedPageBreak/>
              <w:t xml:space="preserve">Заполнение спецификации. </w:t>
            </w:r>
            <w:r w:rsidRPr="00B00B16">
              <w:t>Разработка профильных разрезов участков сети</w:t>
            </w:r>
            <w:r>
              <w:t>.</w:t>
            </w:r>
          </w:p>
        </w:tc>
        <w:tc>
          <w:tcPr>
            <w:tcW w:w="1559" w:type="dxa"/>
            <w:gridSpan w:val="2"/>
          </w:tcPr>
          <w:p w:rsidR="00C81DB6" w:rsidRPr="00B00B16" w:rsidRDefault="00C81DB6" w:rsidP="009302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52" w:type="dxa"/>
            <w:shd w:val="clear" w:color="auto" w:fill="auto"/>
          </w:tcPr>
          <w:p w:rsidR="00C81DB6" w:rsidRPr="00B00B16" w:rsidRDefault="00C81DB6" w:rsidP="009302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1DB6" w:rsidRPr="00B00B16" w:rsidTr="0093029C">
        <w:tc>
          <w:tcPr>
            <w:tcW w:w="3369" w:type="dxa"/>
          </w:tcPr>
          <w:p w:rsidR="00C81DB6" w:rsidRPr="00A95813" w:rsidRDefault="00C81DB6" w:rsidP="0093029C">
            <w:pPr>
              <w:pStyle w:val="a8"/>
              <w:jc w:val="center"/>
              <w:rPr>
                <w:b/>
              </w:rPr>
            </w:pPr>
            <w:r w:rsidRPr="00A95813">
              <w:rPr>
                <w:b/>
              </w:rPr>
              <w:lastRenderedPageBreak/>
              <w:t>Тема 3 Расчётная часть</w:t>
            </w:r>
          </w:p>
        </w:tc>
        <w:tc>
          <w:tcPr>
            <w:tcW w:w="8930" w:type="dxa"/>
            <w:gridSpan w:val="2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  студент   должен знать:</w:t>
            </w:r>
          </w:p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Методики расчёта тепловых нагрузок</w:t>
            </w:r>
          </w:p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Методики расчёта расхода теплоносителя</w:t>
            </w:r>
          </w:p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Методики тепломеханического расчёта трубопроводов</w:t>
            </w:r>
          </w:p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Методики гидравлического расчёта</w:t>
            </w:r>
          </w:p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Методики теплового расчёта трубопроводов и оборудования систем теплоснабжения</w:t>
            </w:r>
          </w:p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Методику построения температурных графиков</w:t>
            </w:r>
          </w:p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Методику расчёта температурных расширений трубопроводов</w:t>
            </w:r>
          </w:p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Методику определения нагрузок на опорные конструкции</w:t>
            </w:r>
          </w:p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  студент   должен уметь:</w:t>
            </w:r>
          </w:p>
          <w:p w:rsidR="00C81DB6" w:rsidRPr="00B00B16" w:rsidRDefault="00C81DB6" w:rsidP="0093029C">
            <w:pPr>
              <w:tabs>
                <w:tab w:val="left" w:pos="311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Выбирать соответствующую методику расчёта по заданию</w:t>
            </w:r>
          </w:p>
          <w:p w:rsidR="00C81DB6" w:rsidRPr="00B00B16" w:rsidRDefault="00C81DB6" w:rsidP="0093029C">
            <w:pPr>
              <w:tabs>
                <w:tab w:val="left" w:pos="311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Рассчитывать и выбирать конструкции тепловых сетей и систем теплоснабжения по каталогам, по нормативно-справочным  источникам</w:t>
            </w:r>
          </w:p>
          <w:p w:rsidR="00C81DB6" w:rsidRPr="00B00B16" w:rsidRDefault="00C81DB6" w:rsidP="0093029C">
            <w:pPr>
              <w:tabs>
                <w:tab w:val="left" w:pos="311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Оформлять выполненные  расчёты</w:t>
            </w:r>
          </w:p>
          <w:p w:rsidR="00C81DB6" w:rsidRPr="00B00B16" w:rsidRDefault="00C81DB6" w:rsidP="0093029C">
            <w:pPr>
              <w:tabs>
                <w:tab w:val="left" w:pos="311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Пользоваться интерне</w:t>
            </w:r>
            <w:proofErr w:type="gramStart"/>
            <w:r w:rsidRPr="00B00B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т-</w:t>
            </w:r>
            <w:proofErr w:type="gramEnd"/>
            <w:r w:rsidRPr="00B00B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ресурсами</w:t>
            </w:r>
          </w:p>
          <w:p w:rsidR="00C81DB6" w:rsidRPr="00B00B16" w:rsidRDefault="00C81DB6" w:rsidP="0093029C">
            <w:pPr>
              <w:tabs>
                <w:tab w:val="left" w:pos="311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Уверенно владеть компьютером</w:t>
            </w:r>
          </w:p>
          <w:p w:rsidR="00C81DB6" w:rsidRPr="00B00B16" w:rsidRDefault="00C81DB6" w:rsidP="0093029C">
            <w:pPr>
              <w:pStyle w:val="a8"/>
              <w:contextualSpacing/>
              <w:jc w:val="both"/>
            </w:pPr>
            <w:r w:rsidRPr="00C30E58">
              <w:rPr>
                <w:b/>
              </w:rPr>
              <w:t xml:space="preserve">Коды формируемых </w:t>
            </w:r>
            <w:r w:rsidRPr="004029CF">
              <w:rPr>
                <w:b/>
              </w:rPr>
              <w:t>компетенций: ОК 1-5; ОК 7; ОК 9; ПК 1.1 -1.3.</w:t>
            </w:r>
          </w:p>
        </w:tc>
        <w:tc>
          <w:tcPr>
            <w:tcW w:w="1559" w:type="dxa"/>
            <w:gridSpan w:val="2"/>
          </w:tcPr>
          <w:p w:rsidR="00C81DB6" w:rsidRPr="00B00B16" w:rsidRDefault="00C81DB6" w:rsidP="009302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52" w:type="dxa"/>
            <w:shd w:val="clear" w:color="auto" w:fill="BFBFBF" w:themeFill="background1" w:themeFillShade="BF"/>
          </w:tcPr>
          <w:p w:rsidR="00C81DB6" w:rsidRPr="00B00B16" w:rsidRDefault="00C81DB6" w:rsidP="009302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DB6" w:rsidRPr="00B00B16" w:rsidTr="0093029C">
        <w:tc>
          <w:tcPr>
            <w:tcW w:w="3369" w:type="dxa"/>
            <w:vMerge w:val="restart"/>
          </w:tcPr>
          <w:p w:rsidR="00C81DB6" w:rsidRPr="00A95813" w:rsidRDefault="00C81DB6" w:rsidP="0093029C">
            <w:pPr>
              <w:pStyle w:val="a8"/>
            </w:pPr>
            <w:r w:rsidRPr="00A95813">
              <w:t>Тема 3.1</w:t>
            </w:r>
            <w:r>
              <w:t>.</w:t>
            </w:r>
            <w:r w:rsidRPr="00A95813">
              <w:t xml:space="preserve"> Расчёт тепловых нагрузок района </w:t>
            </w:r>
          </w:p>
          <w:p w:rsidR="00C81DB6" w:rsidRPr="00A95813" w:rsidRDefault="00C81DB6" w:rsidP="0093029C">
            <w:pPr>
              <w:snapToGrid w:val="0"/>
              <w:spacing w:after="0" w:line="240" w:lineRule="auto"/>
              <w:contextualSpacing/>
            </w:pPr>
          </w:p>
        </w:tc>
        <w:tc>
          <w:tcPr>
            <w:tcW w:w="8930" w:type="dxa"/>
            <w:gridSpan w:val="2"/>
          </w:tcPr>
          <w:p w:rsidR="00C81DB6" w:rsidRPr="00B00B16" w:rsidRDefault="00C81DB6" w:rsidP="0093029C">
            <w:pPr>
              <w:pStyle w:val="a8"/>
              <w:contextualSpacing/>
              <w:jc w:val="both"/>
            </w:pPr>
            <w:r w:rsidRPr="00B00B16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559" w:type="dxa"/>
            <w:gridSpan w:val="2"/>
          </w:tcPr>
          <w:p w:rsidR="00C81DB6" w:rsidRPr="00B00B16" w:rsidRDefault="00C81DB6" w:rsidP="009302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:rsidR="00C81DB6" w:rsidRPr="00B00B16" w:rsidRDefault="00C81DB6" w:rsidP="009302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DB6" w:rsidRPr="00B00B16" w:rsidTr="0093029C">
        <w:tc>
          <w:tcPr>
            <w:tcW w:w="3369" w:type="dxa"/>
            <w:vMerge/>
          </w:tcPr>
          <w:p w:rsidR="00C81DB6" w:rsidRPr="00A95813" w:rsidRDefault="00C81DB6" w:rsidP="0093029C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C81DB6" w:rsidRPr="00B00B16" w:rsidRDefault="00C81DB6" w:rsidP="0093029C">
            <w:pPr>
              <w:pStyle w:val="a8"/>
              <w:contextualSpacing/>
              <w:jc w:val="center"/>
            </w:pPr>
            <w:r w:rsidRPr="00B00B16">
              <w:t>№78</w:t>
            </w:r>
          </w:p>
        </w:tc>
        <w:tc>
          <w:tcPr>
            <w:tcW w:w="7655" w:type="dxa"/>
          </w:tcPr>
          <w:p w:rsidR="00C81DB6" w:rsidRPr="00B00B16" w:rsidRDefault="00C81DB6" w:rsidP="0093029C">
            <w:pPr>
              <w:pStyle w:val="a8"/>
              <w:contextualSpacing/>
              <w:jc w:val="both"/>
            </w:pPr>
            <w:r w:rsidRPr="00B00B16">
              <w:t>Выполнение  расчёта тепловых нагрузок проектируемого микрорайона  в соответствии с заданием.</w:t>
            </w:r>
            <w:r>
              <w:t xml:space="preserve"> </w:t>
            </w:r>
            <w:r w:rsidRPr="00B00B16">
              <w:t>Определение годового расхода теплоты для различных групп потребителей</w:t>
            </w:r>
            <w:r>
              <w:t>.</w:t>
            </w:r>
            <w:r w:rsidRPr="00B00B16">
              <w:t xml:space="preserve"> Построение годового графика отпуска теплоты</w:t>
            </w:r>
            <w:r>
              <w:t>.</w:t>
            </w:r>
          </w:p>
        </w:tc>
        <w:tc>
          <w:tcPr>
            <w:tcW w:w="1559" w:type="dxa"/>
            <w:gridSpan w:val="2"/>
          </w:tcPr>
          <w:p w:rsidR="00C81DB6" w:rsidRPr="00B00B16" w:rsidRDefault="00C81DB6" w:rsidP="009302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shd w:val="clear" w:color="auto" w:fill="auto"/>
          </w:tcPr>
          <w:p w:rsidR="00C81DB6" w:rsidRPr="00B00B16" w:rsidRDefault="00C81DB6" w:rsidP="009302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1DB6" w:rsidRPr="00B00B16" w:rsidTr="0093029C">
        <w:tc>
          <w:tcPr>
            <w:tcW w:w="3369" w:type="dxa"/>
          </w:tcPr>
          <w:p w:rsidR="00C81DB6" w:rsidRPr="00A95813" w:rsidRDefault="00C81DB6" w:rsidP="0093029C">
            <w:pPr>
              <w:pStyle w:val="a8"/>
            </w:pPr>
            <w:r w:rsidRPr="00A95813">
              <w:t>Тема 3.2</w:t>
            </w:r>
            <w:r>
              <w:t>.</w:t>
            </w:r>
            <w:r w:rsidRPr="00A95813">
              <w:t xml:space="preserve"> Расчёт расчётных расходов теплоносителя.</w:t>
            </w:r>
          </w:p>
        </w:tc>
        <w:tc>
          <w:tcPr>
            <w:tcW w:w="1275" w:type="dxa"/>
          </w:tcPr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C81DB6" w:rsidRPr="00B00B16" w:rsidRDefault="00C81DB6" w:rsidP="0093029C">
            <w:pPr>
              <w:pStyle w:val="a8"/>
              <w:contextualSpacing/>
              <w:jc w:val="center"/>
            </w:pPr>
            <w:r w:rsidRPr="00B00B16">
              <w:t>№79</w:t>
            </w:r>
          </w:p>
        </w:tc>
        <w:tc>
          <w:tcPr>
            <w:tcW w:w="7655" w:type="dxa"/>
          </w:tcPr>
          <w:p w:rsidR="00C81DB6" w:rsidRPr="00B00B16" w:rsidRDefault="00C81DB6" w:rsidP="0093029C">
            <w:pPr>
              <w:pStyle w:val="a8"/>
              <w:contextualSpacing/>
              <w:jc w:val="both"/>
            </w:pPr>
            <w:r w:rsidRPr="00B00B16">
              <w:t>Расчёт расчётных расходов теплоносителя для открытой системы теплоснабжения. Расчёт расчётных расходов теплоносителя для закрытой системы теплоснабжения</w:t>
            </w:r>
            <w:r>
              <w:t>.</w:t>
            </w:r>
          </w:p>
        </w:tc>
        <w:tc>
          <w:tcPr>
            <w:tcW w:w="1559" w:type="dxa"/>
            <w:gridSpan w:val="2"/>
          </w:tcPr>
          <w:p w:rsidR="00C81DB6" w:rsidRPr="00B00B16" w:rsidRDefault="00C81DB6" w:rsidP="009302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shd w:val="clear" w:color="auto" w:fill="auto"/>
          </w:tcPr>
          <w:p w:rsidR="00C81DB6" w:rsidRPr="00B00B16" w:rsidRDefault="00C81DB6" w:rsidP="009302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1DB6" w:rsidRPr="00B00B16" w:rsidTr="0093029C">
        <w:tc>
          <w:tcPr>
            <w:tcW w:w="3369" w:type="dxa"/>
          </w:tcPr>
          <w:p w:rsidR="00C81DB6" w:rsidRPr="00A95813" w:rsidRDefault="00C81DB6" w:rsidP="0093029C">
            <w:pPr>
              <w:pStyle w:val="a8"/>
            </w:pPr>
            <w:r w:rsidRPr="00A95813">
              <w:t>Тема 3.3</w:t>
            </w:r>
            <w:r>
              <w:t>.</w:t>
            </w:r>
            <w:r w:rsidRPr="00A95813">
              <w:t xml:space="preserve"> Гидравлический расчёт тепловой сети</w:t>
            </w:r>
          </w:p>
        </w:tc>
        <w:tc>
          <w:tcPr>
            <w:tcW w:w="1275" w:type="dxa"/>
          </w:tcPr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C81DB6" w:rsidRPr="00B00B16" w:rsidRDefault="00C81DB6" w:rsidP="0093029C">
            <w:pPr>
              <w:pStyle w:val="a8"/>
              <w:contextualSpacing/>
              <w:jc w:val="center"/>
            </w:pPr>
            <w:r w:rsidRPr="00B00B16">
              <w:t>№80</w:t>
            </w:r>
          </w:p>
          <w:p w:rsidR="00C81DB6" w:rsidRPr="00B00B16" w:rsidRDefault="00C81DB6" w:rsidP="0093029C">
            <w:pPr>
              <w:pStyle w:val="a8"/>
              <w:contextualSpacing/>
              <w:jc w:val="center"/>
            </w:pPr>
          </w:p>
        </w:tc>
        <w:tc>
          <w:tcPr>
            <w:tcW w:w="7655" w:type="dxa"/>
          </w:tcPr>
          <w:p w:rsidR="00C81DB6" w:rsidRPr="00B00B16" w:rsidRDefault="00C81DB6" w:rsidP="0093029C">
            <w:pPr>
              <w:pStyle w:val="a8"/>
              <w:contextualSpacing/>
              <w:jc w:val="both"/>
            </w:pPr>
            <w:r w:rsidRPr="00B00B16">
              <w:lastRenderedPageBreak/>
              <w:t>Разработка расчётной схемы.</w:t>
            </w:r>
            <w:r>
              <w:t xml:space="preserve"> </w:t>
            </w:r>
            <w:r w:rsidRPr="00B00B16">
              <w:t>Порядок гидравлического расчёта трубопроводов системы отопления</w:t>
            </w:r>
            <w:r>
              <w:t>.</w:t>
            </w:r>
            <w:r w:rsidRPr="00B00B16">
              <w:t xml:space="preserve"> Порядок гидравлического расчёта </w:t>
            </w:r>
            <w:r w:rsidRPr="00B00B16">
              <w:lastRenderedPageBreak/>
              <w:t>трубопроводов системы горячего водоснабжения</w:t>
            </w:r>
            <w:r>
              <w:t xml:space="preserve">. </w:t>
            </w:r>
            <w:r w:rsidRPr="00B00B16">
              <w:t>Порядок заполнения отчётного листа</w:t>
            </w:r>
            <w:r>
              <w:t>.</w:t>
            </w:r>
          </w:p>
        </w:tc>
        <w:tc>
          <w:tcPr>
            <w:tcW w:w="1559" w:type="dxa"/>
            <w:gridSpan w:val="2"/>
          </w:tcPr>
          <w:p w:rsidR="00C81DB6" w:rsidRPr="00B00B16" w:rsidRDefault="00C81DB6" w:rsidP="009302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52" w:type="dxa"/>
            <w:shd w:val="clear" w:color="auto" w:fill="auto"/>
          </w:tcPr>
          <w:p w:rsidR="00C81DB6" w:rsidRPr="00B00B16" w:rsidRDefault="00C81DB6" w:rsidP="009302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1DB6" w:rsidRPr="00B00B16" w:rsidTr="0093029C">
        <w:tc>
          <w:tcPr>
            <w:tcW w:w="3369" w:type="dxa"/>
          </w:tcPr>
          <w:p w:rsidR="00C81DB6" w:rsidRPr="00A95813" w:rsidRDefault="00C81DB6" w:rsidP="0093029C">
            <w:pPr>
              <w:pStyle w:val="a8"/>
            </w:pPr>
            <w:r w:rsidRPr="00A95813">
              <w:lastRenderedPageBreak/>
              <w:t>Тема 3.4</w:t>
            </w:r>
            <w:r>
              <w:t>.</w:t>
            </w:r>
            <w:r w:rsidRPr="00A95813">
              <w:t xml:space="preserve"> Регулирование отпуска теплоты потребителям</w:t>
            </w:r>
          </w:p>
          <w:p w:rsidR="00C81DB6" w:rsidRPr="00A95813" w:rsidRDefault="00C81DB6" w:rsidP="0093029C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C81DB6" w:rsidRPr="00B00B16" w:rsidRDefault="00C81DB6" w:rsidP="0093029C">
            <w:pPr>
              <w:pStyle w:val="a8"/>
              <w:contextualSpacing/>
              <w:jc w:val="center"/>
            </w:pPr>
            <w:r w:rsidRPr="00B00B16">
              <w:t>№81</w:t>
            </w:r>
          </w:p>
        </w:tc>
        <w:tc>
          <w:tcPr>
            <w:tcW w:w="7655" w:type="dxa"/>
          </w:tcPr>
          <w:p w:rsidR="00C81DB6" w:rsidRPr="00B00B16" w:rsidRDefault="00C81DB6" w:rsidP="0093029C">
            <w:pPr>
              <w:pStyle w:val="a8"/>
              <w:contextualSpacing/>
              <w:jc w:val="both"/>
            </w:pPr>
            <w:r w:rsidRPr="00B00B16">
              <w:t>Порядок разработки методов регулирования для открытой системы теплоснабжения</w:t>
            </w:r>
            <w:r>
              <w:t xml:space="preserve">. </w:t>
            </w:r>
            <w:r w:rsidRPr="00B00B16">
              <w:t>Порядок разработки методов регулирования для закрытой системы теплоснабжения</w:t>
            </w:r>
            <w:r>
              <w:t>.</w:t>
            </w:r>
            <w:r w:rsidRPr="00B00B16">
              <w:t xml:space="preserve"> Правила оформления температурного графика и его анализ</w:t>
            </w:r>
            <w:r>
              <w:t>.</w:t>
            </w:r>
          </w:p>
        </w:tc>
        <w:tc>
          <w:tcPr>
            <w:tcW w:w="1559" w:type="dxa"/>
            <w:gridSpan w:val="2"/>
          </w:tcPr>
          <w:p w:rsidR="00C81DB6" w:rsidRPr="00B00B16" w:rsidRDefault="00C81DB6" w:rsidP="009302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shd w:val="clear" w:color="auto" w:fill="auto"/>
          </w:tcPr>
          <w:p w:rsidR="00C81DB6" w:rsidRPr="00B00B16" w:rsidRDefault="00C81DB6" w:rsidP="009302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1DB6" w:rsidRPr="00B00B16" w:rsidTr="0093029C">
        <w:tc>
          <w:tcPr>
            <w:tcW w:w="3369" w:type="dxa"/>
          </w:tcPr>
          <w:p w:rsidR="00C81DB6" w:rsidRPr="00A95813" w:rsidRDefault="00C81DB6" w:rsidP="0093029C">
            <w:pPr>
              <w:pStyle w:val="a8"/>
            </w:pPr>
            <w:r w:rsidRPr="00A95813">
              <w:t>Тема 3.5</w:t>
            </w:r>
            <w:r>
              <w:t>.</w:t>
            </w:r>
            <w:r w:rsidRPr="00A95813">
              <w:t xml:space="preserve"> Тепловой расчёт</w:t>
            </w:r>
          </w:p>
        </w:tc>
        <w:tc>
          <w:tcPr>
            <w:tcW w:w="1275" w:type="dxa"/>
          </w:tcPr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C81DB6" w:rsidRPr="00B00B16" w:rsidRDefault="00C81DB6" w:rsidP="0093029C">
            <w:pPr>
              <w:pStyle w:val="a8"/>
              <w:contextualSpacing/>
              <w:jc w:val="center"/>
            </w:pPr>
            <w:r w:rsidRPr="00B00B16">
              <w:t>№82</w:t>
            </w:r>
          </w:p>
        </w:tc>
        <w:tc>
          <w:tcPr>
            <w:tcW w:w="7655" w:type="dxa"/>
          </w:tcPr>
          <w:p w:rsidR="00C81DB6" w:rsidRPr="00B00B16" w:rsidRDefault="00C81DB6" w:rsidP="0093029C">
            <w:pPr>
              <w:pStyle w:val="a8"/>
              <w:contextualSpacing/>
              <w:jc w:val="both"/>
            </w:pPr>
            <w:r w:rsidRPr="00B00B16">
              <w:t>Правила пользования</w:t>
            </w:r>
            <w:r>
              <w:t xml:space="preserve"> </w:t>
            </w:r>
            <w:r w:rsidRPr="00B00B16">
              <w:rPr>
                <w:color w:val="000000"/>
              </w:rPr>
              <w:t>СП 41-103-2000 Тепловая изоляция оборудования и трубопроводов</w:t>
            </w:r>
            <w:r>
              <w:rPr>
                <w:color w:val="000000"/>
              </w:rPr>
              <w:t xml:space="preserve">. </w:t>
            </w:r>
            <w:r w:rsidRPr="00B00B16">
              <w:t>Удельные нормы теплового потока</w:t>
            </w:r>
            <w:r>
              <w:t xml:space="preserve">. </w:t>
            </w:r>
            <w:r w:rsidRPr="00B00B16">
              <w:t>Порядок расчёта толщины тепловой изоляции</w:t>
            </w:r>
            <w:r>
              <w:t>.</w:t>
            </w:r>
            <w:r w:rsidRPr="00B00B16">
              <w:t xml:space="preserve"> Методику теплового расчёта потерь тепла трубопроводами</w:t>
            </w:r>
            <w:r>
              <w:t xml:space="preserve">. </w:t>
            </w:r>
            <w:r w:rsidRPr="00B00B16">
              <w:t>Порядок оформления формы отчётного листа</w:t>
            </w:r>
            <w:r>
              <w:t>.</w:t>
            </w:r>
          </w:p>
        </w:tc>
        <w:tc>
          <w:tcPr>
            <w:tcW w:w="1559" w:type="dxa"/>
            <w:gridSpan w:val="2"/>
          </w:tcPr>
          <w:p w:rsidR="00C81DB6" w:rsidRPr="00B00B16" w:rsidRDefault="00C81DB6" w:rsidP="009302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shd w:val="clear" w:color="auto" w:fill="auto"/>
          </w:tcPr>
          <w:p w:rsidR="00C81DB6" w:rsidRPr="00B00B16" w:rsidRDefault="00C81DB6" w:rsidP="009302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1DB6" w:rsidRPr="00B00B16" w:rsidTr="0093029C">
        <w:tc>
          <w:tcPr>
            <w:tcW w:w="3369" w:type="dxa"/>
          </w:tcPr>
          <w:p w:rsidR="00C81DB6" w:rsidRPr="00A95813" w:rsidRDefault="00C81DB6" w:rsidP="0093029C">
            <w:pPr>
              <w:pStyle w:val="a8"/>
            </w:pPr>
            <w:r w:rsidRPr="00A95813">
              <w:t>Тема 3.6</w:t>
            </w:r>
            <w:r>
              <w:t>.</w:t>
            </w:r>
            <w:r w:rsidRPr="00A95813">
              <w:t xml:space="preserve"> Разработка пьезометрического графика </w:t>
            </w:r>
            <w:proofErr w:type="gramStart"/>
            <w:r w:rsidRPr="00A95813">
              <w:t>согласно задания</w:t>
            </w:r>
            <w:proofErr w:type="gramEnd"/>
          </w:p>
        </w:tc>
        <w:tc>
          <w:tcPr>
            <w:tcW w:w="1275" w:type="dxa"/>
          </w:tcPr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C81DB6" w:rsidRPr="00B00B16" w:rsidRDefault="00C81DB6" w:rsidP="0093029C">
            <w:pPr>
              <w:pStyle w:val="a8"/>
              <w:contextualSpacing/>
              <w:jc w:val="center"/>
            </w:pPr>
            <w:r w:rsidRPr="00B00B16">
              <w:t>№83</w:t>
            </w:r>
          </w:p>
        </w:tc>
        <w:tc>
          <w:tcPr>
            <w:tcW w:w="7655" w:type="dxa"/>
          </w:tcPr>
          <w:p w:rsidR="00C81DB6" w:rsidRDefault="00C81DB6" w:rsidP="0093029C">
            <w:pPr>
              <w:pStyle w:val="a8"/>
              <w:contextualSpacing/>
              <w:jc w:val="both"/>
            </w:pPr>
            <w:r w:rsidRPr="00B00B16">
              <w:t>Правила разработки графика напоров для открытой системы теплоснабжения</w:t>
            </w:r>
            <w:r>
              <w:t xml:space="preserve">. </w:t>
            </w:r>
            <w:r w:rsidRPr="00B00B16">
              <w:t>Правила разработки графика напоров для закрытой системы теплоснабжения</w:t>
            </w:r>
            <w:r>
              <w:t>.</w:t>
            </w:r>
            <w:r w:rsidRPr="00B00B16">
              <w:t xml:space="preserve"> Оформление пьезометрического графика</w:t>
            </w:r>
            <w:r>
              <w:t>.</w:t>
            </w:r>
          </w:p>
          <w:p w:rsidR="002A3B2E" w:rsidRPr="00B00B16" w:rsidRDefault="002A3B2E" w:rsidP="0093029C">
            <w:pPr>
              <w:pStyle w:val="a8"/>
              <w:contextualSpacing/>
              <w:jc w:val="both"/>
            </w:pPr>
          </w:p>
        </w:tc>
        <w:tc>
          <w:tcPr>
            <w:tcW w:w="1559" w:type="dxa"/>
            <w:gridSpan w:val="2"/>
          </w:tcPr>
          <w:p w:rsidR="00C81DB6" w:rsidRPr="00B00B16" w:rsidRDefault="00C81DB6" w:rsidP="009302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shd w:val="clear" w:color="auto" w:fill="auto"/>
          </w:tcPr>
          <w:p w:rsidR="00C81DB6" w:rsidRPr="00B00B16" w:rsidRDefault="00C81DB6" w:rsidP="009302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1DB6" w:rsidRPr="00B00B16" w:rsidTr="0093029C">
        <w:tc>
          <w:tcPr>
            <w:tcW w:w="3369" w:type="dxa"/>
          </w:tcPr>
          <w:p w:rsidR="00C81DB6" w:rsidRPr="00A95813" w:rsidRDefault="00C81DB6" w:rsidP="0093029C">
            <w:pPr>
              <w:pStyle w:val="a8"/>
            </w:pPr>
            <w:r w:rsidRPr="00A95813">
              <w:t>Тема 3.7</w:t>
            </w:r>
            <w:r>
              <w:t>.</w:t>
            </w:r>
            <w:r w:rsidRPr="00A95813">
              <w:t xml:space="preserve"> Расчёт и подбор оборудования систем теплоснабжения, тепловых сетей </w:t>
            </w:r>
          </w:p>
        </w:tc>
        <w:tc>
          <w:tcPr>
            <w:tcW w:w="1275" w:type="dxa"/>
          </w:tcPr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C81DB6" w:rsidRPr="00B00B16" w:rsidRDefault="00C81DB6" w:rsidP="0093029C">
            <w:pPr>
              <w:pStyle w:val="a8"/>
              <w:contextualSpacing/>
              <w:jc w:val="center"/>
            </w:pPr>
            <w:r w:rsidRPr="00B00B16">
              <w:t>№84</w:t>
            </w:r>
          </w:p>
        </w:tc>
        <w:tc>
          <w:tcPr>
            <w:tcW w:w="7655" w:type="dxa"/>
          </w:tcPr>
          <w:p w:rsidR="00C81DB6" w:rsidRPr="00B00B16" w:rsidRDefault="00C81DB6" w:rsidP="0093029C">
            <w:pPr>
              <w:pStyle w:val="a8"/>
              <w:contextualSpacing/>
              <w:jc w:val="both"/>
            </w:pPr>
            <w:r w:rsidRPr="00B00B16">
              <w:t>Расчёт производительности и напора насосов для проектируемой системы теплоснабжения: сетевых, подпиточных, циркуляционных при различных системах теплоснабжения</w:t>
            </w:r>
            <w:r>
              <w:t>.</w:t>
            </w:r>
            <w:r w:rsidRPr="00B00B16">
              <w:t xml:space="preserve"> Выбор насосов по каталогам</w:t>
            </w:r>
            <w:r>
              <w:t>.</w:t>
            </w:r>
          </w:p>
        </w:tc>
        <w:tc>
          <w:tcPr>
            <w:tcW w:w="1559" w:type="dxa"/>
            <w:gridSpan w:val="2"/>
          </w:tcPr>
          <w:p w:rsidR="00C81DB6" w:rsidRPr="00B00B16" w:rsidRDefault="00C81DB6" w:rsidP="009302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shd w:val="clear" w:color="auto" w:fill="auto"/>
          </w:tcPr>
          <w:p w:rsidR="00C81DB6" w:rsidRPr="00B00B16" w:rsidRDefault="00C81DB6" w:rsidP="009302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1DB6" w:rsidRPr="00B00B16" w:rsidTr="0093029C">
        <w:tc>
          <w:tcPr>
            <w:tcW w:w="3369" w:type="dxa"/>
          </w:tcPr>
          <w:p w:rsidR="00C81DB6" w:rsidRPr="00A95813" w:rsidRDefault="00C81DB6" w:rsidP="0093029C">
            <w:pPr>
              <w:pStyle w:val="a8"/>
            </w:pPr>
            <w:r w:rsidRPr="00A95813">
              <w:t>Тема 3.8</w:t>
            </w:r>
            <w:r>
              <w:t>.</w:t>
            </w:r>
            <w:r w:rsidRPr="00A95813">
              <w:t xml:space="preserve"> Расчёт компенсирующих устройств </w:t>
            </w:r>
          </w:p>
        </w:tc>
        <w:tc>
          <w:tcPr>
            <w:tcW w:w="1275" w:type="dxa"/>
          </w:tcPr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C81DB6" w:rsidRPr="00B00B16" w:rsidRDefault="00C81DB6" w:rsidP="0093029C">
            <w:pPr>
              <w:pStyle w:val="a8"/>
              <w:contextualSpacing/>
              <w:jc w:val="center"/>
            </w:pPr>
            <w:r w:rsidRPr="00B00B16">
              <w:t>№85</w:t>
            </w:r>
          </w:p>
        </w:tc>
        <w:tc>
          <w:tcPr>
            <w:tcW w:w="7655" w:type="dxa"/>
          </w:tcPr>
          <w:p w:rsidR="00C81DB6" w:rsidRPr="00B00B16" w:rsidRDefault="00C81DB6" w:rsidP="0093029C">
            <w:pPr>
              <w:pStyle w:val="a8"/>
              <w:contextualSpacing/>
              <w:jc w:val="both"/>
            </w:pPr>
            <w:r w:rsidRPr="00B00B16">
              <w:t>Условия выбора компенсирующих устройств в соответствии с планом тепловых сетей.</w:t>
            </w:r>
            <w:r>
              <w:t xml:space="preserve"> </w:t>
            </w:r>
            <w:r w:rsidRPr="00B00B16">
              <w:t xml:space="preserve">Разработка схемы установки неподвижных опор и </w:t>
            </w:r>
            <w:proofErr w:type="gramStart"/>
            <w:r w:rsidRPr="00B00B16">
              <w:t>компенсаторах</w:t>
            </w:r>
            <w:proofErr w:type="gramEnd"/>
            <w:r>
              <w:t>.</w:t>
            </w:r>
            <w:r w:rsidRPr="00B00B16">
              <w:t xml:space="preserve"> Расчёт компенсаторов и их выбор</w:t>
            </w:r>
            <w:r>
              <w:t>.</w:t>
            </w:r>
          </w:p>
        </w:tc>
        <w:tc>
          <w:tcPr>
            <w:tcW w:w="1559" w:type="dxa"/>
            <w:gridSpan w:val="2"/>
          </w:tcPr>
          <w:p w:rsidR="00C81DB6" w:rsidRPr="00B00B16" w:rsidRDefault="00C81DB6" w:rsidP="009302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shd w:val="clear" w:color="auto" w:fill="auto"/>
          </w:tcPr>
          <w:p w:rsidR="00C81DB6" w:rsidRPr="00B00B16" w:rsidRDefault="00C81DB6" w:rsidP="009302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1DB6" w:rsidRPr="00B00B16" w:rsidTr="0093029C">
        <w:tc>
          <w:tcPr>
            <w:tcW w:w="3369" w:type="dxa"/>
          </w:tcPr>
          <w:p w:rsidR="00C81DB6" w:rsidRPr="00A95813" w:rsidRDefault="00C81DB6" w:rsidP="0093029C">
            <w:pPr>
              <w:pStyle w:val="a8"/>
            </w:pPr>
            <w:r w:rsidRPr="00A95813">
              <w:t>Тема 3.9</w:t>
            </w:r>
            <w:r>
              <w:t>.</w:t>
            </w:r>
            <w:r w:rsidRPr="00A95813">
              <w:t xml:space="preserve"> Расчёт вместимости </w:t>
            </w:r>
          </w:p>
        </w:tc>
        <w:tc>
          <w:tcPr>
            <w:tcW w:w="1275" w:type="dxa"/>
          </w:tcPr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C81DB6" w:rsidRPr="00B00B16" w:rsidRDefault="00C81DB6" w:rsidP="0093029C">
            <w:pPr>
              <w:pStyle w:val="a8"/>
              <w:contextualSpacing/>
              <w:jc w:val="center"/>
            </w:pPr>
            <w:r w:rsidRPr="00B00B16">
              <w:t>№86</w:t>
            </w:r>
          </w:p>
        </w:tc>
        <w:tc>
          <w:tcPr>
            <w:tcW w:w="7655" w:type="dxa"/>
          </w:tcPr>
          <w:p w:rsidR="00C81DB6" w:rsidRPr="00B00B16" w:rsidRDefault="00C81DB6" w:rsidP="0093029C">
            <w:pPr>
              <w:pStyle w:val="a8"/>
              <w:contextualSpacing/>
              <w:jc w:val="both"/>
            </w:pPr>
            <w:r w:rsidRPr="00B00B16">
              <w:t>Определение вместимости наружных тепловых сетей</w:t>
            </w:r>
            <w:r>
              <w:t>.</w:t>
            </w:r>
            <w:r w:rsidRPr="00B00B16">
              <w:t xml:space="preserve"> Определение вместимости внутренней системы теплопотребления</w:t>
            </w:r>
            <w:r>
              <w:t>.</w:t>
            </w:r>
          </w:p>
        </w:tc>
        <w:tc>
          <w:tcPr>
            <w:tcW w:w="1559" w:type="dxa"/>
            <w:gridSpan w:val="2"/>
          </w:tcPr>
          <w:p w:rsidR="00C81DB6" w:rsidRPr="00B00B16" w:rsidRDefault="00C81DB6" w:rsidP="009302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shd w:val="clear" w:color="auto" w:fill="FFFFFF" w:themeFill="background1"/>
          </w:tcPr>
          <w:p w:rsidR="00C81DB6" w:rsidRPr="00B00B16" w:rsidRDefault="00C81DB6" w:rsidP="009302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1DB6" w:rsidRPr="00B00B16" w:rsidTr="0093029C">
        <w:tc>
          <w:tcPr>
            <w:tcW w:w="3369" w:type="dxa"/>
          </w:tcPr>
          <w:p w:rsidR="00C81DB6" w:rsidRPr="00A95813" w:rsidRDefault="00C81DB6" w:rsidP="0093029C">
            <w:pPr>
              <w:pStyle w:val="a8"/>
            </w:pPr>
            <w:r w:rsidRPr="00A95813">
              <w:t>Тема 3.10</w:t>
            </w:r>
            <w:r>
              <w:t>.</w:t>
            </w:r>
            <w:r w:rsidRPr="00A95813">
              <w:t xml:space="preserve"> Описание конструкций тепловой сети</w:t>
            </w:r>
          </w:p>
        </w:tc>
        <w:tc>
          <w:tcPr>
            <w:tcW w:w="1275" w:type="dxa"/>
          </w:tcPr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C81DB6" w:rsidRPr="00B00B16" w:rsidRDefault="00C81DB6" w:rsidP="0093029C">
            <w:pPr>
              <w:pStyle w:val="a8"/>
              <w:contextualSpacing/>
              <w:jc w:val="center"/>
            </w:pPr>
            <w:r w:rsidRPr="00B00B16">
              <w:t>№87</w:t>
            </w:r>
          </w:p>
        </w:tc>
        <w:tc>
          <w:tcPr>
            <w:tcW w:w="7655" w:type="dxa"/>
          </w:tcPr>
          <w:p w:rsidR="00C81DB6" w:rsidRPr="00B00B16" w:rsidRDefault="00C81DB6" w:rsidP="0093029C">
            <w:pPr>
              <w:pStyle w:val="a8"/>
              <w:contextualSpacing/>
              <w:jc w:val="both"/>
            </w:pPr>
            <w:r w:rsidRPr="00B00B16">
              <w:t>Основные требования к выполнению</w:t>
            </w:r>
            <w:r>
              <w:t>.</w:t>
            </w:r>
            <w:r w:rsidRPr="00B00B16">
              <w:t xml:space="preserve"> Описание конструкций тепловых сетей в соответствии с монтажной схемой и требованиями НТД</w:t>
            </w:r>
            <w:r>
              <w:t>.</w:t>
            </w:r>
          </w:p>
        </w:tc>
        <w:tc>
          <w:tcPr>
            <w:tcW w:w="1559" w:type="dxa"/>
            <w:gridSpan w:val="2"/>
          </w:tcPr>
          <w:p w:rsidR="00C81DB6" w:rsidRPr="00B00B16" w:rsidRDefault="00C81DB6" w:rsidP="009302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shd w:val="clear" w:color="auto" w:fill="FFFFFF" w:themeFill="background1"/>
          </w:tcPr>
          <w:p w:rsidR="00C81DB6" w:rsidRPr="00B00B16" w:rsidRDefault="00C81DB6" w:rsidP="009302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1DB6" w:rsidRPr="00B00B16" w:rsidTr="0093029C">
        <w:tc>
          <w:tcPr>
            <w:tcW w:w="3369" w:type="dxa"/>
          </w:tcPr>
          <w:p w:rsidR="00C81DB6" w:rsidRPr="00A95813" w:rsidRDefault="00C81DB6" w:rsidP="0093029C">
            <w:pPr>
              <w:pStyle w:val="a8"/>
              <w:jc w:val="center"/>
              <w:rPr>
                <w:b/>
              </w:rPr>
            </w:pPr>
            <w:r w:rsidRPr="00A95813">
              <w:rPr>
                <w:b/>
              </w:rPr>
              <w:t>Тема 4 Эксплуатация  проектируемой системы теплоснабжения</w:t>
            </w:r>
          </w:p>
        </w:tc>
        <w:tc>
          <w:tcPr>
            <w:tcW w:w="8930" w:type="dxa"/>
            <w:gridSpan w:val="2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  студент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0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должен знать:</w:t>
            </w:r>
          </w:p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СНиП, ГОСТов по эксплуатации проектируемой системы теплоснабжение, тепловых пунктов  и тепловых сетей</w:t>
            </w:r>
          </w:p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 инструкций  по эксплуатации проектируемой системы теплоснабжение и тепловых сетей</w:t>
            </w:r>
          </w:p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 результате изучения темы  студент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0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должен уметь:</w:t>
            </w:r>
          </w:p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типовые инструкции по эксплуатации систем теплоснабжения и тепловых сетей</w:t>
            </w:r>
          </w:p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Разрабатывать инструкции по эксплуатации систем теплоснабжения</w:t>
            </w:r>
          </w:p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Разрабатывать инструкции по эксплуатации тепловых сетей</w:t>
            </w:r>
          </w:p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Разрабатывать инструкции по эксплуатации оборудования тепловых пунктов</w:t>
            </w:r>
          </w:p>
          <w:p w:rsidR="00C81DB6" w:rsidRPr="004029CF" w:rsidRDefault="00C81DB6" w:rsidP="0093029C">
            <w:pPr>
              <w:pStyle w:val="a8"/>
              <w:contextualSpacing/>
              <w:jc w:val="both"/>
            </w:pPr>
            <w:r w:rsidRPr="00C30E58">
              <w:rPr>
                <w:b/>
              </w:rPr>
              <w:t xml:space="preserve">Коды формируемых </w:t>
            </w:r>
            <w:r w:rsidRPr="004029CF">
              <w:rPr>
                <w:b/>
              </w:rPr>
              <w:t>компетенций: ОК 1-5; ОК 9; ПК 1.1; ПК</w:t>
            </w:r>
            <w:r>
              <w:rPr>
                <w:b/>
              </w:rPr>
              <w:t xml:space="preserve"> </w:t>
            </w:r>
            <w:r w:rsidRPr="004029CF">
              <w:rPr>
                <w:b/>
              </w:rPr>
              <w:t>1.3.</w:t>
            </w:r>
          </w:p>
        </w:tc>
        <w:tc>
          <w:tcPr>
            <w:tcW w:w="1559" w:type="dxa"/>
            <w:gridSpan w:val="2"/>
          </w:tcPr>
          <w:p w:rsidR="00C81DB6" w:rsidRPr="00B00B16" w:rsidRDefault="00C81DB6" w:rsidP="0093029C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1452" w:type="dxa"/>
            <w:shd w:val="clear" w:color="auto" w:fill="BFBFBF"/>
          </w:tcPr>
          <w:p w:rsidR="00C81DB6" w:rsidRPr="00B00B16" w:rsidRDefault="00C81DB6" w:rsidP="009302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64A" w:rsidRPr="00B00B16" w:rsidTr="0093029C">
        <w:tc>
          <w:tcPr>
            <w:tcW w:w="3369" w:type="dxa"/>
            <w:vMerge w:val="restart"/>
          </w:tcPr>
          <w:p w:rsidR="0040264A" w:rsidRPr="00A95813" w:rsidRDefault="0040264A" w:rsidP="0093029C">
            <w:pPr>
              <w:pStyle w:val="a8"/>
            </w:pPr>
            <w:r w:rsidRPr="00A95813">
              <w:lastRenderedPageBreak/>
              <w:t>Тема 4.1</w:t>
            </w:r>
            <w:r>
              <w:t>.</w:t>
            </w:r>
            <w:r w:rsidRPr="00A95813">
              <w:t xml:space="preserve"> Эксплуатация оборудования тепловых сетей и систем теплоснабжения</w:t>
            </w:r>
          </w:p>
        </w:tc>
        <w:tc>
          <w:tcPr>
            <w:tcW w:w="8930" w:type="dxa"/>
            <w:gridSpan w:val="2"/>
          </w:tcPr>
          <w:p w:rsidR="0040264A" w:rsidRPr="00B00B16" w:rsidRDefault="0040264A" w:rsidP="0093029C">
            <w:pPr>
              <w:pStyle w:val="a8"/>
              <w:contextualSpacing/>
              <w:jc w:val="both"/>
              <w:rPr>
                <w:color w:val="000000"/>
              </w:rPr>
            </w:pPr>
            <w:r w:rsidRPr="00B00B16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559" w:type="dxa"/>
            <w:gridSpan w:val="2"/>
          </w:tcPr>
          <w:p w:rsidR="0040264A" w:rsidRPr="00B00B16" w:rsidRDefault="0040264A" w:rsidP="009302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FFFFFF" w:themeFill="background1"/>
          </w:tcPr>
          <w:p w:rsidR="0040264A" w:rsidRPr="00B00B16" w:rsidRDefault="0040264A" w:rsidP="009302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64A" w:rsidRPr="00B00B16" w:rsidTr="0093029C">
        <w:tc>
          <w:tcPr>
            <w:tcW w:w="3369" w:type="dxa"/>
            <w:vMerge/>
          </w:tcPr>
          <w:p w:rsidR="0040264A" w:rsidRPr="00B00B16" w:rsidRDefault="0040264A" w:rsidP="0093029C">
            <w:pPr>
              <w:pStyle w:val="a8"/>
              <w:rPr>
                <w:b/>
              </w:rPr>
            </w:pPr>
          </w:p>
        </w:tc>
        <w:tc>
          <w:tcPr>
            <w:tcW w:w="1275" w:type="dxa"/>
          </w:tcPr>
          <w:p w:rsidR="0040264A" w:rsidRPr="00B00B16" w:rsidRDefault="0040264A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40264A" w:rsidRPr="00B00B16" w:rsidRDefault="0040264A" w:rsidP="0093029C">
            <w:pPr>
              <w:pStyle w:val="a8"/>
              <w:autoSpaceDE w:val="0"/>
              <w:autoSpaceDN w:val="0"/>
              <w:adjustRightInd w:val="0"/>
              <w:contextualSpacing/>
              <w:jc w:val="center"/>
              <w:rPr>
                <w:rFonts w:eastAsia="TimesNewRomanPS-BoldMT"/>
                <w:bCs/>
              </w:rPr>
            </w:pPr>
            <w:r w:rsidRPr="00B00B16">
              <w:t>№88</w:t>
            </w:r>
          </w:p>
        </w:tc>
        <w:tc>
          <w:tcPr>
            <w:tcW w:w="7655" w:type="dxa"/>
          </w:tcPr>
          <w:p w:rsidR="0040264A" w:rsidRPr="00B00B16" w:rsidRDefault="0040264A" w:rsidP="0093029C">
            <w:pPr>
              <w:pStyle w:val="a8"/>
              <w:contextualSpacing/>
              <w:jc w:val="both"/>
            </w:pPr>
            <w:r w:rsidRPr="00B00B16">
              <w:rPr>
                <w:color w:val="000000"/>
              </w:rPr>
              <w:t xml:space="preserve">Федеральный закон о теплоснабжении  </w:t>
            </w:r>
            <w:r w:rsidRPr="00B00B16">
              <w:t xml:space="preserve"> СП 124.13330.2012 Тепловые сети. </w:t>
            </w:r>
            <w:r w:rsidRPr="00B00B16">
              <w:rPr>
                <w:color w:val="000000"/>
              </w:rPr>
              <w:t>Требования СНиП 41-02-2003 Тепловые сети</w:t>
            </w:r>
            <w:r>
              <w:rPr>
                <w:color w:val="000000"/>
              </w:rPr>
              <w:t xml:space="preserve">. </w:t>
            </w:r>
            <w:r w:rsidRPr="00B00B16">
              <w:t>Требования  Правила устройства и безопасной эксплуатации трубопроводов пара и горячей воды</w:t>
            </w:r>
            <w:r>
              <w:t>.</w:t>
            </w:r>
            <w:r w:rsidRPr="00B00B16">
              <w:t xml:space="preserve">  ПБ 10-573-03 Правила устройства и безопасной эксплуатации сосудов, работающих под давлением ПБ 03-576-0</w:t>
            </w:r>
            <w:r>
              <w:t>3.</w:t>
            </w:r>
            <w:r w:rsidRPr="00B00B16">
              <w:rPr>
                <w:rFonts w:eastAsia="TimesNewRomanPS-BoldMT"/>
                <w:bCs/>
              </w:rPr>
              <w:t>Требования Технического регламента Тепловые сети. Порядок подключения</w:t>
            </w:r>
            <w:r>
              <w:rPr>
                <w:rFonts w:eastAsia="TimesNewRomanPS-BoldMT"/>
                <w:bCs/>
              </w:rPr>
              <w:t xml:space="preserve">. </w:t>
            </w:r>
            <w:proofErr w:type="gramStart"/>
            <w:r w:rsidRPr="00B00B16">
              <w:t>Типовая</w:t>
            </w:r>
            <w:proofErr w:type="gramEnd"/>
            <w:r w:rsidRPr="00B00B16">
              <w:t xml:space="preserve"> инструкции по эксплуатации системы теплоснабжения</w:t>
            </w:r>
            <w:r>
              <w:t xml:space="preserve">. </w:t>
            </w:r>
            <w:proofErr w:type="gramStart"/>
            <w:r w:rsidRPr="00B00B16">
              <w:t>Типовая</w:t>
            </w:r>
            <w:proofErr w:type="gramEnd"/>
            <w:r w:rsidRPr="00B00B16">
              <w:t xml:space="preserve"> инструкции по эксплуатации водяных тепловых сетей</w:t>
            </w:r>
            <w:r>
              <w:t>.</w:t>
            </w:r>
          </w:p>
        </w:tc>
        <w:tc>
          <w:tcPr>
            <w:tcW w:w="1559" w:type="dxa"/>
            <w:gridSpan w:val="2"/>
          </w:tcPr>
          <w:p w:rsidR="0040264A" w:rsidRPr="00B00B16" w:rsidRDefault="0040264A" w:rsidP="009302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shd w:val="clear" w:color="auto" w:fill="FFFFFF" w:themeFill="background1"/>
          </w:tcPr>
          <w:p w:rsidR="0040264A" w:rsidRPr="00B00B16" w:rsidRDefault="0040264A" w:rsidP="009302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1DB6" w:rsidRPr="00B00B16" w:rsidTr="0093029C">
        <w:tc>
          <w:tcPr>
            <w:tcW w:w="3369" w:type="dxa"/>
          </w:tcPr>
          <w:p w:rsidR="00C81DB6" w:rsidRPr="00A95813" w:rsidRDefault="00C81DB6" w:rsidP="0093029C">
            <w:pPr>
              <w:pStyle w:val="a8"/>
            </w:pPr>
            <w:r w:rsidRPr="00A95813">
              <w:t>Тема 4.2</w:t>
            </w:r>
            <w:r>
              <w:t>.</w:t>
            </w:r>
            <w:r w:rsidRPr="00A95813">
              <w:t xml:space="preserve"> Эксплуатация оборудования тепловых пунктов</w:t>
            </w:r>
          </w:p>
        </w:tc>
        <w:tc>
          <w:tcPr>
            <w:tcW w:w="1275" w:type="dxa"/>
          </w:tcPr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C81DB6" w:rsidRPr="00B00B16" w:rsidRDefault="00C81DB6" w:rsidP="0093029C">
            <w:pPr>
              <w:pStyle w:val="a8"/>
              <w:ind w:left="67"/>
              <w:contextualSpacing/>
              <w:jc w:val="center"/>
            </w:pPr>
            <w:r w:rsidRPr="00B00B16">
              <w:t>№89</w:t>
            </w:r>
          </w:p>
        </w:tc>
        <w:tc>
          <w:tcPr>
            <w:tcW w:w="7655" w:type="dxa"/>
          </w:tcPr>
          <w:p w:rsidR="00C81DB6" w:rsidRPr="00B00B16" w:rsidRDefault="00C81DB6" w:rsidP="0040264A">
            <w:pPr>
              <w:pStyle w:val="a8"/>
              <w:contextualSpacing/>
              <w:jc w:val="both"/>
            </w:pPr>
            <w:r w:rsidRPr="00B00B16">
              <w:t>МДК 4-02.2001 Типовая инструкция по технической эксплуатации тепловых сетей систем коммунального теплоснабжения</w:t>
            </w:r>
            <w:r>
              <w:t xml:space="preserve">. </w:t>
            </w:r>
            <w:r w:rsidRPr="00B00B16">
              <w:t xml:space="preserve">Тепловые пункты </w:t>
            </w:r>
            <w:proofErr w:type="spellStart"/>
            <w:r w:rsidRPr="00B00B16">
              <w:t>СНиП</w:t>
            </w:r>
            <w:proofErr w:type="spellEnd"/>
            <w:r w:rsidRPr="00B00B16">
              <w:t xml:space="preserve"> 41-02-2003</w:t>
            </w:r>
            <w:r>
              <w:t xml:space="preserve">. </w:t>
            </w:r>
            <w:r w:rsidRPr="00B00B16">
              <w:t>СП 41-101-95 проектирование тепловых пунктов</w:t>
            </w:r>
            <w:r w:rsidR="0040264A">
              <w:t xml:space="preserve">. </w:t>
            </w:r>
            <w:proofErr w:type="gramStart"/>
            <w:r w:rsidR="0040264A">
              <w:t>Т</w:t>
            </w:r>
            <w:r w:rsidRPr="00B00B16">
              <w:t>иповая</w:t>
            </w:r>
            <w:proofErr w:type="gramEnd"/>
            <w:r w:rsidRPr="00B00B16">
              <w:t xml:space="preserve"> инструкции по эксплуатации системы теплоснабжения</w:t>
            </w:r>
            <w:r>
              <w:t>.</w:t>
            </w:r>
          </w:p>
        </w:tc>
        <w:tc>
          <w:tcPr>
            <w:tcW w:w="1559" w:type="dxa"/>
            <w:gridSpan w:val="2"/>
          </w:tcPr>
          <w:p w:rsidR="00C81DB6" w:rsidRPr="004029CF" w:rsidRDefault="00C81DB6" w:rsidP="009302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9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shd w:val="clear" w:color="auto" w:fill="FFFFFF" w:themeFill="background1"/>
          </w:tcPr>
          <w:p w:rsidR="00C81DB6" w:rsidRPr="00B00B16" w:rsidRDefault="00C81DB6" w:rsidP="009302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1DB6" w:rsidRPr="00B00B16" w:rsidTr="0093029C">
        <w:tc>
          <w:tcPr>
            <w:tcW w:w="3369" w:type="dxa"/>
          </w:tcPr>
          <w:p w:rsidR="00C81DB6" w:rsidRPr="00A95813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813">
              <w:rPr>
                <w:rFonts w:ascii="Times New Roman" w:hAnsi="Times New Roman" w:cs="Times New Roman"/>
                <w:b/>
                <w:sz w:val="24"/>
                <w:szCs w:val="24"/>
              </w:rPr>
              <w:t>Тема 5 Техника безопасности. Охрана труда</w:t>
            </w:r>
          </w:p>
        </w:tc>
        <w:tc>
          <w:tcPr>
            <w:tcW w:w="8930" w:type="dxa"/>
            <w:gridSpan w:val="2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0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0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должен знать:</w:t>
            </w:r>
          </w:p>
          <w:p w:rsidR="00C81DB6" w:rsidRPr="00B00B16" w:rsidRDefault="00C81DB6" w:rsidP="0093029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Технического регламента о безопасности тепловых энергоустановок</w:t>
            </w:r>
          </w:p>
          <w:p w:rsidR="00C81DB6" w:rsidRDefault="00C81DB6" w:rsidP="0093029C">
            <w:pPr>
              <w:pStyle w:val="1"/>
              <w:spacing w:before="0" w:after="0"/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00B16">
              <w:rPr>
                <w:rFonts w:ascii="Times New Roman" w:hAnsi="Times New Roman"/>
                <w:b w:val="0"/>
                <w:sz w:val="24"/>
                <w:szCs w:val="24"/>
              </w:rPr>
              <w:t>СТО 70238424.27.010.006-2009 Тепловые сети. Охрана труда (правила безопасности) при эксплуатации и техническ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ом обслуживании тепловых сетей</w:t>
            </w:r>
          </w:p>
          <w:p w:rsidR="00C81DB6" w:rsidRPr="00B00B16" w:rsidRDefault="00C81DB6" w:rsidP="0093029C">
            <w:pPr>
              <w:pStyle w:val="1"/>
              <w:spacing w:before="0" w:after="0"/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00B16">
              <w:rPr>
                <w:rFonts w:ascii="Times New Roman" w:hAnsi="Times New Roman"/>
                <w:b w:val="0"/>
                <w:sz w:val="24"/>
                <w:szCs w:val="24"/>
              </w:rPr>
              <w:t>Нормы и требования</w:t>
            </w:r>
          </w:p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0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0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должен уметь:</w:t>
            </w:r>
          </w:p>
          <w:p w:rsidR="00C81DB6" w:rsidRPr="00B00B16" w:rsidRDefault="00C81DB6" w:rsidP="0093029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Разрабатывать меры безопасности  при эксплуатации систем теплоснабжения, тепловых сетей, эксплуатации теплового оборудования тепловых пунктов</w:t>
            </w:r>
          </w:p>
          <w:p w:rsidR="00C81DB6" w:rsidRDefault="00C81DB6" w:rsidP="0093029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Разрабатывать мероприятия по охране труда</w:t>
            </w:r>
            <w:r w:rsidRPr="00B00B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при эксплуатации и техническом обслуживании тепловых сетей</w:t>
            </w:r>
          </w:p>
          <w:p w:rsidR="00C81DB6" w:rsidRPr="004029CF" w:rsidRDefault="00C81DB6" w:rsidP="0093029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9CF">
              <w:rPr>
                <w:rFonts w:ascii="Times New Roman" w:hAnsi="Times New Roman" w:cs="Times New Roman"/>
                <w:b/>
                <w:sz w:val="24"/>
                <w:szCs w:val="24"/>
              </w:rPr>
              <w:t>Коды формируемых компетенций</w:t>
            </w:r>
            <w:r w:rsidRPr="004029CF">
              <w:rPr>
                <w:rFonts w:ascii="Times New Roman" w:hAnsi="Times New Roman" w:cs="Times New Roman"/>
                <w:b/>
              </w:rPr>
              <w:t>: ОК 1-5; ОК 9; ПК 1.1; ПК 1.3.</w:t>
            </w:r>
          </w:p>
        </w:tc>
        <w:tc>
          <w:tcPr>
            <w:tcW w:w="1559" w:type="dxa"/>
            <w:gridSpan w:val="2"/>
          </w:tcPr>
          <w:p w:rsidR="00C81DB6" w:rsidRPr="00B00B16" w:rsidRDefault="00C81DB6" w:rsidP="009302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452" w:type="dxa"/>
            <w:shd w:val="clear" w:color="auto" w:fill="BFBFBF" w:themeFill="background1" w:themeFillShade="BF"/>
          </w:tcPr>
          <w:p w:rsidR="00C81DB6" w:rsidRPr="00B00B16" w:rsidRDefault="00C81DB6" w:rsidP="009302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DB6" w:rsidRPr="00B00B16" w:rsidTr="0093029C">
        <w:tc>
          <w:tcPr>
            <w:tcW w:w="3369" w:type="dxa"/>
            <w:vMerge w:val="restart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B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gridSpan w:val="2"/>
          </w:tcPr>
          <w:p w:rsidR="00C81DB6" w:rsidRPr="00B00B16" w:rsidRDefault="00C81DB6" w:rsidP="009302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FFFFFF" w:themeFill="background1"/>
          </w:tcPr>
          <w:p w:rsidR="00C81DB6" w:rsidRPr="00B00B16" w:rsidRDefault="00C81DB6" w:rsidP="009302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DB6" w:rsidRPr="00B00B16" w:rsidTr="0093029C">
        <w:tc>
          <w:tcPr>
            <w:tcW w:w="3369" w:type="dxa"/>
            <w:vMerge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№90</w:t>
            </w:r>
          </w:p>
        </w:tc>
        <w:tc>
          <w:tcPr>
            <w:tcW w:w="7655" w:type="dxa"/>
          </w:tcPr>
          <w:p w:rsidR="00C81DB6" w:rsidRPr="00B00B16" w:rsidRDefault="00C81DB6" w:rsidP="0093029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Технический регламент о безопасности тепловых энергоустановок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Норм и требований по охране труда при эксплуатации</w:t>
            </w:r>
            <w:r w:rsidRPr="00B00B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систем теплоснабжения, тепловых сетей, эксплуатации теплового оборудования тепловых пунктов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Требования к разработке раздела </w:t>
            </w: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«Техника безопасности</w:t>
            </w: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» и «</w:t>
            </w: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Охрана труда»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C81DB6" w:rsidRPr="00B00B16" w:rsidRDefault="00C81DB6" w:rsidP="009302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shd w:val="clear" w:color="auto" w:fill="FFFFFF" w:themeFill="background1"/>
          </w:tcPr>
          <w:p w:rsidR="00C81DB6" w:rsidRPr="00B00B16" w:rsidRDefault="00C81DB6" w:rsidP="009302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1DB6" w:rsidRPr="00B00B16" w:rsidTr="0093029C">
        <w:tc>
          <w:tcPr>
            <w:tcW w:w="3369" w:type="dxa"/>
          </w:tcPr>
          <w:p w:rsidR="00C81DB6" w:rsidRPr="00A95813" w:rsidRDefault="00C81DB6" w:rsidP="0093029C">
            <w:pPr>
              <w:pStyle w:val="a8"/>
              <w:jc w:val="center"/>
              <w:rPr>
                <w:b/>
              </w:rPr>
            </w:pPr>
            <w:r w:rsidRPr="00A95813">
              <w:rPr>
                <w:b/>
              </w:rPr>
              <w:t>Тема 6 Оформление курсового проекта</w:t>
            </w:r>
          </w:p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0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0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должен знать:</w:t>
            </w:r>
          </w:p>
          <w:p w:rsidR="00C81DB6" w:rsidRPr="00B00B16" w:rsidRDefault="00C81DB6" w:rsidP="0093029C">
            <w:pPr>
              <w:pStyle w:val="2"/>
              <w:spacing w:before="0" w:after="0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B00B1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Правила оформления текстовых документов по ГОСТ 7.32 - 2001</w:t>
            </w:r>
          </w:p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0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00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должен уметь:</w:t>
            </w:r>
          </w:p>
          <w:p w:rsidR="00C81DB6" w:rsidRDefault="00C81DB6" w:rsidP="0093029C">
            <w:pPr>
              <w:pStyle w:val="a8"/>
              <w:contextualSpacing/>
              <w:jc w:val="both"/>
            </w:pPr>
            <w:r w:rsidRPr="00B00B16">
              <w:t xml:space="preserve">Правильно оформлять  </w:t>
            </w:r>
            <w:proofErr w:type="gramStart"/>
            <w:r w:rsidRPr="00B00B16">
              <w:t>расчётно - пояснительную</w:t>
            </w:r>
            <w:proofErr w:type="gramEnd"/>
            <w:r w:rsidRPr="00B00B16">
              <w:t xml:space="preserve"> записку</w:t>
            </w:r>
          </w:p>
          <w:p w:rsidR="00C81DB6" w:rsidRPr="00C30E58" w:rsidRDefault="00C81DB6" w:rsidP="0093029C">
            <w:pPr>
              <w:pStyle w:val="a8"/>
              <w:contextualSpacing/>
              <w:jc w:val="both"/>
            </w:pPr>
            <w:r w:rsidRPr="00C30E58">
              <w:rPr>
                <w:b/>
              </w:rPr>
              <w:t xml:space="preserve">Коды формируемых </w:t>
            </w:r>
            <w:r w:rsidRPr="004029CF">
              <w:rPr>
                <w:b/>
              </w:rPr>
              <w:t>компетенций: ОК 1-5; ОК 9; ПК 1.1</w:t>
            </w:r>
            <w:r>
              <w:rPr>
                <w:b/>
              </w:rPr>
              <w:t xml:space="preserve">-ПК </w:t>
            </w:r>
            <w:r w:rsidRPr="004029CF">
              <w:rPr>
                <w:b/>
              </w:rPr>
              <w:t>1.3.</w:t>
            </w:r>
          </w:p>
        </w:tc>
        <w:tc>
          <w:tcPr>
            <w:tcW w:w="1559" w:type="dxa"/>
            <w:gridSpan w:val="2"/>
          </w:tcPr>
          <w:p w:rsidR="00C81DB6" w:rsidRPr="004029CF" w:rsidRDefault="00C81DB6" w:rsidP="009302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9C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52" w:type="dxa"/>
            <w:shd w:val="clear" w:color="auto" w:fill="BFBFBF" w:themeFill="background1" w:themeFillShade="BF"/>
          </w:tcPr>
          <w:p w:rsidR="00C81DB6" w:rsidRPr="00B00B16" w:rsidRDefault="00C81DB6" w:rsidP="009302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DB6" w:rsidRPr="00B00B16" w:rsidTr="0093029C">
        <w:tc>
          <w:tcPr>
            <w:tcW w:w="3369" w:type="dxa"/>
            <w:vMerge w:val="restart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C81DB6" w:rsidRPr="00B00B16" w:rsidRDefault="00C81DB6" w:rsidP="0093029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B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gridSpan w:val="2"/>
            <w:vMerge w:val="restart"/>
          </w:tcPr>
          <w:p w:rsidR="00C81DB6" w:rsidRPr="00B00B16" w:rsidRDefault="00C81DB6" w:rsidP="009302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vMerge w:val="restart"/>
            <w:shd w:val="clear" w:color="auto" w:fill="FFFFFF" w:themeFill="background1"/>
          </w:tcPr>
          <w:p w:rsidR="00C81DB6" w:rsidRPr="00B00B16" w:rsidRDefault="00C81DB6" w:rsidP="009302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1DB6" w:rsidRPr="00B00B16" w:rsidTr="0093029C">
        <w:tc>
          <w:tcPr>
            <w:tcW w:w="3369" w:type="dxa"/>
            <w:vMerge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C81DB6" w:rsidRPr="00B00B16" w:rsidRDefault="00C81DB6" w:rsidP="0093029C">
            <w:pPr>
              <w:pStyle w:val="a8"/>
              <w:contextualSpacing/>
              <w:jc w:val="center"/>
            </w:pPr>
            <w:r w:rsidRPr="00B00B16">
              <w:t>№91</w:t>
            </w:r>
          </w:p>
        </w:tc>
        <w:tc>
          <w:tcPr>
            <w:tcW w:w="7655" w:type="dxa"/>
          </w:tcPr>
          <w:p w:rsidR="00C81DB6" w:rsidRPr="00B00B16" w:rsidRDefault="00C81DB6" w:rsidP="0093029C">
            <w:pPr>
              <w:pStyle w:val="a8"/>
              <w:contextualSpacing/>
              <w:jc w:val="both"/>
            </w:pPr>
            <w:r w:rsidRPr="00B00B16">
              <w:t>Правила оформления текстовых документов.</w:t>
            </w:r>
            <w:r>
              <w:t xml:space="preserve"> </w:t>
            </w:r>
            <w:r w:rsidRPr="00B00B16">
              <w:t>Правила написания: аннотации, заключения, списка использованных источников информации</w:t>
            </w:r>
            <w:r>
              <w:t>.</w:t>
            </w:r>
          </w:p>
        </w:tc>
        <w:tc>
          <w:tcPr>
            <w:tcW w:w="1559" w:type="dxa"/>
            <w:gridSpan w:val="2"/>
            <w:vMerge/>
          </w:tcPr>
          <w:p w:rsidR="00C81DB6" w:rsidRPr="00B00B16" w:rsidRDefault="00C81DB6" w:rsidP="009302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  <w:shd w:val="clear" w:color="auto" w:fill="FFFFFF" w:themeFill="background1"/>
          </w:tcPr>
          <w:p w:rsidR="00C81DB6" w:rsidRPr="00B00B16" w:rsidRDefault="00C81DB6" w:rsidP="009302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DB6" w:rsidRPr="00B00B16" w:rsidTr="0093029C">
        <w:tc>
          <w:tcPr>
            <w:tcW w:w="3369" w:type="dxa"/>
            <w:vMerge w:val="restart"/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1DB6" w:rsidRPr="00A95813" w:rsidRDefault="00C81DB6" w:rsidP="0093029C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813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75" w:type="dxa"/>
          </w:tcPr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C81DB6" w:rsidRPr="00B00B16" w:rsidRDefault="00C81DB6" w:rsidP="009302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№92</w:t>
            </w:r>
          </w:p>
        </w:tc>
        <w:tc>
          <w:tcPr>
            <w:tcW w:w="7655" w:type="dxa"/>
          </w:tcPr>
          <w:p w:rsidR="00C81DB6" w:rsidRPr="00B00B16" w:rsidRDefault="00C81DB6" w:rsidP="0093029C">
            <w:pPr>
              <w:pStyle w:val="a8"/>
              <w:contextualSpacing/>
              <w:jc w:val="both"/>
            </w:pPr>
            <w:r w:rsidRPr="00B00B16">
              <w:t>Оформить курсовой проект в соответствии с требованиями</w:t>
            </w:r>
            <w:r>
              <w:t>.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C81DB6" w:rsidRPr="00B00B16" w:rsidRDefault="00C81DB6" w:rsidP="009302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1DB6" w:rsidRPr="00B00B16" w:rsidRDefault="00C81DB6" w:rsidP="009302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1DB6" w:rsidRPr="00B00B16" w:rsidTr="0093029C">
        <w:tc>
          <w:tcPr>
            <w:tcW w:w="3369" w:type="dxa"/>
            <w:vMerge/>
          </w:tcPr>
          <w:p w:rsidR="00C81DB6" w:rsidRPr="00B00B16" w:rsidRDefault="00C81DB6" w:rsidP="0093029C">
            <w:pPr>
              <w:spacing w:after="0" w:line="240" w:lineRule="auto"/>
              <w:ind w:lef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1DB6" w:rsidRPr="00B00B16" w:rsidRDefault="00C81DB6" w:rsidP="0093029C">
            <w:pPr>
              <w:shd w:val="clear" w:color="auto" w:fill="FFFFFF"/>
              <w:tabs>
                <w:tab w:val="left" w:pos="11057"/>
              </w:tabs>
              <w:spacing w:after="0" w:line="240" w:lineRule="auto"/>
              <w:ind w:left="67"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C81DB6" w:rsidRPr="00B00B16" w:rsidRDefault="00C81DB6" w:rsidP="009302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  <w:tc>
          <w:tcPr>
            <w:tcW w:w="7655" w:type="dxa"/>
          </w:tcPr>
          <w:p w:rsidR="00C81DB6" w:rsidRPr="00157417" w:rsidRDefault="00C81DB6" w:rsidP="0093029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417">
              <w:rPr>
                <w:rFonts w:ascii="Times New Roman" w:hAnsi="Times New Roman" w:cs="Times New Roman"/>
                <w:b/>
                <w:sz w:val="24"/>
                <w:szCs w:val="24"/>
              </w:rPr>
              <w:t>Защита курсового проекта.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C81DB6" w:rsidRPr="00157417" w:rsidRDefault="00C81DB6" w:rsidP="009302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4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DB6" w:rsidRPr="00B00B16" w:rsidRDefault="00C81DB6" w:rsidP="009302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1DB6" w:rsidRPr="00B00B16" w:rsidTr="00553C8C">
        <w:tc>
          <w:tcPr>
            <w:tcW w:w="1531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C81DB6" w:rsidRPr="00B00B16" w:rsidRDefault="00C81DB6" w:rsidP="0093029C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Тематика курсовых </w:t>
            </w:r>
            <w:r w:rsidR="00553C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проектов:</w:t>
            </w:r>
          </w:p>
          <w:p w:rsidR="00C81DB6" w:rsidRPr="00B00B16" w:rsidRDefault="00C81DB6" w:rsidP="0093029C">
            <w:pPr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ind w:left="142" w:firstLine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Эксплуатация и расчёт централизованной </w:t>
            </w:r>
            <w:proofErr w:type="gramStart"/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 теплоснабжения группы зданий микрорайона города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81DB6" w:rsidRPr="00B00B16" w:rsidRDefault="00C81DB6" w:rsidP="0093029C">
            <w:pPr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ind w:left="142" w:firstLine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Эксплуатация и расчёт централизованного теплоснабжения  группы зданий жилищно-коммунального назначения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81DB6" w:rsidRPr="00B00B16" w:rsidRDefault="00C81DB6" w:rsidP="0093029C">
            <w:pPr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ind w:left="142" w:firstLine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Эксплуатация и расчёт автономной </w:t>
            </w:r>
            <w:proofErr w:type="gramStart"/>
            <w:r w:rsidRPr="00B00B16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  теплоснабжения группы з</w:t>
            </w:r>
            <w:r w:rsidR="00553C8C">
              <w:rPr>
                <w:rFonts w:ascii="Times New Roman" w:hAnsi="Times New Roman" w:cs="Times New Roman"/>
                <w:bCs/>
                <w:sz w:val="24"/>
                <w:szCs w:val="24"/>
              </w:rPr>
              <w:t>даний промышленного предприятия</w:t>
            </w:r>
            <w:proofErr w:type="gramEnd"/>
            <w:r w:rsidR="00553C8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81DB6" w:rsidRPr="00B00B16" w:rsidRDefault="00C81DB6" w:rsidP="0093029C">
            <w:pPr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ind w:left="142" w:firstLine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Эксплуатация и расчёт оборудования  центрального теплового пункта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1DB6" w:rsidRPr="00B00B16" w:rsidRDefault="00C81DB6" w:rsidP="0093029C">
            <w:pPr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ind w:left="142" w:firstLine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Эксплуатация и расчёт автономного теплоснабжения корпуса (цеха, участка конкретного предприятия)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1DB6" w:rsidRDefault="00C81DB6" w:rsidP="0093029C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67"/>
              </w:tabs>
              <w:spacing w:after="0" w:line="240" w:lineRule="auto"/>
              <w:ind w:left="14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Эксплуатация и расчёт  децентрализованной системы теплоснабжения</w:t>
            </w:r>
            <w:r w:rsidR="00553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B16">
              <w:rPr>
                <w:rFonts w:ascii="Times New Roman" w:hAnsi="Times New Roman" w:cs="Times New Roman"/>
                <w:sz w:val="24"/>
                <w:szCs w:val="24"/>
              </w:rPr>
              <w:t>объекта (указать объект)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1DB6" w:rsidRPr="00B00B16" w:rsidRDefault="00C81DB6" w:rsidP="00553C8C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67"/>
              </w:tabs>
              <w:spacing w:after="0" w:line="240" w:lineRule="auto"/>
              <w:ind w:left="14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E58">
              <w:rPr>
                <w:rFonts w:ascii="Times New Roman" w:hAnsi="Times New Roman" w:cs="Times New Roman"/>
                <w:sz w:val="24"/>
                <w:szCs w:val="24"/>
              </w:rPr>
              <w:t>Эксплуатация, расчёт водяных тепловых сетей при их реконструкции.</w:t>
            </w:r>
          </w:p>
        </w:tc>
      </w:tr>
      <w:tr w:rsidR="00C81DB6" w:rsidRPr="00BF4D54" w:rsidTr="00BF4D54">
        <w:tc>
          <w:tcPr>
            <w:tcW w:w="3369" w:type="dxa"/>
            <w:vAlign w:val="center"/>
          </w:tcPr>
          <w:p w:rsidR="00C81DB6" w:rsidRPr="00BF4D54" w:rsidRDefault="00C81DB6" w:rsidP="009302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Часть </w:t>
            </w:r>
            <w:r w:rsidRPr="00BF4D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072" w:type="dxa"/>
            <w:gridSpan w:val="3"/>
            <w:vAlign w:val="center"/>
          </w:tcPr>
          <w:p w:rsidR="00C81DB6" w:rsidRPr="00BF4D54" w:rsidRDefault="00C81DB6" w:rsidP="0093029C">
            <w:pPr>
              <w:pStyle w:val="a8"/>
              <w:contextualSpacing/>
              <w:jc w:val="center"/>
              <w:rPr>
                <w:b/>
              </w:rPr>
            </w:pPr>
            <w:r w:rsidRPr="00BF4D54">
              <w:rPr>
                <w:b/>
              </w:rPr>
              <w:t>Расчет и выбор режимов работы теплотехнического оборудования систем тепло- и топливоснабжения</w:t>
            </w:r>
          </w:p>
        </w:tc>
        <w:tc>
          <w:tcPr>
            <w:tcW w:w="1417" w:type="dxa"/>
            <w:vAlign w:val="center"/>
          </w:tcPr>
          <w:p w:rsidR="00C81DB6" w:rsidRPr="00BF4D54" w:rsidRDefault="00C81DB6" w:rsidP="009302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C81DB6" w:rsidRPr="00BF4D54" w:rsidRDefault="00C81DB6" w:rsidP="009302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DB6" w:rsidRPr="00BF4D54" w:rsidTr="00BF4D54">
        <w:tc>
          <w:tcPr>
            <w:tcW w:w="3369" w:type="dxa"/>
          </w:tcPr>
          <w:p w:rsidR="00C81DB6" w:rsidRPr="00BF4D54" w:rsidRDefault="00C81DB6" w:rsidP="009302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  <w:r w:rsidR="0005419B" w:rsidRPr="00BF4D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F4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Объекты систем автоматического регулирования, их характеристики и свойства</w:t>
            </w:r>
          </w:p>
        </w:tc>
        <w:tc>
          <w:tcPr>
            <w:tcW w:w="9072" w:type="dxa"/>
            <w:gridSpan w:val="3"/>
          </w:tcPr>
          <w:p w:rsidR="00C81DB6" w:rsidRPr="00BF4D54" w:rsidRDefault="00C81DB6" w:rsidP="0040264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 студент должен знать:</w:t>
            </w:r>
          </w:p>
          <w:p w:rsidR="00C81DB6" w:rsidRPr="00BF4D54" w:rsidRDefault="00C81DB6" w:rsidP="004026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- основные свойства объектов регулирования, влияющие на качество автоматического регулирования.</w:t>
            </w:r>
          </w:p>
          <w:p w:rsidR="00C81DB6" w:rsidRPr="00BF4D54" w:rsidRDefault="00C81DB6" w:rsidP="0040264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 студент должен уметь:</w:t>
            </w:r>
          </w:p>
          <w:p w:rsidR="00C81DB6" w:rsidRPr="00BF4D54" w:rsidRDefault="00C81DB6" w:rsidP="004026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- характеризовать влияние свойств объектов регулирования на качество автоматического регулирования.</w:t>
            </w:r>
          </w:p>
          <w:p w:rsidR="00C81DB6" w:rsidRPr="00BF4D54" w:rsidRDefault="00C81DB6" w:rsidP="004026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b/>
                <w:sz w:val="24"/>
                <w:szCs w:val="24"/>
              </w:rPr>
              <w:t>Коды формируемых компетенций: ОК 1-11; ПК 1.2.</w:t>
            </w:r>
          </w:p>
        </w:tc>
        <w:tc>
          <w:tcPr>
            <w:tcW w:w="1417" w:type="dxa"/>
          </w:tcPr>
          <w:p w:rsidR="00C81DB6" w:rsidRPr="00BF4D54" w:rsidRDefault="00C81DB6" w:rsidP="004026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52" w:type="dxa"/>
            <w:shd w:val="clear" w:color="auto" w:fill="BFBFBF"/>
          </w:tcPr>
          <w:p w:rsidR="00C81DB6" w:rsidRPr="00BF4D54" w:rsidRDefault="00C81DB6" w:rsidP="004026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C8C" w:rsidRPr="00BF4D54" w:rsidTr="00553C8C">
        <w:trPr>
          <w:trHeight w:val="178"/>
        </w:trPr>
        <w:tc>
          <w:tcPr>
            <w:tcW w:w="3369" w:type="dxa"/>
            <w:vMerge w:val="restart"/>
          </w:tcPr>
          <w:p w:rsidR="00553C8C" w:rsidRPr="00BF4D54" w:rsidRDefault="00553C8C" w:rsidP="0093029C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Тема 1.1. Объекты АСР</w:t>
            </w:r>
          </w:p>
        </w:tc>
        <w:tc>
          <w:tcPr>
            <w:tcW w:w="9072" w:type="dxa"/>
            <w:gridSpan w:val="3"/>
          </w:tcPr>
          <w:p w:rsidR="00553C8C" w:rsidRPr="00553C8C" w:rsidRDefault="00553C8C" w:rsidP="004026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F4D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553C8C" w:rsidRPr="00BF4D54" w:rsidRDefault="00553C8C" w:rsidP="004026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553C8C" w:rsidRPr="00BF4D54" w:rsidRDefault="00553C8C" w:rsidP="004026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C8C" w:rsidRPr="00BF4D54" w:rsidTr="00BF4D54">
        <w:tc>
          <w:tcPr>
            <w:tcW w:w="3369" w:type="dxa"/>
            <w:vMerge/>
          </w:tcPr>
          <w:p w:rsidR="00553C8C" w:rsidRPr="00BF4D54" w:rsidRDefault="00553C8C" w:rsidP="00BF4D54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53C8C" w:rsidRPr="00BF4D54" w:rsidRDefault="00553C8C" w:rsidP="00BF4D54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Занятие №1</w:t>
            </w:r>
          </w:p>
        </w:tc>
        <w:tc>
          <w:tcPr>
            <w:tcW w:w="7797" w:type="dxa"/>
            <w:gridSpan w:val="2"/>
          </w:tcPr>
          <w:p w:rsidR="00553C8C" w:rsidRPr="00BF4D54" w:rsidRDefault="00553C8C" w:rsidP="00BF4D54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Объекты статические и астатические. Кривые разгона. Динамические характеристики объектов регулирования.</w:t>
            </w:r>
          </w:p>
        </w:tc>
        <w:tc>
          <w:tcPr>
            <w:tcW w:w="1417" w:type="dxa"/>
          </w:tcPr>
          <w:p w:rsidR="00553C8C" w:rsidRPr="00BF4D54" w:rsidRDefault="00553C8C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553C8C" w:rsidRPr="00BF4D54" w:rsidRDefault="00553C8C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4D54" w:rsidRPr="00BF4D54" w:rsidTr="00BF4D54">
        <w:tc>
          <w:tcPr>
            <w:tcW w:w="3369" w:type="dxa"/>
            <w:vMerge w:val="restart"/>
          </w:tcPr>
          <w:p w:rsidR="00BF4D54" w:rsidRPr="00BF4D54" w:rsidRDefault="00BF4D54" w:rsidP="00BF4D54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gridSpan w:val="3"/>
          </w:tcPr>
          <w:p w:rsidR="00BF4D54" w:rsidRPr="00BF4D54" w:rsidRDefault="00BF4D54" w:rsidP="00BF4D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занятия:</w:t>
            </w:r>
          </w:p>
        </w:tc>
        <w:tc>
          <w:tcPr>
            <w:tcW w:w="1417" w:type="dxa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52" w:type="dxa"/>
            <w:shd w:val="clear" w:color="auto" w:fill="FFFFFF" w:themeFill="background1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D54" w:rsidRPr="00BF4D54" w:rsidTr="00BF4D54">
        <w:tc>
          <w:tcPr>
            <w:tcW w:w="3369" w:type="dxa"/>
            <w:vMerge/>
          </w:tcPr>
          <w:p w:rsidR="00BF4D54" w:rsidRPr="00BF4D54" w:rsidRDefault="00BF4D54" w:rsidP="00BF4D54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Занятие №2</w:t>
            </w:r>
          </w:p>
        </w:tc>
        <w:tc>
          <w:tcPr>
            <w:tcW w:w="7797" w:type="dxa"/>
            <w:gridSpan w:val="2"/>
          </w:tcPr>
          <w:p w:rsidR="00BF4D54" w:rsidRPr="00BF4D54" w:rsidRDefault="00BF4D54" w:rsidP="00BF4D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ПЗ №1</w:t>
            </w:r>
            <w:r w:rsidRPr="00BF4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Определение динамических параметров объекта регулирования по кривой разгона.</w:t>
            </w:r>
          </w:p>
        </w:tc>
        <w:tc>
          <w:tcPr>
            <w:tcW w:w="1417" w:type="dxa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shd w:val="clear" w:color="auto" w:fill="FFFFFF" w:themeFill="background1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4D54" w:rsidRPr="00BF4D54" w:rsidTr="00BF4D54">
        <w:tc>
          <w:tcPr>
            <w:tcW w:w="3369" w:type="dxa"/>
          </w:tcPr>
          <w:p w:rsidR="00BF4D54" w:rsidRPr="00BF4D54" w:rsidRDefault="00BF4D54" w:rsidP="00BF4D54">
            <w:pPr>
              <w:spacing w:after="0" w:line="240" w:lineRule="auto"/>
              <w:ind w:left="18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b/>
                <w:sz w:val="24"/>
                <w:szCs w:val="24"/>
              </w:rPr>
              <w:t>Тема 2. Классификация регуляторов</w:t>
            </w:r>
          </w:p>
          <w:p w:rsidR="00BF4D54" w:rsidRPr="00BF4D54" w:rsidRDefault="00BF4D54" w:rsidP="00BF4D54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gridSpan w:val="3"/>
          </w:tcPr>
          <w:p w:rsidR="00BF4D54" w:rsidRPr="00BF4D54" w:rsidRDefault="00BF4D54" w:rsidP="00BF4D5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 студент должен знать:</w:t>
            </w:r>
          </w:p>
          <w:p w:rsidR="00BF4D54" w:rsidRPr="00BF4D54" w:rsidRDefault="00BF4D54" w:rsidP="00BF4D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- законы регулирования, их влияние на качество АР</w:t>
            </w:r>
          </w:p>
          <w:p w:rsidR="00BF4D54" w:rsidRPr="00BF4D54" w:rsidRDefault="00BF4D54" w:rsidP="00BF4D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- устройство и принцип действия основных типов пропорциональных и интегральных регуляторов</w:t>
            </w:r>
          </w:p>
          <w:p w:rsidR="00BF4D54" w:rsidRPr="00BF4D54" w:rsidRDefault="00BF4D54" w:rsidP="00BF4D5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 студент должен уметь:</w:t>
            </w:r>
          </w:p>
          <w:p w:rsidR="00BF4D54" w:rsidRPr="00BF4D54" w:rsidRDefault="00BF4D54" w:rsidP="00BF4D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- определять точки технологического процесса, где необходимо</w:t>
            </w:r>
          </w:p>
          <w:p w:rsidR="00BF4D54" w:rsidRPr="00BF4D54" w:rsidRDefault="00BF4D54" w:rsidP="00BF4D5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b/>
                <w:sz w:val="24"/>
                <w:szCs w:val="24"/>
              </w:rPr>
              <w:t>Коды формируемых компетенций: ОК 1-11; ПК 1.2.</w:t>
            </w:r>
          </w:p>
        </w:tc>
        <w:tc>
          <w:tcPr>
            <w:tcW w:w="1417" w:type="dxa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52" w:type="dxa"/>
            <w:shd w:val="clear" w:color="auto" w:fill="BFBFBF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D54" w:rsidRPr="00BF4D54" w:rsidTr="00BF4D54">
        <w:tc>
          <w:tcPr>
            <w:tcW w:w="3369" w:type="dxa"/>
            <w:vMerge w:val="restart"/>
          </w:tcPr>
          <w:p w:rsidR="00BF4D54" w:rsidRPr="00BF4D54" w:rsidRDefault="00BF4D54" w:rsidP="00BF4D54">
            <w:pPr>
              <w:spacing w:after="0" w:line="240" w:lineRule="auto"/>
              <w:ind w:left="18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Тема 2.1. Классификация регуляторов</w:t>
            </w:r>
          </w:p>
        </w:tc>
        <w:tc>
          <w:tcPr>
            <w:tcW w:w="9072" w:type="dxa"/>
            <w:gridSpan w:val="3"/>
          </w:tcPr>
          <w:p w:rsidR="00BF4D54" w:rsidRPr="00BF4D54" w:rsidRDefault="00BF4D54" w:rsidP="00BF4D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FFFFFF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D54" w:rsidRPr="00BF4D54" w:rsidTr="00BF4D54">
        <w:tc>
          <w:tcPr>
            <w:tcW w:w="3369" w:type="dxa"/>
            <w:vMerge/>
          </w:tcPr>
          <w:p w:rsidR="00BF4D54" w:rsidRPr="00BF4D54" w:rsidRDefault="00BF4D54" w:rsidP="00BF4D54">
            <w:pPr>
              <w:spacing w:after="0" w:line="240" w:lineRule="auto"/>
              <w:ind w:left="1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Занятие №3</w:t>
            </w:r>
          </w:p>
        </w:tc>
        <w:tc>
          <w:tcPr>
            <w:tcW w:w="7797" w:type="dxa"/>
            <w:gridSpan w:val="2"/>
          </w:tcPr>
          <w:p w:rsidR="00BF4D54" w:rsidRPr="00BF4D54" w:rsidRDefault="00BF4D54" w:rsidP="00BF4D54">
            <w:pPr>
              <w:pStyle w:val="a9"/>
              <w:tabs>
                <w:tab w:val="left" w:pos="2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4D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форме практической подготовки</w:t>
            </w:r>
          </w:p>
          <w:p w:rsidR="00BF4D54" w:rsidRPr="00BF4D54" w:rsidRDefault="00BF4D54" w:rsidP="00BF4D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Классификация регуляторов по способу воздействия, виду используемой вспомогательной энергии, принципу действия, закону регулирования. Регуляторы  прямого действия и реле.</w:t>
            </w:r>
          </w:p>
        </w:tc>
        <w:tc>
          <w:tcPr>
            <w:tcW w:w="1417" w:type="dxa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shd w:val="clear" w:color="auto" w:fill="FFFFFF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4D54" w:rsidRPr="00BF4D54" w:rsidTr="00BF4D54">
        <w:tc>
          <w:tcPr>
            <w:tcW w:w="3369" w:type="dxa"/>
            <w:vMerge w:val="restart"/>
          </w:tcPr>
          <w:p w:rsidR="00BF4D54" w:rsidRPr="00BF4D54" w:rsidRDefault="00BF4D54" w:rsidP="00BF4D54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gridSpan w:val="3"/>
          </w:tcPr>
          <w:p w:rsidR="00BF4D54" w:rsidRPr="00BF4D54" w:rsidRDefault="00BF4D54" w:rsidP="00BF4D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занятия:</w:t>
            </w:r>
          </w:p>
        </w:tc>
        <w:tc>
          <w:tcPr>
            <w:tcW w:w="1417" w:type="dxa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52" w:type="dxa"/>
            <w:shd w:val="clear" w:color="auto" w:fill="FFFFFF" w:themeFill="background1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D54" w:rsidRPr="00BF4D54" w:rsidTr="00BF4D54">
        <w:tc>
          <w:tcPr>
            <w:tcW w:w="3369" w:type="dxa"/>
            <w:vMerge/>
          </w:tcPr>
          <w:p w:rsidR="00BF4D54" w:rsidRPr="00BF4D54" w:rsidRDefault="00BF4D54" w:rsidP="00BF4D54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Занятие №4,5</w:t>
            </w:r>
          </w:p>
        </w:tc>
        <w:tc>
          <w:tcPr>
            <w:tcW w:w="7797" w:type="dxa"/>
            <w:gridSpan w:val="2"/>
          </w:tcPr>
          <w:p w:rsidR="00BF4D54" w:rsidRPr="00BF4D54" w:rsidRDefault="00BF4D54" w:rsidP="00BF4D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ПЗ №2</w:t>
            </w:r>
            <w:r w:rsidRPr="00BF4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Расчёт параметров динамической настройки аналогового  регулирующего блока с импульсным выходом аппаратуры « Контур».</w:t>
            </w:r>
          </w:p>
        </w:tc>
        <w:tc>
          <w:tcPr>
            <w:tcW w:w="1417" w:type="dxa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shd w:val="clear" w:color="auto" w:fill="FFFFFF" w:themeFill="background1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4D54" w:rsidRPr="00BF4D54" w:rsidTr="00BF4D54">
        <w:tc>
          <w:tcPr>
            <w:tcW w:w="3369" w:type="dxa"/>
          </w:tcPr>
          <w:p w:rsidR="00BF4D54" w:rsidRPr="00BF4D54" w:rsidRDefault="00BF4D54" w:rsidP="00BF4D54">
            <w:pPr>
              <w:spacing w:after="0" w:line="240" w:lineRule="auto"/>
              <w:ind w:left="1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3. Устойчивость работы автоматической системы регулирования и качество процессов регулирования</w:t>
            </w:r>
          </w:p>
        </w:tc>
        <w:tc>
          <w:tcPr>
            <w:tcW w:w="9072" w:type="dxa"/>
            <w:gridSpan w:val="3"/>
          </w:tcPr>
          <w:p w:rsidR="00BF4D54" w:rsidRPr="00BF4D54" w:rsidRDefault="00BF4D54" w:rsidP="00BF4D5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 студент должен знать:</w:t>
            </w:r>
          </w:p>
          <w:p w:rsidR="00BF4D54" w:rsidRPr="00BF4D54" w:rsidRDefault="00BF4D54" w:rsidP="00BF4D5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- определение основных показателей и параметров качества автоматического регулирования</w:t>
            </w:r>
          </w:p>
          <w:p w:rsidR="00BF4D54" w:rsidRPr="00BF4D54" w:rsidRDefault="00BF4D54" w:rsidP="00BF4D5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 студент должен уметь:</w:t>
            </w:r>
          </w:p>
          <w:p w:rsidR="00BF4D54" w:rsidRPr="00BF4D54" w:rsidRDefault="00BF4D54" w:rsidP="00BF4D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- по графику переходного процесса определять показатели и численного значения</w:t>
            </w:r>
          </w:p>
          <w:p w:rsidR="00BF4D54" w:rsidRPr="00BF4D54" w:rsidRDefault="00BF4D54" w:rsidP="00BF4D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- параметров качества автоматического регулирования</w:t>
            </w:r>
          </w:p>
          <w:p w:rsidR="00BF4D54" w:rsidRPr="00BF4D54" w:rsidRDefault="00BF4D54" w:rsidP="00BF4D5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b/>
                <w:sz w:val="24"/>
                <w:szCs w:val="24"/>
              </w:rPr>
              <w:t>Коды формируемых компетенций: ОК 1-11; ПК 1.2.</w:t>
            </w:r>
          </w:p>
        </w:tc>
        <w:tc>
          <w:tcPr>
            <w:tcW w:w="1417" w:type="dxa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52" w:type="dxa"/>
            <w:shd w:val="clear" w:color="auto" w:fill="BFBFBF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D54" w:rsidRPr="00BF4D54" w:rsidTr="00BF4D54">
        <w:trPr>
          <w:trHeight w:val="64"/>
        </w:trPr>
        <w:tc>
          <w:tcPr>
            <w:tcW w:w="3369" w:type="dxa"/>
            <w:vMerge w:val="restart"/>
          </w:tcPr>
          <w:p w:rsidR="00BF4D54" w:rsidRPr="00BF4D54" w:rsidRDefault="00BF4D54" w:rsidP="00553C8C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3.1. Устойчивость и качество АСР</w:t>
            </w:r>
          </w:p>
        </w:tc>
        <w:tc>
          <w:tcPr>
            <w:tcW w:w="9072" w:type="dxa"/>
            <w:gridSpan w:val="3"/>
          </w:tcPr>
          <w:p w:rsidR="00BF4D54" w:rsidRPr="00BF4D54" w:rsidRDefault="00BF4D54" w:rsidP="00BF4D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FFFFFF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D54" w:rsidRPr="00BF4D54" w:rsidTr="00BF4D54">
        <w:tc>
          <w:tcPr>
            <w:tcW w:w="3369" w:type="dxa"/>
            <w:vMerge/>
          </w:tcPr>
          <w:p w:rsidR="00BF4D54" w:rsidRPr="00BF4D54" w:rsidRDefault="00BF4D54" w:rsidP="00BF4D54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Занятие №6</w:t>
            </w:r>
          </w:p>
        </w:tc>
        <w:tc>
          <w:tcPr>
            <w:tcW w:w="7797" w:type="dxa"/>
            <w:gridSpan w:val="2"/>
          </w:tcPr>
          <w:p w:rsidR="00BF4D54" w:rsidRPr="00BF4D54" w:rsidRDefault="00BF4D54" w:rsidP="00BF4D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Основные понятия и необходимость устойчивости АСР. Основные понятия качества АСР.</w:t>
            </w:r>
          </w:p>
        </w:tc>
        <w:tc>
          <w:tcPr>
            <w:tcW w:w="1417" w:type="dxa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shd w:val="clear" w:color="auto" w:fill="FFFFFF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4D54" w:rsidRPr="00BF4D54" w:rsidTr="00BF4D54">
        <w:tc>
          <w:tcPr>
            <w:tcW w:w="3369" w:type="dxa"/>
          </w:tcPr>
          <w:p w:rsidR="00BF4D54" w:rsidRPr="00BF4D54" w:rsidRDefault="00BF4D54" w:rsidP="00BF4D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b/>
                <w:sz w:val="24"/>
                <w:szCs w:val="24"/>
              </w:rPr>
              <w:t>Тема 4. Технические средства автоматического регулирования</w:t>
            </w:r>
          </w:p>
        </w:tc>
        <w:tc>
          <w:tcPr>
            <w:tcW w:w="9072" w:type="dxa"/>
            <w:gridSpan w:val="3"/>
          </w:tcPr>
          <w:p w:rsidR="00BF4D54" w:rsidRPr="00BF4D54" w:rsidRDefault="00BF4D54" w:rsidP="00BF4D5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 студент должен знать:</w:t>
            </w:r>
          </w:p>
          <w:p w:rsidR="00BF4D54" w:rsidRPr="00BF4D54" w:rsidRDefault="00BF4D54" w:rsidP="00BF4D5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- определение основных показателей и параметров качества автоматического регулирования</w:t>
            </w:r>
          </w:p>
          <w:p w:rsidR="00BF4D54" w:rsidRPr="00BF4D54" w:rsidRDefault="00BF4D54" w:rsidP="00BF4D5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 студент должен уметь:</w:t>
            </w:r>
          </w:p>
          <w:p w:rsidR="00BF4D54" w:rsidRPr="00BF4D54" w:rsidRDefault="00BF4D54" w:rsidP="00BF4D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- по графику переходного процесса определять показатели и численного значения параметров качества автоматического регулирования</w:t>
            </w:r>
          </w:p>
          <w:p w:rsidR="00BF4D54" w:rsidRPr="00BF4D54" w:rsidRDefault="00BF4D54" w:rsidP="00BF4D5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b/>
                <w:sz w:val="24"/>
                <w:szCs w:val="24"/>
              </w:rPr>
              <w:t>Коды формируемых компетенций: ОК 1-11; ПК 1.2.</w:t>
            </w:r>
          </w:p>
        </w:tc>
        <w:tc>
          <w:tcPr>
            <w:tcW w:w="1417" w:type="dxa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52" w:type="dxa"/>
            <w:shd w:val="clear" w:color="auto" w:fill="BFBFBF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D54" w:rsidRPr="00BF4D54" w:rsidTr="00BF4D54">
        <w:tc>
          <w:tcPr>
            <w:tcW w:w="3369" w:type="dxa"/>
            <w:vMerge w:val="restart"/>
          </w:tcPr>
          <w:p w:rsidR="00BF4D54" w:rsidRPr="00BF4D54" w:rsidRDefault="00BF4D54" w:rsidP="00BF4D54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4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4.1. Система автоматического регулирования «Контур»</w:t>
            </w:r>
          </w:p>
        </w:tc>
        <w:tc>
          <w:tcPr>
            <w:tcW w:w="9072" w:type="dxa"/>
            <w:gridSpan w:val="3"/>
          </w:tcPr>
          <w:p w:rsidR="00BF4D54" w:rsidRPr="00BF4D54" w:rsidRDefault="00BF4D54" w:rsidP="00BF4D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right w:val="single" w:sz="4" w:space="0" w:color="auto"/>
            </w:tcBorders>
            <w:shd w:val="clear" w:color="auto" w:fill="FFFFFF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D54" w:rsidRPr="00BF4D54" w:rsidTr="00BF4D54">
        <w:tc>
          <w:tcPr>
            <w:tcW w:w="3369" w:type="dxa"/>
            <w:vMerge/>
          </w:tcPr>
          <w:p w:rsidR="00BF4D54" w:rsidRPr="00BF4D54" w:rsidRDefault="00BF4D54" w:rsidP="00BF4D54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Занятие №7</w:t>
            </w:r>
          </w:p>
        </w:tc>
        <w:tc>
          <w:tcPr>
            <w:tcW w:w="7797" w:type="dxa"/>
            <w:gridSpan w:val="2"/>
          </w:tcPr>
          <w:p w:rsidR="00BF4D54" w:rsidRPr="00BF4D54" w:rsidRDefault="00BF4D54" w:rsidP="00BF4D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Общие сведения об аппаратуре автоматического регулирования, достоинства и недостатки, область применения. Общие сведения об аппаратуре автоматического регулирования, достоинства и недостатки, область применения. Комплексы аппаратуры регулирования систем  « Контур». Общие сведения об аппаратуре автоматического регулирования, достоинства и недостатки, область применения. Комплексы аппаратуры регулирования систем « Каскад-2».</w:t>
            </w:r>
          </w:p>
        </w:tc>
        <w:tc>
          <w:tcPr>
            <w:tcW w:w="1417" w:type="dxa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right w:val="single" w:sz="4" w:space="0" w:color="auto"/>
            </w:tcBorders>
            <w:shd w:val="clear" w:color="auto" w:fill="FFFFFF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4D54" w:rsidRPr="00BF4D54" w:rsidTr="00BF4D54">
        <w:tc>
          <w:tcPr>
            <w:tcW w:w="3369" w:type="dxa"/>
          </w:tcPr>
          <w:p w:rsidR="00BF4D54" w:rsidRPr="00BF4D54" w:rsidRDefault="00BF4D54" w:rsidP="00BF4D54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4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4.2. Система автоматического регулирования «Кристалл»</w:t>
            </w:r>
          </w:p>
        </w:tc>
        <w:tc>
          <w:tcPr>
            <w:tcW w:w="1275" w:type="dxa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Занятие №8</w:t>
            </w:r>
          </w:p>
        </w:tc>
        <w:tc>
          <w:tcPr>
            <w:tcW w:w="7797" w:type="dxa"/>
            <w:gridSpan w:val="2"/>
          </w:tcPr>
          <w:p w:rsidR="00BF4D54" w:rsidRPr="00BF4D54" w:rsidRDefault="00BF4D54" w:rsidP="00BF4D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Общие сведения об аппаратуре автоматического регулирования, достоинства и недостатки, область применения. Комплексы аппаратуры регулирования систем «Кристалл».</w:t>
            </w:r>
          </w:p>
        </w:tc>
        <w:tc>
          <w:tcPr>
            <w:tcW w:w="1417" w:type="dxa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right w:val="single" w:sz="4" w:space="0" w:color="auto"/>
            </w:tcBorders>
            <w:shd w:val="clear" w:color="auto" w:fill="FFFFFF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4D54" w:rsidRPr="00BF4D54" w:rsidTr="00BF4D54">
        <w:tc>
          <w:tcPr>
            <w:tcW w:w="3369" w:type="dxa"/>
          </w:tcPr>
          <w:p w:rsidR="00BF4D54" w:rsidRPr="00BF4D54" w:rsidRDefault="00BF4D54" w:rsidP="00BF4D54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4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4.3. Система управления «КСУ-2П»</w:t>
            </w:r>
          </w:p>
        </w:tc>
        <w:tc>
          <w:tcPr>
            <w:tcW w:w="1275" w:type="dxa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Занятие №9</w:t>
            </w:r>
          </w:p>
        </w:tc>
        <w:tc>
          <w:tcPr>
            <w:tcW w:w="7797" w:type="dxa"/>
            <w:gridSpan w:val="2"/>
          </w:tcPr>
          <w:p w:rsidR="00BF4D54" w:rsidRPr="00BF4D54" w:rsidRDefault="00BF4D54" w:rsidP="00BF4D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Комплекс средств управления для котлов типа «КСУ -2П».</w:t>
            </w:r>
          </w:p>
        </w:tc>
        <w:tc>
          <w:tcPr>
            <w:tcW w:w="1417" w:type="dxa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right w:val="single" w:sz="4" w:space="0" w:color="auto"/>
            </w:tcBorders>
            <w:shd w:val="clear" w:color="auto" w:fill="FFFFFF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4D54" w:rsidRPr="00BF4D54" w:rsidTr="00BF4D54">
        <w:tc>
          <w:tcPr>
            <w:tcW w:w="3369" w:type="dxa"/>
          </w:tcPr>
          <w:p w:rsidR="00BF4D54" w:rsidRPr="00BF4D54" w:rsidRDefault="00BF4D54" w:rsidP="00BF4D54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4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Тема 4.4. </w:t>
            </w: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Управляющее устройство « Курс-101»</w:t>
            </w:r>
          </w:p>
        </w:tc>
        <w:tc>
          <w:tcPr>
            <w:tcW w:w="1275" w:type="dxa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Занятие №10</w:t>
            </w:r>
          </w:p>
        </w:tc>
        <w:tc>
          <w:tcPr>
            <w:tcW w:w="7797" w:type="dxa"/>
            <w:gridSpan w:val="2"/>
          </w:tcPr>
          <w:p w:rsidR="00BF4D54" w:rsidRPr="00BF4D54" w:rsidRDefault="00BF4D54" w:rsidP="00BF4D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Управляющее устройство « Курс-101.</w:t>
            </w:r>
          </w:p>
        </w:tc>
        <w:tc>
          <w:tcPr>
            <w:tcW w:w="1417" w:type="dxa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right w:val="single" w:sz="4" w:space="0" w:color="auto"/>
            </w:tcBorders>
            <w:shd w:val="clear" w:color="auto" w:fill="FFFFFF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4D54" w:rsidRPr="00BF4D54" w:rsidTr="00BF4D54">
        <w:tc>
          <w:tcPr>
            <w:tcW w:w="3369" w:type="dxa"/>
          </w:tcPr>
          <w:p w:rsidR="00BF4D54" w:rsidRPr="00BF4D54" w:rsidRDefault="00BF4D54" w:rsidP="00BF4D54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4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4.5. </w:t>
            </w: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Требования инструкции (руководства) по эксплуатации средств автоматики</w:t>
            </w:r>
          </w:p>
        </w:tc>
        <w:tc>
          <w:tcPr>
            <w:tcW w:w="1275" w:type="dxa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Занятие №11</w:t>
            </w:r>
          </w:p>
        </w:tc>
        <w:tc>
          <w:tcPr>
            <w:tcW w:w="7797" w:type="dxa"/>
            <w:gridSpan w:val="2"/>
          </w:tcPr>
          <w:p w:rsidR="00BF4D54" w:rsidRPr="00BF4D54" w:rsidRDefault="00BF4D54" w:rsidP="00BF4D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Требования инструкции (руководства) по эксплуатации средств автоматики.</w:t>
            </w:r>
          </w:p>
        </w:tc>
        <w:tc>
          <w:tcPr>
            <w:tcW w:w="1417" w:type="dxa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right w:val="single" w:sz="4" w:space="0" w:color="auto"/>
            </w:tcBorders>
            <w:shd w:val="clear" w:color="auto" w:fill="FFFFFF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4D54" w:rsidRPr="00BF4D54" w:rsidTr="00BF4D54">
        <w:tc>
          <w:tcPr>
            <w:tcW w:w="3369" w:type="dxa"/>
          </w:tcPr>
          <w:p w:rsidR="00BF4D54" w:rsidRPr="00BF4D54" w:rsidRDefault="00BF4D54" w:rsidP="00BF4D54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4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4.6. Методы устранения неисправностей средств автоматики</w:t>
            </w:r>
          </w:p>
        </w:tc>
        <w:tc>
          <w:tcPr>
            <w:tcW w:w="1275" w:type="dxa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Занятие №12</w:t>
            </w:r>
          </w:p>
        </w:tc>
        <w:tc>
          <w:tcPr>
            <w:tcW w:w="7797" w:type="dxa"/>
            <w:gridSpan w:val="2"/>
          </w:tcPr>
          <w:p w:rsidR="00BF4D54" w:rsidRPr="00BF4D54" w:rsidRDefault="00BF4D54" w:rsidP="00BF4D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Методы и способы устранения неисправностей обслуживаемого оборудования, средств автоматики и сигнализации.</w:t>
            </w:r>
          </w:p>
          <w:p w:rsidR="00BF4D54" w:rsidRPr="00BF4D54" w:rsidRDefault="00BF4D54" w:rsidP="00BF4D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D54" w:rsidRPr="00BF4D54" w:rsidRDefault="00BF4D54" w:rsidP="00BF4D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right w:val="single" w:sz="4" w:space="0" w:color="auto"/>
            </w:tcBorders>
            <w:shd w:val="clear" w:color="auto" w:fill="FFFFFF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4D54" w:rsidRPr="00BF4D54" w:rsidTr="00BF4D54">
        <w:trPr>
          <w:trHeight w:val="74"/>
        </w:trPr>
        <w:tc>
          <w:tcPr>
            <w:tcW w:w="3369" w:type="dxa"/>
            <w:vMerge w:val="restart"/>
          </w:tcPr>
          <w:p w:rsidR="00BF4D54" w:rsidRPr="00BF4D54" w:rsidRDefault="00BF4D54" w:rsidP="00BF4D54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2" w:type="dxa"/>
            <w:gridSpan w:val="3"/>
          </w:tcPr>
          <w:p w:rsidR="00BF4D54" w:rsidRPr="00BF4D54" w:rsidRDefault="00BF4D54" w:rsidP="00BF4D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занятия:</w:t>
            </w:r>
          </w:p>
        </w:tc>
        <w:tc>
          <w:tcPr>
            <w:tcW w:w="1417" w:type="dxa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52" w:type="dxa"/>
            <w:shd w:val="clear" w:color="auto" w:fill="auto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D54" w:rsidRPr="00BF4D54" w:rsidTr="00BF4D54">
        <w:tc>
          <w:tcPr>
            <w:tcW w:w="3369" w:type="dxa"/>
            <w:vMerge/>
          </w:tcPr>
          <w:p w:rsidR="00BF4D54" w:rsidRPr="00BF4D54" w:rsidRDefault="00BF4D54" w:rsidP="00BF4D54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Занятие №13,14</w:t>
            </w:r>
          </w:p>
        </w:tc>
        <w:tc>
          <w:tcPr>
            <w:tcW w:w="7797" w:type="dxa"/>
            <w:gridSpan w:val="2"/>
          </w:tcPr>
          <w:p w:rsidR="00BF4D54" w:rsidRPr="00BF4D54" w:rsidRDefault="00BF4D54" w:rsidP="00BF4D54">
            <w:pPr>
              <w:pStyle w:val="a9"/>
              <w:tabs>
                <w:tab w:val="left" w:pos="2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4D5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ПЗ №3</w:t>
            </w:r>
            <w:r w:rsidRPr="00BF4D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 форме практической подготовки</w:t>
            </w:r>
          </w:p>
          <w:p w:rsidR="00BF4D54" w:rsidRPr="00BF4D54" w:rsidRDefault="00BF4D54" w:rsidP="00BF4D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Изучение конструкции и принципа действия аналогового регулирующего блока с импульсным выходом одной из перечисленной аппаратуры «Контур».</w:t>
            </w:r>
          </w:p>
        </w:tc>
        <w:tc>
          <w:tcPr>
            <w:tcW w:w="1417" w:type="dxa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shd w:val="clear" w:color="auto" w:fill="auto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4D54" w:rsidRPr="00BF4D54" w:rsidTr="00BF4D54">
        <w:tc>
          <w:tcPr>
            <w:tcW w:w="3369" w:type="dxa"/>
          </w:tcPr>
          <w:p w:rsidR="00BF4D54" w:rsidRPr="00BF4D54" w:rsidRDefault="00BF4D54" w:rsidP="00BF4D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b/>
                <w:sz w:val="24"/>
                <w:szCs w:val="24"/>
              </w:rPr>
              <w:t>Тема 5. Исполнительные устройства и пусковые устройства систем управления</w:t>
            </w:r>
          </w:p>
        </w:tc>
        <w:tc>
          <w:tcPr>
            <w:tcW w:w="9072" w:type="dxa"/>
            <w:gridSpan w:val="3"/>
          </w:tcPr>
          <w:p w:rsidR="00BF4D54" w:rsidRPr="00BF4D54" w:rsidRDefault="00BF4D54" w:rsidP="00BF4D5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 студент должен знать:</w:t>
            </w:r>
          </w:p>
          <w:p w:rsidR="00BF4D54" w:rsidRPr="00BF4D54" w:rsidRDefault="00BF4D54" w:rsidP="00BF4D5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- назначение, устройство, принцип работы пусковых устройств, исполнительных механизмов</w:t>
            </w:r>
          </w:p>
          <w:p w:rsidR="00BF4D54" w:rsidRPr="00BF4D54" w:rsidRDefault="00BF4D54" w:rsidP="00BF4D5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 студент должен уметь:</w:t>
            </w:r>
          </w:p>
          <w:p w:rsidR="00BF4D54" w:rsidRPr="00BF4D54" w:rsidRDefault="00BF4D54" w:rsidP="00BF4D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- выбрать пусковые и исполнительные механизмы</w:t>
            </w:r>
          </w:p>
          <w:p w:rsidR="00BF4D54" w:rsidRPr="00BF4D54" w:rsidRDefault="00BF4D54" w:rsidP="00BF4D5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b/>
                <w:sz w:val="24"/>
                <w:szCs w:val="24"/>
              </w:rPr>
              <w:t>Коды формируемых компетенций: ОК 1-11; ПК 1.2.</w:t>
            </w:r>
          </w:p>
        </w:tc>
        <w:tc>
          <w:tcPr>
            <w:tcW w:w="1417" w:type="dxa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52" w:type="dxa"/>
            <w:shd w:val="clear" w:color="auto" w:fill="BFBFBF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D54" w:rsidRPr="00BF4D54" w:rsidTr="00BF4D54">
        <w:tc>
          <w:tcPr>
            <w:tcW w:w="3369" w:type="dxa"/>
            <w:vMerge w:val="restart"/>
          </w:tcPr>
          <w:p w:rsidR="00BF4D54" w:rsidRPr="00BF4D54" w:rsidRDefault="00BF4D54" w:rsidP="00BF4D5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5.1. Пусковые устройства и исполнительные механизмы</w:t>
            </w:r>
          </w:p>
        </w:tc>
        <w:tc>
          <w:tcPr>
            <w:tcW w:w="9072" w:type="dxa"/>
            <w:gridSpan w:val="3"/>
          </w:tcPr>
          <w:p w:rsidR="00BF4D54" w:rsidRPr="00BF4D54" w:rsidRDefault="00BF4D54" w:rsidP="00BF4D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FFFFFF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D54" w:rsidRPr="00BF4D54" w:rsidTr="00BF4D54">
        <w:tc>
          <w:tcPr>
            <w:tcW w:w="3369" w:type="dxa"/>
            <w:vMerge/>
          </w:tcPr>
          <w:p w:rsidR="00BF4D54" w:rsidRPr="00BF4D54" w:rsidRDefault="00BF4D54" w:rsidP="00BF4D54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Занятие №15</w:t>
            </w:r>
          </w:p>
        </w:tc>
        <w:tc>
          <w:tcPr>
            <w:tcW w:w="7797" w:type="dxa"/>
            <w:gridSpan w:val="2"/>
          </w:tcPr>
          <w:p w:rsidR="00BF4D54" w:rsidRPr="00BF4D54" w:rsidRDefault="00BF4D54" w:rsidP="00BF4D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Назначение и основные типы пусковых устройств и исполнительных механизмов.</w:t>
            </w:r>
          </w:p>
        </w:tc>
        <w:tc>
          <w:tcPr>
            <w:tcW w:w="1417" w:type="dxa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shd w:val="clear" w:color="auto" w:fill="FFFFFF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4D54" w:rsidRPr="00BF4D54" w:rsidTr="00BF4D54">
        <w:trPr>
          <w:trHeight w:val="219"/>
        </w:trPr>
        <w:tc>
          <w:tcPr>
            <w:tcW w:w="3369" w:type="dxa"/>
            <w:vMerge w:val="restart"/>
          </w:tcPr>
          <w:p w:rsidR="00BF4D54" w:rsidRPr="00BF4D54" w:rsidRDefault="00BF4D54" w:rsidP="00BF4D54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2" w:type="dxa"/>
            <w:gridSpan w:val="3"/>
          </w:tcPr>
          <w:p w:rsidR="00BF4D54" w:rsidRPr="00BF4D54" w:rsidRDefault="00BF4D54" w:rsidP="00BF4D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Лабораторные</w:t>
            </w:r>
            <w:r w:rsidRPr="00BF4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BF4D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работы:</w:t>
            </w:r>
          </w:p>
        </w:tc>
        <w:tc>
          <w:tcPr>
            <w:tcW w:w="1417" w:type="dxa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52" w:type="dxa"/>
            <w:shd w:val="clear" w:color="auto" w:fill="FFFFFF" w:themeFill="background1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D54" w:rsidRPr="00BF4D54" w:rsidTr="00BF4D54">
        <w:trPr>
          <w:trHeight w:val="416"/>
        </w:trPr>
        <w:tc>
          <w:tcPr>
            <w:tcW w:w="3369" w:type="dxa"/>
            <w:vMerge/>
          </w:tcPr>
          <w:p w:rsidR="00BF4D54" w:rsidRPr="00BF4D54" w:rsidRDefault="00BF4D54" w:rsidP="00BF4D54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Занятие №16,17</w:t>
            </w:r>
          </w:p>
        </w:tc>
        <w:tc>
          <w:tcPr>
            <w:tcW w:w="7797" w:type="dxa"/>
            <w:gridSpan w:val="2"/>
          </w:tcPr>
          <w:p w:rsidR="00BF4D54" w:rsidRPr="00BF4D54" w:rsidRDefault="00BF4D54" w:rsidP="00BF4D54">
            <w:pPr>
              <w:pStyle w:val="a9"/>
              <w:tabs>
                <w:tab w:val="left" w:pos="2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4D5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ЛР №1</w:t>
            </w:r>
            <w:r w:rsidRPr="00BF4D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 форме практической подготовки</w:t>
            </w:r>
          </w:p>
          <w:p w:rsidR="00BF4D54" w:rsidRPr="00BF4D54" w:rsidRDefault="00BF4D54" w:rsidP="00BF4D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Исследование электрических  исполнительных механизмов</w:t>
            </w:r>
          </w:p>
        </w:tc>
        <w:tc>
          <w:tcPr>
            <w:tcW w:w="1417" w:type="dxa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shd w:val="clear" w:color="auto" w:fill="FFFFFF" w:themeFill="background1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4D54" w:rsidRPr="00BF4D54" w:rsidTr="00BF4D54">
        <w:tc>
          <w:tcPr>
            <w:tcW w:w="3369" w:type="dxa"/>
            <w:vMerge/>
          </w:tcPr>
          <w:p w:rsidR="00BF4D54" w:rsidRPr="00BF4D54" w:rsidRDefault="00BF4D54" w:rsidP="00BF4D54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Занятие №18,19</w:t>
            </w:r>
          </w:p>
        </w:tc>
        <w:tc>
          <w:tcPr>
            <w:tcW w:w="7797" w:type="dxa"/>
            <w:gridSpan w:val="2"/>
          </w:tcPr>
          <w:p w:rsidR="00BF4D54" w:rsidRDefault="00BF4D54" w:rsidP="00BF4D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ЛР №2</w:t>
            </w:r>
            <w:r w:rsidRPr="00BF4D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форме практической подготовки</w:t>
            </w:r>
            <w:r w:rsidRPr="00BF4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Исследование пусковых устройств.</w:t>
            </w:r>
          </w:p>
          <w:p w:rsidR="00553C8C" w:rsidRPr="00BF4D54" w:rsidRDefault="00553C8C" w:rsidP="00BF4D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shd w:val="clear" w:color="auto" w:fill="FFFFFF" w:themeFill="background1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4D54" w:rsidRPr="00BF4D54" w:rsidTr="00BF4D54">
        <w:tc>
          <w:tcPr>
            <w:tcW w:w="3369" w:type="dxa"/>
            <w:vMerge w:val="restart"/>
          </w:tcPr>
          <w:p w:rsidR="00BF4D54" w:rsidRPr="00BF4D54" w:rsidRDefault="00BF4D54" w:rsidP="00BF4D54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2" w:type="dxa"/>
            <w:gridSpan w:val="3"/>
          </w:tcPr>
          <w:p w:rsidR="00BF4D54" w:rsidRPr="00BF4D54" w:rsidRDefault="00BF4D54" w:rsidP="00BF4D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занятия:</w:t>
            </w:r>
          </w:p>
        </w:tc>
        <w:tc>
          <w:tcPr>
            <w:tcW w:w="1417" w:type="dxa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52" w:type="dxa"/>
            <w:shd w:val="clear" w:color="auto" w:fill="FFFFFF" w:themeFill="background1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D54" w:rsidRPr="00BF4D54" w:rsidTr="00BF4D54">
        <w:tc>
          <w:tcPr>
            <w:tcW w:w="3369" w:type="dxa"/>
            <w:vMerge/>
          </w:tcPr>
          <w:p w:rsidR="00BF4D54" w:rsidRPr="00BF4D54" w:rsidRDefault="00BF4D54" w:rsidP="00BF4D54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Занятие №20,21</w:t>
            </w:r>
          </w:p>
        </w:tc>
        <w:tc>
          <w:tcPr>
            <w:tcW w:w="7797" w:type="dxa"/>
            <w:gridSpan w:val="2"/>
          </w:tcPr>
          <w:p w:rsidR="00BF4D54" w:rsidRPr="00BF4D54" w:rsidRDefault="00BF4D54" w:rsidP="00BF4D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ПЗ №4</w:t>
            </w:r>
            <w:r w:rsidRPr="00BF4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Исследование рабочих органов по внешнему виду (клапанов, вентилей, кранов, заслонок, задвижек).</w:t>
            </w:r>
          </w:p>
        </w:tc>
        <w:tc>
          <w:tcPr>
            <w:tcW w:w="1417" w:type="dxa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shd w:val="clear" w:color="auto" w:fill="FFFFFF" w:themeFill="background1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4D54" w:rsidRPr="00BF4D54" w:rsidTr="00BF4D54">
        <w:tc>
          <w:tcPr>
            <w:tcW w:w="3369" w:type="dxa"/>
          </w:tcPr>
          <w:p w:rsidR="00BF4D54" w:rsidRPr="00BF4D54" w:rsidRDefault="00BF4D54" w:rsidP="00BF4D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b/>
                <w:sz w:val="24"/>
                <w:szCs w:val="24"/>
              </w:rPr>
              <w:t>Тема 6. Автоматизация теплоэнергетических установок</w:t>
            </w:r>
          </w:p>
          <w:p w:rsidR="00BF4D54" w:rsidRPr="00BF4D54" w:rsidRDefault="00BF4D54" w:rsidP="00BF4D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gridSpan w:val="3"/>
          </w:tcPr>
          <w:p w:rsidR="00BF4D54" w:rsidRPr="00BF4D54" w:rsidRDefault="00BF4D54" w:rsidP="00BF4D5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 студент должен знать:</w:t>
            </w:r>
          </w:p>
          <w:p w:rsidR="00BF4D54" w:rsidRPr="00BF4D54" w:rsidRDefault="00BF4D54" w:rsidP="00BF4D5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- основные функции АСУ ТП</w:t>
            </w:r>
          </w:p>
          <w:p w:rsidR="00BF4D54" w:rsidRPr="00BF4D54" w:rsidRDefault="00BF4D54" w:rsidP="00BF4D5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 студент должен уметь:</w:t>
            </w:r>
          </w:p>
          <w:p w:rsidR="00BF4D54" w:rsidRPr="00BF4D54" w:rsidRDefault="00BF4D54" w:rsidP="00BF4D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- читать и составлять ФСА контроля, сигнализации, регулирования, управления основными технологическими параметрами</w:t>
            </w:r>
          </w:p>
          <w:p w:rsidR="006F2A9C" w:rsidRPr="00553C8C" w:rsidRDefault="00BF4D54" w:rsidP="00BF4D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b/>
                <w:sz w:val="24"/>
                <w:szCs w:val="24"/>
              </w:rPr>
              <w:t>Коды формируемых компетенций: ОК 1-11; ПК 1.2.</w:t>
            </w:r>
          </w:p>
        </w:tc>
        <w:tc>
          <w:tcPr>
            <w:tcW w:w="1417" w:type="dxa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452" w:type="dxa"/>
            <w:shd w:val="clear" w:color="auto" w:fill="BFBFBF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D54" w:rsidRPr="00BF4D54" w:rsidTr="00BF4D54">
        <w:tc>
          <w:tcPr>
            <w:tcW w:w="3369" w:type="dxa"/>
            <w:vMerge w:val="restart"/>
          </w:tcPr>
          <w:p w:rsidR="00BF4D54" w:rsidRPr="00BF4D54" w:rsidRDefault="00BF4D54" w:rsidP="00BF4D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Тема 6.1. Автоматическое регулирование паровых котлов</w:t>
            </w:r>
          </w:p>
        </w:tc>
        <w:tc>
          <w:tcPr>
            <w:tcW w:w="9072" w:type="dxa"/>
            <w:gridSpan w:val="3"/>
          </w:tcPr>
          <w:p w:rsidR="00BF4D54" w:rsidRPr="00BF4D54" w:rsidRDefault="00BF4D54" w:rsidP="00BF4D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right w:val="single" w:sz="4" w:space="0" w:color="auto"/>
            </w:tcBorders>
            <w:shd w:val="clear" w:color="auto" w:fill="FFFFFF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D54" w:rsidRPr="00BF4D54" w:rsidTr="00BF4D54">
        <w:tc>
          <w:tcPr>
            <w:tcW w:w="3369" w:type="dxa"/>
            <w:vMerge/>
          </w:tcPr>
          <w:p w:rsidR="00BF4D54" w:rsidRPr="00BF4D54" w:rsidRDefault="00BF4D54" w:rsidP="00BF4D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Занятие №22</w:t>
            </w:r>
          </w:p>
        </w:tc>
        <w:tc>
          <w:tcPr>
            <w:tcW w:w="7797" w:type="dxa"/>
            <w:gridSpan w:val="2"/>
          </w:tcPr>
          <w:p w:rsidR="00BF4D54" w:rsidRPr="00BF4D54" w:rsidRDefault="00BF4D54" w:rsidP="00BF4D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Барабанный паровой котёл как объект регулирования. Автоматическое регулирование паровых котлов типа ДКВР, ДЕ, КЕ.</w:t>
            </w:r>
          </w:p>
        </w:tc>
        <w:tc>
          <w:tcPr>
            <w:tcW w:w="1417" w:type="dxa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right w:val="single" w:sz="4" w:space="0" w:color="auto"/>
            </w:tcBorders>
            <w:shd w:val="clear" w:color="auto" w:fill="FFFFFF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4D54" w:rsidRPr="00BF4D54" w:rsidTr="00BF4D54">
        <w:tc>
          <w:tcPr>
            <w:tcW w:w="3369" w:type="dxa"/>
          </w:tcPr>
          <w:p w:rsidR="00BF4D54" w:rsidRPr="00BF4D54" w:rsidRDefault="00BF4D54" w:rsidP="00BF4D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Тема 6.2. Схемы автоматического регулирования водогрейных котлов</w:t>
            </w:r>
          </w:p>
        </w:tc>
        <w:tc>
          <w:tcPr>
            <w:tcW w:w="1275" w:type="dxa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Занятие №23</w:t>
            </w:r>
          </w:p>
        </w:tc>
        <w:tc>
          <w:tcPr>
            <w:tcW w:w="7797" w:type="dxa"/>
            <w:gridSpan w:val="2"/>
          </w:tcPr>
          <w:p w:rsidR="00BF4D54" w:rsidRPr="00BF4D54" w:rsidRDefault="00BF4D54" w:rsidP="00BF4D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Схемы автоматического регулирования водогрейных котлов малой мощности.</w:t>
            </w:r>
          </w:p>
        </w:tc>
        <w:tc>
          <w:tcPr>
            <w:tcW w:w="1417" w:type="dxa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right w:val="single" w:sz="4" w:space="0" w:color="auto"/>
            </w:tcBorders>
            <w:shd w:val="clear" w:color="auto" w:fill="FFFFFF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4D54" w:rsidRPr="00BF4D54" w:rsidTr="00BF4D54">
        <w:tc>
          <w:tcPr>
            <w:tcW w:w="3369" w:type="dxa"/>
            <w:vMerge w:val="restart"/>
          </w:tcPr>
          <w:p w:rsidR="00BF4D54" w:rsidRPr="00BF4D54" w:rsidRDefault="00BF4D54" w:rsidP="00BF4D54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2" w:type="dxa"/>
            <w:gridSpan w:val="3"/>
          </w:tcPr>
          <w:p w:rsidR="00BF4D54" w:rsidRPr="00BF4D54" w:rsidRDefault="00BF4D54" w:rsidP="00BF4D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17" w:type="dxa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52" w:type="dxa"/>
            <w:shd w:val="clear" w:color="auto" w:fill="auto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D54" w:rsidRPr="00BF4D54" w:rsidTr="00BF4D54">
        <w:tc>
          <w:tcPr>
            <w:tcW w:w="3369" w:type="dxa"/>
            <w:vMerge/>
          </w:tcPr>
          <w:p w:rsidR="00BF4D54" w:rsidRPr="00BF4D54" w:rsidRDefault="00BF4D54" w:rsidP="00BF4D54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Занятие №24,25,</w:t>
            </w:r>
          </w:p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797" w:type="dxa"/>
            <w:gridSpan w:val="2"/>
          </w:tcPr>
          <w:p w:rsidR="00BF4D54" w:rsidRPr="00BF4D54" w:rsidRDefault="00BF4D54" w:rsidP="00BF4D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ПЗ №5</w:t>
            </w:r>
            <w:r w:rsidRPr="00BF4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Изучение ГОСТ 21.404-85. Условные обозначения средств автоматизации</w:t>
            </w:r>
          </w:p>
        </w:tc>
        <w:tc>
          <w:tcPr>
            <w:tcW w:w="1417" w:type="dxa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2" w:type="dxa"/>
            <w:shd w:val="clear" w:color="auto" w:fill="auto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4D54" w:rsidRPr="00BF4D54" w:rsidTr="00BF4D54">
        <w:tc>
          <w:tcPr>
            <w:tcW w:w="3369" w:type="dxa"/>
            <w:vMerge/>
          </w:tcPr>
          <w:p w:rsidR="00BF4D54" w:rsidRPr="00BF4D54" w:rsidRDefault="00BF4D54" w:rsidP="00BF4D54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Занятие №27,28</w:t>
            </w:r>
          </w:p>
        </w:tc>
        <w:tc>
          <w:tcPr>
            <w:tcW w:w="7797" w:type="dxa"/>
            <w:gridSpan w:val="2"/>
          </w:tcPr>
          <w:p w:rsidR="00BF4D54" w:rsidRPr="00BF4D54" w:rsidRDefault="00BF4D54" w:rsidP="00BF4D5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4D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ПЗ №6</w:t>
            </w:r>
            <w:r w:rsidRPr="00BF4D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форме практической подготовки</w:t>
            </w:r>
          </w:p>
          <w:p w:rsidR="00BF4D54" w:rsidRPr="00BF4D54" w:rsidRDefault="00BF4D54" w:rsidP="00BF4D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Изучение и составление схемы автоматического регулирования паровых котлов типа ДКВР, ДЕ, КЕ.</w:t>
            </w:r>
          </w:p>
        </w:tc>
        <w:tc>
          <w:tcPr>
            <w:tcW w:w="1417" w:type="dxa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shd w:val="clear" w:color="auto" w:fill="auto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4D54" w:rsidRPr="00BF4D54" w:rsidTr="00BF4D54">
        <w:tc>
          <w:tcPr>
            <w:tcW w:w="3369" w:type="dxa"/>
            <w:vMerge/>
          </w:tcPr>
          <w:p w:rsidR="00BF4D54" w:rsidRPr="00BF4D54" w:rsidRDefault="00BF4D54" w:rsidP="00BF4D54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Занятие №29,30</w:t>
            </w:r>
          </w:p>
        </w:tc>
        <w:tc>
          <w:tcPr>
            <w:tcW w:w="7797" w:type="dxa"/>
            <w:gridSpan w:val="2"/>
          </w:tcPr>
          <w:p w:rsidR="00BF4D54" w:rsidRPr="00BF4D54" w:rsidRDefault="00BF4D54" w:rsidP="00BF4D5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4D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ПЗ №7</w:t>
            </w:r>
            <w:r w:rsidRPr="00BF4D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форме практической подготовки</w:t>
            </w:r>
          </w:p>
          <w:p w:rsidR="00BF4D54" w:rsidRPr="00BF4D54" w:rsidRDefault="00BF4D54" w:rsidP="00BF4D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составление типовой схемы автоматизации газомазутных водогрейных котлов типа </w:t>
            </w:r>
            <w:proofErr w:type="gramStart"/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КВ-ГМ</w:t>
            </w:r>
            <w:proofErr w:type="gramEnd"/>
            <w:r w:rsidRPr="00BF4D54">
              <w:rPr>
                <w:rFonts w:ascii="Times New Roman" w:hAnsi="Times New Roman" w:cs="Times New Roman"/>
                <w:sz w:val="24"/>
                <w:szCs w:val="24"/>
              </w:rPr>
              <w:t xml:space="preserve"> и ПТВМ.</w:t>
            </w:r>
          </w:p>
        </w:tc>
        <w:tc>
          <w:tcPr>
            <w:tcW w:w="1417" w:type="dxa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shd w:val="clear" w:color="auto" w:fill="auto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4D54" w:rsidRPr="00BF4D54" w:rsidTr="00BF4D54">
        <w:tc>
          <w:tcPr>
            <w:tcW w:w="3369" w:type="dxa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b/>
                <w:sz w:val="24"/>
                <w:szCs w:val="24"/>
              </w:rPr>
              <w:t>Тема 7. Автоматическое регулирование систем теплоснабжения</w:t>
            </w:r>
          </w:p>
          <w:p w:rsidR="00BF4D54" w:rsidRPr="00BF4D54" w:rsidRDefault="00BF4D54" w:rsidP="00BF4D54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gridSpan w:val="3"/>
          </w:tcPr>
          <w:p w:rsidR="00BF4D54" w:rsidRPr="00BF4D54" w:rsidRDefault="00BF4D54" w:rsidP="00BF4D5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 студент должен знать:</w:t>
            </w:r>
          </w:p>
          <w:p w:rsidR="00BF4D54" w:rsidRPr="00BF4D54" w:rsidRDefault="00BF4D54" w:rsidP="00BF4D5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системы регулирования установок отопления, вентиляции, горячего водоснабжения</w:t>
            </w:r>
          </w:p>
          <w:p w:rsidR="00BF4D54" w:rsidRPr="00BF4D54" w:rsidRDefault="00BF4D54" w:rsidP="00BF4D5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 студент должен уметь:</w:t>
            </w:r>
          </w:p>
          <w:p w:rsidR="00BF4D54" w:rsidRPr="00BF4D54" w:rsidRDefault="00BF4D54" w:rsidP="00BF4D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- выполнять схемы регулирования отопления, вентиляции, горячего водоснабжения</w:t>
            </w:r>
          </w:p>
          <w:p w:rsidR="00BF4D54" w:rsidRPr="00BF4D54" w:rsidRDefault="00BF4D54" w:rsidP="00BF4D5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Коды формируемых компетенций: ОК 1-11; ПК 1.2.</w:t>
            </w:r>
          </w:p>
        </w:tc>
        <w:tc>
          <w:tcPr>
            <w:tcW w:w="1417" w:type="dxa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1452" w:type="dxa"/>
            <w:shd w:val="clear" w:color="auto" w:fill="BFBFBF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D54" w:rsidRPr="00BF4D54" w:rsidTr="00BF4D54">
        <w:trPr>
          <w:trHeight w:val="114"/>
        </w:trPr>
        <w:tc>
          <w:tcPr>
            <w:tcW w:w="3369" w:type="dxa"/>
            <w:vMerge w:val="restart"/>
          </w:tcPr>
          <w:p w:rsidR="00BF4D54" w:rsidRPr="00BF4D54" w:rsidRDefault="00BF4D54" w:rsidP="00BF4D5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Тема 7.1. Система регулирования водяного отопления</w:t>
            </w:r>
          </w:p>
        </w:tc>
        <w:tc>
          <w:tcPr>
            <w:tcW w:w="9072" w:type="dxa"/>
            <w:gridSpan w:val="3"/>
          </w:tcPr>
          <w:p w:rsidR="00BF4D54" w:rsidRPr="00BF4D54" w:rsidRDefault="00BF4D54" w:rsidP="00BF4D5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F4D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FFFFFF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D54" w:rsidRPr="00BF4D54" w:rsidTr="00BF4D54">
        <w:tc>
          <w:tcPr>
            <w:tcW w:w="3369" w:type="dxa"/>
            <w:vMerge/>
          </w:tcPr>
          <w:p w:rsidR="00BF4D54" w:rsidRPr="00BF4D54" w:rsidRDefault="00BF4D54" w:rsidP="00BF4D54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Занятие №31</w:t>
            </w:r>
          </w:p>
        </w:tc>
        <w:tc>
          <w:tcPr>
            <w:tcW w:w="7797" w:type="dxa"/>
            <w:gridSpan w:val="2"/>
          </w:tcPr>
          <w:p w:rsidR="00BF4D54" w:rsidRPr="00BF4D54" w:rsidRDefault="00BF4D54" w:rsidP="00BF4D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Классификация систем регулирования установок отопления: водяного.</w:t>
            </w:r>
          </w:p>
        </w:tc>
        <w:tc>
          <w:tcPr>
            <w:tcW w:w="1417" w:type="dxa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FFFFFF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4D54" w:rsidRPr="00BF4D54" w:rsidTr="00BF4D54">
        <w:tc>
          <w:tcPr>
            <w:tcW w:w="3369" w:type="dxa"/>
          </w:tcPr>
          <w:p w:rsidR="00BF4D54" w:rsidRPr="00BF4D54" w:rsidRDefault="00BF4D54" w:rsidP="00BF4D54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4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7.2. Система регулирования парового и воздушного отопления</w:t>
            </w:r>
          </w:p>
        </w:tc>
        <w:tc>
          <w:tcPr>
            <w:tcW w:w="1275" w:type="dxa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Занятие №32</w:t>
            </w:r>
          </w:p>
        </w:tc>
        <w:tc>
          <w:tcPr>
            <w:tcW w:w="7797" w:type="dxa"/>
            <w:gridSpan w:val="2"/>
          </w:tcPr>
          <w:p w:rsidR="00BF4D54" w:rsidRPr="00BF4D54" w:rsidRDefault="00BF4D54" w:rsidP="00BF4D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Классификация систем регулирования установок отопления: парового, воздушного.</w:t>
            </w:r>
          </w:p>
          <w:p w:rsidR="00BF4D54" w:rsidRPr="00BF4D54" w:rsidRDefault="00BF4D54" w:rsidP="00BF4D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FFFFFF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4D54" w:rsidRPr="00BF4D54" w:rsidTr="00BF4D54">
        <w:tc>
          <w:tcPr>
            <w:tcW w:w="3369" w:type="dxa"/>
          </w:tcPr>
          <w:p w:rsidR="00BF4D54" w:rsidRPr="00BF4D54" w:rsidRDefault="00BF4D54" w:rsidP="00BF4D54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Тема 7..3. Классификация систем регулирования  приточной вентиляции</w:t>
            </w:r>
          </w:p>
        </w:tc>
        <w:tc>
          <w:tcPr>
            <w:tcW w:w="1275" w:type="dxa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Занятие №33</w:t>
            </w:r>
          </w:p>
        </w:tc>
        <w:tc>
          <w:tcPr>
            <w:tcW w:w="7797" w:type="dxa"/>
            <w:gridSpan w:val="2"/>
          </w:tcPr>
          <w:p w:rsidR="00BF4D54" w:rsidRPr="00BF4D54" w:rsidRDefault="00BF4D54" w:rsidP="00BF4D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Классификация систем регулирования  приточной вентиляции.</w:t>
            </w:r>
          </w:p>
        </w:tc>
        <w:tc>
          <w:tcPr>
            <w:tcW w:w="1417" w:type="dxa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FFFFFF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4D54" w:rsidRPr="00BF4D54" w:rsidTr="00BF4D54">
        <w:tc>
          <w:tcPr>
            <w:tcW w:w="3369" w:type="dxa"/>
          </w:tcPr>
          <w:p w:rsidR="00BF4D54" w:rsidRPr="00BF4D54" w:rsidRDefault="00BF4D54" w:rsidP="00BF4D5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Тема 7.4. Классификация систем регулирования вытяжной вентиляции</w:t>
            </w:r>
          </w:p>
        </w:tc>
        <w:tc>
          <w:tcPr>
            <w:tcW w:w="1275" w:type="dxa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Занятие №34</w:t>
            </w:r>
          </w:p>
        </w:tc>
        <w:tc>
          <w:tcPr>
            <w:tcW w:w="7797" w:type="dxa"/>
            <w:gridSpan w:val="2"/>
          </w:tcPr>
          <w:p w:rsidR="00BF4D54" w:rsidRPr="00BF4D54" w:rsidRDefault="00BF4D54" w:rsidP="00BF4D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Классификация систем регулирования вытяжной вентиляции.</w:t>
            </w:r>
          </w:p>
        </w:tc>
        <w:tc>
          <w:tcPr>
            <w:tcW w:w="1417" w:type="dxa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FFFFFF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4D54" w:rsidRPr="00BF4D54" w:rsidTr="00BF4D54">
        <w:tc>
          <w:tcPr>
            <w:tcW w:w="3369" w:type="dxa"/>
          </w:tcPr>
          <w:p w:rsidR="00BF4D54" w:rsidRPr="00BF4D54" w:rsidRDefault="00BF4D54" w:rsidP="00BF4D5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7.5. </w:t>
            </w: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Системы регулирования горячего водоснабжения</w:t>
            </w:r>
          </w:p>
        </w:tc>
        <w:tc>
          <w:tcPr>
            <w:tcW w:w="1275" w:type="dxa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Занятие №35</w:t>
            </w:r>
          </w:p>
        </w:tc>
        <w:tc>
          <w:tcPr>
            <w:tcW w:w="7797" w:type="dxa"/>
            <w:gridSpan w:val="2"/>
          </w:tcPr>
          <w:p w:rsidR="00BF4D54" w:rsidRPr="00BF4D54" w:rsidRDefault="00BF4D54" w:rsidP="00BF4D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Системы регулирования горячего водоснабжения. Основные узлы систем регулирования горячего водоснабжения и их устройство.</w:t>
            </w:r>
          </w:p>
        </w:tc>
        <w:tc>
          <w:tcPr>
            <w:tcW w:w="1417" w:type="dxa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FFFFFF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4D54" w:rsidRPr="00BF4D54" w:rsidTr="00BF4D54">
        <w:tc>
          <w:tcPr>
            <w:tcW w:w="3369" w:type="dxa"/>
            <w:vMerge w:val="restart"/>
          </w:tcPr>
          <w:p w:rsidR="00BF4D54" w:rsidRPr="00BF4D54" w:rsidRDefault="00BF4D54" w:rsidP="00BF4D54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gridSpan w:val="3"/>
          </w:tcPr>
          <w:p w:rsidR="00BF4D54" w:rsidRPr="00BF4D54" w:rsidRDefault="00BF4D54" w:rsidP="00BF4D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занятия:</w:t>
            </w:r>
          </w:p>
        </w:tc>
        <w:tc>
          <w:tcPr>
            <w:tcW w:w="1417" w:type="dxa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52" w:type="dxa"/>
            <w:shd w:val="clear" w:color="auto" w:fill="FFFFFF" w:themeFill="background1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D54" w:rsidRPr="00BF4D54" w:rsidTr="00BF4D54">
        <w:tc>
          <w:tcPr>
            <w:tcW w:w="3369" w:type="dxa"/>
            <w:vMerge/>
          </w:tcPr>
          <w:p w:rsidR="00BF4D54" w:rsidRPr="00BF4D54" w:rsidRDefault="00BF4D54" w:rsidP="00BF4D54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Занятие №36,37</w:t>
            </w:r>
          </w:p>
        </w:tc>
        <w:tc>
          <w:tcPr>
            <w:tcW w:w="7797" w:type="dxa"/>
            <w:gridSpan w:val="2"/>
          </w:tcPr>
          <w:p w:rsidR="00BF4D54" w:rsidRPr="00BF4D54" w:rsidRDefault="00BF4D54" w:rsidP="00BF4D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ПЗ №8</w:t>
            </w:r>
            <w:r w:rsidRPr="00BF4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Функциональная схема регулирования приточной вентиляционной системы, защита от замораживания.</w:t>
            </w:r>
          </w:p>
        </w:tc>
        <w:tc>
          <w:tcPr>
            <w:tcW w:w="1417" w:type="dxa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shd w:val="clear" w:color="auto" w:fill="FFFFFF" w:themeFill="background1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4D54" w:rsidRPr="00BF4D54" w:rsidTr="00BF4D54">
        <w:trPr>
          <w:trHeight w:val="81"/>
        </w:trPr>
        <w:tc>
          <w:tcPr>
            <w:tcW w:w="3369" w:type="dxa"/>
          </w:tcPr>
          <w:p w:rsidR="00BF4D54" w:rsidRPr="00BF4D54" w:rsidRDefault="00BF4D54" w:rsidP="00BF4D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b/>
                <w:sz w:val="24"/>
                <w:szCs w:val="24"/>
              </w:rPr>
              <w:t>Тема 8. Автоматическое регулирование вспомогательного оборудования</w:t>
            </w:r>
          </w:p>
        </w:tc>
        <w:tc>
          <w:tcPr>
            <w:tcW w:w="9072" w:type="dxa"/>
            <w:gridSpan w:val="3"/>
          </w:tcPr>
          <w:p w:rsidR="00BF4D54" w:rsidRPr="00BF4D54" w:rsidRDefault="00BF4D54" w:rsidP="00BF4D5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 студент должен знать:</w:t>
            </w:r>
          </w:p>
          <w:p w:rsidR="00BF4D54" w:rsidRPr="00BF4D54" w:rsidRDefault="00BF4D54" w:rsidP="00BF4D5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- САР теплообменных аппаратов и оборудования</w:t>
            </w:r>
          </w:p>
          <w:p w:rsidR="00BF4D54" w:rsidRPr="00BF4D54" w:rsidRDefault="00BF4D54" w:rsidP="00BF4D5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результате изучения темы студент должен уметь:</w:t>
            </w:r>
          </w:p>
          <w:p w:rsidR="00BF4D54" w:rsidRPr="00BF4D54" w:rsidRDefault="00BF4D54" w:rsidP="00BF4D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- выполнять схемы автоматического регулирования</w:t>
            </w:r>
          </w:p>
          <w:p w:rsidR="00BF4D54" w:rsidRPr="00BF4D54" w:rsidRDefault="00BF4D54" w:rsidP="00BF4D5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b/>
                <w:sz w:val="24"/>
                <w:szCs w:val="24"/>
              </w:rPr>
              <w:t>Коды формируемых компетенций: ОК 1-11; ПК 1.2.</w:t>
            </w:r>
          </w:p>
        </w:tc>
        <w:tc>
          <w:tcPr>
            <w:tcW w:w="1417" w:type="dxa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52" w:type="dxa"/>
            <w:shd w:val="clear" w:color="auto" w:fill="BFBFBF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D54" w:rsidRPr="00BF4D54" w:rsidTr="00BF4D54">
        <w:tc>
          <w:tcPr>
            <w:tcW w:w="3369" w:type="dxa"/>
            <w:vMerge w:val="restart"/>
          </w:tcPr>
          <w:p w:rsidR="00BF4D54" w:rsidRPr="00BF4D54" w:rsidRDefault="00BF4D54" w:rsidP="00BF4D5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D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8.1. </w:t>
            </w: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САР теплообменных аппаратов</w:t>
            </w:r>
          </w:p>
        </w:tc>
        <w:tc>
          <w:tcPr>
            <w:tcW w:w="9072" w:type="dxa"/>
            <w:gridSpan w:val="3"/>
          </w:tcPr>
          <w:p w:rsidR="00BF4D54" w:rsidRPr="00BF4D54" w:rsidRDefault="00BF4D54" w:rsidP="00BF4D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FFFFFF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D54" w:rsidRPr="00BF4D54" w:rsidTr="00BF4D54">
        <w:tc>
          <w:tcPr>
            <w:tcW w:w="3369" w:type="dxa"/>
            <w:vMerge/>
          </w:tcPr>
          <w:p w:rsidR="00BF4D54" w:rsidRPr="00BF4D54" w:rsidRDefault="00BF4D54" w:rsidP="00BF4D54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Занятие №38</w:t>
            </w:r>
          </w:p>
        </w:tc>
        <w:tc>
          <w:tcPr>
            <w:tcW w:w="7797" w:type="dxa"/>
            <w:gridSpan w:val="2"/>
          </w:tcPr>
          <w:p w:rsidR="00BF4D54" w:rsidRPr="00BF4D54" w:rsidRDefault="00BF4D54" w:rsidP="00BF4D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САР теплообменных аппаратов и оборудования специального назначения. Влияние автоматического регулирования на энергоснабжение.</w:t>
            </w:r>
          </w:p>
        </w:tc>
        <w:tc>
          <w:tcPr>
            <w:tcW w:w="1417" w:type="dxa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FFFFFF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4D54" w:rsidRPr="00BF4D54" w:rsidTr="00BF4D54">
        <w:tc>
          <w:tcPr>
            <w:tcW w:w="3369" w:type="dxa"/>
          </w:tcPr>
          <w:p w:rsidR="00BF4D54" w:rsidRPr="00BF4D54" w:rsidRDefault="00BF4D54" w:rsidP="00BF4D54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 xml:space="preserve">Тема 8.2. Диспетчерское управление </w:t>
            </w:r>
            <w:r w:rsidRPr="00BF4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теплоэнергетическими объектами</w:t>
            </w:r>
          </w:p>
        </w:tc>
        <w:tc>
          <w:tcPr>
            <w:tcW w:w="1275" w:type="dxa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№39</w:t>
            </w:r>
          </w:p>
        </w:tc>
        <w:tc>
          <w:tcPr>
            <w:tcW w:w="7797" w:type="dxa"/>
            <w:gridSpan w:val="2"/>
          </w:tcPr>
          <w:p w:rsidR="00BF4D54" w:rsidRPr="00BF4D54" w:rsidRDefault="00BF4D54" w:rsidP="00BF4D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Диспетчерское управление теплоэнергетическими объектами.</w:t>
            </w:r>
          </w:p>
        </w:tc>
        <w:tc>
          <w:tcPr>
            <w:tcW w:w="1417" w:type="dxa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FFFFFF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4D54" w:rsidRPr="00BF4D54" w:rsidTr="00BF4D54">
        <w:tc>
          <w:tcPr>
            <w:tcW w:w="3369" w:type="dxa"/>
          </w:tcPr>
          <w:p w:rsidR="00BF4D54" w:rsidRPr="00BF4D54" w:rsidRDefault="00BF4D54" w:rsidP="00BF4D54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Занятие №40</w:t>
            </w:r>
          </w:p>
        </w:tc>
        <w:tc>
          <w:tcPr>
            <w:tcW w:w="7797" w:type="dxa"/>
            <w:gridSpan w:val="2"/>
          </w:tcPr>
          <w:p w:rsidR="00BF4D54" w:rsidRDefault="00BF4D54" w:rsidP="00BF4D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BF4D54" w:rsidRPr="00BF4D54" w:rsidRDefault="00BF4D54" w:rsidP="00BF4D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Технологическая защита котлов.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D54" w:rsidRPr="00BF4D54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4D54" w:rsidRPr="00B00B16" w:rsidTr="00BF4D54">
        <w:trPr>
          <w:trHeight w:val="1415"/>
        </w:trPr>
        <w:tc>
          <w:tcPr>
            <w:tcW w:w="12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54" w:rsidRPr="00553C8C" w:rsidRDefault="00BF4D54" w:rsidP="00BF4D5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3C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Учебная практика УП.01 (в форме практической подготовки)</w:t>
            </w:r>
          </w:p>
          <w:p w:rsidR="00BF4D54" w:rsidRPr="00553C8C" w:rsidRDefault="00BF4D54" w:rsidP="00BF4D5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3C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Слесарно-станочная</w:t>
            </w:r>
          </w:p>
          <w:p w:rsidR="00BF4D54" w:rsidRPr="00553C8C" w:rsidRDefault="00BF4D54" w:rsidP="00BF4D5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3C8C">
              <w:rPr>
                <w:rFonts w:ascii="Times New Roman" w:eastAsia="Calibri" w:hAnsi="Times New Roman" w:cs="Times New Roman"/>
                <w:sz w:val="28"/>
                <w:szCs w:val="28"/>
              </w:rPr>
              <w:t>Виды работ:</w:t>
            </w:r>
          </w:p>
          <w:p w:rsidR="002A6B3D" w:rsidRDefault="002A6B3D" w:rsidP="00BF4D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Разметка по шаблону.</w:t>
            </w:r>
          </w:p>
          <w:p w:rsidR="002A6B3D" w:rsidRDefault="00BF4D54" w:rsidP="00BF4D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C8C">
              <w:rPr>
                <w:rFonts w:ascii="Times New Roman" w:hAnsi="Times New Roman" w:cs="Times New Roman"/>
                <w:sz w:val="28"/>
                <w:szCs w:val="28"/>
              </w:rPr>
              <w:t>Разметк</w:t>
            </w:r>
            <w:r w:rsidR="002A6B3D">
              <w:rPr>
                <w:rFonts w:ascii="Times New Roman" w:hAnsi="Times New Roman" w:cs="Times New Roman"/>
                <w:sz w:val="28"/>
                <w:szCs w:val="28"/>
              </w:rPr>
              <w:t>а несложных деталей по чертежу.</w:t>
            </w:r>
          </w:p>
          <w:p w:rsidR="002A6B3D" w:rsidRDefault="00BF4D54" w:rsidP="00BF4D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C8C">
              <w:rPr>
                <w:rFonts w:ascii="Times New Roman" w:hAnsi="Times New Roman" w:cs="Times New Roman"/>
                <w:sz w:val="28"/>
                <w:szCs w:val="28"/>
              </w:rPr>
              <w:t xml:space="preserve">Правка </w:t>
            </w:r>
            <w:r w:rsidR="002A6B3D">
              <w:rPr>
                <w:rFonts w:ascii="Times New Roman" w:hAnsi="Times New Roman" w:cs="Times New Roman"/>
                <w:sz w:val="28"/>
                <w:szCs w:val="28"/>
              </w:rPr>
              <w:t>полосовых и листовых металлов.</w:t>
            </w:r>
          </w:p>
          <w:p w:rsidR="002A6B3D" w:rsidRDefault="00BF4D54" w:rsidP="00BF4D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3C8C">
              <w:rPr>
                <w:rFonts w:ascii="Times New Roman" w:hAnsi="Times New Roman" w:cs="Times New Roman"/>
                <w:sz w:val="28"/>
                <w:szCs w:val="28"/>
              </w:rPr>
              <w:t>Гибка</w:t>
            </w:r>
            <w:proofErr w:type="gramEnd"/>
            <w:r w:rsidRPr="00553C8C">
              <w:rPr>
                <w:rFonts w:ascii="Times New Roman" w:hAnsi="Times New Roman" w:cs="Times New Roman"/>
                <w:sz w:val="28"/>
                <w:szCs w:val="28"/>
              </w:rPr>
              <w:t xml:space="preserve"> полосового мет</w:t>
            </w:r>
            <w:r w:rsidR="002A6B3D">
              <w:rPr>
                <w:rFonts w:ascii="Times New Roman" w:hAnsi="Times New Roman" w:cs="Times New Roman"/>
                <w:sz w:val="28"/>
                <w:szCs w:val="28"/>
              </w:rPr>
              <w:t>алла.</w:t>
            </w:r>
          </w:p>
          <w:p w:rsidR="002A6B3D" w:rsidRDefault="002A6B3D" w:rsidP="00BF4D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Резка пруткового металла.</w:t>
            </w:r>
          </w:p>
          <w:p w:rsidR="002A6B3D" w:rsidRDefault="00BF4D54" w:rsidP="00BF4D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C8C">
              <w:rPr>
                <w:rFonts w:ascii="Times New Roman" w:hAnsi="Times New Roman" w:cs="Times New Roman"/>
                <w:sz w:val="28"/>
                <w:szCs w:val="28"/>
              </w:rPr>
              <w:t>Рез</w:t>
            </w:r>
            <w:r w:rsidR="002A6B3D">
              <w:rPr>
                <w:rFonts w:ascii="Times New Roman" w:hAnsi="Times New Roman" w:cs="Times New Roman"/>
                <w:sz w:val="28"/>
                <w:szCs w:val="28"/>
              </w:rPr>
              <w:t>ка труб труборезом.</w:t>
            </w:r>
          </w:p>
          <w:p w:rsidR="002A6B3D" w:rsidRDefault="00BF4D54" w:rsidP="00BF4D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C8C">
              <w:rPr>
                <w:rFonts w:ascii="Times New Roman" w:hAnsi="Times New Roman" w:cs="Times New Roman"/>
                <w:sz w:val="28"/>
                <w:szCs w:val="28"/>
              </w:rPr>
              <w:t>Опиливание различных поверхностей.</w:t>
            </w:r>
          </w:p>
          <w:p w:rsidR="00BF4D54" w:rsidRPr="00553C8C" w:rsidRDefault="00BF4D54" w:rsidP="00BF4D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C8C">
              <w:rPr>
                <w:rFonts w:ascii="Times New Roman" w:hAnsi="Times New Roman" w:cs="Times New Roman"/>
                <w:sz w:val="28"/>
                <w:szCs w:val="28"/>
              </w:rPr>
              <w:t xml:space="preserve">Сверление отверстий. </w:t>
            </w:r>
          </w:p>
          <w:p w:rsidR="00BF4D54" w:rsidRPr="00553C8C" w:rsidRDefault="00BF4D54" w:rsidP="00BF4D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C8C">
              <w:rPr>
                <w:rFonts w:ascii="Times New Roman" w:hAnsi="Times New Roman" w:cs="Times New Roman"/>
                <w:sz w:val="28"/>
                <w:szCs w:val="28"/>
              </w:rPr>
              <w:t>Развертывание отверстий вручную на сверлильном станке.</w:t>
            </w:r>
          </w:p>
          <w:p w:rsidR="00BF4D54" w:rsidRPr="00553C8C" w:rsidRDefault="00BF4D54" w:rsidP="00BF4D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C8C">
              <w:rPr>
                <w:rFonts w:ascii="Times New Roman" w:hAnsi="Times New Roman" w:cs="Times New Roman"/>
                <w:sz w:val="28"/>
                <w:szCs w:val="28"/>
              </w:rPr>
              <w:t>Нарезание резьбы.</w:t>
            </w:r>
          </w:p>
          <w:p w:rsidR="00BF4D54" w:rsidRPr="00553C8C" w:rsidRDefault="00BF4D54" w:rsidP="00BF4D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C8C">
              <w:rPr>
                <w:rFonts w:ascii="Times New Roman" w:hAnsi="Times New Roman" w:cs="Times New Roman"/>
                <w:sz w:val="28"/>
                <w:szCs w:val="28"/>
              </w:rPr>
              <w:t>Распиливание отверстий, образованных прямыми линиями.</w:t>
            </w:r>
          </w:p>
          <w:p w:rsidR="00BF4D54" w:rsidRPr="00553C8C" w:rsidRDefault="00BF4D54" w:rsidP="00BF4D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C8C">
              <w:rPr>
                <w:rFonts w:ascii="Times New Roman" w:hAnsi="Times New Roman" w:cs="Times New Roman"/>
                <w:sz w:val="28"/>
                <w:szCs w:val="28"/>
              </w:rPr>
              <w:t>Припасовка полукруглых наружных и внутренних контуров.</w:t>
            </w:r>
          </w:p>
          <w:p w:rsidR="002A6B3D" w:rsidRDefault="002A6B3D" w:rsidP="00BF4D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Шабрение плоских поверхностей.</w:t>
            </w:r>
          </w:p>
          <w:p w:rsidR="00BF4D54" w:rsidRPr="00553C8C" w:rsidRDefault="00BF4D54" w:rsidP="00BF4D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C8C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поверхностей после обработки. </w:t>
            </w:r>
          </w:p>
          <w:p w:rsidR="00BF4D54" w:rsidRPr="00553C8C" w:rsidRDefault="00BF4D54" w:rsidP="00BF4D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C8C">
              <w:rPr>
                <w:rFonts w:ascii="Times New Roman" w:hAnsi="Times New Roman" w:cs="Times New Roman"/>
                <w:sz w:val="28"/>
                <w:szCs w:val="28"/>
              </w:rPr>
              <w:t>Притирка поверхностей.</w:t>
            </w:r>
          </w:p>
          <w:p w:rsidR="00BF4D54" w:rsidRPr="00553C8C" w:rsidRDefault="00BF4D54" w:rsidP="00BF4D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C8C">
              <w:rPr>
                <w:rFonts w:ascii="Times New Roman" w:hAnsi="Times New Roman" w:cs="Times New Roman"/>
                <w:sz w:val="28"/>
                <w:szCs w:val="28"/>
              </w:rPr>
              <w:t xml:space="preserve">Паяние мягкими припоями при помощи паяльника. </w:t>
            </w:r>
          </w:p>
          <w:p w:rsidR="002A6B3D" w:rsidRDefault="00BF4D54" w:rsidP="00BF4D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C8C">
              <w:rPr>
                <w:rFonts w:ascii="Times New Roman" w:hAnsi="Times New Roman" w:cs="Times New Roman"/>
                <w:sz w:val="28"/>
                <w:szCs w:val="28"/>
              </w:rPr>
              <w:t>Склеивание деталей</w:t>
            </w:r>
            <w:r w:rsidR="002A6B3D">
              <w:rPr>
                <w:rFonts w:ascii="Times New Roman" w:hAnsi="Times New Roman" w:cs="Times New Roman"/>
                <w:sz w:val="28"/>
                <w:szCs w:val="28"/>
              </w:rPr>
              <w:t xml:space="preserve"> и выдержка в заданных режимах.</w:t>
            </w:r>
          </w:p>
          <w:p w:rsidR="00BF4D54" w:rsidRPr="00553C8C" w:rsidRDefault="00BF4D54" w:rsidP="00BF4D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C8C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качества соединений. </w:t>
            </w:r>
          </w:p>
          <w:p w:rsidR="006F2A9C" w:rsidRPr="00553C8C" w:rsidRDefault="00BF4D54" w:rsidP="00BF4D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C8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Комплексная слесарная работа (задание выдает преподаватель).</w:t>
            </w:r>
          </w:p>
          <w:p w:rsidR="00BF4D54" w:rsidRPr="00553C8C" w:rsidRDefault="00BF4D54" w:rsidP="00BF4D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C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Упражнение в управлении токарным станком. </w:t>
            </w:r>
          </w:p>
          <w:p w:rsidR="00BF4D54" w:rsidRPr="00553C8C" w:rsidRDefault="00BF4D54" w:rsidP="00BF4D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C8C"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наружных цилиндрических поверхностей. </w:t>
            </w:r>
          </w:p>
          <w:p w:rsidR="00BF4D54" w:rsidRPr="00553C8C" w:rsidRDefault="00BF4D54" w:rsidP="00BF4D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C8C"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цилиндрических отверстий. </w:t>
            </w:r>
          </w:p>
          <w:p w:rsidR="00BF4D54" w:rsidRPr="00553C8C" w:rsidRDefault="00BF4D54" w:rsidP="00BF4D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C8C"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фасонных и конических поверхностей. </w:t>
            </w:r>
          </w:p>
          <w:p w:rsidR="00BF4D54" w:rsidRPr="00553C8C" w:rsidRDefault="00BF4D54" w:rsidP="00BF4D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C8C">
              <w:rPr>
                <w:rFonts w:ascii="Times New Roman" w:hAnsi="Times New Roman" w:cs="Times New Roman"/>
                <w:sz w:val="28"/>
                <w:szCs w:val="28"/>
              </w:rPr>
              <w:t>Нарезание резьбы.</w:t>
            </w:r>
          </w:p>
          <w:p w:rsidR="00BF4D54" w:rsidRPr="00553C8C" w:rsidRDefault="00BF4D54" w:rsidP="00BF4D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C8C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Комплексная работа на токарном станке. </w:t>
            </w:r>
          </w:p>
          <w:p w:rsidR="00BF4D54" w:rsidRPr="00553C8C" w:rsidRDefault="00BF4D54" w:rsidP="00BF4D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C8C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 фрезерном станке. </w:t>
            </w:r>
          </w:p>
          <w:p w:rsidR="00BF4D54" w:rsidRPr="00553C8C" w:rsidRDefault="00BF4D54" w:rsidP="00BF4D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C8C">
              <w:rPr>
                <w:rFonts w:ascii="Times New Roman" w:hAnsi="Times New Roman" w:cs="Times New Roman"/>
                <w:sz w:val="28"/>
                <w:szCs w:val="28"/>
              </w:rPr>
              <w:t xml:space="preserve">Фрезерование поверхностей. </w:t>
            </w:r>
          </w:p>
          <w:p w:rsidR="00BF4D54" w:rsidRPr="00553C8C" w:rsidRDefault="00BF4D54" w:rsidP="00BF4D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C8C">
              <w:rPr>
                <w:rFonts w:ascii="Times New Roman" w:hAnsi="Times New Roman" w:cs="Times New Roman"/>
                <w:sz w:val="28"/>
                <w:szCs w:val="28"/>
              </w:rPr>
              <w:t>Работа на сверлильных станках.</w:t>
            </w:r>
          </w:p>
          <w:p w:rsidR="002A6B3D" w:rsidRDefault="002A6B3D" w:rsidP="00BF4D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 строгальных станках.</w:t>
            </w:r>
          </w:p>
          <w:p w:rsidR="00BF4D54" w:rsidRPr="00553C8C" w:rsidRDefault="00BF4D54" w:rsidP="00BF4D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C8C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proofErr w:type="spellStart"/>
            <w:r w:rsidRPr="00553C8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553C8C">
              <w:rPr>
                <w:rFonts w:ascii="Times New Roman" w:hAnsi="Times New Roman" w:cs="Times New Roman"/>
                <w:sz w:val="28"/>
                <w:szCs w:val="28"/>
              </w:rPr>
              <w:t>строганию</w:t>
            </w:r>
            <w:proofErr w:type="spellEnd"/>
            <w:r w:rsidR="00553C8C">
              <w:rPr>
                <w:rFonts w:ascii="Times New Roman" w:hAnsi="Times New Roman" w:cs="Times New Roman"/>
                <w:sz w:val="28"/>
                <w:szCs w:val="28"/>
              </w:rPr>
              <w:t xml:space="preserve"> плоских поверхностей.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54" w:rsidRPr="00500491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4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144</w:t>
            </w:r>
          </w:p>
          <w:p w:rsidR="00BF4D54" w:rsidRPr="00B00B16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D54" w:rsidRPr="00B00B16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D54" w:rsidRPr="00B00B16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D54" w:rsidRPr="00B00B16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D54" w:rsidRPr="00B00B16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D54" w:rsidRPr="00B00B16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D54" w:rsidRPr="00B00B16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D54" w:rsidRPr="00B00B16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D54" w:rsidRPr="00B00B16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D54" w:rsidRPr="00B00B16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D54" w:rsidRPr="00B00B16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D54" w:rsidRPr="00B00B16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D54" w:rsidRPr="00B00B16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D54" w:rsidRPr="00B00B16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D54" w:rsidRPr="00B00B16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D54" w:rsidRPr="00B00B16" w:rsidRDefault="00BF4D54" w:rsidP="00BF4D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D54" w:rsidRPr="00B00B16" w:rsidTr="00BF4D54">
        <w:trPr>
          <w:trHeight w:val="1415"/>
        </w:trPr>
        <w:tc>
          <w:tcPr>
            <w:tcW w:w="12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54" w:rsidRPr="002A6B3D" w:rsidRDefault="00BF4D54" w:rsidP="00BF4D5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A6B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Производственная практика ПП.01 (в форме практической подготовки)</w:t>
            </w:r>
          </w:p>
          <w:p w:rsidR="00BF4D54" w:rsidRPr="002A6B3D" w:rsidRDefault="00BF4D54" w:rsidP="00BF4D5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6B3D">
              <w:rPr>
                <w:rFonts w:ascii="Times New Roman" w:eastAsia="Calibri" w:hAnsi="Times New Roman" w:cs="Times New Roman"/>
                <w:sz w:val="28"/>
                <w:szCs w:val="28"/>
              </w:rPr>
              <w:t>Виды работ:</w:t>
            </w:r>
          </w:p>
          <w:p w:rsidR="002A6B3D" w:rsidRDefault="002A6B3D" w:rsidP="00BF4D54">
            <w:pPr>
              <w:pStyle w:val="a9"/>
              <w:shd w:val="clear" w:color="auto" w:fill="FFFFFF"/>
              <w:tabs>
                <w:tab w:val="left" w:pos="-74"/>
                <w:tab w:val="left" w:pos="33"/>
                <w:tab w:val="left" w:pos="317"/>
              </w:tabs>
              <w:spacing w:after="0" w:line="240" w:lineRule="auto"/>
              <w:ind w:left="0" w:right="53"/>
              <w:jc w:val="both"/>
              <w:rPr>
                <w:rFonts w:ascii="Times New Roman" w:hAnsi="Times New Roman"/>
                <w:i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pacing w:val="4"/>
                <w:sz w:val="28"/>
                <w:szCs w:val="28"/>
              </w:rPr>
              <w:t>Оформление документов.</w:t>
            </w:r>
          </w:p>
          <w:p w:rsidR="002A6B3D" w:rsidRDefault="00BF4D54" w:rsidP="00BF4D54">
            <w:pPr>
              <w:pStyle w:val="a9"/>
              <w:shd w:val="clear" w:color="auto" w:fill="FFFFFF"/>
              <w:tabs>
                <w:tab w:val="left" w:pos="-74"/>
                <w:tab w:val="left" w:pos="33"/>
                <w:tab w:val="left" w:pos="317"/>
              </w:tabs>
              <w:spacing w:after="0" w:line="240" w:lineRule="auto"/>
              <w:ind w:left="0" w:right="53"/>
              <w:jc w:val="both"/>
              <w:rPr>
                <w:rFonts w:ascii="Times New Roman" w:hAnsi="Times New Roman"/>
                <w:iCs/>
                <w:color w:val="000000"/>
                <w:spacing w:val="4"/>
                <w:sz w:val="28"/>
                <w:szCs w:val="28"/>
              </w:rPr>
            </w:pPr>
            <w:r w:rsidRPr="002A6B3D">
              <w:rPr>
                <w:rFonts w:ascii="Times New Roman" w:hAnsi="Times New Roman"/>
                <w:iCs/>
                <w:color w:val="000000"/>
                <w:spacing w:val="4"/>
                <w:sz w:val="28"/>
                <w:szCs w:val="28"/>
              </w:rPr>
              <w:t>Ознакомление с правилами внутреннего распорядка предприятия.</w:t>
            </w:r>
          </w:p>
          <w:p w:rsidR="00BF4D54" w:rsidRPr="002A6B3D" w:rsidRDefault="00BF4D54" w:rsidP="00BF4D54">
            <w:pPr>
              <w:pStyle w:val="a9"/>
              <w:shd w:val="clear" w:color="auto" w:fill="FFFFFF"/>
              <w:tabs>
                <w:tab w:val="left" w:pos="-74"/>
                <w:tab w:val="left" w:pos="33"/>
                <w:tab w:val="left" w:pos="317"/>
              </w:tabs>
              <w:spacing w:after="0" w:line="240" w:lineRule="auto"/>
              <w:ind w:left="0" w:right="53"/>
              <w:jc w:val="both"/>
              <w:rPr>
                <w:rFonts w:ascii="Times New Roman" w:hAnsi="Times New Roman"/>
                <w:iCs/>
                <w:color w:val="000000"/>
                <w:spacing w:val="4"/>
                <w:sz w:val="28"/>
                <w:szCs w:val="28"/>
              </w:rPr>
            </w:pPr>
            <w:r w:rsidRPr="002A6B3D">
              <w:rPr>
                <w:rFonts w:ascii="Times New Roman" w:hAnsi="Times New Roman"/>
                <w:iCs/>
                <w:color w:val="000000"/>
                <w:spacing w:val="-4"/>
                <w:sz w:val="28"/>
                <w:szCs w:val="28"/>
              </w:rPr>
              <w:t>О</w:t>
            </w:r>
            <w:r w:rsidRPr="002A6B3D">
              <w:rPr>
                <w:rFonts w:ascii="Times New Roman" w:hAnsi="Times New Roman"/>
                <w:iCs/>
                <w:color w:val="000000"/>
                <w:spacing w:val="7"/>
                <w:sz w:val="28"/>
                <w:szCs w:val="28"/>
              </w:rPr>
              <w:t xml:space="preserve">знакомление с </w:t>
            </w:r>
            <w:r w:rsidRPr="002A6B3D">
              <w:rPr>
                <w:rFonts w:ascii="Times New Roman" w:hAnsi="Times New Roman"/>
                <w:iCs/>
                <w:color w:val="000000"/>
                <w:spacing w:val="2"/>
                <w:sz w:val="28"/>
                <w:szCs w:val="28"/>
              </w:rPr>
              <w:t xml:space="preserve">организацией рабочего места. </w:t>
            </w:r>
          </w:p>
          <w:p w:rsidR="00BF4D54" w:rsidRPr="002A6B3D" w:rsidRDefault="00BF4D54" w:rsidP="00BF4D54">
            <w:pPr>
              <w:pStyle w:val="a9"/>
              <w:shd w:val="clear" w:color="auto" w:fill="FFFFFF"/>
              <w:tabs>
                <w:tab w:val="left" w:pos="67"/>
                <w:tab w:val="left" w:pos="456"/>
              </w:tabs>
              <w:spacing w:after="0" w:line="240" w:lineRule="auto"/>
              <w:ind w:left="0" w:right="53"/>
              <w:jc w:val="both"/>
              <w:rPr>
                <w:rFonts w:ascii="Times New Roman" w:hAnsi="Times New Roman"/>
                <w:iCs/>
                <w:color w:val="000000"/>
                <w:spacing w:val="-4"/>
                <w:sz w:val="28"/>
                <w:szCs w:val="28"/>
              </w:rPr>
            </w:pPr>
            <w:r w:rsidRPr="002A6B3D">
              <w:rPr>
                <w:rFonts w:ascii="Times New Roman" w:hAnsi="Times New Roman"/>
                <w:iCs/>
                <w:color w:val="000000"/>
                <w:spacing w:val="-4"/>
                <w:sz w:val="28"/>
                <w:szCs w:val="28"/>
              </w:rPr>
              <w:t xml:space="preserve">Обнаружение утечек газа по приборам и обмыливанием на действующих газопроводах. </w:t>
            </w:r>
          </w:p>
          <w:p w:rsidR="002A6B3D" w:rsidRDefault="00BF4D54" w:rsidP="00BF4D54">
            <w:pPr>
              <w:pStyle w:val="a9"/>
              <w:shd w:val="clear" w:color="auto" w:fill="FFFFFF"/>
              <w:tabs>
                <w:tab w:val="left" w:pos="67"/>
                <w:tab w:val="left" w:pos="456"/>
              </w:tabs>
              <w:spacing w:after="0" w:line="240" w:lineRule="auto"/>
              <w:ind w:left="0" w:right="53"/>
              <w:jc w:val="both"/>
              <w:rPr>
                <w:rFonts w:ascii="Times New Roman" w:hAnsi="Times New Roman"/>
                <w:iCs/>
                <w:color w:val="000000"/>
                <w:spacing w:val="-4"/>
                <w:sz w:val="28"/>
                <w:szCs w:val="28"/>
              </w:rPr>
            </w:pPr>
            <w:r w:rsidRPr="002A6B3D">
              <w:rPr>
                <w:rFonts w:ascii="Times New Roman" w:hAnsi="Times New Roman"/>
                <w:iCs/>
                <w:color w:val="000000"/>
                <w:spacing w:val="-4"/>
                <w:sz w:val="28"/>
                <w:szCs w:val="28"/>
              </w:rPr>
              <w:t xml:space="preserve">Участие в установке и снятии заглушек на отключённом участке газопровода </w:t>
            </w:r>
            <w:r w:rsidR="002A6B3D">
              <w:rPr>
                <w:rFonts w:ascii="Times New Roman" w:hAnsi="Times New Roman"/>
                <w:iCs/>
                <w:color w:val="000000"/>
                <w:spacing w:val="-4"/>
                <w:sz w:val="28"/>
                <w:szCs w:val="28"/>
              </w:rPr>
              <w:t>для выполнения ремонтных работ.</w:t>
            </w:r>
          </w:p>
          <w:p w:rsidR="002A6B3D" w:rsidRDefault="00BF4D54" w:rsidP="00BF4D54">
            <w:pPr>
              <w:pStyle w:val="a9"/>
              <w:shd w:val="clear" w:color="auto" w:fill="FFFFFF"/>
              <w:tabs>
                <w:tab w:val="left" w:pos="67"/>
                <w:tab w:val="left" w:pos="456"/>
              </w:tabs>
              <w:spacing w:after="0" w:line="240" w:lineRule="auto"/>
              <w:ind w:left="0" w:right="53"/>
              <w:jc w:val="both"/>
              <w:rPr>
                <w:rFonts w:ascii="Times New Roman" w:hAnsi="Times New Roman"/>
                <w:iCs/>
                <w:color w:val="000000"/>
                <w:spacing w:val="-4"/>
                <w:sz w:val="28"/>
                <w:szCs w:val="28"/>
              </w:rPr>
            </w:pPr>
            <w:r w:rsidRPr="002A6B3D">
              <w:rPr>
                <w:rFonts w:ascii="Times New Roman" w:hAnsi="Times New Roman"/>
                <w:iCs/>
                <w:color w:val="000000"/>
                <w:spacing w:val="-4"/>
                <w:sz w:val="28"/>
                <w:szCs w:val="28"/>
              </w:rPr>
              <w:t>Участие в про</w:t>
            </w:r>
            <w:r w:rsidR="002A6B3D">
              <w:rPr>
                <w:rFonts w:ascii="Times New Roman" w:hAnsi="Times New Roman"/>
                <w:iCs/>
                <w:color w:val="000000"/>
                <w:spacing w:val="-4"/>
                <w:sz w:val="28"/>
                <w:szCs w:val="28"/>
              </w:rPr>
              <w:t>ведении опрессовки газопровода.</w:t>
            </w:r>
          </w:p>
          <w:p w:rsidR="002A6B3D" w:rsidRDefault="00BF4D54" w:rsidP="00BF4D54">
            <w:pPr>
              <w:pStyle w:val="a9"/>
              <w:shd w:val="clear" w:color="auto" w:fill="FFFFFF"/>
              <w:tabs>
                <w:tab w:val="left" w:pos="67"/>
                <w:tab w:val="left" w:pos="456"/>
              </w:tabs>
              <w:spacing w:after="0" w:line="240" w:lineRule="auto"/>
              <w:ind w:left="0" w:right="53"/>
              <w:jc w:val="both"/>
              <w:rPr>
                <w:rFonts w:ascii="Times New Roman" w:hAnsi="Times New Roman"/>
                <w:iCs/>
                <w:color w:val="000000"/>
                <w:spacing w:val="-4"/>
                <w:sz w:val="28"/>
                <w:szCs w:val="28"/>
              </w:rPr>
            </w:pPr>
            <w:r w:rsidRPr="002A6B3D">
              <w:rPr>
                <w:rFonts w:ascii="Times New Roman" w:hAnsi="Times New Roman"/>
                <w:iCs/>
                <w:color w:val="000000"/>
                <w:spacing w:val="-4"/>
                <w:sz w:val="28"/>
                <w:szCs w:val="28"/>
              </w:rPr>
              <w:t>Продувка газопровода газом и определение окончания продувки при пуске газопровода в работу. Порядок  перехода на байпас, регулирования давления газа при работе на байпасе, обратн</w:t>
            </w:r>
            <w:r w:rsidR="002A6B3D">
              <w:rPr>
                <w:rFonts w:ascii="Times New Roman" w:hAnsi="Times New Roman"/>
                <w:iCs/>
                <w:color w:val="000000"/>
                <w:spacing w:val="-4"/>
                <w:sz w:val="28"/>
                <w:szCs w:val="28"/>
              </w:rPr>
              <w:t>ого перехода на основную линию.</w:t>
            </w:r>
          </w:p>
          <w:p w:rsidR="002A6B3D" w:rsidRDefault="00BF4D54" w:rsidP="00BF4D54">
            <w:pPr>
              <w:pStyle w:val="a9"/>
              <w:shd w:val="clear" w:color="auto" w:fill="FFFFFF"/>
              <w:tabs>
                <w:tab w:val="left" w:pos="67"/>
                <w:tab w:val="left" w:pos="456"/>
              </w:tabs>
              <w:spacing w:after="0" w:line="240" w:lineRule="auto"/>
              <w:ind w:left="0" w:right="53"/>
              <w:jc w:val="both"/>
              <w:rPr>
                <w:rFonts w:ascii="Times New Roman" w:hAnsi="Times New Roman"/>
                <w:iCs/>
                <w:color w:val="000000"/>
                <w:spacing w:val="-4"/>
                <w:sz w:val="28"/>
                <w:szCs w:val="28"/>
              </w:rPr>
            </w:pPr>
            <w:r w:rsidRPr="002A6B3D">
              <w:rPr>
                <w:rFonts w:ascii="Times New Roman" w:hAnsi="Times New Roman"/>
                <w:iCs/>
                <w:color w:val="000000"/>
                <w:spacing w:val="-4"/>
                <w:sz w:val="28"/>
                <w:szCs w:val="28"/>
              </w:rPr>
              <w:t>Практическое изучение работ и овладение приёмами работ, выполняемых при техническом осмотре</w:t>
            </w:r>
            <w:r w:rsidR="002A6B3D">
              <w:rPr>
                <w:rFonts w:ascii="Times New Roman" w:hAnsi="Times New Roman"/>
                <w:iCs/>
                <w:color w:val="000000"/>
                <w:spacing w:val="-4"/>
                <w:sz w:val="28"/>
                <w:szCs w:val="28"/>
              </w:rPr>
              <w:t xml:space="preserve"> ГРП, техническом обслуживании.</w:t>
            </w:r>
          </w:p>
          <w:p w:rsidR="002A6B3D" w:rsidRDefault="00BF4D54" w:rsidP="00BF4D54">
            <w:pPr>
              <w:pStyle w:val="a9"/>
              <w:shd w:val="clear" w:color="auto" w:fill="FFFFFF"/>
              <w:tabs>
                <w:tab w:val="left" w:pos="67"/>
                <w:tab w:val="left" w:pos="456"/>
              </w:tabs>
              <w:spacing w:after="0" w:line="240" w:lineRule="auto"/>
              <w:ind w:left="0" w:right="53"/>
              <w:jc w:val="both"/>
              <w:rPr>
                <w:rFonts w:ascii="Times New Roman" w:hAnsi="Times New Roman"/>
                <w:iCs/>
                <w:color w:val="000000"/>
                <w:spacing w:val="-4"/>
                <w:sz w:val="28"/>
                <w:szCs w:val="28"/>
              </w:rPr>
            </w:pPr>
            <w:r w:rsidRPr="002A6B3D">
              <w:rPr>
                <w:rFonts w:ascii="Times New Roman" w:hAnsi="Times New Roman"/>
                <w:iCs/>
                <w:color w:val="000000"/>
                <w:spacing w:val="-4"/>
                <w:sz w:val="28"/>
                <w:szCs w:val="28"/>
              </w:rPr>
              <w:t xml:space="preserve">Настройке ПЗК и ПСК на  необходимые пределы срабатывания, очистки кассеты газового фильтра. </w:t>
            </w:r>
            <w:r w:rsidRPr="002A6B3D">
              <w:rPr>
                <w:rFonts w:ascii="Times New Roman" w:hAnsi="Times New Roman"/>
                <w:iCs/>
                <w:color w:val="000000"/>
                <w:spacing w:val="-4"/>
                <w:sz w:val="28"/>
                <w:szCs w:val="28"/>
              </w:rPr>
              <w:lastRenderedPageBreak/>
              <w:t>Исследование работы ГРУ: входное и выходное давление газа, перепад давлении газа на фильтре, расход газа. Визуальное опр</w:t>
            </w:r>
            <w:r w:rsidR="002A6B3D">
              <w:rPr>
                <w:rFonts w:ascii="Times New Roman" w:hAnsi="Times New Roman"/>
                <w:iCs/>
                <w:color w:val="000000"/>
                <w:spacing w:val="-4"/>
                <w:sz w:val="28"/>
                <w:szCs w:val="28"/>
              </w:rPr>
              <w:t>еделение полноты сжигания газа.</w:t>
            </w:r>
          </w:p>
          <w:p w:rsidR="00BF4D54" w:rsidRPr="002A6B3D" w:rsidRDefault="00BF4D54" w:rsidP="00BF4D54">
            <w:pPr>
              <w:pStyle w:val="a9"/>
              <w:shd w:val="clear" w:color="auto" w:fill="FFFFFF"/>
              <w:tabs>
                <w:tab w:val="left" w:pos="67"/>
                <w:tab w:val="left" w:pos="456"/>
              </w:tabs>
              <w:spacing w:after="0" w:line="240" w:lineRule="auto"/>
              <w:ind w:left="0" w:right="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B3D">
              <w:rPr>
                <w:rFonts w:ascii="Times New Roman" w:hAnsi="Times New Roman"/>
                <w:iCs/>
                <w:color w:val="000000"/>
                <w:spacing w:val="-4"/>
                <w:sz w:val="28"/>
                <w:szCs w:val="28"/>
              </w:rPr>
              <w:t>Изучения плана ликвидации возможных аварий в системах газоснабжения предприятия.</w:t>
            </w:r>
          </w:p>
          <w:p w:rsidR="002A6B3D" w:rsidRDefault="00BF4D54" w:rsidP="00BF4D54">
            <w:pPr>
              <w:pStyle w:val="msonormalcxspmiddle"/>
              <w:shd w:val="clear" w:color="auto" w:fill="FFFFFF"/>
              <w:tabs>
                <w:tab w:val="right" w:pos="459"/>
              </w:tabs>
              <w:spacing w:before="0" w:beforeAutospacing="0" w:after="0" w:afterAutospacing="0"/>
              <w:contextualSpacing/>
              <w:jc w:val="both"/>
              <w:rPr>
                <w:iCs/>
                <w:color w:val="000000"/>
                <w:spacing w:val="-2"/>
                <w:sz w:val="28"/>
                <w:szCs w:val="28"/>
              </w:rPr>
            </w:pPr>
            <w:r w:rsidRPr="002A6B3D">
              <w:rPr>
                <w:iCs/>
                <w:color w:val="000000"/>
                <w:spacing w:val="-2"/>
                <w:sz w:val="28"/>
                <w:szCs w:val="28"/>
              </w:rPr>
              <w:t>Участие в эксплуатации насосов: подготовка насоса к пуску, пуск в работу, контрол</w:t>
            </w:r>
            <w:r w:rsidR="002A6B3D">
              <w:rPr>
                <w:iCs/>
                <w:color w:val="000000"/>
                <w:spacing w:val="-2"/>
                <w:sz w:val="28"/>
                <w:szCs w:val="28"/>
              </w:rPr>
              <w:t>ь в процессе работы, остановка.</w:t>
            </w:r>
          </w:p>
          <w:p w:rsidR="002A6B3D" w:rsidRDefault="00BF4D54" w:rsidP="00BF4D54">
            <w:pPr>
              <w:pStyle w:val="msonormalcxspmiddle"/>
              <w:shd w:val="clear" w:color="auto" w:fill="FFFFFF"/>
              <w:tabs>
                <w:tab w:val="right" w:pos="459"/>
              </w:tabs>
              <w:spacing w:before="0" w:beforeAutospacing="0" w:after="0" w:afterAutospacing="0"/>
              <w:contextualSpacing/>
              <w:jc w:val="both"/>
              <w:rPr>
                <w:iCs/>
                <w:color w:val="000000"/>
                <w:spacing w:val="-2"/>
                <w:sz w:val="28"/>
                <w:szCs w:val="28"/>
              </w:rPr>
            </w:pPr>
            <w:r w:rsidRPr="002A6B3D">
              <w:rPr>
                <w:iCs/>
                <w:color w:val="000000"/>
                <w:spacing w:val="-2"/>
                <w:sz w:val="28"/>
                <w:szCs w:val="28"/>
              </w:rPr>
              <w:t>Проверка резервных насосов кратковре</w:t>
            </w:r>
            <w:r w:rsidR="002A6B3D">
              <w:rPr>
                <w:iCs/>
                <w:color w:val="000000"/>
                <w:spacing w:val="-2"/>
                <w:sz w:val="28"/>
                <w:szCs w:val="28"/>
              </w:rPr>
              <w:t>менным пуском на холостом ходу.</w:t>
            </w:r>
          </w:p>
          <w:p w:rsidR="00BF4D54" w:rsidRPr="002A6B3D" w:rsidRDefault="00BF4D54" w:rsidP="00BF4D54">
            <w:pPr>
              <w:pStyle w:val="msonormalcxspmiddle"/>
              <w:shd w:val="clear" w:color="auto" w:fill="FFFFFF"/>
              <w:tabs>
                <w:tab w:val="right" w:pos="459"/>
              </w:tabs>
              <w:spacing w:before="0" w:beforeAutospacing="0" w:after="0" w:afterAutospacing="0"/>
              <w:contextualSpacing/>
              <w:jc w:val="both"/>
              <w:rPr>
                <w:iCs/>
                <w:color w:val="000000"/>
                <w:spacing w:val="-2"/>
                <w:sz w:val="28"/>
                <w:szCs w:val="28"/>
              </w:rPr>
            </w:pPr>
            <w:r w:rsidRPr="002A6B3D">
              <w:rPr>
                <w:iCs/>
                <w:color w:val="000000"/>
                <w:spacing w:val="-2"/>
                <w:sz w:val="28"/>
                <w:szCs w:val="28"/>
              </w:rPr>
              <w:t xml:space="preserve">Выполнение схем, установленных насосов с обвязкой их трубопроводами и арматурой. </w:t>
            </w:r>
          </w:p>
          <w:p w:rsidR="002A6B3D" w:rsidRDefault="00BF4D54" w:rsidP="00BF4D54">
            <w:pPr>
              <w:pStyle w:val="msonormalcxspmiddle"/>
              <w:shd w:val="clear" w:color="auto" w:fill="FFFFFF"/>
              <w:tabs>
                <w:tab w:val="right" w:pos="459"/>
              </w:tabs>
              <w:spacing w:before="0" w:beforeAutospacing="0" w:after="0" w:afterAutospacing="0"/>
              <w:contextualSpacing/>
              <w:jc w:val="both"/>
              <w:rPr>
                <w:iCs/>
                <w:color w:val="000000"/>
                <w:spacing w:val="-2"/>
                <w:sz w:val="28"/>
                <w:szCs w:val="28"/>
              </w:rPr>
            </w:pPr>
            <w:r w:rsidRPr="002A6B3D">
              <w:rPr>
                <w:iCs/>
                <w:color w:val="000000"/>
                <w:spacing w:val="-2"/>
                <w:sz w:val="28"/>
                <w:szCs w:val="28"/>
              </w:rPr>
              <w:t>Выполнение работ по регулированию мощности горелок при повыше</w:t>
            </w:r>
            <w:r w:rsidR="002A6B3D">
              <w:rPr>
                <w:iCs/>
                <w:color w:val="000000"/>
                <w:spacing w:val="-2"/>
                <w:sz w:val="28"/>
                <w:szCs w:val="28"/>
              </w:rPr>
              <w:t>нии и понижении мощности котла.</w:t>
            </w:r>
          </w:p>
          <w:p w:rsidR="002A6B3D" w:rsidRDefault="00BF4D54" w:rsidP="00BF4D54">
            <w:pPr>
              <w:pStyle w:val="msonormalcxspmiddle"/>
              <w:shd w:val="clear" w:color="auto" w:fill="FFFFFF"/>
              <w:tabs>
                <w:tab w:val="right" w:pos="459"/>
              </w:tabs>
              <w:spacing w:before="0" w:beforeAutospacing="0" w:after="0" w:afterAutospacing="0"/>
              <w:contextualSpacing/>
              <w:jc w:val="both"/>
              <w:rPr>
                <w:iCs/>
                <w:color w:val="000000"/>
                <w:spacing w:val="-2"/>
                <w:sz w:val="28"/>
                <w:szCs w:val="28"/>
              </w:rPr>
            </w:pPr>
            <w:r w:rsidRPr="002A6B3D">
              <w:rPr>
                <w:iCs/>
                <w:color w:val="000000"/>
                <w:spacing w:val="-2"/>
                <w:sz w:val="28"/>
                <w:szCs w:val="28"/>
              </w:rPr>
              <w:t>Проверка параметров давление газа, воздуха разряжения в топке на соотве</w:t>
            </w:r>
            <w:r w:rsidR="002A6B3D">
              <w:rPr>
                <w:iCs/>
                <w:color w:val="000000"/>
                <w:spacing w:val="-2"/>
                <w:sz w:val="28"/>
                <w:szCs w:val="28"/>
              </w:rPr>
              <w:t>тствие их режимной карте котла.</w:t>
            </w:r>
          </w:p>
          <w:p w:rsidR="002A6B3D" w:rsidRDefault="00BF4D54" w:rsidP="00BF4D54">
            <w:pPr>
              <w:pStyle w:val="msonormalcxspmiddle"/>
              <w:shd w:val="clear" w:color="auto" w:fill="FFFFFF"/>
              <w:tabs>
                <w:tab w:val="right" w:pos="459"/>
              </w:tabs>
              <w:spacing w:before="0" w:beforeAutospacing="0" w:after="0" w:afterAutospacing="0"/>
              <w:contextualSpacing/>
              <w:jc w:val="both"/>
              <w:rPr>
                <w:iCs/>
                <w:color w:val="000000"/>
                <w:spacing w:val="-2"/>
                <w:sz w:val="28"/>
                <w:szCs w:val="28"/>
              </w:rPr>
            </w:pPr>
            <w:r w:rsidRPr="002A6B3D">
              <w:rPr>
                <w:iCs/>
                <w:color w:val="000000"/>
                <w:spacing w:val="-2"/>
                <w:sz w:val="28"/>
                <w:szCs w:val="28"/>
              </w:rPr>
              <w:t>Пр</w:t>
            </w:r>
            <w:r w:rsidR="002A6B3D">
              <w:rPr>
                <w:iCs/>
                <w:color w:val="000000"/>
                <w:spacing w:val="-2"/>
                <w:sz w:val="28"/>
                <w:szCs w:val="28"/>
              </w:rPr>
              <w:t>оверка плотности трубопроводов.</w:t>
            </w:r>
          </w:p>
          <w:p w:rsidR="002A6B3D" w:rsidRDefault="00BF4D54" w:rsidP="00BF4D54">
            <w:pPr>
              <w:pStyle w:val="msonormalcxspmiddle"/>
              <w:shd w:val="clear" w:color="auto" w:fill="FFFFFF"/>
              <w:tabs>
                <w:tab w:val="right" w:pos="459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2A6B3D">
              <w:rPr>
                <w:iCs/>
                <w:color w:val="000000"/>
                <w:spacing w:val="-2"/>
                <w:sz w:val="28"/>
                <w:szCs w:val="28"/>
              </w:rPr>
              <w:t xml:space="preserve">Выполнение схем трубопроводов с установкой арматуры, контрольно </w:t>
            </w:r>
            <w:r w:rsidR="002A6B3D">
              <w:rPr>
                <w:iCs/>
                <w:color w:val="000000"/>
                <w:spacing w:val="-2"/>
                <w:sz w:val="28"/>
                <w:szCs w:val="28"/>
              </w:rPr>
              <w:t>-</w:t>
            </w:r>
            <w:r w:rsidRPr="002A6B3D">
              <w:rPr>
                <w:iCs/>
                <w:color w:val="000000"/>
                <w:spacing w:val="-2"/>
                <w:sz w:val="28"/>
                <w:szCs w:val="28"/>
              </w:rPr>
              <w:t xml:space="preserve"> измерительных приборов</w:t>
            </w:r>
            <w:r w:rsidR="002A6B3D">
              <w:rPr>
                <w:iCs/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6B3D">
              <w:rPr>
                <w:sz w:val="28"/>
                <w:szCs w:val="28"/>
              </w:rPr>
              <w:t>общекотельного</w:t>
            </w:r>
            <w:proofErr w:type="spellEnd"/>
            <w:r w:rsidRPr="002A6B3D">
              <w:rPr>
                <w:sz w:val="28"/>
                <w:szCs w:val="28"/>
              </w:rPr>
              <w:t xml:space="preserve"> газопровода, газопровода котла, газорегуляторной установки, режимной карты ГРУ.</w:t>
            </w:r>
          </w:p>
          <w:p w:rsidR="00BF4D54" w:rsidRPr="002A6B3D" w:rsidRDefault="00BF4D54" w:rsidP="00BF4D54">
            <w:pPr>
              <w:pStyle w:val="msonormalcxspmiddle"/>
              <w:shd w:val="clear" w:color="auto" w:fill="FFFFFF"/>
              <w:tabs>
                <w:tab w:val="right" w:pos="459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2A6B3D">
              <w:rPr>
                <w:sz w:val="28"/>
                <w:szCs w:val="28"/>
              </w:rPr>
              <w:t>Имитационные упражнения на действующем котле при подготовке котла к растопке: проверка состояния основного и вспомогательного оборудования, заполнение котла водой (на водогрейных котлах установка циркуляции), вентиляция топки, продувка газопроводов газом.</w:t>
            </w:r>
          </w:p>
          <w:p w:rsidR="002A6B3D" w:rsidRDefault="00BF4D54" w:rsidP="00BF4D54">
            <w:pPr>
              <w:pStyle w:val="msonormalcxspmiddle"/>
              <w:shd w:val="clear" w:color="auto" w:fill="FFFFFF"/>
              <w:tabs>
                <w:tab w:val="right" w:pos="459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2A6B3D">
              <w:rPr>
                <w:sz w:val="28"/>
                <w:szCs w:val="28"/>
              </w:rPr>
              <w:t>Имитационные упражнения на действующем котле по растопке котла в автоматическом режиме и с ручным запальником. Подготовка и включение котла в паровую магистраль или общий коллектор. Имитационные упражнения на действующем</w:t>
            </w:r>
            <w:r w:rsidR="002A6B3D">
              <w:rPr>
                <w:sz w:val="28"/>
                <w:szCs w:val="28"/>
              </w:rPr>
              <w:t xml:space="preserve"> котле в процессе работы котла.</w:t>
            </w:r>
          </w:p>
          <w:p w:rsidR="00BF4D54" w:rsidRPr="002A6B3D" w:rsidRDefault="00BF4D54" w:rsidP="00BF4D54">
            <w:pPr>
              <w:pStyle w:val="msonormalcxspmiddle"/>
              <w:shd w:val="clear" w:color="auto" w:fill="FFFFFF"/>
              <w:tabs>
                <w:tab w:val="right" w:pos="459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2A6B3D">
              <w:rPr>
                <w:sz w:val="28"/>
                <w:szCs w:val="28"/>
              </w:rPr>
              <w:t xml:space="preserve">Регулирование процесса горения. </w:t>
            </w:r>
          </w:p>
          <w:p w:rsidR="002A6B3D" w:rsidRDefault="00BF4D54" w:rsidP="00BF4D54">
            <w:pPr>
              <w:pStyle w:val="msonormalcxspmiddle"/>
              <w:shd w:val="clear" w:color="auto" w:fill="FFFFFF"/>
              <w:tabs>
                <w:tab w:val="right" w:pos="459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2A6B3D">
              <w:rPr>
                <w:sz w:val="28"/>
                <w:szCs w:val="28"/>
              </w:rPr>
              <w:t xml:space="preserve">Выполнение обходов котельной с целью </w:t>
            </w:r>
            <w:proofErr w:type="gramStart"/>
            <w:r w:rsidRPr="002A6B3D">
              <w:rPr>
                <w:sz w:val="28"/>
                <w:szCs w:val="28"/>
              </w:rPr>
              <w:t>контроля за</w:t>
            </w:r>
            <w:proofErr w:type="gramEnd"/>
            <w:r w:rsidRPr="002A6B3D">
              <w:rPr>
                <w:sz w:val="28"/>
                <w:szCs w:val="28"/>
              </w:rPr>
              <w:t xml:space="preserve"> состоянием основного и вспомогательного оборудования, проверка по приборам параметров работы котла и запись их в суточной ведомости. </w:t>
            </w:r>
          </w:p>
          <w:p w:rsidR="00BF4D54" w:rsidRPr="002A6B3D" w:rsidRDefault="00BF4D54" w:rsidP="00BF4D54">
            <w:pPr>
              <w:pStyle w:val="msonormalcxspmiddle"/>
              <w:shd w:val="clear" w:color="auto" w:fill="FFFFFF"/>
              <w:tabs>
                <w:tab w:val="right" w:pos="459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2A6B3D">
              <w:rPr>
                <w:sz w:val="28"/>
                <w:szCs w:val="28"/>
              </w:rPr>
              <w:t xml:space="preserve">Для паровых котлов подрыв клапанов, продувка водоуказательных приборов. </w:t>
            </w:r>
          </w:p>
          <w:p w:rsidR="00BF4D54" w:rsidRPr="002A6B3D" w:rsidRDefault="00BF4D54" w:rsidP="00BF4D54">
            <w:pPr>
              <w:pStyle w:val="msonormalcxspmiddle"/>
              <w:shd w:val="clear" w:color="auto" w:fill="FFFFFF"/>
              <w:tabs>
                <w:tab w:val="right" w:pos="459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2A6B3D">
              <w:rPr>
                <w:sz w:val="28"/>
                <w:szCs w:val="28"/>
              </w:rPr>
              <w:t xml:space="preserve">Имитационные упражнения на действующем котле по остановке котла: прекращение подачи газа на горелки, сброс газа из газопроводов. </w:t>
            </w:r>
          </w:p>
          <w:p w:rsidR="002A6B3D" w:rsidRDefault="00BF4D54" w:rsidP="00BF4D54">
            <w:pPr>
              <w:pStyle w:val="msonormalcxspmiddle"/>
              <w:shd w:val="clear" w:color="auto" w:fill="FFFFFF"/>
              <w:tabs>
                <w:tab w:val="right" w:pos="459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2A6B3D">
              <w:rPr>
                <w:sz w:val="28"/>
                <w:szCs w:val="28"/>
              </w:rPr>
              <w:lastRenderedPageBreak/>
              <w:t>Вентиляция топки, остановка вентилятора затем дымос</w:t>
            </w:r>
            <w:r w:rsidR="002A6B3D">
              <w:rPr>
                <w:sz w:val="28"/>
                <w:szCs w:val="28"/>
              </w:rPr>
              <w:t>оса, опорожнение котла от воды.</w:t>
            </w:r>
          </w:p>
          <w:p w:rsidR="002A6B3D" w:rsidRDefault="00BF4D54" w:rsidP="00BF4D54">
            <w:pPr>
              <w:pStyle w:val="msonormalcxspmiddle"/>
              <w:shd w:val="clear" w:color="auto" w:fill="FFFFFF"/>
              <w:tabs>
                <w:tab w:val="right" w:pos="459"/>
              </w:tabs>
              <w:spacing w:before="0" w:beforeAutospacing="0" w:after="0" w:afterAutospacing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2A6B3D">
              <w:rPr>
                <w:sz w:val="28"/>
                <w:szCs w:val="28"/>
              </w:rPr>
              <w:t>Контроль за</w:t>
            </w:r>
            <w:proofErr w:type="gramEnd"/>
            <w:r w:rsidRPr="002A6B3D">
              <w:rPr>
                <w:sz w:val="28"/>
                <w:szCs w:val="28"/>
              </w:rPr>
              <w:t xml:space="preserve"> котлом до полного снижения давления.</w:t>
            </w:r>
          </w:p>
          <w:p w:rsidR="00BF4D54" w:rsidRPr="002A6B3D" w:rsidRDefault="00BF4D54" w:rsidP="00BF4D54">
            <w:pPr>
              <w:pStyle w:val="msonormalcxspmiddle"/>
              <w:shd w:val="clear" w:color="auto" w:fill="FFFFFF"/>
              <w:tabs>
                <w:tab w:val="right" w:pos="459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2A6B3D">
              <w:rPr>
                <w:rFonts w:eastAsia="Calibri"/>
                <w:sz w:val="28"/>
                <w:szCs w:val="28"/>
              </w:rPr>
              <w:t xml:space="preserve">Ознакомление с работами, выполняемыми по наряду. </w:t>
            </w:r>
          </w:p>
          <w:p w:rsidR="002A6B3D" w:rsidRDefault="00BF4D54" w:rsidP="00BF4D54">
            <w:pPr>
              <w:pStyle w:val="a9"/>
              <w:shd w:val="clear" w:color="auto" w:fill="FFFFFF"/>
              <w:tabs>
                <w:tab w:val="left" w:pos="346"/>
              </w:tabs>
              <w:spacing w:after="0" w:line="240" w:lineRule="auto"/>
              <w:ind w:left="0" w:right="53"/>
              <w:jc w:val="both"/>
              <w:rPr>
                <w:rFonts w:ascii="Times New Roman" w:hAnsi="Times New Roman"/>
                <w:iCs/>
                <w:color w:val="000000"/>
                <w:spacing w:val="3"/>
                <w:sz w:val="28"/>
                <w:szCs w:val="28"/>
              </w:rPr>
            </w:pPr>
            <w:r w:rsidRPr="002A6B3D">
              <w:rPr>
                <w:rFonts w:ascii="Times New Roman" w:hAnsi="Times New Roman"/>
                <w:iCs/>
                <w:color w:val="000000"/>
                <w:spacing w:val="3"/>
                <w:sz w:val="28"/>
                <w:szCs w:val="28"/>
              </w:rPr>
              <w:t xml:space="preserve">Овладение приемами обслуживания </w:t>
            </w:r>
            <w:r w:rsidR="002A6B3D">
              <w:rPr>
                <w:rFonts w:ascii="Times New Roman" w:hAnsi="Times New Roman"/>
                <w:iCs/>
                <w:color w:val="000000"/>
                <w:spacing w:val="3"/>
                <w:sz w:val="28"/>
                <w:szCs w:val="28"/>
              </w:rPr>
              <w:t>водоподготовительных установок.</w:t>
            </w:r>
          </w:p>
          <w:p w:rsidR="00BF4D54" w:rsidRPr="002A6B3D" w:rsidRDefault="00BF4D54" w:rsidP="00BF4D54">
            <w:pPr>
              <w:pStyle w:val="a9"/>
              <w:shd w:val="clear" w:color="auto" w:fill="FFFFFF"/>
              <w:tabs>
                <w:tab w:val="left" w:pos="346"/>
              </w:tabs>
              <w:spacing w:after="0" w:line="240" w:lineRule="auto"/>
              <w:ind w:left="0" w:right="53"/>
              <w:jc w:val="both"/>
              <w:rPr>
                <w:rFonts w:ascii="Times New Roman" w:hAnsi="Times New Roman"/>
                <w:iCs/>
                <w:color w:val="000000"/>
                <w:spacing w:val="3"/>
                <w:sz w:val="28"/>
                <w:szCs w:val="28"/>
              </w:rPr>
            </w:pPr>
            <w:r w:rsidRPr="002A6B3D">
              <w:rPr>
                <w:rFonts w:ascii="Times New Roman" w:hAnsi="Times New Roman"/>
                <w:iCs/>
                <w:color w:val="000000"/>
                <w:spacing w:val="3"/>
                <w:sz w:val="28"/>
                <w:szCs w:val="28"/>
              </w:rPr>
              <w:t xml:space="preserve">Проверка их плотности по показаниям контрольно-измерительных приборов. </w:t>
            </w:r>
          </w:p>
          <w:p w:rsidR="00BF4D54" w:rsidRPr="002A6B3D" w:rsidRDefault="00BF4D54" w:rsidP="00BF4D54">
            <w:pPr>
              <w:pStyle w:val="a9"/>
              <w:shd w:val="clear" w:color="auto" w:fill="FFFFFF"/>
              <w:tabs>
                <w:tab w:val="left" w:pos="346"/>
              </w:tabs>
              <w:spacing w:after="0" w:line="240" w:lineRule="auto"/>
              <w:ind w:left="0" w:right="53"/>
              <w:jc w:val="both"/>
              <w:rPr>
                <w:rFonts w:ascii="Times New Roman" w:hAnsi="Times New Roman"/>
                <w:iCs/>
                <w:color w:val="000000"/>
                <w:spacing w:val="3"/>
                <w:sz w:val="28"/>
                <w:szCs w:val="28"/>
              </w:rPr>
            </w:pPr>
            <w:r w:rsidRPr="002A6B3D">
              <w:rPr>
                <w:rFonts w:ascii="Times New Roman" w:hAnsi="Times New Roman"/>
                <w:iCs/>
                <w:color w:val="000000"/>
                <w:spacing w:val="3"/>
                <w:sz w:val="28"/>
                <w:szCs w:val="28"/>
              </w:rPr>
              <w:t xml:space="preserve">Выявление неисправностей и устранение дефектов (неплотности во фланцевых соединениях, арматуры, неисправность конденсатоотводчиков, КИП и системы автоматического контроля). Аварийное отключение тепловых сетей. </w:t>
            </w:r>
          </w:p>
          <w:p w:rsidR="002A6B3D" w:rsidRDefault="00BF4D54" w:rsidP="00BF4D54">
            <w:pPr>
              <w:pStyle w:val="a9"/>
              <w:shd w:val="clear" w:color="auto" w:fill="FFFFFF"/>
              <w:tabs>
                <w:tab w:val="left" w:pos="346"/>
              </w:tabs>
              <w:spacing w:after="0" w:line="240" w:lineRule="auto"/>
              <w:ind w:left="0" w:right="53"/>
              <w:jc w:val="both"/>
              <w:rPr>
                <w:rFonts w:ascii="Times New Roman" w:hAnsi="Times New Roman"/>
                <w:iCs/>
                <w:color w:val="000000"/>
                <w:spacing w:val="3"/>
                <w:sz w:val="28"/>
                <w:szCs w:val="28"/>
              </w:rPr>
            </w:pPr>
            <w:r w:rsidRPr="002A6B3D">
              <w:rPr>
                <w:rFonts w:ascii="Times New Roman" w:hAnsi="Times New Roman"/>
                <w:iCs/>
                <w:color w:val="000000"/>
                <w:spacing w:val="3"/>
                <w:sz w:val="28"/>
                <w:szCs w:val="28"/>
              </w:rPr>
              <w:t>Последовательность включения тепловых сетей  в работу после  ремонтов.</w:t>
            </w:r>
          </w:p>
          <w:p w:rsidR="00BF4D54" w:rsidRPr="002A6B3D" w:rsidRDefault="00BF4D54" w:rsidP="00BF4D54">
            <w:pPr>
              <w:pStyle w:val="a9"/>
              <w:shd w:val="clear" w:color="auto" w:fill="FFFFFF"/>
              <w:tabs>
                <w:tab w:val="left" w:pos="346"/>
              </w:tabs>
              <w:spacing w:after="0" w:line="240" w:lineRule="auto"/>
              <w:ind w:left="0" w:right="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B3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Работы по обнаружению аварий на тепловых сетях.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54" w:rsidRPr="00500491" w:rsidRDefault="00BF4D54" w:rsidP="00BF4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4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D54" w:rsidRPr="00B00B16" w:rsidRDefault="00BF4D54" w:rsidP="00BF4D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6DBF" w:rsidRPr="006F2A9C" w:rsidRDefault="00176DBF" w:rsidP="006F2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76DBF" w:rsidRPr="006F2A9C" w:rsidSect="00892D70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176DBF" w:rsidRPr="006F2A9C" w:rsidRDefault="00176DBF" w:rsidP="006F2A9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A9C">
        <w:rPr>
          <w:rFonts w:ascii="Times New Roman" w:hAnsi="Times New Roman" w:cs="Times New Roman"/>
          <w:b/>
          <w:sz w:val="28"/>
          <w:szCs w:val="28"/>
        </w:rPr>
        <w:lastRenderedPageBreak/>
        <w:t>4. </w:t>
      </w:r>
      <w:r w:rsidRPr="006F2A9C">
        <w:rPr>
          <w:rFonts w:ascii="Times New Roman" w:hAnsi="Times New Roman" w:cs="Times New Roman"/>
          <w:b/>
          <w:caps/>
          <w:sz w:val="28"/>
          <w:szCs w:val="28"/>
        </w:rPr>
        <w:t>Условия реализации программы профессионального модуля</w:t>
      </w:r>
    </w:p>
    <w:p w:rsidR="00176DBF" w:rsidRPr="006F2A9C" w:rsidRDefault="00176DBF" w:rsidP="006F2A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6DBF" w:rsidRPr="006F2A9C" w:rsidRDefault="00176DBF" w:rsidP="006F2A9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2A9C"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Pr="006F2A9C">
        <w:rPr>
          <w:rFonts w:ascii="Times New Roman" w:hAnsi="Times New Roman" w:cs="Times New Roman"/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176DBF" w:rsidRPr="006F2A9C" w:rsidRDefault="00176DBF" w:rsidP="006F2A9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2A9C">
        <w:rPr>
          <w:rFonts w:ascii="Times New Roman" w:hAnsi="Times New Roman" w:cs="Times New Roman"/>
          <w:b/>
          <w:bCs/>
          <w:sz w:val="28"/>
          <w:szCs w:val="28"/>
        </w:rPr>
        <w:t>обеспечению</w:t>
      </w:r>
    </w:p>
    <w:p w:rsidR="00176DBF" w:rsidRPr="006F2A9C" w:rsidRDefault="00176DBF" w:rsidP="006F2A9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A9C">
        <w:rPr>
          <w:rFonts w:ascii="Times New Roman" w:hAnsi="Times New Roman" w:cs="Times New Roman"/>
          <w:sz w:val="28"/>
          <w:szCs w:val="28"/>
        </w:rPr>
        <w:t xml:space="preserve"> Реализация программы модуля предполагает наличие учебного  кабинета:</w:t>
      </w:r>
      <w:r w:rsidR="006F2A9C">
        <w:rPr>
          <w:rFonts w:ascii="Times New Roman" w:hAnsi="Times New Roman" w:cs="Times New Roman"/>
          <w:sz w:val="28"/>
          <w:szCs w:val="28"/>
        </w:rPr>
        <w:t xml:space="preserve"> </w:t>
      </w:r>
      <w:r w:rsidRPr="006F2A9C">
        <w:rPr>
          <w:rFonts w:ascii="Times New Roman" w:hAnsi="Times New Roman" w:cs="Times New Roman"/>
          <w:sz w:val="28"/>
          <w:szCs w:val="28"/>
        </w:rPr>
        <w:t>«</w:t>
      </w:r>
      <w:r w:rsidRPr="006F2A9C">
        <w:rPr>
          <w:rFonts w:ascii="Times New Roman" w:hAnsi="Times New Roman" w:cs="Times New Roman"/>
          <w:iCs/>
          <w:sz w:val="28"/>
          <w:szCs w:val="28"/>
        </w:rPr>
        <w:t>Эксплуатации, наладки и испытания теплотехнического оборудования</w:t>
      </w:r>
      <w:r w:rsidRPr="006F2A9C">
        <w:rPr>
          <w:rFonts w:ascii="Times New Roman" w:hAnsi="Times New Roman" w:cs="Times New Roman"/>
          <w:sz w:val="28"/>
          <w:szCs w:val="28"/>
        </w:rPr>
        <w:t>»</w:t>
      </w:r>
      <w:r w:rsidR="006F2A9C">
        <w:rPr>
          <w:rFonts w:ascii="Times New Roman" w:hAnsi="Times New Roman" w:cs="Times New Roman"/>
          <w:sz w:val="28"/>
          <w:szCs w:val="28"/>
        </w:rPr>
        <w:t xml:space="preserve"> </w:t>
      </w:r>
      <w:r w:rsidRPr="006F2A9C">
        <w:rPr>
          <w:rFonts w:ascii="Times New Roman" w:hAnsi="Times New Roman" w:cs="Times New Roman"/>
          <w:sz w:val="28"/>
          <w:szCs w:val="28"/>
        </w:rPr>
        <w:t>и лаборатории «</w:t>
      </w:r>
      <w:r w:rsidRPr="006F2A9C">
        <w:rPr>
          <w:rFonts w:ascii="Times New Roman" w:hAnsi="Times New Roman" w:cs="Times New Roman"/>
          <w:iCs/>
          <w:sz w:val="28"/>
          <w:szCs w:val="28"/>
        </w:rPr>
        <w:t>Автоматизации технологических процессов</w:t>
      </w:r>
      <w:r w:rsidRPr="006F2A9C">
        <w:rPr>
          <w:rFonts w:ascii="Times New Roman" w:hAnsi="Times New Roman" w:cs="Times New Roman"/>
          <w:sz w:val="28"/>
          <w:szCs w:val="28"/>
        </w:rPr>
        <w:t>»</w:t>
      </w:r>
      <w:r w:rsidRPr="006F2A9C">
        <w:rPr>
          <w:rFonts w:ascii="Times New Roman" w:hAnsi="Times New Roman" w:cs="Times New Roman"/>
          <w:b/>
          <w:sz w:val="28"/>
          <w:szCs w:val="28"/>
        </w:rPr>
        <w:t xml:space="preserve">  - с</w:t>
      </w:r>
      <w:r w:rsidRPr="006F2A9C">
        <w:rPr>
          <w:rFonts w:ascii="Times New Roman" w:hAnsi="Times New Roman" w:cs="Times New Roman"/>
          <w:sz w:val="28"/>
          <w:szCs w:val="28"/>
        </w:rPr>
        <w:t>пециализированная лаборатория, оснащенная стендами и КИП для изучения и моделирования систем</w:t>
      </w:r>
      <w:r w:rsidR="006F2A9C">
        <w:rPr>
          <w:rFonts w:ascii="Times New Roman" w:hAnsi="Times New Roman" w:cs="Times New Roman"/>
          <w:sz w:val="28"/>
          <w:szCs w:val="28"/>
        </w:rPr>
        <w:t xml:space="preserve"> </w:t>
      </w:r>
      <w:r w:rsidRPr="006F2A9C">
        <w:rPr>
          <w:rFonts w:ascii="Times New Roman" w:hAnsi="Times New Roman" w:cs="Times New Roman"/>
          <w:sz w:val="28"/>
          <w:szCs w:val="28"/>
        </w:rPr>
        <w:t>автоматического</w:t>
      </w:r>
      <w:r w:rsidR="006F2A9C">
        <w:rPr>
          <w:rFonts w:ascii="Times New Roman" w:hAnsi="Times New Roman" w:cs="Times New Roman"/>
          <w:sz w:val="28"/>
          <w:szCs w:val="28"/>
        </w:rPr>
        <w:t xml:space="preserve"> </w:t>
      </w:r>
      <w:r w:rsidRPr="006F2A9C">
        <w:rPr>
          <w:rFonts w:ascii="Times New Roman" w:hAnsi="Times New Roman" w:cs="Times New Roman"/>
          <w:sz w:val="28"/>
          <w:szCs w:val="28"/>
        </w:rPr>
        <w:t>регулирования и управления, слесарных и механических мастерских, учебного полигона и производственных цехов теплоснабжающих организаций для прохождения производственной практики.</w:t>
      </w:r>
    </w:p>
    <w:p w:rsidR="00176DBF" w:rsidRPr="006F2A9C" w:rsidRDefault="00176DBF" w:rsidP="006F2A9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A9C">
        <w:rPr>
          <w:rFonts w:ascii="Times New Roman" w:hAnsi="Times New Roman" w:cs="Times New Roman"/>
          <w:sz w:val="28"/>
          <w:szCs w:val="28"/>
        </w:rPr>
        <w:t xml:space="preserve"> Оборудование учебного кабинета и рабочих мест лабораторий:</w:t>
      </w:r>
    </w:p>
    <w:p w:rsidR="00176DBF" w:rsidRPr="006F2A9C" w:rsidRDefault="00176DBF" w:rsidP="006F2A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A9C">
        <w:rPr>
          <w:rFonts w:ascii="Times New Roman" w:hAnsi="Times New Roman" w:cs="Times New Roman"/>
          <w:sz w:val="28"/>
          <w:szCs w:val="28"/>
        </w:rPr>
        <w:t>- комплект учебно-методической документации;</w:t>
      </w:r>
    </w:p>
    <w:p w:rsidR="00176DBF" w:rsidRPr="006F2A9C" w:rsidRDefault="00500491" w:rsidP="006F2A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A9C">
        <w:rPr>
          <w:rFonts w:ascii="Times New Roman" w:hAnsi="Times New Roman" w:cs="Times New Roman"/>
          <w:sz w:val="28"/>
          <w:szCs w:val="28"/>
        </w:rPr>
        <w:t>- комплект Ф</w:t>
      </w:r>
      <w:r w:rsidR="00176DBF" w:rsidRPr="006F2A9C">
        <w:rPr>
          <w:rFonts w:ascii="Times New Roman" w:hAnsi="Times New Roman" w:cs="Times New Roman"/>
          <w:sz w:val="28"/>
          <w:szCs w:val="28"/>
        </w:rPr>
        <w:t>ОС</w:t>
      </w:r>
      <w:r w:rsidRPr="006F2A9C">
        <w:rPr>
          <w:rFonts w:ascii="Times New Roman" w:hAnsi="Times New Roman" w:cs="Times New Roman"/>
          <w:sz w:val="28"/>
          <w:szCs w:val="28"/>
        </w:rPr>
        <w:t>;</w:t>
      </w:r>
    </w:p>
    <w:p w:rsidR="00176DBF" w:rsidRPr="006F2A9C" w:rsidRDefault="00176DBF" w:rsidP="006F2A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A9C">
        <w:rPr>
          <w:rFonts w:ascii="Times New Roman" w:hAnsi="Times New Roman" w:cs="Times New Roman"/>
          <w:sz w:val="28"/>
          <w:szCs w:val="28"/>
        </w:rPr>
        <w:t>-</w:t>
      </w:r>
      <w:r w:rsidR="00500491" w:rsidRPr="006F2A9C">
        <w:rPr>
          <w:rFonts w:ascii="Times New Roman" w:hAnsi="Times New Roman" w:cs="Times New Roman"/>
          <w:sz w:val="28"/>
          <w:szCs w:val="28"/>
        </w:rPr>
        <w:t xml:space="preserve"> </w:t>
      </w:r>
      <w:r w:rsidRPr="006F2A9C">
        <w:rPr>
          <w:rFonts w:ascii="Times New Roman" w:hAnsi="Times New Roman" w:cs="Times New Roman"/>
          <w:sz w:val="28"/>
          <w:szCs w:val="28"/>
        </w:rPr>
        <w:t>наглядные пособия (плакаты, мультимедийное оборудование, муляжи-макеты теплотехнического оборудования, открытая площадка с котлами)</w:t>
      </w:r>
      <w:r w:rsidR="006F2A9C">
        <w:rPr>
          <w:rFonts w:ascii="Times New Roman" w:hAnsi="Times New Roman" w:cs="Times New Roman"/>
          <w:sz w:val="28"/>
          <w:szCs w:val="28"/>
        </w:rPr>
        <w:t>;</w:t>
      </w:r>
    </w:p>
    <w:p w:rsidR="00176DBF" w:rsidRPr="006F2A9C" w:rsidRDefault="00176DBF" w:rsidP="006F2A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A9C">
        <w:rPr>
          <w:rFonts w:ascii="Times New Roman" w:hAnsi="Times New Roman" w:cs="Times New Roman"/>
          <w:sz w:val="28"/>
          <w:szCs w:val="28"/>
        </w:rPr>
        <w:t>-</w:t>
      </w:r>
      <w:r w:rsidR="00500491" w:rsidRPr="006F2A9C">
        <w:rPr>
          <w:rFonts w:ascii="Times New Roman" w:hAnsi="Times New Roman" w:cs="Times New Roman"/>
          <w:sz w:val="28"/>
          <w:szCs w:val="28"/>
        </w:rPr>
        <w:t xml:space="preserve"> </w:t>
      </w:r>
      <w:r w:rsidRPr="006F2A9C">
        <w:rPr>
          <w:rFonts w:ascii="Times New Roman" w:hAnsi="Times New Roman" w:cs="Times New Roman"/>
          <w:sz w:val="28"/>
          <w:szCs w:val="28"/>
        </w:rPr>
        <w:t>компьютеры, принтер, сканер, интерактивные доски в учебных кабинетах,</w:t>
      </w:r>
      <w:r w:rsidR="00500491" w:rsidRPr="006F2A9C">
        <w:rPr>
          <w:rFonts w:ascii="Times New Roman" w:hAnsi="Times New Roman" w:cs="Times New Roman"/>
          <w:sz w:val="28"/>
          <w:szCs w:val="28"/>
        </w:rPr>
        <w:t xml:space="preserve"> </w:t>
      </w:r>
      <w:r w:rsidRPr="006F2A9C">
        <w:rPr>
          <w:rFonts w:ascii="Times New Roman" w:hAnsi="Times New Roman" w:cs="Times New Roman"/>
          <w:sz w:val="28"/>
          <w:szCs w:val="28"/>
        </w:rPr>
        <w:t>проектор, программное обеспечение общего и профессионального назначения, комплект уч</w:t>
      </w:r>
      <w:r w:rsidR="006F2A9C">
        <w:rPr>
          <w:rFonts w:ascii="Times New Roman" w:hAnsi="Times New Roman" w:cs="Times New Roman"/>
          <w:sz w:val="28"/>
          <w:szCs w:val="28"/>
        </w:rPr>
        <w:t>ебно-методической документации;</w:t>
      </w:r>
    </w:p>
    <w:p w:rsidR="00176DBF" w:rsidRPr="006F2A9C" w:rsidRDefault="00176DBF" w:rsidP="006F2A9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2A9C">
        <w:rPr>
          <w:rFonts w:ascii="Times New Roman" w:hAnsi="Times New Roman" w:cs="Times New Roman"/>
          <w:sz w:val="28"/>
          <w:szCs w:val="28"/>
        </w:rPr>
        <w:t>-</w:t>
      </w:r>
      <w:r w:rsidR="00500491" w:rsidRPr="006F2A9C">
        <w:rPr>
          <w:rFonts w:ascii="Times New Roman" w:hAnsi="Times New Roman" w:cs="Times New Roman"/>
          <w:sz w:val="28"/>
          <w:szCs w:val="28"/>
        </w:rPr>
        <w:t xml:space="preserve"> </w:t>
      </w:r>
      <w:r w:rsidRPr="006F2A9C">
        <w:rPr>
          <w:rFonts w:ascii="Times New Roman" w:hAnsi="Times New Roman" w:cs="Times New Roman"/>
          <w:sz w:val="28"/>
          <w:szCs w:val="28"/>
        </w:rPr>
        <w:t>автоматизированное рабочее место преподавателя, автоматизированные рабочие места студентов.</w:t>
      </w:r>
      <w:r w:rsidRPr="006F2A9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76DBF" w:rsidRPr="006F2A9C" w:rsidRDefault="00176DBF" w:rsidP="006F2A9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2A9C">
        <w:rPr>
          <w:rFonts w:ascii="Times New Roman" w:hAnsi="Times New Roman" w:cs="Times New Roman"/>
          <w:bCs/>
          <w:sz w:val="28"/>
          <w:szCs w:val="28"/>
        </w:rPr>
        <w:t>Реализация программы модуля предполагает обязательную производственную практику  на рабочих местах под руководством мастера производственного обучения.</w:t>
      </w:r>
    </w:p>
    <w:p w:rsidR="00176DBF" w:rsidRDefault="00176DBF" w:rsidP="006F2A9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6DBF" w:rsidRPr="006F2A9C" w:rsidRDefault="00176DBF" w:rsidP="006F2A9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A9C">
        <w:rPr>
          <w:rFonts w:ascii="Times New Roman" w:hAnsi="Times New Roman" w:cs="Times New Roman"/>
          <w:b/>
          <w:sz w:val="28"/>
          <w:szCs w:val="28"/>
        </w:rPr>
        <w:t>4.2. Информационное обеспечение обучения</w:t>
      </w:r>
    </w:p>
    <w:p w:rsidR="00176DBF" w:rsidRPr="006F2A9C" w:rsidRDefault="00176DBF" w:rsidP="006F2A9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2A9C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6F2A9C" w:rsidRPr="00FB0DD1" w:rsidRDefault="00176DBF" w:rsidP="00FB0DD1">
      <w:pPr>
        <w:pStyle w:val="a9"/>
        <w:numPr>
          <w:ilvl w:val="2"/>
          <w:numId w:val="11"/>
        </w:numPr>
        <w:spacing w:after="0" w:line="240" w:lineRule="auto"/>
        <w:ind w:left="851" w:hanging="85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B0DD1">
        <w:rPr>
          <w:rFonts w:ascii="Times New Roman" w:hAnsi="Times New Roman"/>
          <w:b/>
          <w:bCs/>
          <w:sz w:val="28"/>
          <w:szCs w:val="28"/>
        </w:rPr>
        <w:t>Основные источники:</w:t>
      </w:r>
    </w:p>
    <w:p w:rsidR="00176DBF" w:rsidRPr="006F2A9C" w:rsidRDefault="006F2A9C" w:rsidP="006F2A9C">
      <w:pPr>
        <w:pStyle w:val="a9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Г.Ф. </w:t>
      </w:r>
      <w:proofErr w:type="spellStart"/>
      <w:r>
        <w:rPr>
          <w:rFonts w:ascii="Times New Roman" w:hAnsi="Times New Roman"/>
          <w:sz w:val="28"/>
          <w:szCs w:val="28"/>
        </w:rPr>
        <w:t>Быстрицкий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, Э.А. </w:t>
      </w:r>
      <w:r w:rsidR="00176DBF" w:rsidRPr="006F2A9C">
        <w:rPr>
          <w:rFonts w:ascii="Times New Roman" w:hAnsi="Times New Roman"/>
          <w:sz w:val="28"/>
          <w:szCs w:val="28"/>
        </w:rPr>
        <w:t>Киреева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3" w:history="1">
        <w:r w:rsidR="00176DBF" w:rsidRPr="006F2A9C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Общая энергетика: энергетическое оборудование</w:t>
        </w:r>
        <w:proofErr w:type="gramStart"/>
        <w:r w:rsidR="00176DBF" w:rsidRPr="006F2A9C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gramEnd"/>
        <w:r w:rsidR="00176DBF" w:rsidRPr="006F2A9C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proofErr w:type="gramStart"/>
        <w:r w:rsidR="00176DBF" w:rsidRPr="006F2A9C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в</w:t>
        </w:r>
        <w:proofErr w:type="gramEnd"/>
        <w:r w:rsidR="00176DBF" w:rsidRPr="006F2A9C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 xml:space="preserve"> 2 ч. часть 1, 2-е изд., </w:t>
        </w:r>
        <w:proofErr w:type="spellStart"/>
        <w:r w:rsidR="00176DBF" w:rsidRPr="006F2A9C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испр</w:t>
        </w:r>
        <w:proofErr w:type="spellEnd"/>
        <w:r w:rsidR="00176DBF" w:rsidRPr="006F2A9C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 xml:space="preserve">. и доп. Справочник для академического </w:t>
        </w:r>
        <w:proofErr w:type="spellStart"/>
        <w:r w:rsidR="00176DBF" w:rsidRPr="006F2A9C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бакалавриата</w:t>
        </w:r>
        <w:proofErr w:type="spellEnd"/>
      </w:hyperlink>
      <w:r w:rsidR="00176DBF" w:rsidRPr="006F2A9C">
        <w:rPr>
          <w:rFonts w:ascii="Times New Roman" w:hAnsi="Times New Roman"/>
          <w:sz w:val="28"/>
          <w:szCs w:val="28"/>
        </w:rPr>
        <w:t> ; Научная школа: </w:t>
      </w:r>
      <w:hyperlink r:id="rId14" w:history="1">
        <w:r w:rsidR="00176DBF" w:rsidRPr="006F2A9C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Национальный исследовательский университет «Московский энергетический институт» (</w:t>
        </w:r>
        <w:proofErr w:type="gramStart"/>
        <w:r w:rsidR="00176DBF" w:rsidRPr="006F2A9C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г</w:t>
        </w:r>
        <w:proofErr w:type="gramEnd"/>
        <w:r w:rsidR="00176DBF" w:rsidRPr="006F2A9C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. Москва).</w:t>
        </w:r>
      </w:hyperlink>
      <w:r w:rsidR="00176DBF" w:rsidRPr="006F2A9C">
        <w:rPr>
          <w:rFonts w:ascii="Times New Roman" w:hAnsi="Times New Roman"/>
          <w:sz w:val="28"/>
          <w:szCs w:val="28"/>
        </w:rPr>
        <w:t xml:space="preserve"> Год: 2021</w:t>
      </w:r>
      <w:r>
        <w:rPr>
          <w:rFonts w:ascii="Times New Roman" w:hAnsi="Times New Roman"/>
          <w:sz w:val="28"/>
          <w:szCs w:val="28"/>
        </w:rPr>
        <w:t xml:space="preserve"> г. </w:t>
      </w:r>
      <w:r w:rsidR="00176DBF" w:rsidRPr="006F2A9C">
        <w:rPr>
          <w:rFonts w:ascii="Times New Roman" w:hAnsi="Times New Roman"/>
          <w:sz w:val="28"/>
          <w:szCs w:val="28"/>
        </w:rPr>
        <w:t xml:space="preserve">/ Гриф УМО </w:t>
      </w:r>
      <w:proofErr w:type="gramStart"/>
      <w:r w:rsidR="00176DBF" w:rsidRPr="006F2A9C"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176DBF" w:rsidRPr="006F2A9C" w:rsidRDefault="006F2A9C" w:rsidP="006F2A9C">
      <w:pPr>
        <w:pStyle w:val="a9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Г.Ф. </w:t>
      </w:r>
      <w:proofErr w:type="spellStart"/>
      <w:r>
        <w:rPr>
          <w:rFonts w:ascii="Times New Roman" w:hAnsi="Times New Roman"/>
          <w:sz w:val="28"/>
          <w:szCs w:val="28"/>
        </w:rPr>
        <w:t>Б</w:t>
      </w:r>
      <w:r w:rsidR="00176DBF" w:rsidRPr="006F2A9C">
        <w:rPr>
          <w:rFonts w:ascii="Times New Roman" w:hAnsi="Times New Roman"/>
          <w:sz w:val="28"/>
          <w:szCs w:val="28"/>
        </w:rPr>
        <w:t>ыстрицкий</w:t>
      </w:r>
      <w:proofErr w:type="spellEnd"/>
      <w:r w:rsidR="00176DBF" w:rsidRPr="006F2A9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Э.А. </w:t>
      </w:r>
      <w:r w:rsidR="00176DBF" w:rsidRPr="006F2A9C">
        <w:rPr>
          <w:rFonts w:ascii="Times New Roman" w:hAnsi="Times New Roman"/>
          <w:sz w:val="28"/>
          <w:szCs w:val="28"/>
        </w:rPr>
        <w:t>Киреева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5" w:history="1">
        <w:r w:rsidR="00176DBF" w:rsidRPr="006F2A9C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Общая энергетика: энергетическое оборудование</w:t>
        </w:r>
        <w:proofErr w:type="gramStart"/>
        <w:r w:rsidR="00176DBF" w:rsidRPr="006F2A9C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gramEnd"/>
        <w:r w:rsidR="00176DBF" w:rsidRPr="006F2A9C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proofErr w:type="gramStart"/>
        <w:r w:rsidR="00176DBF" w:rsidRPr="006F2A9C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в</w:t>
        </w:r>
        <w:proofErr w:type="gramEnd"/>
        <w:r w:rsidR="00176DBF" w:rsidRPr="006F2A9C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 xml:space="preserve"> 2 ч. часть 2, 2-е изд., </w:t>
        </w:r>
        <w:proofErr w:type="spellStart"/>
        <w:r w:rsidR="00176DBF" w:rsidRPr="006F2A9C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испр</w:t>
        </w:r>
        <w:proofErr w:type="spellEnd"/>
        <w:r w:rsidR="00176DBF" w:rsidRPr="006F2A9C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 xml:space="preserve">. и доп. Справочник для академического </w:t>
        </w:r>
        <w:proofErr w:type="spellStart"/>
        <w:r w:rsidR="00176DBF" w:rsidRPr="006F2A9C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бакалавриата</w:t>
        </w:r>
        <w:proofErr w:type="spellEnd"/>
      </w:hyperlink>
      <w:r w:rsidR="00176DBF" w:rsidRPr="006F2A9C">
        <w:rPr>
          <w:rFonts w:ascii="Times New Roman" w:hAnsi="Times New Roman"/>
          <w:sz w:val="28"/>
          <w:szCs w:val="28"/>
        </w:rPr>
        <w:t> ; Научная школа: </w:t>
      </w:r>
      <w:hyperlink r:id="rId16" w:history="1">
        <w:r w:rsidR="00176DBF" w:rsidRPr="006F2A9C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Национальный исследовательский университет «Московский энергетический институт» (</w:t>
        </w:r>
        <w:proofErr w:type="gramStart"/>
        <w:r w:rsidR="00176DBF" w:rsidRPr="006F2A9C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г</w:t>
        </w:r>
        <w:proofErr w:type="gramEnd"/>
        <w:r w:rsidR="00176DBF" w:rsidRPr="006F2A9C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. Москва).</w:t>
        </w:r>
      </w:hyperlink>
      <w:r w:rsidR="00176DBF" w:rsidRPr="006F2A9C">
        <w:rPr>
          <w:rFonts w:ascii="Times New Roman" w:hAnsi="Times New Roman"/>
          <w:sz w:val="28"/>
          <w:szCs w:val="28"/>
        </w:rPr>
        <w:t xml:space="preserve"> Год: 2019</w:t>
      </w:r>
      <w:r>
        <w:rPr>
          <w:rFonts w:ascii="Times New Roman" w:hAnsi="Times New Roman"/>
          <w:sz w:val="28"/>
          <w:szCs w:val="28"/>
        </w:rPr>
        <w:t xml:space="preserve"> г.</w:t>
      </w:r>
      <w:r w:rsidR="00176DBF" w:rsidRPr="006F2A9C">
        <w:rPr>
          <w:rFonts w:ascii="Times New Roman" w:hAnsi="Times New Roman"/>
          <w:sz w:val="28"/>
          <w:szCs w:val="28"/>
        </w:rPr>
        <w:t xml:space="preserve"> / Гриф УМО ВО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76DBF" w:rsidRPr="006F2A9C">
        <w:rPr>
          <w:rFonts w:ascii="Times New Roman" w:hAnsi="Times New Roman"/>
          <w:sz w:val="28"/>
          <w:szCs w:val="28"/>
        </w:rPr>
        <w:t>п</w:t>
      </w:r>
      <w:proofErr w:type="gramEnd"/>
      <w:r w:rsidR="00176DBF" w:rsidRPr="006F2A9C">
        <w:rPr>
          <w:rFonts w:ascii="Times New Roman" w:hAnsi="Times New Roman"/>
          <w:sz w:val="28"/>
          <w:szCs w:val="28"/>
        </w:rPr>
        <w:t xml:space="preserve">од </w:t>
      </w:r>
      <w:proofErr w:type="spellStart"/>
      <w:r w:rsidR="00176DBF" w:rsidRPr="006F2A9C">
        <w:rPr>
          <w:rFonts w:ascii="Times New Roman" w:hAnsi="Times New Roman"/>
          <w:sz w:val="28"/>
          <w:szCs w:val="28"/>
        </w:rPr>
        <w:t>науч</w:t>
      </w:r>
      <w:proofErr w:type="spellEnd"/>
      <w:r w:rsidR="00176DBF" w:rsidRPr="006F2A9C">
        <w:rPr>
          <w:rFonts w:ascii="Times New Roman" w:hAnsi="Times New Roman"/>
          <w:sz w:val="28"/>
          <w:szCs w:val="28"/>
        </w:rPr>
        <w:t xml:space="preserve">. ред. </w:t>
      </w:r>
      <w:r>
        <w:rPr>
          <w:rFonts w:ascii="Times New Roman" w:hAnsi="Times New Roman"/>
          <w:sz w:val="28"/>
          <w:szCs w:val="28"/>
        </w:rPr>
        <w:t xml:space="preserve">Б.В. </w:t>
      </w:r>
      <w:r w:rsidR="00176DBF" w:rsidRPr="006F2A9C">
        <w:rPr>
          <w:rFonts w:ascii="Times New Roman" w:hAnsi="Times New Roman"/>
          <w:sz w:val="28"/>
          <w:szCs w:val="28"/>
        </w:rPr>
        <w:t>Берга, </w:t>
      </w:r>
      <w:hyperlink r:id="rId17" w:history="1">
        <w:r w:rsidR="00176DBF" w:rsidRPr="006F2A9C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Общая энергетика: развитие топочных технологий в 2 ч. часть 1. Учебное пособие</w:t>
        </w:r>
        <w:r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176DBF" w:rsidRPr="006F2A9C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 xml:space="preserve">  </w:t>
        </w:r>
      </w:hyperlink>
    </w:p>
    <w:p w:rsidR="00176DBF" w:rsidRPr="006F2A9C" w:rsidRDefault="00176DBF" w:rsidP="006F2A9C">
      <w:pPr>
        <w:pStyle w:val="a9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F2A9C">
        <w:rPr>
          <w:rFonts w:ascii="Times New Roman" w:hAnsi="Times New Roman"/>
          <w:sz w:val="28"/>
          <w:szCs w:val="28"/>
        </w:rPr>
        <w:lastRenderedPageBreak/>
        <w:t>Е.Я.</w:t>
      </w:r>
      <w:r w:rsidR="006F2A9C">
        <w:rPr>
          <w:rFonts w:ascii="Times New Roman" w:hAnsi="Times New Roman"/>
          <w:sz w:val="28"/>
          <w:szCs w:val="28"/>
        </w:rPr>
        <w:t xml:space="preserve"> </w:t>
      </w:r>
      <w:r w:rsidRPr="006F2A9C">
        <w:rPr>
          <w:rFonts w:ascii="Times New Roman" w:hAnsi="Times New Roman"/>
          <w:sz w:val="28"/>
          <w:szCs w:val="28"/>
        </w:rPr>
        <w:t xml:space="preserve">Соколов, Теплофикация и тепловые сети; М., </w:t>
      </w:r>
      <w:proofErr w:type="spellStart"/>
      <w:r w:rsidRPr="006F2A9C">
        <w:rPr>
          <w:rFonts w:ascii="Times New Roman" w:hAnsi="Times New Roman"/>
          <w:sz w:val="28"/>
          <w:szCs w:val="28"/>
        </w:rPr>
        <w:t>Энергоиздат</w:t>
      </w:r>
      <w:proofErr w:type="spellEnd"/>
      <w:r w:rsidRPr="006F2A9C">
        <w:rPr>
          <w:rFonts w:ascii="Times New Roman" w:hAnsi="Times New Roman"/>
          <w:sz w:val="28"/>
          <w:szCs w:val="28"/>
        </w:rPr>
        <w:t>, 2021</w:t>
      </w:r>
      <w:r w:rsidR="006F2A9C">
        <w:rPr>
          <w:rFonts w:ascii="Times New Roman" w:hAnsi="Times New Roman"/>
          <w:sz w:val="28"/>
          <w:szCs w:val="28"/>
        </w:rPr>
        <w:t xml:space="preserve"> г</w:t>
      </w:r>
      <w:r w:rsidRPr="006F2A9C">
        <w:rPr>
          <w:rFonts w:ascii="Times New Roman" w:hAnsi="Times New Roman"/>
          <w:sz w:val="28"/>
          <w:szCs w:val="28"/>
        </w:rPr>
        <w:t>., -472</w:t>
      </w:r>
      <w:r w:rsidR="00500491" w:rsidRPr="006F2A9C">
        <w:rPr>
          <w:rFonts w:ascii="Times New Roman" w:hAnsi="Times New Roman"/>
          <w:sz w:val="28"/>
          <w:szCs w:val="28"/>
        </w:rPr>
        <w:t>.</w:t>
      </w:r>
    </w:p>
    <w:p w:rsidR="00500491" w:rsidRPr="006F2A9C" w:rsidRDefault="006F2A9C" w:rsidP="006F2A9C">
      <w:pPr>
        <w:pStyle w:val="a9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F2A9C">
        <w:rPr>
          <w:rFonts w:ascii="Times New Roman" w:hAnsi="Times New Roman"/>
          <w:sz w:val="28"/>
          <w:szCs w:val="28"/>
        </w:rPr>
        <w:t>О.Н.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Брюханов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500491" w:rsidRPr="006F2A9C">
        <w:rPr>
          <w:rFonts w:ascii="Times New Roman" w:hAnsi="Times New Roman"/>
          <w:sz w:val="28"/>
          <w:szCs w:val="28"/>
        </w:rPr>
        <w:t>Основы эксплуатации оборудования и сис</w:t>
      </w:r>
      <w:r>
        <w:rPr>
          <w:rFonts w:ascii="Times New Roman" w:hAnsi="Times New Roman"/>
          <w:sz w:val="28"/>
          <w:szCs w:val="28"/>
        </w:rPr>
        <w:t>тем газоснабжения: учебник / О.</w:t>
      </w:r>
      <w:r w:rsidR="00500491" w:rsidRPr="006F2A9C">
        <w:rPr>
          <w:rFonts w:ascii="Times New Roman" w:hAnsi="Times New Roman"/>
          <w:sz w:val="28"/>
          <w:szCs w:val="28"/>
        </w:rPr>
        <w:t xml:space="preserve">Н. Брюханов, А.И. Плужников. </w:t>
      </w:r>
      <w:r>
        <w:rPr>
          <w:rFonts w:ascii="Times New Roman" w:hAnsi="Times New Roman"/>
          <w:sz w:val="28"/>
          <w:szCs w:val="28"/>
        </w:rPr>
        <w:t xml:space="preserve">- </w:t>
      </w:r>
      <w:r w:rsidR="00500491" w:rsidRPr="006F2A9C">
        <w:rPr>
          <w:rFonts w:ascii="Times New Roman" w:hAnsi="Times New Roman"/>
          <w:sz w:val="28"/>
          <w:szCs w:val="28"/>
        </w:rPr>
        <w:t>Москва: ИНФРА-М, 2023</w:t>
      </w:r>
      <w:r>
        <w:rPr>
          <w:rFonts w:ascii="Times New Roman" w:hAnsi="Times New Roman"/>
          <w:sz w:val="28"/>
          <w:szCs w:val="28"/>
        </w:rPr>
        <w:t xml:space="preserve"> г.</w:t>
      </w:r>
      <w:r w:rsidR="00500491" w:rsidRPr="006F2A9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-</w:t>
      </w:r>
      <w:r w:rsidR="00500491" w:rsidRPr="006F2A9C">
        <w:rPr>
          <w:rFonts w:ascii="Times New Roman" w:hAnsi="Times New Roman"/>
          <w:sz w:val="28"/>
          <w:szCs w:val="28"/>
        </w:rPr>
        <w:t xml:space="preserve"> 256 </w:t>
      </w:r>
      <w:proofErr w:type="gramStart"/>
      <w:r w:rsidR="00500491" w:rsidRPr="006F2A9C">
        <w:rPr>
          <w:rFonts w:ascii="Times New Roman" w:hAnsi="Times New Roman"/>
          <w:sz w:val="28"/>
          <w:szCs w:val="28"/>
        </w:rPr>
        <w:t>с</w:t>
      </w:r>
      <w:proofErr w:type="gramEnd"/>
      <w:r w:rsidR="00500491" w:rsidRPr="006F2A9C">
        <w:rPr>
          <w:rFonts w:ascii="Times New Roman" w:hAnsi="Times New Roman"/>
          <w:sz w:val="28"/>
          <w:szCs w:val="28"/>
        </w:rPr>
        <w:t xml:space="preserve">. </w:t>
      </w:r>
    </w:p>
    <w:p w:rsidR="00500491" w:rsidRDefault="006F2A9C" w:rsidP="006F2A9C">
      <w:pPr>
        <w:pStyle w:val="a9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О.Н. </w:t>
      </w:r>
      <w:proofErr w:type="gramStart"/>
      <w:r w:rsidR="00500491" w:rsidRPr="006F2A9C">
        <w:rPr>
          <w:rFonts w:ascii="Times New Roman" w:hAnsi="Times New Roman"/>
          <w:sz w:val="28"/>
          <w:szCs w:val="28"/>
        </w:rPr>
        <w:t>Брюханов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500491" w:rsidRPr="006F2A9C">
        <w:rPr>
          <w:rFonts w:ascii="Times New Roman" w:hAnsi="Times New Roman"/>
          <w:sz w:val="28"/>
          <w:szCs w:val="28"/>
        </w:rPr>
        <w:t>Газифицированные котельные агрегаты: учебник / О.Н. Брюханов, В.А. Кузнецов. - Москва: ИНФРА-М, 2020</w:t>
      </w:r>
      <w:r>
        <w:rPr>
          <w:rFonts w:ascii="Times New Roman" w:hAnsi="Times New Roman"/>
          <w:sz w:val="28"/>
          <w:szCs w:val="28"/>
        </w:rPr>
        <w:t xml:space="preserve"> г.</w:t>
      </w:r>
      <w:r w:rsidR="00500491" w:rsidRPr="006F2A9C">
        <w:rPr>
          <w:rFonts w:ascii="Times New Roman" w:hAnsi="Times New Roman"/>
          <w:sz w:val="28"/>
          <w:szCs w:val="28"/>
        </w:rPr>
        <w:t xml:space="preserve"> - 392 </w:t>
      </w:r>
      <w:proofErr w:type="gramStart"/>
      <w:r w:rsidR="00500491" w:rsidRPr="006F2A9C">
        <w:rPr>
          <w:rFonts w:ascii="Times New Roman" w:hAnsi="Times New Roman"/>
          <w:sz w:val="28"/>
          <w:szCs w:val="28"/>
        </w:rPr>
        <w:t>с</w:t>
      </w:r>
      <w:proofErr w:type="gramEnd"/>
      <w:r w:rsidR="00500491" w:rsidRPr="006F2A9C">
        <w:rPr>
          <w:rFonts w:ascii="Times New Roman" w:hAnsi="Times New Roman"/>
          <w:sz w:val="28"/>
          <w:szCs w:val="28"/>
        </w:rPr>
        <w:t>. - (Среднее</w:t>
      </w:r>
      <w:r>
        <w:rPr>
          <w:rFonts w:ascii="Times New Roman" w:hAnsi="Times New Roman"/>
          <w:sz w:val="28"/>
          <w:szCs w:val="28"/>
        </w:rPr>
        <w:t xml:space="preserve"> профессиональное образование).</w:t>
      </w:r>
    </w:p>
    <w:p w:rsidR="006F2A9C" w:rsidRDefault="006F2A9C" w:rsidP="006F2A9C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76DBF" w:rsidRDefault="00176DBF" w:rsidP="00FB0DD1">
      <w:pPr>
        <w:pStyle w:val="3"/>
        <w:numPr>
          <w:ilvl w:val="2"/>
          <w:numId w:val="11"/>
        </w:numPr>
        <w:shd w:val="clear" w:color="auto" w:fill="FFFFFF"/>
        <w:spacing w:before="0" w:line="240" w:lineRule="auto"/>
        <w:ind w:left="709" w:hanging="709"/>
        <w:jc w:val="both"/>
        <w:rPr>
          <w:rFonts w:ascii="Times New Roman" w:hAnsi="Times New Roman"/>
          <w:bCs w:val="0"/>
          <w:color w:val="auto"/>
          <w:sz w:val="28"/>
          <w:szCs w:val="28"/>
        </w:rPr>
      </w:pPr>
      <w:r w:rsidRPr="006F2A9C">
        <w:rPr>
          <w:rFonts w:ascii="Times New Roman" w:hAnsi="Times New Roman"/>
          <w:bCs w:val="0"/>
          <w:color w:val="auto"/>
          <w:sz w:val="28"/>
          <w:szCs w:val="28"/>
        </w:rPr>
        <w:t>Электронные издания (электронные ресурсы)</w:t>
      </w:r>
      <w:r w:rsidR="00FB0DD1">
        <w:rPr>
          <w:rFonts w:ascii="Times New Roman" w:hAnsi="Times New Roman"/>
          <w:bCs w:val="0"/>
          <w:color w:val="auto"/>
          <w:sz w:val="28"/>
          <w:szCs w:val="28"/>
        </w:rPr>
        <w:t>:</w:t>
      </w:r>
    </w:p>
    <w:p w:rsidR="00770134" w:rsidRPr="00770134" w:rsidRDefault="00C81F4A" w:rsidP="00770134">
      <w:pPr>
        <w:pStyle w:val="a9"/>
        <w:widowControl w:val="0"/>
        <w:numPr>
          <w:ilvl w:val="0"/>
          <w:numId w:val="10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8" w:history="1">
        <w:r w:rsidR="00770134" w:rsidRPr="00770134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http://experttrub.ru/zadvizhki/tehnologija-remonta.html</w:t>
        </w:r>
      </w:hyperlink>
      <w:r w:rsidR="00770134" w:rsidRPr="00770134">
        <w:rPr>
          <w:rFonts w:ascii="Times New Roman" w:hAnsi="Times New Roman"/>
          <w:sz w:val="28"/>
          <w:szCs w:val="28"/>
        </w:rPr>
        <w:t>.</w:t>
      </w:r>
    </w:p>
    <w:p w:rsidR="00176DBF" w:rsidRPr="00770134" w:rsidRDefault="00176DBF" w:rsidP="00770134">
      <w:pPr>
        <w:widowControl w:val="0"/>
        <w:numPr>
          <w:ilvl w:val="0"/>
          <w:numId w:val="10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0134">
        <w:rPr>
          <w:rFonts w:ascii="Times New Roman" w:hAnsi="Times New Roman" w:cs="Times New Roman"/>
          <w:sz w:val="28"/>
          <w:szCs w:val="28"/>
        </w:rPr>
        <w:t>http://msd.com.ua/remont-parovyx-kotlov/remont-armatury/</w:t>
      </w:r>
      <w:r w:rsidR="006F2A9C" w:rsidRPr="00770134">
        <w:rPr>
          <w:rFonts w:ascii="Times New Roman" w:hAnsi="Times New Roman" w:cs="Times New Roman"/>
          <w:sz w:val="28"/>
          <w:szCs w:val="28"/>
        </w:rPr>
        <w:t>.</w:t>
      </w:r>
    </w:p>
    <w:p w:rsidR="006F2A9C" w:rsidRDefault="00176DBF" w:rsidP="00770134">
      <w:pPr>
        <w:widowControl w:val="0"/>
        <w:numPr>
          <w:ilvl w:val="0"/>
          <w:numId w:val="10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right="26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2A9C">
        <w:rPr>
          <w:rFonts w:ascii="Times New Roman" w:hAnsi="Times New Roman" w:cs="Times New Roman"/>
          <w:sz w:val="28"/>
          <w:szCs w:val="28"/>
        </w:rPr>
        <w:t>http://www.rosteplo.ru/T</w:t>
      </w:r>
      <w:r w:rsidR="006F2A9C">
        <w:rPr>
          <w:rFonts w:ascii="Times New Roman" w:hAnsi="Times New Roman" w:cs="Times New Roman"/>
          <w:sz w:val="28"/>
          <w:szCs w:val="28"/>
        </w:rPr>
        <w:t>ech_stat/stat_shablon.phpid=26</w:t>
      </w:r>
      <w:r w:rsidRPr="006F2A9C">
        <w:rPr>
          <w:rFonts w:ascii="Times New Roman" w:hAnsi="Times New Roman" w:cs="Times New Roman"/>
          <w:sz w:val="28"/>
          <w:szCs w:val="28"/>
        </w:rPr>
        <w:t>0</w:t>
      </w:r>
      <w:r w:rsidR="006F2A9C">
        <w:rPr>
          <w:rFonts w:ascii="Times New Roman" w:hAnsi="Times New Roman" w:cs="Times New Roman"/>
          <w:sz w:val="28"/>
          <w:szCs w:val="28"/>
        </w:rPr>
        <w:t>.</w:t>
      </w:r>
    </w:p>
    <w:p w:rsidR="00176DBF" w:rsidRPr="006F2A9C" w:rsidRDefault="00176DBF" w:rsidP="00770134">
      <w:pPr>
        <w:widowControl w:val="0"/>
        <w:numPr>
          <w:ilvl w:val="0"/>
          <w:numId w:val="10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right="26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2A9C">
        <w:rPr>
          <w:rFonts w:ascii="Times New Roman" w:hAnsi="Times New Roman" w:cs="Times New Roman"/>
          <w:sz w:val="28"/>
          <w:szCs w:val="28"/>
        </w:rPr>
        <w:t>http://www.libussr.ru/doc_ussr/usr_14411.htm</w:t>
      </w:r>
      <w:r w:rsidR="006F2A9C">
        <w:rPr>
          <w:rFonts w:ascii="Times New Roman" w:hAnsi="Times New Roman" w:cs="Times New Roman"/>
          <w:sz w:val="28"/>
          <w:szCs w:val="28"/>
        </w:rPr>
        <w:t>.</w:t>
      </w:r>
    </w:p>
    <w:p w:rsidR="00176DBF" w:rsidRPr="006F2A9C" w:rsidRDefault="00176DBF" w:rsidP="00770134">
      <w:pPr>
        <w:pStyle w:val="Default"/>
        <w:numPr>
          <w:ilvl w:val="0"/>
          <w:numId w:val="10"/>
        </w:numPr>
        <w:tabs>
          <w:tab w:val="left" w:pos="0"/>
          <w:tab w:val="left" w:pos="426"/>
        </w:tabs>
        <w:ind w:left="0" w:firstLine="0"/>
        <w:jc w:val="both"/>
        <w:rPr>
          <w:color w:val="auto"/>
          <w:sz w:val="28"/>
          <w:szCs w:val="28"/>
        </w:rPr>
      </w:pPr>
      <w:r w:rsidRPr="006F2A9C">
        <w:rPr>
          <w:color w:val="auto"/>
          <w:sz w:val="28"/>
          <w:szCs w:val="28"/>
        </w:rPr>
        <w:t>www.03-TS.Ru Тепловые электрические станции; Котельные установки ТЭС</w:t>
      </w:r>
      <w:r w:rsidR="006F2A9C">
        <w:rPr>
          <w:color w:val="auto"/>
          <w:sz w:val="28"/>
          <w:szCs w:val="28"/>
        </w:rPr>
        <w:t>.</w:t>
      </w:r>
    </w:p>
    <w:p w:rsidR="00176DBF" w:rsidRPr="006F2A9C" w:rsidRDefault="00176DBF" w:rsidP="00770134">
      <w:pPr>
        <w:pStyle w:val="Default"/>
        <w:numPr>
          <w:ilvl w:val="0"/>
          <w:numId w:val="10"/>
        </w:numPr>
        <w:tabs>
          <w:tab w:val="left" w:pos="0"/>
          <w:tab w:val="left" w:pos="426"/>
        </w:tabs>
        <w:ind w:left="0" w:firstLine="0"/>
        <w:jc w:val="both"/>
        <w:rPr>
          <w:sz w:val="28"/>
          <w:szCs w:val="28"/>
        </w:rPr>
      </w:pPr>
      <w:r w:rsidRPr="006F2A9C">
        <w:rPr>
          <w:sz w:val="28"/>
          <w:szCs w:val="28"/>
        </w:rPr>
        <w:t xml:space="preserve">Теплоэнергетика (Электронный ресурс). – Режим доступа: </w:t>
      </w:r>
    </w:p>
    <w:p w:rsidR="00176DBF" w:rsidRPr="006F2A9C" w:rsidRDefault="00176DBF" w:rsidP="006F2A9C">
      <w:pPr>
        <w:pStyle w:val="Default"/>
        <w:tabs>
          <w:tab w:val="left" w:pos="0"/>
          <w:tab w:val="left" w:pos="426"/>
        </w:tabs>
        <w:jc w:val="both"/>
        <w:rPr>
          <w:sz w:val="28"/>
          <w:szCs w:val="28"/>
        </w:rPr>
      </w:pPr>
      <w:r w:rsidRPr="006F2A9C">
        <w:rPr>
          <w:sz w:val="28"/>
          <w:szCs w:val="28"/>
        </w:rPr>
        <w:t>http://www.teploenergetika.info. c регистрацией. - Заглавие с экрана. Дата обращения 18.04.2011</w:t>
      </w:r>
      <w:r w:rsidR="00770134">
        <w:rPr>
          <w:sz w:val="28"/>
          <w:szCs w:val="28"/>
        </w:rPr>
        <w:t>.</w:t>
      </w:r>
      <w:r w:rsidRPr="006F2A9C">
        <w:rPr>
          <w:sz w:val="28"/>
          <w:szCs w:val="28"/>
        </w:rPr>
        <w:t xml:space="preserve"> </w:t>
      </w:r>
    </w:p>
    <w:p w:rsidR="00176DBF" w:rsidRPr="006F2A9C" w:rsidRDefault="00176DBF" w:rsidP="00770134">
      <w:pPr>
        <w:pStyle w:val="Default"/>
        <w:numPr>
          <w:ilvl w:val="0"/>
          <w:numId w:val="10"/>
        </w:numPr>
        <w:tabs>
          <w:tab w:val="left" w:pos="0"/>
          <w:tab w:val="left" w:pos="426"/>
        </w:tabs>
        <w:ind w:left="0" w:firstLine="0"/>
        <w:jc w:val="both"/>
        <w:rPr>
          <w:sz w:val="28"/>
          <w:szCs w:val="28"/>
        </w:rPr>
      </w:pPr>
      <w:r w:rsidRPr="006F2A9C">
        <w:rPr>
          <w:sz w:val="28"/>
          <w:szCs w:val="28"/>
        </w:rPr>
        <w:t>http://www.kipis.ru/upload/kipis_articles/article_ahp_func.pdf/ – Современная измерительная техника</w:t>
      </w:r>
      <w:r w:rsidR="00770134">
        <w:rPr>
          <w:sz w:val="28"/>
          <w:szCs w:val="28"/>
        </w:rPr>
        <w:t>.</w:t>
      </w:r>
      <w:r w:rsidRPr="006F2A9C">
        <w:rPr>
          <w:sz w:val="28"/>
          <w:szCs w:val="28"/>
        </w:rPr>
        <w:t xml:space="preserve"> </w:t>
      </w:r>
    </w:p>
    <w:p w:rsidR="00176DBF" w:rsidRPr="006F2A9C" w:rsidRDefault="00176DBF" w:rsidP="00770134">
      <w:pPr>
        <w:pStyle w:val="Default"/>
        <w:numPr>
          <w:ilvl w:val="0"/>
          <w:numId w:val="10"/>
        </w:numPr>
        <w:tabs>
          <w:tab w:val="left" w:pos="0"/>
          <w:tab w:val="left" w:pos="426"/>
        </w:tabs>
        <w:ind w:left="0" w:firstLine="0"/>
        <w:jc w:val="both"/>
        <w:rPr>
          <w:sz w:val="28"/>
          <w:szCs w:val="28"/>
        </w:rPr>
      </w:pPr>
      <w:r w:rsidRPr="006F2A9C">
        <w:rPr>
          <w:sz w:val="28"/>
          <w:szCs w:val="28"/>
        </w:rPr>
        <w:t xml:space="preserve">www. minentrgo. gov. ru/– портал Министерства энергетики Российской Федерации. </w:t>
      </w:r>
    </w:p>
    <w:p w:rsidR="00176DBF" w:rsidRPr="006F2A9C" w:rsidRDefault="00176DBF" w:rsidP="00770134">
      <w:pPr>
        <w:pStyle w:val="Default"/>
        <w:numPr>
          <w:ilvl w:val="0"/>
          <w:numId w:val="10"/>
        </w:numPr>
        <w:tabs>
          <w:tab w:val="left" w:pos="0"/>
          <w:tab w:val="left" w:pos="426"/>
        </w:tabs>
        <w:ind w:left="0" w:firstLine="0"/>
        <w:jc w:val="both"/>
        <w:rPr>
          <w:sz w:val="28"/>
          <w:szCs w:val="28"/>
        </w:rPr>
      </w:pPr>
      <w:r w:rsidRPr="006F2A9C">
        <w:rPr>
          <w:sz w:val="28"/>
          <w:szCs w:val="28"/>
        </w:rPr>
        <w:t xml:space="preserve">http://www.energeff.ru/– электронная версия журнала «Энергоэффективность и энергосбережение». </w:t>
      </w:r>
    </w:p>
    <w:p w:rsidR="00176DBF" w:rsidRPr="006F2A9C" w:rsidRDefault="00176DBF" w:rsidP="00770134">
      <w:pPr>
        <w:widowControl w:val="0"/>
        <w:numPr>
          <w:ilvl w:val="0"/>
          <w:numId w:val="10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2A9C">
        <w:rPr>
          <w:rFonts w:ascii="Times New Roman" w:hAnsi="Times New Roman" w:cs="Times New Roman"/>
          <w:sz w:val="28"/>
          <w:szCs w:val="28"/>
        </w:rPr>
        <w:t>www.vpu.ru. (ВПУ-водоподготовительная установка)</w:t>
      </w:r>
      <w:r w:rsidR="00770134">
        <w:rPr>
          <w:rFonts w:ascii="Times New Roman" w:hAnsi="Times New Roman" w:cs="Times New Roman"/>
          <w:sz w:val="28"/>
          <w:szCs w:val="28"/>
        </w:rPr>
        <w:t>.</w:t>
      </w:r>
    </w:p>
    <w:p w:rsidR="00176DBF" w:rsidRDefault="00176DBF" w:rsidP="00770134">
      <w:pPr>
        <w:pStyle w:val="a8"/>
        <w:jc w:val="both"/>
        <w:rPr>
          <w:sz w:val="28"/>
          <w:szCs w:val="28"/>
        </w:rPr>
      </w:pPr>
    </w:p>
    <w:p w:rsidR="00176DBF" w:rsidRPr="006F2A9C" w:rsidRDefault="00176DBF" w:rsidP="006F2A9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2A9C">
        <w:rPr>
          <w:rFonts w:ascii="Times New Roman" w:hAnsi="Times New Roman" w:cs="Times New Roman"/>
          <w:b/>
          <w:bCs/>
          <w:sz w:val="28"/>
          <w:szCs w:val="28"/>
        </w:rPr>
        <w:t>4.2.3 Дополнительные источники:</w:t>
      </w:r>
    </w:p>
    <w:p w:rsidR="00176DBF" w:rsidRPr="006F2A9C" w:rsidRDefault="00176DBF" w:rsidP="006F2A9C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before="233" w:after="0" w:line="240" w:lineRule="auto"/>
        <w:ind w:left="0" w:right="-1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2A9C">
        <w:rPr>
          <w:rFonts w:ascii="Times New Roman" w:hAnsi="Times New Roman" w:cs="Times New Roman"/>
          <w:color w:val="000000"/>
          <w:sz w:val="28"/>
          <w:szCs w:val="28"/>
        </w:rPr>
        <w:t>Б.Н.</w:t>
      </w:r>
      <w:r w:rsidR="00770134">
        <w:rPr>
          <w:rFonts w:ascii="Times New Roman" w:hAnsi="Times New Roman" w:cs="Times New Roman"/>
          <w:color w:val="000000"/>
          <w:sz w:val="28"/>
          <w:szCs w:val="28"/>
        </w:rPr>
        <w:t xml:space="preserve"> Голубков </w:t>
      </w:r>
      <w:r w:rsidRPr="006F2A9C">
        <w:rPr>
          <w:rFonts w:ascii="Times New Roman" w:hAnsi="Times New Roman" w:cs="Times New Roman"/>
          <w:color w:val="000000"/>
          <w:sz w:val="28"/>
          <w:szCs w:val="28"/>
        </w:rPr>
        <w:t xml:space="preserve">Теплотехническое оборудование и теплоснабжение промышленных предприятий </w:t>
      </w:r>
      <w:r w:rsidR="0077013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F2A9C">
        <w:rPr>
          <w:rFonts w:ascii="Times New Roman" w:hAnsi="Times New Roman" w:cs="Times New Roman"/>
          <w:color w:val="000000"/>
          <w:sz w:val="28"/>
          <w:szCs w:val="28"/>
        </w:rPr>
        <w:t xml:space="preserve"> М., Энергия, 2022</w:t>
      </w:r>
      <w:r w:rsidR="00770134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176DBF" w:rsidRPr="006F2A9C" w:rsidRDefault="00770134" w:rsidP="006F2A9C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before="233" w:after="0" w:line="240" w:lineRule="auto"/>
        <w:ind w:left="0" w:right="-1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2A9C">
        <w:rPr>
          <w:rFonts w:ascii="Times New Roman" w:hAnsi="Times New Roman" w:cs="Times New Roman"/>
          <w:sz w:val="28"/>
          <w:szCs w:val="28"/>
        </w:rPr>
        <w:t>В.И.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DBF" w:rsidRPr="006F2A9C">
        <w:rPr>
          <w:rFonts w:ascii="Times New Roman" w:hAnsi="Times New Roman" w:cs="Times New Roman"/>
          <w:sz w:val="28"/>
          <w:szCs w:val="28"/>
        </w:rPr>
        <w:t>Манюк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Я.И. </w:t>
      </w:r>
      <w:proofErr w:type="spellStart"/>
      <w:r w:rsidR="00176DBF" w:rsidRPr="006F2A9C">
        <w:rPr>
          <w:rFonts w:ascii="Times New Roman" w:hAnsi="Times New Roman" w:cs="Times New Roman"/>
          <w:sz w:val="28"/>
          <w:szCs w:val="28"/>
        </w:rPr>
        <w:t>Каплинский</w:t>
      </w:r>
      <w:proofErr w:type="spellEnd"/>
      <w:r w:rsidR="00176DBF" w:rsidRPr="006F2A9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Э.Б.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176DBF" w:rsidRPr="006F2A9C">
        <w:rPr>
          <w:rFonts w:ascii="Times New Roman" w:hAnsi="Times New Roman" w:cs="Times New Roman"/>
          <w:sz w:val="28"/>
          <w:szCs w:val="28"/>
        </w:rPr>
        <w:t xml:space="preserve"> др. Наладка и эксплуатация водяных тепловых сетей: </w:t>
      </w:r>
      <w:proofErr w:type="gramStart"/>
      <w:r w:rsidR="00176DBF" w:rsidRPr="006F2A9C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="00176DBF" w:rsidRPr="006F2A9C">
        <w:rPr>
          <w:rFonts w:ascii="Times New Roman" w:hAnsi="Times New Roman" w:cs="Times New Roman"/>
          <w:sz w:val="28"/>
          <w:szCs w:val="28"/>
        </w:rPr>
        <w:t>правочник. Изд.4 Ид: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6DBF" w:rsidRPr="006F2A9C">
        <w:rPr>
          <w:rFonts w:ascii="Times New Roman" w:hAnsi="Times New Roman" w:cs="Times New Roman"/>
          <w:sz w:val="28"/>
          <w:szCs w:val="28"/>
        </w:rPr>
        <w:t>Лань.,2021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176DBF" w:rsidRPr="006F2A9C">
        <w:rPr>
          <w:rFonts w:ascii="Times New Roman" w:hAnsi="Times New Roman" w:cs="Times New Roman"/>
          <w:sz w:val="28"/>
          <w:szCs w:val="28"/>
        </w:rPr>
        <w:t>,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6DBF" w:rsidRPr="006F2A9C">
        <w:rPr>
          <w:rFonts w:ascii="Times New Roman" w:hAnsi="Times New Roman" w:cs="Times New Roman"/>
          <w:sz w:val="28"/>
          <w:szCs w:val="28"/>
        </w:rPr>
        <w:t>432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76DBF" w:rsidRPr="006F2A9C">
        <w:rPr>
          <w:rFonts w:ascii="Times New Roman" w:hAnsi="Times New Roman" w:cs="Times New Roman"/>
          <w:sz w:val="28"/>
          <w:szCs w:val="28"/>
        </w:rPr>
        <w:t>.</w:t>
      </w:r>
    </w:p>
    <w:p w:rsidR="00176DBF" w:rsidRPr="006F2A9C" w:rsidRDefault="00770134" w:rsidP="006F2A9C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before="233" w:after="0" w:line="240" w:lineRule="auto"/>
        <w:ind w:left="0" w:right="-1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2A9C">
        <w:rPr>
          <w:rFonts w:ascii="Times New Roman" w:hAnsi="Times New Roman" w:cs="Times New Roman"/>
          <w:sz w:val="28"/>
          <w:szCs w:val="28"/>
        </w:rPr>
        <w:t xml:space="preserve">М.В. </w:t>
      </w:r>
      <w:r w:rsidR="00176DBF" w:rsidRPr="006F2A9C">
        <w:rPr>
          <w:rFonts w:ascii="Times New Roman" w:hAnsi="Times New Roman" w:cs="Times New Roman"/>
          <w:sz w:val="28"/>
          <w:szCs w:val="28"/>
        </w:rPr>
        <w:t>Смирнова Теплоснабжение: учебное пособие для СПО: Ид: Лань., 2022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176DBF" w:rsidRPr="006F2A9C">
        <w:rPr>
          <w:rFonts w:ascii="Times New Roman" w:hAnsi="Times New Roman" w:cs="Times New Roman"/>
          <w:sz w:val="28"/>
          <w:szCs w:val="28"/>
        </w:rPr>
        <w:t>, 320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76DBF" w:rsidRPr="006F2A9C" w:rsidRDefault="00770134" w:rsidP="006F2A9C">
      <w:pPr>
        <w:widowControl w:val="0"/>
        <w:numPr>
          <w:ilvl w:val="0"/>
          <w:numId w:val="6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О.А. </w:t>
      </w:r>
      <w:r w:rsidR="00176DBF" w:rsidRPr="006F2A9C">
        <w:rPr>
          <w:rFonts w:ascii="Times New Roman" w:hAnsi="Times New Roman" w:cs="Times New Roman"/>
          <w:sz w:val="28"/>
          <w:szCs w:val="28"/>
        </w:rPr>
        <w:t>Сотникова</w:t>
      </w:r>
      <w:r>
        <w:rPr>
          <w:rFonts w:ascii="Times New Roman" w:hAnsi="Times New Roman" w:cs="Times New Roman"/>
          <w:sz w:val="28"/>
          <w:szCs w:val="28"/>
        </w:rPr>
        <w:t xml:space="preserve">, В.Н.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176DBF" w:rsidRPr="006F2A9C">
        <w:rPr>
          <w:rFonts w:ascii="Times New Roman" w:hAnsi="Times New Roman" w:cs="Times New Roman"/>
          <w:sz w:val="28"/>
          <w:szCs w:val="28"/>
        </w:rPr>
        <w:t>елькумов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6DBF" w:rsidRPr="006F2A9C">
        <w:rPr>
          <w:rFonts w:ascii="Times New Roman" w:hAnsi="Times New Roman" w:cs="Times New Roman"/>
          <w:sz w:val="28"/>
          <w:szCs w:val="28"/>
        </w:rPr>
        <w:t xml:space="preserve">Теплоснабжение. Учебное пособие., </w:t>
      </w:r>
      <w:proofErr w:type="gramStart"/>
      <w:r w:rsidR="00176DBF" w:rsidRPr="006F2A9C">
        <w:rPr>
          <w:rFonts w:ascii="Times New Roman" w:hAnsi="Times New Roman" w:cs="Times New Roman"/>
          <w:sz w:val="28"/>
          <w:szCs w:val="28"/>
        </w:rPr>
        <w:t>С-П</w:t>
      </w:r>
      <w:proofErr w:type="gramEnd"/>
      <w:r w:rsidR="00176DBF" w:rsidRPr="006F2A9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6DBF" w:rsidRPr="006F2A9C">
        <w:rPr>
          <w:rFonts w:ascii="Times New Roman" w:hAnsi="Times New Roman" w:cs="Times New Roman"/>
          <w:sz w:val="28"/>
          <w:szCs w:val="28"/>
        </w:rPr>
        <w:t>Изд. Лань.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6DBF" w:rsidRPr="006F2A9C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176DBF" w:rsidRPr="006F2A9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6DBF" w:rsidRPr="006F2A9C">
        <w:rPr>
          <w:rFonts w:ascii="Times New Roman" w:hAnsi="Times New Roman" w:cs="Times New Roman"/>
          <w:sz w:val="28"/>
          <w:szCs w:val="28"/>
        </w:rPr>
        <w:t>296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76DBF" w:rsidRPr="006F2A9C" w:rsidRDefault="00770134" w:rsidP="006F2A9C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before="240" w:after="0" w:line="240" w:lineRule="auto"/>
        <w:ind w:left="0" w:firstLine="0"/>
        <w:contextualSpacing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>
        <w:rPr>
          <w:rFonts w:ascii="Times New Roman" w:hAnsi="Times New Roman" w:cs="Times New Roman"/>
          <w:spacing w:val="-23"/>
          <w:sz w:val="28"/>
          <w:szCs w:val="28"/>
        </w:rPr>
        <w:t xml:space="preserve">В.М. </w:t>
      </w:r>
      <w:r w:rsidR="00176DBF" w:rsidRPr="006F2A9C">
        <w:rPr>
          <w:rFonts w:ascii="Times New Roman" w:hAnsi="Times New Roman" w:cs="Times New Roman"/>
          <w:spacing w:val="-23"/>
          <w:sz w:val="28"/>
          <w:szCs w:val="28"/>
        </w:rPr>
        <w:t>Боровков</w:t>
      </w:r>
      <w:r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="00176DBF" w:rsidRPr="006F2A9C">
        <w:rPr>
          <w:rFonts w:ascii="Times New Roman" w:hAnsi="Times New Roman" w:cs="Times New Roman"/>
          <w:spacing w:val="-23"/>
          <w:sz w:val="28"/>
          <w:szCs w:val="28"/>
        </w:rPr>
        <w:t xml:space="preserve">Теплотехническое оборудование.(1-е </w:t>
      </w:r>
      <w:proofErr w:type="gramStart"/>
      <w:r w:rsidR="00176DBF" w:rsidRPr="006F2A9C">
        <w:rPr>
          <w:rFonts w:ascii="Times New Roman" w:hAnsi="Times New Roman" w:cs="Times New Roman"/>
          <w:spacing w:val="-23"/>
          <w:sz w:val="28"/>
          <w:szCs w:val="28"/>
        </w:rPr>
        <w:t>изд</w:t>
      </w:r>
      <w:proofErr w:type="gramEnd"/>
      <w:r w:rsidR="00176DBF" w:rsidRPr="006F2A9C">
        <w:rPr>
          <w:rFonts w:ascii="Times New Roman" w:hAnsi="Times New Roman" w:cs="Times New Roman"/>
          <w:spacing w:val="-23"/>
          <w:sz w:val="28"/>
          <w:szCs w:val="28"/>
        </w:rPr>
        <w:t>)</w:t>
      </w:r>
      <w:r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="00176DBF" w:rsidRPr="006F2A9C">
        <w:rPr>
          <w:rFonts w:ascii="Times New Roman" w:hAnsi="Times New Roman" w:cs="Times New Roman"/>
          <w:spacing w:val="-23"/>
          <w:sz w:val="28"/>
          <w:szCs w:val="28"/>
        </w:rPr>
        <w:t>Учебник. С-Пз: Изд. Лань</w:t>
      </w:r>
      <w:r>
        <w:rPr>
          <w:rFonts w:ascii="Times New Roman" w:hAnsi="Times New Roman" w:cs="Times New Roman"/>
          <w:spacing w:val="-23"/>
          <w:sz w:val="28"/>
          <w:szCs w:val="28"/>
        </w:rPr>
        <w:t xml:space="preserve">.,  - </w:t>
      </w:r>
      <w:r w:rsidR="00176DBF" w:rsidRPr="006F2A9C">
        <w:rPr>
          <w:rFonts w:ascii="Times New Roman" w:hAnsi="Times New Roman" w:cs="Times New Roman"/>
          <w:spacing w:val="-23"/>
          <w:sz w:val="28"/>
          <w:szCs w:val="28"/>
        </w:rPr>
        <w:t>192</w:t>
      </w:r>
      <w:r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pacing w:val="-23"/>
          <w:sz w:val="28"/>
          <w:szCs w:val="28"/>
        </w:rPr>
        <w:t>с</w:t>
      </w:r>
      <w:proofErr w:type="gramEnd"/>
      <w:r w:rsidR="00176DBF" w:rsidRPr="006F2A9C">
        <w:rPr>
          <w:rFonts w:ascii="Times New Roman" w:hAnsi="Times New Roman" w:cs="Times New Roman"/>
          <w:spacing w:val="-23"/>
          <w:sz w:val="28"/>
          <w:szCs w:val="28"/>
        </w:rPr>
        <w:t>.</w:t>
      </w:r>
    </w:p>
    <w:p w:rsidR="00176DBF" w:rsidRPr="006F2A9C" w:rsidRDefault="00176DBF" w:rsidP="006F2A9C">
      <w:pPr>
        <w:numPr>
          <w:ilvl w:val="0"/>
          <w:numId w:val="6"/>
        </w:numPr>
        <w:tabs>
          <w:tab w:val="left" w:pos="0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A9C">
        <w:rPr>
          <w:rFonts w:ascii="Times New Roman" w:hAnsi="Times New Roman" w:cs="Times New Roman"/>
          <w:bCs/>
          <w:sz w:val="28"/>
          <w:szCs w:val="28"/>
        </w:rPr>
        <w:t>РД-153-34. 1-35. 418</w:t>
      </w:r>
      <w:r w:rsidR="007701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F2A9C">
        <w:rPr>
          <w:rFonts w:ascii="Times New Roman" w:hAnsi="Times New Roman" w:cs="Times New Roman"/>
          <w:bCs/>
          <w:sz w:val="28"/>
          <w:szCs w:val="28"/>
        </w:rPr>
        <w:t>-</w:t>
      </w:r>
      <w:r w:rsidR="00770134">
        <w:rPr>
          <w:rFonts w:ascii="Times New Roman" w:hAnsi="Times New Roman" w:cs="Times New Roman"/>
          <w:b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6F2A9C">
          <w:rPr>
            <w:rFonts w:ascii="Times New Roman" w:hAnsi="Times New Roman" w:cs="Times New Roman"/>
            <w:bCs/>
            <w:sz w:val="28"/>
            <w:szCs w:val="28"/>
          </w:rPr>
          <w:t>2002 г</w:t>
        </w:r>
      </w:smartTag>
      <w:r w:rsidRPr="006F2A9C">
        <w:rPr>
          <w:rFonts w:ascii="Times New Roman" w:hAnsi="Times New Roman" w:cs="Times New Roman"/>
          <w:bCs/>
          <w:sz w:val="28"/>
          <w:szCs w:val="28"/>
        </w:rPr>
        <w:t>.</w:t>
      </w:r>
      <w:r w:rsidR="007701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F2A9C">
        <w:rPr>
          <w:rFonts w:ascii="Times New Roman" w:hAnsi="Times New Roman" w:cs="Times New Roman"/>
          <w:bCs/>
          <w:sz w:val="28"/>
          <w:szCs w:val="28"/>
        </w:rPr>
        <w:t>Методические указания по наладке системы регулирования процес</w:t>
      </w:r>
      <w:r w:rsidR="00770134">
        <w:rPr>
          <w:rFonts w:ascii="Times New Roman" w:hAnsi="Times New Roman" w:cs="Times New Roman"/>
          <w:bCs/>
          <w:sz w:val="28"/>
          <w:szCs w:val="28"/>
        </w:rPr>
        <w:t>са горения газомазутных котлов.</w:t>
      </w:r>
    </w:p>
    <w:p w:rsidR="00176DBF" w:rsidRPr="006F2A9C" w:rsidRDefault="00176DBF" w:rsidP="006F2A9C">
      <w:pPr>
        <w:numPr>
          <w:ilvl w:val="0"/>
          <w:numId w:val="6"/>
        </w:numPr>
        <w:tabs>
          <w:tab w:val="left" w:pos="0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A9C">
        <w:rPr>
          <w:rFonts w:ascii="Times New Roman" w:hAnsi="Times New Roman" w:cs="Times New Roman"/>
          <w:sz w:val="28"/>
          <w:szCs w:val="28"/>
        </w:rPr>
        <w:t>СП 62 13320-2011 Газораспределительные системы</w:t>
      </w:r>
      <w:r w:rsidR="00770134">
        <w:rPr>
          <w:rFonts w:ascii="Times New Roman" w:hAnsi="Times New Roman" w:cs="Times New Roman"/>
          <w:sz w:val="28"/>
          <w:szCs w:val="28"/>
        </w:rPr>
        <w:t>.</w:t>
      </w:r>
    </w:p>
    <w:p w:rsidR="00176DBF" w:rsidRPr="006F2A9C" w:rsidRDefault="00176DBF" w:rsidP="006F2A9C">
      <w:pPr>
        <w:numPr>
          <w:ilvl w:val="0"/>
          <w:numId w:val="6"/>
        </w:numPr>
        <w:tabs>
          <w:tab w:val="left" w:pos="426"/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2A9C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6F2A9C">
        <w:rPr>
          <w:rFonts w:ascii="Times New Roman" w:hAnsi="Times New Roman" w:cs="Times New Roman"/>
          <w:sz w:val="28"/>
          <w:szCs w:val="28"/>
        </w:rPr>
        <w:t xml:space="preserve"> 2.04.08;87 Газоснабжение</w:t>
      </w:r>
      <w:r w:rsidR="00770134">
        <w:rPr>
          <w:rFonts w:ascii="Times New Roman" w:hAnsi="Times New Roman" w:cs="Times New Roman"/>
          <w:sz w:val="28"/>
          <w:szCs w:val="28"/>
        </w:rPr>
        <w:t>.</w:t>
      </w:r>
    </w:p>
    <w:p w:rsidR="00176DBF" w:rsidRPr="006F2A9C" w:rsidRDefault="00176DBF" w:rsidP="006F2A9C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A9C">
        <w:rPr>
          <w:rFonts w:ascii="Times New Roman" w:hAnsi="Times New Roman" w:cs="Times New Roman"/>
          <w:sz w:val="28"/>
          <w:szCs w:val="28"/>
        </w:rPr>
        <w:lastRenderedPageBreak/>
        <w:t>ГОСТ 21.609-83. Газоснабжение. Внутренние  устройства</w:t>
      </w:r>
      <w:r w:rsidR="00770134">
        <w:rPr>
          <w:rFonts w:ascii="Times New Roman" w:hAnsi="Times New Roman" w:cs="Times New Roman"/>
          <w:sz w:val="28"/>
          <w:szCs w:val="28"/>
        </w:rPr>
        <w:t>.</w:t>
      </w:r>
    </w:p>
    <w:p w:rsidR="00176DBF" w:rsidRPr="006F2A9C" w:rsidRDefault="00176DBF" w:rsidP="006F2A9C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A9C">
        <w:rPr>
          <w:rFonts w:ascii="Times New Roman" w:hAnsi="Times New Roman" w:cs="Times New Roman"/>
          <w:sz w:val="28"/>
          <w:szCs w:val="28"/>
        </w:rPr>
        <w:t>ГОСТ 5542. Газы горючие природные для промышленного и коммунального назначения</w:t>
      </w:r>
      <w:r w:rsidR="00770134">
        <w:rPr>
          <w:rFonts w:ascii="Times New Roman" w:hAnsi="Times New Roman" w:cs="Times New Roman"/>
          <w:sz w:val="28"/>
          <w:szCs w:val="28"/>
        </w:rPr>
        <w:t>.</w:t>
      </w:r>
    </w:p>
    <w:p w:rsidR="00176DBF" w:rsidRPr="006F2A9C" w:rsidRDefault="00176DBF" w:rsidP="006F2A9C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A9C">
        <w:rPr>
          <w:rFonts w:ascii="Times New Roman" w:hAnsi="Times New Roman" w:cs="Times New Roman"/>
          <w:sz w:val="28"/>
          <w:szCs w:val="28"/>
        </w:rPr>
        <w:t xml:space="preserve">ГОСТ. </w:t>
      </w:r>
      <w:proofErr w:type="gramStart"/>
      <w:r w:rsidRPr="006F2A9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F2A9C">
        <w:rPr>
          <w:rFonts w:ascii="Times New Roman" w:hAnsi="Times New Roman" w:cs="Times New Roman"/>
          <w:sz w:val="28"/>
          <w:szCs w:val="28"/>
        </w:rPr>
        <w:t xml:space="preserve"> 54983-2012 Требования сетей газораспределения</w:t>
      </w:r>
      <w:r w:rsidR="00770134">
        <w:rPr>
          <w:rFonts w:ascii="Times New Roman" w:hAnsi="Times New Roman" w:cs="Times New Roman"/>
          <w:sz w:val="28"/>
          <w:szCs w:val="28"/>
        </w:rPr>
        <w:t>.</w:t>
      </w:r>
    </w:p>
    <w:p w:rsidR="00176DBF" w:rsidRPr="006F2A9C" w:rsidRDefault="00176DBF" w:rsidP="006F2A9C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A9C">
        <w:rPr>
          <w:rFonts w:ascii="Times New Roman" w:hAnsi="Times New Roman" w:cs="Times New Roman"/>
          <w:sz w:val="28"/>
          <w:szCs w:val="28"/>
        </w:rPr>
        <w:t xml:space="preserve">ПБ-12-529-03 Правила безопасности систем газораспределения  и </w:t>
      </w:r>
      <w:proofErr w:type="spellStart"/>
      <w:r w:rsidRPr="006F2A9C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="00770134">
        <w:rPr>
          <w:rFonts w:ascii="Times New Roman" w:hAnsi="Times New Roman" w:cs="Times New Roman"/>
          <w:sz w:val="28"/>
          <w:szCs w:val="28"/>
        </w:rPr>
        <w:t>.</w:t>
      </w:r>
    </w:p>
    <w:p w:rsidR="00176DBF" w:rsidRPr="006F2A9C" w:rsidRDefault="00176DBF" w:rsidP="006F2A9C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A9C">
        <w:rPr>
          <w:rFonts w:ascii="Times New Roman" w:hAnsi="Times New Roman" w:cs="Times New Roman"/>
          <w:sz w:val="28"/>
          <w:szCs w:val="28"/>
        </w:rPr>
        <w:t>Правила устройства и безопасной эксплуатации паровых и водогрейных котлов ПБ 10-574-03</w:t>
      </w:r>
      <w:r w:rsidR="00770134">
        <w:rPr>
          <w:rFonts w:ascii="Times New Roman" w:hAnsi="Times New Roman" w:cs="Times New Roman"/>
          <w:sz w:val="28"/>
          <w:szCs w:val="28"/>
        </w:rPr>
        <w:t>.</w:t>
      </w:r>
    </w:p>
    <w:p w:rsidR="00176DBF" w:rsidRPr="006F2A9C" w:rsidRDefault="00176DBF" w:rsidP="006F2A9C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A9C">
        <w:rPr>
          <w:rFonts w:ascii="Times New Roman" w:hAnsi="Times New Roman" w:cs="Times New Roman"/>
          <w:sz w:val="28"/>
          <w:szCs w:val="28"/>
        </w:rPr>
        <w:t>Правила устройства и безопасной эксплуатации трубопроводов пара и горячей воды. ПБ 10-573-03</w:t>
      </w:r>
      <w:r w:rsidR="00770134">
        <w:rPr>
          <w:rFonts w:ascii="Times New Roman" w:hAnsi="Times New Roman" w:cs="Times New Roman"/>
          <w:sz w:val="28"/>
          <w:szCs w:val="28"/>
        </w:rPr>
        <w:t>.</w:t>
      </w:r>
    </w:p>
    <w:p w:rsidR="00176DBF" w:rsidRPr="006F2A9C" w:rsidRDefault="00176DBF" w:rsidP="006F2A9C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A9C">
        <w:rPr>
          <w:rFonts w:ascii="Times New Roman" w:hAnsi="Times New Roman" w:cs="Times New Roman"/>
          <w:sz w:val="28"/>
          <w:szCs w:val="28"/>
        </w:rPr>
        <w:t>Правила устройства и безопасной эксплуатации сосудов, работающих под давлением ПБ 03-576-03</w:t>
      </w:r>
      <w:r w:rsidR="00770134">
        <w:rPr>
          <w:rFonts w:ascii="Times New Roman" w:hAnsi="Times New Roman" w:cs="Times New Roman"/>
          <w:sz w:val="28"/>
          <w:szCs w:val="28"/>
        </w:rPr>
        <w:t>.</w:t>
      </w:r>
    </w:p>
    <w:p w:rsidR="00176DBF" w:rsidRPr="006F2A9C" w:rsidRDefault="00176DBF" w:rsidP="006F2A9C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A9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ГОСТ 25449-82 Теплообменники водо </w:t>
      </w:r>
      <w:proofErr w:type="gramStart"/>
      <w:r w:rsidRPr="006F2A9C">
        <w:rPr>
          <w:rFonts w:ascii="Times New Roman" w:hAnsi="Times New Roman" w:cs="Times New Roman"/>
          <w:color w:val="000000"/>
          <w:spacing w:val="4"/>
          <w:sz w:val="28"/>
          <w:szCs w:val="28"/>
        </w:rPr>
        <w:t>-в</w:t>
      </w:r>
      <w:proofErr w:type="gramEnd"/>
      <w:r w:rsidRPr="006F2A9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одяные и пароводяные Типы, </w:t>
      </w:r>
      <w:r w:rsidRPr="006F2A9C">
        <w:rPr>
          <w:rFonts w:ascii="Times New Roman" w:hAnsi="Times New Roman" w:cs="Times New Roman"/>
          <w:color w:val="000000"/>
          <w:spacing w:val="2"/>
          <w:sz w:val="28"/>
          <w:szCs w:val="28"/>
        </w:rPr>
        <w:t>основные параметры и размеры</w:t>
      </w:r>
      <w:r w:rsidR="00770134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176DBF" w:rsidRPr="006F2A9C" w:rsidRDefault="00176DBF" w:rsidP="006F2A9C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2A9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Правила техники безопасности при эксплуатации </w:t>
      </w:r>
      <w:r w:rsidRPr="006F2A9C">
        <w:rPr>
          <w:rFonts w:ascii="Times New Roman" w:hAnsi="Times New Roman" w:cs="Times New Roman"/>
          <w:color w:val="000000"/>
          <w:sz w:val="28"/>
          <w:szCs w:val="28"/>
        </w:rPr>
        <w:t>теплопотребляющих установо</w:t>
      </w:r>
      <w:r w:rsidR="00770134">
        <w:rPr>
          <w:rFonts w:ascii="Times New Roman" w:hAnsi="Times New Roman" w:cs="Times New Roman"/>
          <w:color w:val="000000"/>
          <w:sz w:val="28"/>
          <w:szCs w:val="28"/>
        </w:rPr>
        <w:t>к и тепловых сетей потребителей.</w:t>
      </w:r>
    </w:p>
    <w:p w:rsidR="00176DBF" w:rsidRPr="006F2A9C" w:rsidRDefault="00176DBF" w:rsidP="006F2A9C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2A9C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Правила эксплуатации теплопотребляющих установок и тепловых сетей потребителей</w:t>
      </w:r>
      <w:r w:rsidR="00770134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</w:p>
    <w:p w:rsidR="00176DBF" w:rsidRPr="006F2A9C" w:rsidRDefault="00176DBF" w:rsidP="006F2A9C">
      <w:pPr>
        <w:numPr>
          <w:ilvl w:val="0"/>
          <w:numId w:val="6"/>
        </w:numPr>
        <w:tabs>
          <w:tab w:val="left" w:pos="0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2A9C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6F2A9C">
        <w:rPr>
          <w:rFonts w:ascii="Times New Roman" w:hAnsi="Times New Roman" w:cs="Times New Roman"/>
          <w:sz w:val="28"/>
          <w:szCs w:val="28"/>
        </w:rPr>
        <w:t xml:space="preserve"> 41-02-2003 Тепловые сети, -</w:t>
      </w:r>
      <w:r w:rsidR="00770134">
        <w:rPr>
          <w:rFonts w:ascii="Times New Roman" w:hAnsi="Times New Roman" w:cs="Times New Roman"/>
          <w:sz w:val="28"/>
          <w:szCs w:val="28"/>
        </w:rPr>
        <w:t xml:space="preserve"> </w:t>
      </w:r>
      <w:r w:rsidRPr="006F2A9C">
        <w:rPr>
          <w:rFonts w:ascii="Times New Roman" w:hAnsi="Times New Roman" w:cs="Times New Roman"/>
          <w:sz w:val="28"/>
          <w:szCs w:val="28"/>
        </w:rPr>
        <w:t>М.,</w:t>
      </w:r>
      <w:r w:rsidR="00770134">
        <w:rPr>
          <w:rFonts w:ascii="Times New Roman" w:hAnsi="Times New Roman" w:cs="Times New Roman"/>
          <w:sz w:val="28"/>
          <w:szCs w:val="28"/>
        </w:rPr>
        <w:t xml:space="preserve"> </w:t>
      </w:r>
      <w:r w:rsidRPr="006F2A9C">
        <w:rPr>
          <w:rFonts w:ascii="Times New Roman" w:hAnsi="Times New Roman" w:cs="Times New Roman"/>
          <w:sz w:val="28"/>
          <w:szCs w:val="28"/>
        </w:rPr>
        <w:t>Госкомитет РФ по строительству и жи</w:t>
      </w:r>
      <w:r w:rsidR="00770134">
        <w:rPr>
          <w:rFonts w:ascii="Times New Roman" w:hAnsi="Times New Roman" w:cs="Times New Roman"/>
          <w:sz w:val="28"/>
          <w:szCs w:val="28"/>
        </w:rPr>
        <w:t>лищно-коммунальному комплексу.</w:t>
      </w:r>
    </w:p>
    <w:p w:rsidR="00176DBF" w:rsidRPr="006F2A9C" w:rsidRDefault="00176DBF" w:rsidP="006F2A9C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2A9C">
        <w:rPr>
          <w:rFonts w:ascii="Times New Roman" w:hAnsi="Times New Roman" w:cs="Times New Roman"/>
          <w:color w:val="000000"/>
          <w:sz w:val="28"/>
          <w:szCs w:val="28"/>
        </w:rPr>
        <w:t>СП 41-103-2000 Тепловая изоляция оборудования и трубопроводов</w:t>
      </w:r>
      <w:r w:rsidR="0077013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76DBF" w:rsidRPr="006F2A9C" w:rsidRDefault="00176DBF" w:rsidP="006F2A9C">
      <w:pPr>
        <w:numPr>
          <w:ilvl w:val="0"/>
          <w:numId w:val="6"/>
        </w:numPr>
        <w:tabs>
          <w:tab w:val="left" w:pos="426"/>
          <w:tab w:val="left" w:pos="108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F2A9C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6F2A9C">
        <w:rPr>
          <w:rFonts w:ascii="Times New Roman" w:hAnsi="Times New Roman" w:cs="Times New Roman"/>
          <w:sz w:val="28"/>
          <w:szCs w:val="28"/>
        </w:rPr>
        <w:t xml:space="preserve"> 3.05.01-85 Внутренни</w:t>
      </w:r>
      <w:r w:rsidR="00770134">
        <w:rPr>
          <w:rFonts w:ascii="Times New Roman" w:hAnsi="Times New Roman" w:cs="Times New Roman"/>
          <w:sz w:val="28"/>
          <w:szCs w:val="28"/>
        </w:rPr>
        <w:t>е санитарно-технические системы</w:t>
      </w:r>
      <w:r w:rsidRPr="006F2A9C">
        <w:rPr>
          <w:rFonts w:ascii="Times New Roman" w:hAnsi="Times New Roman" w:cs="Times New Roman"/>
          <w:sz w:val="28"/>
          <w:szCs w:val="28"/>
        </w:rPr>
        <w:t>, - М.,</w:t>
      </w:r>
      <w:r w:rsidR="00770134">
        <w:rPr>
          <w:rFonts w:ascii="Times New Roman" w:hAnsi="Times New Roman" w:cs="Times New Roman"/>
          <w:sz w:val="28"/>
          <w:szCs w:val="28"/>
        </w:rPr>
        <w:t xml:space="preserve"> </w:t>
      </w:r>
      <w:r w:rsidRPr="006F2A9C">
        <w:rPr>
          <w:rFonts w:ascii="Times New Roman" w:hAnsi="Times New Roman" w:cs="Times New Roman"/>
          <w:sz w:val="28"/>
          <w:szCs w:val="28"/>
        </w:rPr>
        <w:t>Госкомстат по строительству</w:t>
      </w:r>
      <w:r w:rsidR="00770134">
        <w:rPr>
          <w:rFonts w:ascii="Times New Roman" w:hAnsi="Times New Roman" w:cs="Times New Roman"/>
          <w:sz w:val="28"/>
          <w:szCs w:val="28"/>
        </w:rPr>
        <w:t>.</w:t>
      </w:r>
    </w:p>
    <w:p w:rsidR="00176DBF" w:rsidRPr="006F2A9C" w:rsidRDefault="00176DBF" w:rsidP="006F2A9C">
      <w:pPr>
        <w:numPr>
          <w:ilvl w:val="0"/>
          <w:numId w:val="6"/>
        </w:numPr>
        <w:tabs>
          <w:tab w:val="left" w:pos="0"/>
          <w:tab w:val="left" w:pos="426"/>
          <w:tab w:val="left" w:pos="108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A9C">
        <w:rPr>
          <w:rFonts w:ascii="Times New Roman" w:hAnsi="Times New Roman" w:cs="Times New Roman"/>
          <w:sz w:val="28"/>
          <w:szCs w:val="28"/>
        </w:rPr>
        <w:t>СП 41-103-2000 Проектирование тепловой изоляции оборудования и трубопроводов-М</w:t>
      </w:r>
      <w:proofErr w:type="gramStart"/>
      <w:r w:rsidRPr="006F2A9C">
        <w:rPr>
          <w:rFonts w:ascii="Times New Roman" w:hAnsi="Times New Roman" w:cs="Times New Roman"/>
          <w:sz w:val="28"/>
          <w:szCs w:val="28"/>
        </w:rPr>
        <w:t>.,</w:t>
      </w:r>
      <w:r w:rsidR="007701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6F2A9C">
        <w:rPr>
          <w:rFonts w:ascii="Times New Roman" w:hAnsi="Times New Roman" w:cs="Times New Roman"/>
          <w:sz w:val="28"/>
          <w:szCs w:val="28"/>
        </w:rPr>
        <w:t>Госкомитет РФ по строительству и жи</w:t>
      </w:r>
      <w:r w:rsidR="00770134">
        <w:rPr>
          <w:rFonts w:ascii="Times New Roman" w:hAnsi="Times New Roman" w:cs="Times New Roman"/>
          <w:sz w:val="28"/>
          <w:szCs w:val="28"/>
        </w:rPr>
        <w:t>лищно-коммунальному комплексу.</w:t>
      </w:r>
    </w:p>
    <w:p w:rsidR="00176DBF" w:rsidRPr="006F2A9C" w:rsidRDefault="00176DBF" w:rsidP="006F2A9C">
      <w:pPr>
        <w:numPr>
          <w:ilvl w:val="0"/>
          <w:numId w:val="6"/>
        </w:numPr>
        <w:tabs>
          <w:tab w:val="left" w:pos="426"/>
          <w:tab w:val="left" w:pos="108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2A9C">
        <w:rPr>
          <w:rFonts w:ascii="Times New Roman" w:hAnsi="Times New Roman" w:cs="Times New Roman"/>
          <w:color w:val="000000"/>
          <w:sz w:val="28"/>
          <w:szCs w:val="28"/>
        </w:rPr>
        <w:t>СП 41-104-2000 Проектирование автономных источников теплоснабжения</w:t>
      </w:r>
      <w:r w:rsidR="0077013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76DBF" w:rsidRPr="006F2A9C" w:rsidRDefault="00176DBF" w:rsidP="006F2A9C">
      <w:pPr>
        <w:numPr>
          <w:ilvl w:val="0"/>
          <w:numId w:val="6"/>
        </w:numPr>
        <w:tabs>
          <w:tab w:val="left" w:pos="426"/>
          <w:tab w:val="left" w:pos="108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F2A9C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6F2A9C">
        <w:rPr>
          <w:rFonts w:ascii="Times New Roman" w:hAnsi="Times New Roman" w:cs="Times New Roman"/>
          <w:sz w:val="28"/>
          <w:szCs w:val="28"/>
        </w:rPr>
        <w:t xml:space="preserve"> 23-01-99 Строительная климатология</w:t>
      </w:r>
      <w:r w:rsidR="00770134">
        <w:rPr>
          <w:rFonts w:ascii="Times New Roman" w:hAnsi="Times New Roman" w:cs="Times New Roman"/>
          <w:sz w:val="28"/>
          <w:szCs w:val="28"/>
        </w:rPr>
        <w:t>.</w:t>
      </w:r>
    </w:p>
    <w:p w:rsidR="00176DBF" w:rsidRPr="006F2A9C" w:rsidRDefault="00176DBF" w:rsidP="006F2A9C">
      <w:pPr>
        <w:numPr>
          <w:ilvl w:val="0"/>
          <w:numId w:val="6"/>
        </w:numPr>
        <w:tabs>
          <w:tab w:val="left" w:pos="426"/>
          <w:tab w:val="left" w:pos="108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A9C">
        <w:rPr>
          <w:rFonts w:ascii="Times New Roman" w:hAnsi="Times New Roman" w:cs="Times New Roman"/>
          <w:sz w:val="28"/>
          <w:szCs w:val="28"/>
        </w:rPr>
        <w:t>ГОСТ 24.104-85Автоматизированные системы управления</w:t>
      </w:r>
      <w:r w:rsidR="00770134">
        <w:rPr>
          <w:rFonts w:ascii="Times New Roman" w:hAnsi="Times New Roman" w:cs="Times New Roman"/>
          <w:sz w:val="28"/>
          <w:szCs w:val="28"/>
        </w:rPr>
        <w:t>.</w:t>
      </w:r>
    </w:p>
    <w:p w:rsidR="00176DBF" w:rsidRPr="006F2A9C" w:rsidRDefault="00176DBF" w:rsidP="006F2A9C">
      <w:pPr>
        <w:numPr>
          <w:ilvl w:val="0"/>
          <w:numId w:val="6"/>
        </w:numPr>
        <w:tabs>
          <w:tab w:val="left" w:pos="426"/>
          <w:tab w:val="left" w:pos="108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A9C">
        <w:rPr>
          <w:rFonts w:ascii="Times New Roman" w:hAnsi="Times New Roman" w:cs="Times New Roman"/>
          <w:sz w:val="28"/>
          <w:szCs w:val="28"/>
        </w:rPr>
        <w:t>ГОСТ 21.408-93Правила выполнения рабочей документации автоматизации технологических  процессов</w:t>
      </w:r>
      <w:r w:rsidR="00770134">
        <w:rPr>
          <w:rFonts w:ascii="Times New Roman" w:hAnsi="Times New Roman" w:cs="Times New Roman"/>
          <w:sz w:val="28"/>
          <w:szCs w:val="28"/>
        </w:rPr>
        <w:t>.</w:t>
      </w:r>
    </w:p>
    <w:p w:rsidR="00176DBF" w:rsidRPr="006F2A9C" w:rsidRDefault="00176DBF" w:rsidP="006F2A9C">
      <w:pPr>
        <w:numPr>
          <w:ilvl w:val="0"/>
          <w:numId w:val="6"/>
        </w:numPr>
        <w:tabs>
          <w:tab w:val="left" w:pos="426"/>
          <w:tab w:val="left" w:pos="108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A9C">
        <w:rPr>
          <w:rFonts w:ascii="Times New Roman" w:hAnsi="Times New Roman" w:cs="Times New Roman"/>
          <w:sz w:val="28"/>
          <w:szCs w:val="28"/>
        </w:rPr>
        <w:t>ГОСТ 21.404-85Автоматизация технологических процессов</w:t>
      </w:r>
      <w:r w:rsidR="00770134">
        <w:rPr>
          <w:rFonts w:ascii="Times New Roman" w:hAnsi="Times New Roman" w:cs="Times New Roman"/>
          <w:sz w:val="28"/>
          <w:szCs w:val="28"/>
        </w:rPr>
        <w:t>.</w:t>
      </w:r>
    </w:p>
    <w:p w:rsidR="00176DBF" w:rsidRDefault="00176DBF" w:rsidP="00770134">
      <w:pPr>
        <w:tabs>
          <w:tab w:val="left" w:pos="10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0DD1" w:rsidRDefault="00FB0DD1" w:rsidP="00770134">
      <w:pPr>
        <w:tabs>
          <w:tab w:val="left" w:pos="10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0DD1" w:rsidRDefault="00FB0DD1" w:rsidP="00770134">
      <w:pPr>
        <w:tabs>
          <w:tab w:val="left" w:pos="10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0DD1" w:rsidRDefault="00FB0DD1" w:rsidP="00770134">
      <w:pPr>
        <w:tabs>
          <w:tab w:val="left" w:pos="10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0DD1" w:rsidRDefault="00FB0DD1" w:rsidP="00770134">
      <w:pPr>
        <w:tabs>
          <w:tab w:val="left" w:pos="10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0DD1" w:rsidRDefault="00FB0DD1" w:rsidP="00770134">
      <w:pPr>
        <w:tabs>
          <w:tab w:val="left" w:pos="10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0DD1" w:rsidRDefault="00FB0DD1" w:rsidP="00770134">
      <w:pPr>
        <w:tabs>
          <w:tab w:val="left" w:pos="10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0DD1" w:rsidRDefault="00FB0DD1" w:rsidP="00770134">
      <w:pPr>
        <w:tabs>
          <w:tab w:val="left" w:pos="10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0DD1" w:rsidRDefault="00FB0DD1" w:rsidP="00770134">
      <w:pPr>
        <w:tabs>
          <w:tab w:val="left" w:pos="10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6DBF" w:rsidRPr="006F2A9C" w:rsidRDefault="00176DBF" w:rsidP="006F2A9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A9C">
        <w:rPr>
          <w:rFonts w:ascii="Times New Roman" w:hAnsi="Times New Roman" w:cs="Times New Roman"/>
          <w:b/>
          <w:sz w:val="28"/>
          <w:szCs w:val="28"/>
        </w:rPr>
        <w:lastRenderedPageBreak/>
        <w:t>4.3. Общие требования к организации образовательного процесса</w:t>
      </w:r>
    </w:p>
    <w:p w:rsidR="00FB0DD1" w:rsidRDefault="00176DBF" w:rsidP="007701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2A9C">
        <w:rPr>
          <w:rFonts w:ascii="Times New Roman" w:hAnsi="Times New Roman" w:cs="Times New Roman"/>
          <w:sz w:val="28"/>
          <w:szCs w:val="28"/>
        </w:rPr>
        <w:t xml:space="preserve">  Обязательным условием допуска к производственной практике в рамках профессионального модуля </w:t>
      </w:r>
      <w:r w:rsidRPr="00770134">
        <w:rPr>
          <w:rFonts w:ascii="Times New Roman" w:hAnsi="Times New Roman" w:cs="Times New Roman"/>
          <w:sz w:val="28"/>
          <w:szCs w:val="28"/>
        </w:rPr>
        <w:t>«</w:t>
      </w:r>
      <w:r w:rsidR="00500491" w:rsidRPr="00770134">
        <w:rPr>
          <w:rFonts w:ascii="Times New Roman" w:hAnsi="Times New Roman" w:cs="Times New Roman"/>
          <w:sz w:val="28"/>
          <w:szCs w:val="28"/>
        </w:rPr>
        <w:t>Техническая э</w:t>
      </w:r>
      <w:r w:rsidRPr="00770134">
        <w:rPr>
          <w:rFonts w:ascii="Times New Roman" w:hAnsi="Times New Roman" w:cs="Times New Roman"/>
          <w:sz w:val="28"/>
          <w:szCs w:val="28"/>
        </w:rPr>
        <w:t>ксплуатация</w:t>
      </w:r>
      <w:r w:rsidRPr="006F2A9C">
        <w:rPr>
          <w:rFonts w:ascii="Times New Roman" w:hAnsi="Times New Roman" w:cs="Times New Roman"/>
          <w:sz w:val="28"/>
          <w:szCs w:val="28"/>
        </w:rPr>
        <w:t xml:space="preserve"> теплотехнического оборудования и систем тепло- и топливоснабжения»  является освоение теоретического модуля и учебной практики для получения первичных профессиональных  навыков. Учебная и производственная практики проводятся концентрированно в соответствии с графиком учебного процесса. При изучении профессионального модуля обучающиеся должны приобрести</w:t>
      </w:r>
      <w:r w:rsidR="00FB0DD1">
        <w:rPr>
          <w:rFonts w:ascii="Times New Roman" w:hAnsi="Times New Roman" w:cs="Times New Roman"/>
          <w:sz w:val="28"/>
          <w:szCs w:val="28"/>
        </w:rPr>
        <w:t>:</w:t>
      </w:r>
    </w:p>
    <w:p w:rsidR="00FB0DD1" w:rsidRPr="00FB0DD1" w:rsidRDefault="00FB0DD1" w:rsidP="00FB0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DBF" w:rsidRPr="006F2A9C" w:rsidRDefault="00176DBF" w:rsidP="00FB0D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A9C">
        <w:rPr>
          <w:rFonts w:ascii="Times New Roman" w:hAnsi="Times New Roman" w:cs="Times New Roman"/>
          <w:b/>
          <w:sz w:val="28"/>
          <w:szCs w:val="28"/>
        </w:rPr>
        <w:t xml:space="preserve">практический опыт </w:t>
      </w:r>
    </w:p>
    <w:p w:rsidR="00176DBF" w:rsidRPr="006F2A9C" w:rsidRDefault="00176DBF" w:rsidP="006F2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A9C">
        <w:rPr>
          <w:rFonts w:ascii="Times New Roman" w:hAnsi="Times New Roman" w:cs="Times New Roman"/>
          <w:sz w:val="28"/>
          <w:szCs w:val="28"/>
        </w:rPr>
        <w:t xml:space="preserve">безопасной эксплуатации: </w:t>
      </w:r>
    </w:p>
    <w:p w:rsidR="00176DBF" w:rsidRPr="006F2A9C" w:rsidRDefault="00176DBF" w:rsidP="006F2A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A9C">
        <w:rPr>
          <w:rFonts w:ascii="Times New Roman" w:hAnsi="Times New Roman" w:cs="Times New Roman"/>
          <w:sz w:val="28"/>
          <w:szCs w:val="28"/>
        </w:rPr>
        <w:t xml:space="preserve">- теплотехнического оборудования и систем тепло- и топливоснабжения; </w:t>
      </w:r>
      <w:r w:rsidRPr="006F2A9C">
        <w:rPr>
          <w:rFonts w:ascii="Times New Roman" w:hAnsi="Times New Roman" w:cs="Times New Roman"/>
          <w:bCs/>
          <w:sz w:val="28"/>
          <w:szCs w:val="28"/>
        </w:rPr>
        <w:t xml:space="preserve">систем автоматики, управления, сигнализации и защиты теплотехнического оборудования и систем тепло- и топливоснабжения; </w:t>
      </w:r>
      <w:r w:rsidRPr="006F2A9C">
        <w:rPr>
          <w:rFonts w:ascii="Times New Roman" w:hAnsi="Times New Roman" w:cs="Times New Roman"/>
          <w:sz w:val="28"/>
          <w:szCs w:val="28"/>
        </w:rPr>
        <w:t>приборов для измерения и учета тепловой энергии и энергоресурсов;</w:t>
      </w:r>
    </w:p>
    <w:p w:rsidR="00176DBF" w:rsidRPr="006F2A9C" w:rsidRDefault="00176DBF" w:rsidP="006F2A9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2A9C">
        <w:rPr>
          <w:rFonts w:ascii="Times New Roman" w:hAnsi="Times New Roman" w:cs="Times New Roman"/>
          <w:bCs/>
          <w:sz w:val="28"/>
          <w:szCs w:val="28"/>
        </w:rPr>
        <w:t>- контроля и управления: режимами работы  теплотехнического оборудования и систем тепло- и топливоснабжения; системами автоматического регулирования процесса производства, транспорта и распределения тепловой энергии;</w:t>
      </w:r>
    </w:p>
    <w:p w:rsidR="00176DBF" w:rsidRPr="006F2A9C" w:rsidRDefault="00176DBF" w:rsidP="006F2A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A9C">
        <w:rPr>
          <w:rFonts w:ascii="Times New Roman" w:hAnsi="Times New Roman" w:cs="Times New Roman"/>
          <w:bCs/>
          <w:sz w:val="28"/>
          <w:szCs w:val="28"/>
        </w:rPr>
        <w:t>-</w:t>
      </w:r>
      <w:r w:rsidR="007701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F2A9C">
        <w:rPr>
          <w:rFonts w:ascii="Times New Roman" w:hAnsi="Times New Roman" w:cs="Times New Roman"/>
          <w:bCs/>
          <w:sz w:val="28"/>
          <w:szCs w:val="28"/>
        </w:rPr>
        <w:t xml:space="preserve">организации процессов: </w:t>
      </w:r>
      <w:r w:rsidRPr="006F2A9C">
        <w:rPr>
          <w:rFonts w:ascii="Times New Roman" w:hAnsi="Times New Roman" w:cs="Times New Roman"/>
          <w:sz w:val="28"/>
          <w:szCs w:val="28"/>
        </w:rPr>
        <w:t>бесперебойного теплоснабжения и контроля над гидравлическим и тепловым режимом тепловых сетей; выполнения работ по повышению энергоэффективности теплотехнического оборудования и систем тепло- и топливоснабжения; внедрения энергосберегающих технологий в процессы производства, передачи и распределения тепловой энергии;</w:t>
      </w:r>
    </w:p>
    <w:p w:rsidR="00176DBF" w:rsidRPr="006F2A9C" w:rsidRDefault="00176DBF" w:rsidP="006F2A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A9C">
        <w:rPr>
          <w:rFonts w:ascii="Times New Roman" w:hAnsi="Times New Roman" w:cs="Times New Roman"/>
          <w:sz w:val="28"/>
          <w:szCs w:val="28"/>
        </w:rPr>
        <w:t xml:space="preserve">- чтения, составления и расчёта принципиальных тепловых схем тепловой электростанции (ТЭС), котельных и систем тепло- и топливоснабжения; </w:t>
      </w:r>
    </w:p>
    <w:p w:rsidR="00176DBF" w:rsidRPr="006F2A9C" w:rsidRDefault="00176DBF" w:rsidP="006F2A9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2A9C">
        <w:rPr>
          <w:rFonts w:ascii="Times New Roman" w:hAnsi="Times New Roman" w:cs="Times New Roman"/>
          <w:sz w:val="28"/>
          <w:szCs w:val="28"/>
        </w:rPr>
        <w:t xml:space="preserve">-оформления технической документации в процессе эксплуатации теплотехнического оборудования  и </w:t>
      </w:r>
      <w:r w:rsidRPr="006F2A9C">
        <w:rPr>
          <w:rFonts w:ascii="Times New Roman" w:hAnsi="Times New Roman" w:cs="Times New Roman"/>
          <w:bCs/>
          <w:sz w:val="28"/>
          <w:szCs w:val="28"/>
        </w:rPr>
        <w:t>систем тепло- и топливоснабжения;</w:t>
      </w:r>
    </w:p>
    <w:p w:rsidR="00176DBF" w:rsidRDefault="00176DBF" w:rsidP="006F2A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6DBF" w:rsidRPr="006F2A9C" w:rsidRDefault="00176DBF" w:rsidP="006F2A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A9C">
        <w:rPr>
          <w:rFonts w:ascii="Times New Roman" w:hAnsi="Times New Roman" w:cs="Times New Roman"/>
          <w:b/>
          <w:sz w:val="28"/>
          <w:szCs w:val="28"/>
        </w:rPr>
        <w:t xml:space="preserve">уметь: </w:t>
      </w:r>
      <w:r w:rsidRPr="006F2A9C">
        <w:rPr>
          <w:rFonts w:ascii="Times New Roman" w:hAnsi="Times New Roman" w:cs="Times New Roman"/>
          <w:sz w:val="28"/>
          <w:szCs w:val="28"/>
        </w:rPr>
        <w:t>выполнять:</w:t>
      </w:r>
      <w:r w:rsidRPr="006F2A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6DBF" w:rsidRPr="006F2A9C" w:rsidRDefault="00176DBF" w:rsidP="006F2A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2A9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F2A9C">
        <w:rPr>
          <w:rFonts w:ascii="Times New Roman" w:hAnsi="Times New Roman" w:cs="Times New Roman"/>
          <w:sz w:val="28"/>
          <w:szCs w:val="28"/>
        </w:rPr>
        <w:t>безопасный пуск, останов и обслуживание во время работы теплотехнического оборудования и систем тепло- и топливоснабжения; техническое освидетельствование теплотехнического оборудования и систем тепло- и топливоснабжения; автоматическое и ручное регулирование процесса производства, транспорта и распределения тепловой энергии; тепловой  и аэродинамический расчёт котельных агрегатов; гидравлический и механический расчёт газопроводов и тепловых сетей; тепловой расчет тепловых сетей;</w:t>
      </w:r>
      <w:proofErr w:type="gramEnd"/>
      <w:r w:rsidRPr="006F2A9C">
        <w:rPr>
          <w:rFonts w:ascii="Times New Roman" w:hAnsi="Times New Roman" w:cs="Times New Roman"/>
          <w:sz w:val="28"/>
          <w:szCs w:val="28"/>
        </w:rPr>
        <w:t xml:space="preserve"> расчет принципиальных тепловых схем тепловых электростанций (ТЭС),  котельных, тепловых пунктов и систем тепло- и топливоснабжения; выбор по данным расчёта тепловых схем основного и вспомогательного оборудования;</w:t>
      </w:r>
    </w:p>
    <w:p w:rsidR="00770134" w:rsidRDefault="00176DBF" w:rsidP="0077013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2A9C">
        <w:rPr>
          <w:rFonts w:ascii="Times New Roman" w:hAnsi="Times New Roman" w:cs="Times New Roman"/>
          <w:bCs/>
          <w:sz w:val="28"/>
          <w:szCs w:val="28"/>
        </w:rPr>
        <w:lastRenderedPageBreak/>
        <w:t>- составлять:</w:t>
      </w:r>
      <w:r w:rsidRPr="006F2A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F2A9C">
        <w:rPr>
          <w:rFonts w:ascii="Times New Roman" w:hAnsi="Times New Roman" w:cs="Times New Roman"/>
          <w:bCs/>
          <w:sz w:val="28"/>
          <w:szCs w:val="28"/>
        </w:rPr>
        <w:t xml:space="preserve">принципиальные тепловые схемы тепловых пунктов, котельных и </w:t>
      </w:r>
      <w:r w:rsidRPr="006F2A9C">
        <w:rPr>
          <w:rFonts w:ascii="Times New Roman" w:hAnsi="Times New Roman" w:cs="Times New Roman"/>
          <w:sz w:val="28"/>
          <w:szCs w:val="28"/>
        </w:rPr>
        <w:t xml:space="preserve">тепловых электростанций (ТЭС), </w:t>
      </w:r>
      <w:r w:rsidRPr="006F2A9C">
        <w:rPr>
          <w:rFonts w:ascii="Times New Roman" w:hAnsi="Times New Roman" w:cs="Times New Roman"/>
          <w:bCs/>
          <w:sz w:val="28"/>
          <w:szCs w:val="28"/>
        </w:rPr>
        <w:t>схемы тепловых сетей  и систем топливоснабжения; техническую документацию процесса эксплуатации теплотехнического оборудования  и систем тепло- и топливоснабжения</w:t>
      </w:r>
      <w:r w:rsidR="00770134">
        <w:rPr>
          <w:rFonts w:ascii="Times New Roman" w:hAnsi="Times New Roman" w:cs="Times New Roman"/>
          <w:bCs/>
          <w:sz w:val="28"/>
          <w:szCs w:val="28"/>
        </w:rPr>
        <w:t>.</w:t>
      </w:r>
    </w:p>
    <w:p w:rsidR="00770134" w:rsidRDefault="00770134" w:rsidP="0077013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6DBF" w:rsidRPr="006F2A9C" w:rsidRDefault="00176DBF" w:rsidP="0077013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A9C">
        <w:rPr>
          <w:rFonts w:ascii="Times New Roman" w:hAnsi="Times New Roman" w:cs="Times New Roman"/>
          <w:b/>
          <w:sz w:val="28"/>
          <w:szCs w:val="28"/>
        </w:rPr>
        <w:t>4.4. Кадровое обеспечение образовательного процесса</w:t>
      </w:r>
    </w:p>
    <w:p w:rsidR="00176DBF" w:rsidRPr="006F2A9C" w:rsidRDefault="00176DBF" w:rsidP="0077013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2A9C">
        <w:rPr>
          <w:rFonts w:ascii="Times New Roman" w:hAnsi="Times New Roman" w:cs="Times New Roman"/>
          <w:bCs/>
          <w:sz w:val="28"/>
          <w:szCs w:val="28"/>
        </w:rPr>
        <w:t xml:space="preserve">Требования к квалификации педагогических (инженерно-педагогических) кадров, обеспечивающих </w:t>
      </w:r>
      <w:proofErr w:type="gramStart"/>
      <w:r w:rsidRPr="006F2A9C">
        <w:rPr>
          <w:rFonts w:ascii="Times New Roman" w:hAnsi="Times New Roman" w:cs="Times New Roman"/>
          <w:bCs/>
          <w:sz w:val="28"/>
          <w:szCs w:val="28"/>
        </w:rPr>
        <w:t>обучение по</w:t>
      </w:r>
      <w:proofErr w:type="gramEnd"/>
      <w:r w:rsidRPr="006F2A9C">
        <w:rPr>
          <w:rFonts w:ascii="Times New Roman" w:hAnsi="Times New Roman" w:cs="Times New Roman"/>
          <w:bCs/>
          <w:sz w:val="28"/>
          <w:szCs w:val="28"/>
        </w:rPr>
        <w:t xml:space="preserve"> междисциплинарному курсу (курсам):</w:t>
      </w:r>
    </w:p>
    <w:p w:rsidR="00176DBF" w:rsidRPr="006F2A9C" w:rsidRDefault="00176DBF" w:rsidP="006F2A9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2A9C">
        <w:rPr>
          <w:rFonts w:ascii="Times New Roman" w:hAnsi="Times New Roman" w:cs="Times New Roman"/>
          <w:bCs/>
          <w:sz w:val="28"/>
          <w:szCs w:val="28"/>
        </w:rPr>
        <w:t>и</w:t>
      </w:r>
      <w:r w:rsidRPr="006F2A9C">
        <w:rPr>
          <w:rFonts w:ascii="Times New Roman" w:hAnsi="Times New Roman" w:cs="Times New Roman"/>
          <w:sz w:val="28"/>
          <w:szCs w:val="28"/>
        </w:rPr>
        <w:t>нженерно - педагогический состав:</w:t>
      </w:r>
    </w:p>
    <w:p w:rsidR="00176DBF" w:rsidRDefault="00770134" w:rsidP="007701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6DBF" w:rsidRPr="006F2A9C">
        <w:rPr>
          <w:rFonts w:ascii="Times New Roman" w:hAnsi="Times New Roman" w:cs="Times New Roman"/>
          <w:sz w:val="28"/>
          <w:szCs w:val="28"/>
        </w:rPr>
        <w:t xml:space="preserve">наличие высшего профессионального образования, соответствующего профилю модуля </w:t>
      </w:r>
      <w:r w:rsidR="00176DBF" w:rsidRPr="00770134">
        <w:rPr>
          <w:rFonts w:ascii="Times New Roman" w:hAnsi="Times New Roman" w:cs="Times New Roman"/>
          <w:sz w:val="28"/>
          <w:szCs w:val="28"/>
        </w:rPr>
        <w:t>«</w:t>
      </w:r>
      <w:r w:rsidRPr="00770134">
        <w:rPr>
          <w:rFonts w:ascii="Times New Roman" w:hAnsi="Times New Roman" w:cs="Times New Roman"/>
          <w:sz w:val="28"/>
          <w:szCs w:val="28"/>
        </w:rPr>
        <w:t>Техническая э</w:t>
      </w:r>
      <w:r w:rsidR="00176DBF" w:rsidRPr="00770134">
        <w:rPr>
          <w:rFonts w:ascii="Times New Roman" w:hAnsi="Times New Roman" w:cs="Times New Roman"/>
          <w:sz w:val="28"/>
          <w:szCs w:val="28"/>
        </w:rPr>
        <w:t>ксплуатация</w:t>
      </w:r>
      <w:r w:rsidR="00176DBF" w:rsidRPr="006F2A9C">
        <w:rPr>
          <w:rFonts w:ascii="Times New Roman" w:hAnsi="Times New Roman" w:cs="Times New Roman"/>
          <w:sz w:val="28"/>
          <w:szCs w:val="28"/>
        </w:rPr>
        <w:t xml:space="preserve"> теплотехнического оборудования и систем тепло- и топливоснабжения», так же общепрофессиональных дисциплин: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6DBF" w:rsidRPr="006F2A9C">
        <w:rPr>
          <w:rFonts w:ascii="Times New Roman" w:hAnsi="Times New Roman" w:cs="Times New Roman"/>
          <w:sz w:val="28"/>
          <w:szCs w:val="28"/>
        </w:rPr>
        <w:t>«Теоретические основы теплотехники и гидравлики», «Информационные технологии в пр</w:t>
      </w:r>
      <w:r>
        <w:rPr>
          <w:rFonts w:ascii="Times New Roman" w:hAnsi="Times New Roman" w:cs="Times New Roman"/>
          <w:sz w:val="28"/>
          <w:szCs w:val="28"/>
        </w:rPr>
        <w:t>офессиональной деятельности», «</w:t>
      </w:r>
      <w:r w:rsidR="00176DBF" w:rsidRPr="006F2A9C">
        <w:rPr>
          <w:rFonts w:ascii="Times New Roman" w:hAnsi="Times New Roman" w:cs="Times New Roman"/>
          <w:sz w:val="28"/>
          <w:szCs w:val="28"/>
        </w:rPr>
        <w:t>Системы отопления и  вентиляции гражданских и промышленных зданий»</w:t>
      </w:r>
      <w:proofErr w:type="gramStart"/>
      <w:r w:rsidR="00176DBF" w:rsidRPr="006F2A9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76DBF" w:rsidRPr="006F2A9C">
        <w:rPr>
          <w:rFonts w:ascii="Times New Roman" w:hAnsi="Times New Roman" w:cs="Times New Roman"/>
          <w:sz w:val="28"/>
          <w:szCs w:val="28"/>
        </w:rPr>
        <w:t xml:space="preserve"> «Современные способы обработки воды 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6DBF" w:rsidRPr="006F2A9C">
        <w:rPr>
          <w:rFonts w:ascii="Times New Roman" w:hAnsi="Times New Roman" w:cs="Times New Roman"/>
          <w:sz w:val="28"/>
          <w:szCs w:val="28"/>
        </w:rPr>
        <w:t>и прошедшие стажировку по данному профилю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0134" w:rsidRDefault="00770134" w:rsidP="007701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6DBF" w:rsidRPr="006F2A9C" w:rsidRDefault="00176DBF" w:rsidP="0077013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2A9C">
        <w:rPr>
          <w:rFonts w:ascii="Times New Roman" w:hAnsi="Times New Roman" w:cs="Times New Roman"/>
          <w:bCs/>
          <w:sz w:val="28"/>
          <w:szCs w:val="28"/>
        </w:rPr>
        <w:t>Требования к квалификации педагогических кадров, осуществляющих руководство практикой:</w:t>
      </w:r>
    </w:p>
    <w:p w:rsidR="00176DBF" w:rsidRPr="006F2A9C" w:rsidRDefault="00770134" w:rsidP="007701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6DBF" w:rsidRPr="006F2A9C">
        <w:rPr>
          <w:rFonts w:ascii="Times New Roman" w:hAnsi="Times New Roman" w:cs="Times New Roman"/>
          <w:sz w:val="28"/>
          <w:szCs w:val="28"/>
        </w:rPr>
        <w:t>мастера:</w:t>
      </w:r>
      <w:r w:rsidR="00176DBF" w:rsidRPr="006F2A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6DBF" w:rsidRPr="006F2A9C">
        <w:rPr>
          <w:rFonts w:ascii="Times New Roman" w:hAnsi="Times New Roman" w:cs="Times New Roman"/>
          <w:sz w:val="28"/>
          <w:szCs w:val="28"/>
        </w:rPr>
        <w:t>наличие 5-6 квалификационного разряда с обязательной стажировкой в профильных организациях не реже 1-го раза в 3 года. Опыт деятельности в организациях соответствующей профессиональной сферы является обязательным.</w:t>
      </w:r>
    </w:p>
    <w:p w:rsidR="00176DBF" w:rsidRDefault="00176DBF" w:rsidP="007701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0134" w:rsidRDefault="00770134" w:rsidP="007701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0134" w:rsidRDefault="00770134" w:rsidP="007701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0134" w:rsidRDefault="00770134" w:rsidP="007701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0134" w:rsidRDefault="00770134" w:rsidP="007701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0134" w:rsidRDefault="00770134" w:rsidP="007701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0134" w:rsidRDefault="00770134" w:rsidP="007701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0134" w:rsidRDefault="00770134" w:rsidP="007701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0134" w:rsidRDefault="00770134" w:rsidP="007701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0134" w:rsidRDefault="00770134" w:rsidP="007701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0134" w:rsidRDefault="00770134" w:rsidP="007701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0134" w:rsidRDefault="00770134" w:rsidP="007701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0134" w:rsidRDefault="00770134" w:rsidP="007701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0134" w:rsidRDefault="00770134" w:rsidP="007701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0134" w:rsidRDefault="00770134" w:rsidP="007701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0134" w:rsidRDefault="00770134" w:rsidP="007701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6DBF" w:rsidRPr="002A6B3D" w:rsidRDefault="00176DBF" w:rsidP="00176DB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770134">
        <w:rPr>
          <w:rFonts w:ascii="Times New Roman" w:hAnsi="Times New Roman" w:cs="Times New Roman"/>
          <w:b/>
          <w:caps/>
          <w:sz w:val="28"/>
          <w:szCs w:val="28"/>
        </w:rPr>
        <w:lastRenderedPageBreak/>
        <w:t>Контроль и оценка результатов освоения профессионального модуля</w:t>
      </w:r>
    </w:p>
    <w:p w:rsidR="002A6B3D" w:rsidRPr="002A6B3D" w:rsidRDefault="002A6B3D" w:rsidP="002A6B3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</w:p>
    <w:tbl>
      <w:tblPr>
        <w:tblW w:w="10056" w:type="dxa"/>
        <w:tblInd w:w="-25" w:type="dxa"/>
        <w:tblLayout w:type="fixed"/>
        <w:tblLook w:val="0000"/>
      </w:tblPr>
      <w:tblGrid>
        <w:gridCol w:w="3110"/>
        <w:gridCol w:w="3544"/>
        <w:gridCol w:w="3402"/>
      </w:tblGrid>
      <w:tr w:rsidR="00176DBF" w:rsidRPr="00770134" w:rsidTr="002321FB"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6DBF" w:rsidRPr="00770134" w:rsidRDefault="00176DBF" w:rsidP="0077013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01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</w:t>
            </w:r>
          </w:p>
          <w:p w:rsidR="00176DBF" w:rsidRPr="00770134" w:rsidRDefault="00176DBF" w:rsidP="0077013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01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профессиональные компетенции)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6DBF" w:rsidRPr="00770134" w:rsidRDefault="00176DBF" w:rsidP="0077013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134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6DBF" w:rsidRPr="00770134" w:rsidRDefault="00176DBF" w:rsidP="0077013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134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контроля и оценки</w:t>
            </w:r>
          </w:p>
        </w:tc>
      </w:tr>
      <w:tr w:rsidR="002A6B3D" w:rsidRPr="00770134" w:rsidTr="002321FB"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6B3D" w:rsidRPr="002A6B3D" w:rsidRDefault="002A6B3D" w:rsidP="002A6B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B3D">
              <w:rPr>
                <w:rFonts w:ascii="Times New Roman" w:hAnsi="Times New Roman" w:cs="Times New Roman"/>
                <w:sz w:val="28"/>
                <w:szCs w:val="28"/>
              </w:rPr>
              <w:t>ПК 1.1. Осуществлять пуск и остановку теплотехнического оборудования и систем тепло- и топливоснабжения.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A6B3D" w:rsidRPr="002A6B3D" w:rsidRDefault="002A6B3D" w:rsidP="002A6B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B3D">
              <w:rPr>
                <w:rFonts w:ascii="Times New Roman" w:hAnsi="Times New Roman" w:cs="Times New Roman"/>
                <w:sz w:val="28"/>
                <w:szCs w:val="28"/>
              </w:rPr>
              <w:t xml:space="preserve">Последовательность и правильность действий  по </w:t>
            </w:r>
            <w:proofErr w:type="gramStart"/>
            <w:r w:rsidRPr="002A6B3D">
              <w:rPr>
                <w:rFonts w:ascii="Times New Roman" w:hAnsi="Times New Roman" w:cs="Times New Roman"/>
                <w:sz w:val="28"/>
                <w:szCs w:val="28"/>
              </w:rPr>
              <w:t>пуску</w:t>
            </w:r>
            <w:proofErr w:type="gramEnd"/>
            <w:r w:rsidRPr="002A6B3D">
              <w:rPr>
                <w:rFonts w:ascii="Times New Roman" w:hAnsi="Times New Roman" w:cs="Times New Roman"/>
                <w:sz w:val="28"/>
                <w:szCs w:val="28"/>
              </w:rPr>
              <w:t xml:space="preserve"> и останов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A6B3D">
              <w:rPr>
                <w:rFonts w:ascii="Times New Roman" w:hAnsi="Times New Roman" w:cs="Times New Roman"/>
                <w:sz w:val="28"/>
                <w:szCs w:val="28"/>
              </w:rPr>
              <w:t>у оборудования и систем  тепло-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6B3D">
              <w:rPr>
                <w:rFonts w:ascii="Times New Roman" w:hAnsi="Times New Roman" w:cs="Times New Roman"/>
                <w:sz w:val="28"/>
                <w:szCs w:val="28"/>
              </w:rPr>
              <w:t>и топливоснабжения в соответствии требованиям  нормативно-технических документов.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6B3D" w:rsidRPr="002A6B3D" w:rsidRDefault="002A6B3D" w:rsidP="002A6B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B3D">
              <w:rPr>
                <w:rFonts w:ascii="Times New Roman" w:hAnsi="Times New Roman" w:cs="Times New Roman"/>
                <w:sz w:val="28"/>
                <w:szCs w:val="28"/>
              </w:rPr>
              <w:t xml:space="preserve">Экспертное наблюдение за процессом деятельности при фронтальном опросе </w:t>
            </w:r>
          </w:p>
          <w:p w:rsidR="002A6B3D" w:rsidRPr="002A6B3D" w:rsidRDefault="002A6B3D" w:rsidP="002A6B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B3D">
              <w:rPr>
                <w:rFonts w:ascii="Times New Roman" w:hAnsi="Times New Roman" w:cs="Times New Roman"/>
                <w:sz w:val="28"/>
                <w:szCs w:val="28"/>
              </w:rPr>
              <w:t>Экспертная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оценка выполнения практических </w:t>
            </w:r>
            <w:r w:rsidRPr="002A6B3D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2A6B3D">
              <w:rPr>
                <w:rFonts w:ascii="Times New Roman" w:hAnsi="Times New Roman" w:cs="Times New Roman"/>
                <w:sz w:val="28"/>
                <w:szCs w:val="28"/>
              </w:rPr>
              <w:t>абораторных работ.</w:t>
            </w:r>
          </w:p>
        </w:tc>
      </w:tr>
      <w:tr w:rsidR="002A6B3D" w:rsidRPr="00770134" w:rsidTr="002321FB"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6B3D" w:rsidRPr="002A6B3D" w:rsidRDefault="002A6B3D" w:rsidP="002A6B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B3D">
              <w:rPr>
                <w:rFonts w:ascii="Times New Roman" w:hAnsi="Times New Roman" w:cs="Times New Roman"/>
                <w:sz w:val="28"/>
                <w:szCs w:val="28"/>
              </w:rPr>
              <w:t>ПК 1.2. Управлять режимами работы теплотехнического оборудования и систем тепло- и топливоснабжения.</w:t>
            </w:r>
          </w:p>
          <w:p w:rsidR="002A6B3D" w:rsidRPr="002A6B3D" w:rsidRDefault="002A6B3D" w:rsidP="002A6B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A6B3D" w:rsidRPr="002A6B3D" w:rsidRDefault="002A6B3D" w:rsidP="002A6B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B3D">
              <w:rPr>
                <w:rFonts w:ascii="Times New Roman" w:hAnsi="Times New Roman" w:cs="Times New Roman"/>
                <w:sz w:val="28"/>
                <w:szCs w:val="28"/>
              </w:rPr>
              <w:t>Поддержание режимов работы теплотехнического оборудования и систем тепло-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6B3D">
              <w:rPr>
                <w:rFonts w:ascii="Times New Roman" w:hAnsi="Times New Roman" w:cs="Times New Roman"/>
                <w:sz w:val="28"/>
                <w:szCs w:val="28"/>
              </w:rPr>
              <w:t>и топливоснабжения в соответствии с установленными  режимами  тепл</w:t>
            </w:r>
            <w:proofErr w:type="gramStart"/>
            <w:r w:rsidRPr="002A6B3D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6B3D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2A6B3D">
              <w:rPr>
                <w:rFonts w:ascii="Times New Roman" w:hAnsi="Times New Roman" w:cs="Times New Roman"/>
                <w:sz w:val="28"/>
                <w:szCs w:val="28"/>
              </w:rPr>
              <w:t>топливопотребления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6B3D" w:rsidRPr="002A6B3D" w:rsidRDefault="002A6B3D" w:rsidP="002A6B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B3D">
              <w:rPr>
                <w:rFonts w:ascii="Times New Roman" w:hAnsi="Times New Roman" w:cs="Times New Roman"/>
                <w:sz w:val="28"/>
                <w:szCs w:val="28"/>
              </w:rPr>
              <w:t>Экспертная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оценка выполнения практических и лабораторных работ.</w:t>
            </w:r>
          </w:p>
          <w:p w:rsidR="002A6B3D" w:rsidRPr="002A6B3D" w:rsidRDefault="002A6B3D" w:rsidP="002A6B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B3D" w:rsidRPr="00770134" w:rsidTr="002321FB"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6B3D" w:rsidRPr="002A6B3D" w:rsidRDefault="002A6B3D" w:rsidP="002A6B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B3D">
              <w:rPr>
                <w:rFonts w:ascii="Times New Roman" w:hAnsi="Times New Roman" w:cs="Times New Roman"/>
                <w:sz w:val="28"/>
                <w:szCs w:val="28"/>
              </w:rPr>
              <w:t>ПК 1.3. Осуществлять мероприятия по предупреждению, локализации и ликвидации аварий теплотехнического оборудования и систем тепло- и топливоснабжения.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A6B3D" w:rsidRPr="002A6B3D" w:rsidRDefault="002A6B3D" w:rsidP="002A6B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B3D">
              <w:rPr>
                <w:rFonts w:ascii="Times New Roman" w:hAnsi="Times New Roman" w:cs="Times New Roman"/>
                <w:sz w:val="28"/>
                <w:szCs w:val="28"/>
              </w:rPr>
              <w:t>Соблюдение режимов работы теплотехнического оборудования и систем тепло- и топливоснабжения  с целью недопущения аварийных ситуаций.</w:t>
            </w:r>
          </w:p>
          <w:p w:rsidR="002A6B3D" w:rsidRPr="002A6B3D" w:rsidRDefault="002A6B3D" w:rsidP="002A6B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B3D">
              <w:rPr>
                <w:rFonts w:ascii="Times New Roman" w:hAnsi="Times New Roman" w:cs="Times New Roman"/>
                <w:sz w:val="28"/>
                <w:szCs w:val="28"/>
              </w:rPr>
              <w:t xml:space="preserve">Последовательность  действий персонала в соответствии с планом ПЛАС. </w:t>
            </w:r>
          </w:p>
          <w:p w:rsidR="002A6B3D" w:rsidRPr="002A6B3D" w:rsidRDefault="002A6B3D" w:rsidP="002A6B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6B3D" w:rsidRPr="002A6B3D" w:rsidRDefault="002A6B3D" w:rsidP="002A6B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B3D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за процессом деятельности на теоретических занятиях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6B3D" w:rsidRPr="002A6B3D" w:rsidRDefault="002A6B3D" w:rsidP="002A6B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B3D" w:rsidRPr="002A6B3D" w:rsidRDefault="002A6B3D" w:rsidP="002A6B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B3D">
              <w:rPr>
                <w:rFonts w:ascii="Times New Roman" w:hAnsi="Times New Roman" w:cs="Times New Roman"/>
                <w:sz w:val="28"/>
                <w:szCs w:val="28"/>
              </w:rPr>
              <w:t>Экспертная оценка выполнения практических работ в ходе 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6B3D" w:rsidRPr="002A6B3D" w:rsidRDefault="002A6B3D" w:rsidP="002A6B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B3D" w:rsidRPr="002A6B3D" w:rsidRDefault="002A6B3D" w:rsidP="002A6B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B3D">
              <w:rPr>
                <w:rFonts w:ascii="Times New Roman" w:hAnsi="Times New Roman" w:cs="Times New Roman"/>
                <w:sz w:val="28"/>
                <w:szCs w:val="28"/>
              </w:rPr>
              <w:t>Экспертная оценка результатов деятельности в ходе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6B3D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6B3D" w:rsidRPr="002A6B3D" w:rsidRDefault="002A6B3D" w:rsidP="002A6B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B3D" w:rsidRPr="002A6B3D" w:rsidRDefault="002A6B3D" w:rsidP="002A6B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B3D">
              <w:rPr>
                <w:rFonts w:ascii="Times New Roman" w:hAnsi="Times New Roman" w:cs="Times New Roman"/>
                <w:sz w:val="28"/>
                <w:szCs w:val="28"/>
              </w:rPr>
              <w:t>Экспертная оценка письменных работ по эталону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6B3D" w:rsidRPr="002A6B3D" w:rsidRDefault="002A6B3D" w:rsidP="002A6B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B3D" w:rsidRPr="002A6B3D" w:rsidRDefault="002A6B3D" w:rsidP="002A6B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B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Защита  производственной ситуации</w:t>
            </w:r>
          </w:p>
          <w:p w:rsidR="002A6B3D" w:rsidRDefault="002A6B3D" w:rsidP="002A6B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B3D">
              <w:rPr>
                <w:rFonts w:ascii="Times New Roman" w:hAnsi="Times New Roman" w:cs="Times New Roman"/>
                <w:sz w:val="28"/>
                <w:szCs w:val="28"/>
              </w:rPr>
              <w:t>Экспертная оценка выполнения творческих заданий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6B3D" w:rsidRPr="002A6B3D" w:rsidRDefault="002A6B3D" w:rsidP="002A6B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B3D" w:rsidRPr="002A6B3D" w:rsidRDefault="002A6B3D" w:rsidP="002A6B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B3D">
              <w:rPr>
                <w:rFonts w:ascii="Times New Roman" w:hAnsi="Times New Roman" w:cs="Times New Roman"/>
                <w:sz w:val="28"/>
                <w:szCs w:val="28"/>
              </w:rPr>
              <w:t>Экспертная оценка выполнения курсовых проектов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МДК.01.01 </w:t>
            </w:r>
            <w:r w:rsidRPr="002A6B3D">
              <w:rPr>
                <w:rFonts w:ascii="Times New Roman" w:hAnsi="Times New Roman" w:cs="Times New Roman"/>
                <w:sz w:val="28"/>
                <w:szCs w:val="28"/>
              </w:rPr>
              <w:t>Часть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2A6B3D">
              <w:rPr>
                <w:rFonts w:ascii="Times New Roman" w:hAnsi="Times New Roman" w:cs="Times New Roman"/>
                <w:sz w:val="28"/>
                <w:szCs w:val="28"/>
              </w:rPr>
              <w:t>Часть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76DBF" w:rsidRDefault="00176DBF" w:rsidP="002321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21FB" w:rsidRDefault="002321FB" w:rsidP="002321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21FB" w:rsidRDefault="002321FB" w:rsidP="002321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21FB" w:rsidRDefault="002321FB" w:rsidP="002321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21FB" w:rsidRDefault="002321FB" w:rsidP="002321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21FB" w:rsidRDefault="002321FB" w:rsidP="002321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21FB" w:rsidRDefault="002321FB" w:rsidP="002321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21FB" w:rsidRDefault="002321FB" w:rsidP="002321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21FB" w:rsidRDefault="002321FB" w:rsidP="002321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21FB" w:rsidRDefault="002321FB" w:rsidP="002321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21FB" w:rsidRDefault="002321FB" w:rsidP="002321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21FB" w:rsidRDefault="002321FB" w:rsidP="002321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21FB" w:rsidRDefault="002321FB" w:rsidP="002321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21FB" w:rsidRDefault="002321FB" w:rsidP="002321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21FB" w:rsidRDefault="002321FB" w:rsidP="002321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21FB" w:rsidRDefault="002321FB" w:rsidP="002321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21FB" w:rsidRDefault="002321FB" w:rsidP="002321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21FB" w:rsidRDefault="002321FB" w:rsidP="002321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21FB" w:rsidRDefault="002321FB" w:rsidP="002321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21FB" w:rsidRDefault="002321FB" w:rsidP="002321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21FB" w:rsidRDefault="002321FB" w:rsidP="002321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21FB" w:rsidRDefault="002321FB" w:rsidP="002321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21FB" w:rsidRDefault="002321FB" w:rsidP="002321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21FB" w:rsidRDefault="002321FB" w:rsidP="002321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21FB" w:rsidRDefault="002321FB" w:rsidP="002321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21FB" w:rsidRDefault="002321FB" w:rsidP="002321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21FB" w:rsidRDefault="002321FB" w:rsidP="002321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21FB" w:rsidRDefault="002321FB" w:rsidP="002321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21FB" w:rsidRDefault="002321FB" w:rsidP="002321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21FB" w:rsidRDefault="002321FB" w:rsidP="002321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000"/>
      </w:tblPr>
      <w:tblGrid>
        <w:gridCol w:w="3119"/>
        <w:gridCol w:w="3544"/>
        <w:gridCol w:w="3402"/>
      </w:tblGrid>
      <w:tr w:rsidR="002321FB" w:rsidRPr="00770134" w:rsidTr="0048527E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21FB" w:rsidRPr="00770134" w:rsidRDefault="002321FB" w:rsidP="0048527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01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Результаты</w:t>
            </w:r>
          </w:p>
          <w:p w:rsidR="002321FB" w:rsidRPr="00770134" w:rsidRDefault="002321FB" w:rsidP="0048527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01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21FB" w:rsidRPr="00770134" w:rsidRDefault="002321FB" w:rsidP="0048527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134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321FB" w:rsidRPr="00770134" w:rsidRDefault="002321FB" w:rsidP="0048527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134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контроля и оценки</w:t>
            </w:r>
          </w:p>
        </w:tc>
      </w:tr>
      <w:tr w:rsidR="002321FB" w:rsidRPr="00770134" w:rsidTr="0048527E">
        <w:trPr>
          <w:trHeight w:val="63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21FB" w:rsidRPr="002A6B3D" w:rsidRDefault="002321FB" w:rsidP="00485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B3D">
              <w:rPr>
                <w:rFonts w:ascii="Times New Roman" w:hAnsi="Times New Roman" w:cs="Times New Roman"/>
                <w:sz w:val="28"/>
                <w:szCs w:val="28"/>
              </w:rPr>
              <w:t>ОК 01.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321FB" w:rsidRPr="002A6B3D" w:rsidRDefault="002321FB" w:rsidP="00485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B3D">
              <w:rPr>
                <w:rFonts w:ascii="Times New Roman" w:hAnsi="Times New Roman" w:cs="Times New Roman"/>
                <w:sz w:val="28"/>
                <w:szCs w:val="28"/>
              </w:rPr>
              <w:t>- демонстрация интереса к будущей профессии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321FB" w:rsidRDefault="002321FB" w:rsidP="0048527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0134">
              <w:rPr>
                <w:rFonts w:ascii="Times New Roman" w:hAnsi="Times New Roman" w:cs="Times New Roman"/>
                <w:sz w:val="28"/>
                <w:szCs w:val="28"/>
              </w:rPr>
              <w:t xml:space="preserve">Интерпретация результатов </w:t>
            </w:r>
            <w:proofErr w:type="gramStart"/>
            <w:r w:rsidRPr="00770134">
              <w:rPr>
                <w:rFonts w:ascii="Times New Roman" w:hAnsi="Times New Roman" w:cs="Times New Roman"/>
                <w:sz w:val="28"/>
                <w:szCs w:val="28"/>
              </w:rPr>
              <w:t>наблюдений</w:t>
            </w:r>
            <w:proofErr w:type="gramEnd"/>
            <w:r w:rsidRPr="00770134">
              <w:rPr>
                <w:rFonts w:ascii="Times New Roman" w:hAnsi="Times New Roman" w:cs="Times New Roman"/>
                <w:sz w:val="28"/>
                <w:szCs w:val="28"/>
              </w:rPr>
              <w:t xml:space="preserve"> за деятельностью обучающихся в процессе освоения 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ательной программы.</w:t>
            </w:r>
          </w:p>
          <w:p w:rsidR="002321FB" w:rsidRPr="00770134" w:rsidRDefault="002321FB" w:rsidP="0048527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1FB" w:rsidRPr="00770134" w:rsidRDefault="002321FB" w:rsidP="0048527E">
            <w:pPr>
              <w:spacing w:after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0134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и лабораторных занятиях,</w:t>
            </w:r>
          </w:p>
          <w:p w:rsidR="002321FB" w:rsidRPr="00770134" w:rsidRDefault="002321FB" w:rsidP="0048527E">
            <w:pPr>
              <w:spacing w:after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01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 выполнении работ на производственной практике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2321FB" w:rsidRPr="00770134" w:rsidRDefault="002321FB" w:rsidP="0048527E">
            <w:pPr>
              <w:spacing w:after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321FB" w:rsidRPr="00770134" w:rsidRDefault="002321FB" w:rsidP="0048527E">
            <w:pPr>
              <w:spacing w:after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321FB" w:rsidRPr="00770134" w:rsidRDefault="002321FB" w:rsidP="0048527E">
            <w:pPr>
              <w:spacing w:after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321FB" w:rsidRPr="00770134" w:rsidRDefault="002321FB" w:rsidP="0048527E">
            <w:pPr>
              <w:spacing w:after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321FB" w:rsidRPr="00770134" w:rsidRDefault="002321FB" w:rsidP="0048527E">
            <w:pPr>
              <w:spacing w:after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321FB" w:rsidRPr="00770134" w:rsidRDefault="002321FB" w:rsidP="0048527E">
            <w:pPr>
              <w:spacing w:after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321FB" w:rsidRPr="00770134" w:rsidRDefault="002321FB" w:rsidP="0048527E">
            <w:pPr>
              <w:spacing w:after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321FB" w:rsidRPr="00770134" w:rsidRDefault="002321FB" w:rsidP="0048527E">
            <w:pPr>
              <w:spacing w:after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321FB" w:rsidRPr="00770134" w:rsidRDefault="002321FB" w:rsidP="0048527E">
            <w:pPr>
              <w:spacing w:after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321FB" w:rsidRPr="00770134" w:rsidRDefault="002321FB" w:rsidP="0048527E">
            <w:pPr>
              <w:spacing w:after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321FB" w:rsidRPr="00770134" w:rsidRDefault="002321FB" w:rsidP="0048527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1FB" w:rsidRPr="00770134" w:rsidTr="0048527E">
        <w:trPr>
          <w:trHeight w:val="63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21FB" w:rsidRPr="002A6B3D" w:rsidRDefault="002321FB" w:rsidP="00485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B3D">
              <w:rPr>
                <w:rFonts w:ascii="Times New Roman" w:hAnsi="Times New Roman" w:cs="Times New Roman"/>
                <w:sz w:val="28"/>
                <w:szCs w:val="28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321FB" w:rsidRPr="002A6B3D" w:rsidRDefault="002321FB" w:rsidP="00485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B3D">
              <w:rPr>
                <w:rFonts w:ascii="Times New Roman" w:hAnsi="Times New Roman" w:cs="Times New Roman"/>
                <w:sz w:val="28"/>
                <w:szCs w:val="28"/>
              </w:rPr>
              <w:t>- выбор и применение способов и методов решения профессиональных задач;</w:t>
            </w:r>
          </w:p>
          <w:p w:rsidR="002321FB" w:rsidRPr="002A6B3D" w:rsidRDefault="002321FB" w:rsidP="00485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B3D">
              <w:rPr>
                <w:rFonts w:ascii="Times New Roman" w:hAnsi="Times New Roman" w:cs="Times New Roman"/>
                <w:sz w:val="28"/>
                <w:szCs w:val="28"/>
              </w:rPr>
              <w:t>- оценка качества и эффективности выполнения поставленных задач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321FB" w:rsidRPr="00770134" w:rsidRDefault="002321FB" w:rsidP="0048527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1FB" w:rsidRPr="00770134" w:rsidTr="0048527E">
        <w:trPr>
          <w:trHeight w:val="63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21FB" w:rsidRPr="002A6B3D" w:rsidRDefault="002321FB" w:rsidP="00485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B3D">
              <w:rPr>
                <w:rFonts w:ascii="Times New Roman" w:hAnsi="Times New Roman" w:cs="Times New Roman"/>
                <w:sz w:val="28"/>
                <w:szCs w:val="28"/>
              </w:rPr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321FB" w:rsidRPr="002A6B3D" w:rsidRDefault="002321FB" w:rsidP="00485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B3D">
              <w:rPr>
                <w:rFonts w:ascii="Times New Roman" w:hAnsi="Times New Roman" w:cs="Times New Roman"/>
                <w:sz w:val="28"/>
                <w:szCs w:val="28"/>
              </w:rPr>
              <w:t>- эффективный поиск  необходимой информации;</w:t>
            </w:r>
          </w:p>
          <w:p w:rsidR="002321FB" w:rsidRPr="002A6B3D" w:rsidRDefault="002321FB" w:rsidP="00485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B3D">
              <w:rPr>
                <w:rFonts w:ascii="Times New Roman" w:hAnsi="Times New Roman" w:cs="Times New Roman"/>
                <w:sz w:val="28"/>
                <w:szCs w:val="28"/>
              </w:rPr>
              <w:t xml:space="preserve">- использование различных источников для расширения самообразования </w:t>
            </w:r>
          </w:p>
          <w:p w:rsidR="002321FB" w:rsidRPr="002A6B3D" w:rsidRDefault="002321FB" w:rsidP="00485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B3D">
              <w:rPr>
                <w:rFonts w:ascii="Times New Roman" w:hAnsi="Times New Roman" w:cs="Times New Roman"/>
                <w:sz w:val="28"/>
                <w:szCs w:val="28"/>
              </w:rPr>
              <w:t>самоанализ и коррекция результатов личной профессиональной  деятельности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321FB" w:rsidRPr="00770134" w:rsidRDefault="002321FB" w:rsidP="0048527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1FB" w:rsidRPr="00770134" w:rsidTr="0048527E">
        <w:trPr>
          <w:trHeight w:val="63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21FB" w:rsidRPr="002A6B3D" w:rsidRDefault="002321FB" w:rsidP="00485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B3D">
              <w:rPr>
                <w:rFonts w:ascii="Times New Roman" w:hAnsi="Times New Roman" w:cs="Times New Roman"/>
                <w:sz w:val="28"/>
                <w:szCs w:val="28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321FB" w:rsidRPr="002A6B3D" w:rsidRDefault="002321FB" w:rsidP="00485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B3D">
              <w:rPr>
                <w:rFonts w:ascii="Times New Roman" w:hAnsi="Times New Roman" w:cs="Times New Roman"/>
                <w:sz w:val="28"/>
                <w:szCs w:val="28"/>
              </w:rPr>
              <w:t>- эффективный поиск  к работе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321FB" w:rsidRPr="00770134" w:rsidRDefault="002321FB" w:rsidP="0048527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1FB" w:rsidRPr="00770134" w:rsidTr="0048527E">
        <w:trPr>
          <w:trHeight w:val="63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21FB" w:rsidRPr="002A6B3D" w:rsidRDefault="002321FB" w:rsidP="00485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B3D">
              <w:rPr>
                <w:rFonts w:ascii="Times New Roman" w:hAnsi="Times New Roman" w:cs="Times New Roman"/>
                <w:sz w:val="28"/>
                <w:szCs w:val="28"/>
              </w:rPr>
              <w:t xml:space="preserve">ОК 05. Осуществлять устную и письменную коммуникацию на государственном языке Российской Федерации с учетом особенностей </w:t>
            </w:r>
            <w:r w:rsidRPr="002A6B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социального и культурного контекста.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321FB" w:rsidRPr="002A6B3D" w:rsidRDefault="002321FB" w:rsidP="00485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B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эксплуатировать теплотехническое оборудование, оснащённое компьютерным  управлением с учетом особенностей социального </w:t>
            </w:r>
            <w:r w:rsidRPr="002A6B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культурного контекста</w:t>
            </w:r>
          </w:p>
          <w:p w:rsidR="002321FB" w:rsidRPr="002A6B3D" w:rsidRDefault="002321FB" w:rsidP="00485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321FB" w:rsidRPr="00770134" w:rsidRDefault="002321FB" w:rsidP="0048527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1FB" w:rsidRPr="00770134" w:rsidTr="0048527E">
        <w:trPr>
          <w:trHeight w:val="63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21FB" w:rsidRPr="002A6B3D" w:rsidRDefault="002321FB" w:rsidP="00485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B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</w:t>
            </w:r>
            <w:proofErr w:type="spellStart"/>
            <w:r w:rsidRPr="002A6B3D"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 w:rsidRPr="002A6B3D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321FB" w:rsidRPr="002A6B3D" w:rsidRDefault="002321FB" w:rsidP="00485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B3D">
              <w:rPr>
                <w:rFonts w:ascii="Times New Roman" w:hAnsi="Times New Roman" w:cs="Times New Roman"/>
                <w:sz w:val="28"/>
                <w:szCs w:val="28"/>
              </w:rPr>
              <w:t>- эффективный поиск  к работе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321FB" w:rsidRPr="00770134" w:rsidRDefault="002321FB" w:rsidP="0048527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1FB" w:rsidRPr="00770134" w:rsidTr="0048527E">
        <w:trPr>
          <w:trHeight w:val="63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21FB" w:rsidRPr="002A6B3D" w:rsidRDefault="002321FB" w:rsidP="00485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B3D">
              <w:rPr>
                <w:rFonts w:ascii="Times New Roman" w:hAnsi="Times New Roman" w:cs="Times New Roman"/>
                <w:sz w:val="28"/>
                <w:szCs w:val="28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321FB" w:rsidRPr="002A6B3D" w:rsidRDefault="002321FB" w:rsidP="00485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применять новые технологии по защите окружающей среды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321FB" w:rsidRPr="00770134" w:rsidRDefault="002321FB" w:rsidP="0048527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1FB" w:rsidRPr="00770134" w:rsidTr="0048527E">
        <w:trPr>
          <w:trHeight w:val="63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21FB" w:rsidRPr="002A6B3D" w:rsidRDefault="002321FB" w:rsidP="00485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B3D">
              <w:rPr>
                <w:rFonts w:ascii="Times New Roman" w:hAnsi="Times New Roman" w:cs="Times New Roman"/>
                <w:sz w:val="28"/>
                <w:szCs w:val="28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321FB" w:rsidRDefault="002321FB" w:rsidP="00485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B3D">
              <w:rPr>
                <w:rFonts w:ascii="Times New Roman" w:hAnsi="Times New Roman" w:cs="Times New Roman"/>
                <w:sz w:val="28"/>
                <w:szCs w:val="28"/>
              </w:rPr>
              <w:t>- организация самостоятельных занятий при изучении профессионального модуля</w:t>
            </w:r>
          </w:p>
          <w:p w:rsidR="002321FB" w:rsidRDefault="002321FB" w:rsidP="00485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1FB" w:rsidRDefault="002321FB" w:rsidP="00485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1FB" w:rsidRDefault="002321FB" w:rsidP="00485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1FB" w:rsidRDefault="002321FB" w:rsidP="00485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1FB" w:rsidRDefault="002321FB" w:rsidP="00485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1FB" w:rsidRDefault="002321FB" w:rsidP="00485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1FB" w:rsidRDefault="002321FB" w:rsidP="00485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1FB" w:rsidRDefault="002321FB" w:rsidP="00485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1FB" w:rsidRDefault="002321FB" w:rsidP="00485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1FB" w:rsidRDefault="002321FB" w:rsidP="00485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1FB" w:rsidRDefault="002321FB" w:rsidP="00485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1FB" w:rsidRDefault="002321FB" w:rsidP="00485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1FB" w:rsidRDefault="002321FB" w:rsidP="00485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1FB" w:rsidRPr="002A6B3D" w:rsidRDefault="002321FB" w:rsidP="00485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321FB" w:rsidRPr="00770134" w:rsidRDefault="002321FB" w:rsidP="0048527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1FB" w:rsidRPr="00770134" w:rsidTr="0048527E">
        <w:trPr>
          <w:trHeight w:val="63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21FB" w:rsidRPr="002A6B3D" w:rsidRDefault="002321FB" w:rsidP="00485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B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321FB" w:rsidRPr="002A6B3D" w:rsidRDefault="002321FB" w:rsidP="00485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B3D">
              <w:rPr>
                <w:rFonts w:ascii="Times New Roman" w:hAnsi="Times New Roman" w:cs="Times New Roman"/>
                <w:sz w:val="28"/>
                <w:szCs w:val="28"/>
              </w:rPr>
              <w:t>- анализ инноваций в области внедрения энергосберегающих технологий  в процессе производства, транспортировки и использовании  тепловой энергии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321FB" w:rsidRPr="00770134" w:rsidRDefault="002321FB" w:rsidP="0048527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1FB" w:rsidRPr="00770134" w:rsidTr="0048527E">
        <w:trPr>
          <w:trHeight w:val="63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21FB" w:rsidRPr="002A6B3D" w:rsidRDefault="002321FB" w:rsidP="00485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B3D">
              <w:rPr>
                <w:rFonts w:ascii="Times New Roman" w:hAnsi="Times New Roman" w:cs="Times New Roman"/>
                <w:sz w:val="28"/>
                <w:szCs w:val="28"/>
              </w:rPr>
              <w:t>ОК 10. Пользоваться профессиональной документацией на государственном и иностранном языках.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321FB" w:rsidRPr="002A6B3D" w:rsidRDefault="002321FB" w:rsidP="00485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B3D">
              <w:rPr>
                <w:rFonts w:ascii="Times New Roman" w:hAnsi="Times New Roman" w:cs="Times New Roman"/>
                <w:sz w:val="28"/>
                <w:szCs w:val="28"/>
              </w:rPr>
              <w:t>- анализ инноваций в области внедрения энергосберегающих технологий  в процессе производства, транспортировки и использовании  тепловой энергии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321FB" w:rsidRPr="00770134" w:rsidRDefault="002321FB" w:rsidP="0048527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1FB" w:rsidRPr="00770134" w:rsidTr="0048527E">
        <w:trPr>
          <w:trHeight w:val="63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21FB" w:rsidRPr="002A6B3D" w:rsidRDefault="002321FB" w:rsidP="00485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B3D">
              <w:rPr>
                <w:rFonts w:ascii="Times New Roman" w:hAnsi="Times New Roman" w:cs="Times New Roman"/>
                <w:sz w:val="28"/>
                <w:szCs w:val="28"/>
              </w:rPr>
              <w:t>ОК 11. Использовать знания по финансовой грамотности, планировать предпринимательскую деятельность в профессиональной сфере.</w:t>
            </w:r>
          </w:p>
          <w:p w:rsidR="002321FB" w:rsidRPr="002A6B3D" w:rsidRDefault="002321FB" w:rsidP="00485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321FB" w:rsidRPr="002A6B3D" w:rsidRDefault="002321FB" w:rsidP="00485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B3D">
              <w:rPr>
                <w:rFonts w:ascii="Times New Roman" w:hAnsi="Times New Roman" w:cs="Times New Roman"/>
                <w:sz w:val="28"/>
                <w:szCs w:val="28"/>
              </w:rPr>
              <w:t>- анализ инноваций в области внедрения энергосберегающих технологий  в процессе производства, транспортировки и использовании  тепловой энергии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321FB" w:rsidRPr="00770134" w:rsidRDefault="002321FB" w:rsidP="0048527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21FB" w:rsidRPr="00FB0DD1" w:rsidRDefault="002321FB" w:rsidP="002321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21FB" w:rsidRPr="00FB0DD1" w:rsidRDefault="002321FB" w:rsidP="002321F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DD1">
        <w:rPr>
          <w:rFonts w:ascii="Times New Roman" w:hAnsi="Times New Roman" w:cs="Times New Roman"/>
          <w:sz w:val="28"/>
          <w:szCs w:val="28"/>
        </w:rPr>
        <w:t>Формы и методы контроля и оценки результатов обучения должны позволять проверять у обучающ</w:t>
      </w:r>
      <w:r>
        <w:rPr>
          <w:rFonts w:ascii="Times New Roman" w:hAnsi="Times New Roman" w:cs="Times New Roman"/>
          <w:sz w:val="28"/>
          <w:szCs w:val="28"/>
        </w:rPr>
        <w:t xml:space="preserve">ихся не только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DD1">
        <w:rPr>
          <w:rFonts w:ascii="Times New Roman" w:hAnsi="Times New Roman" w:cs="Times New Roman"/>
          <w:sz w:val="28"/>
          <w:szCs w:val="28"/>
        </w:rPr>
        <w:t>профессиональных компетенций, но и развитие общих компетенций и обеспечивающих их умений.</w:t>
      </w:r>
    </w:p>
    <w:p w:rsidR="002321FB" w:rsidRDefault="002321FB" w:rsidP="002321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21FB" w:rsidRDefault="002321FB" w:rsidP="002321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21FB" w:rsidRPr="00FB0DD1" w:rsidRDefault="002321FB" w:rsidP="002321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321FB" w:rsidRPr="00FB0DD1" w:rsidSect="005A6764">
      <w:headerReference w:type="default" r:id="rId19"/>
      <w:headerReference w:type="first" r:id="rId20"/>
      <w:pgSz w:w="11906" w:h="16838"/>
      <w:pgMar w:top="851" w:right="851" w:bottom="851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C8C" w:rsidRDefault="00553C8C" w:rsidP="00BA7A2E">
      <w:pPr>
        <w:spacing w:after="0" w:line="240" w:lineRule="auto"/>
      </w:pPr>
      <w:r>
        <w:separator/>
      </w:r>
    </w:p>
  </w:endnote>
  <w:endnote w:type="continuationSeparator" w:id="1">
    <w:p w:rsidR="00553C8C" w:rsidRDefault="00553C8C" w:rsidP="00BA7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C8C" w:rsidRDefault="00553C8C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C8C" w:rsidRPr="00441975" w:rsidRDefault="00553C8C" w:rsidP="005A676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C8C" w:rsidRDefault="00553C8C" w:rsidP="00BA7A2E">
      <w:pPr>
        <w:spacing w:after="0" w:line="240" w:lineRule="auto"/>
      </w:pPr>
      <w:r>
        <w:separator/>
      </w:r>
    </w:p>
  </w:footnote>
  <w:footnote w:type="continuationSeparator" w:id="1">
    <w:p w:rsidR="00553C8C" w:rsidRDefault="00553C8C" w:rsidP="00BA7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553C8C" w:rsidRPr="00B5785C" w:rsidTr="005A6764">
      <w:trPr>
        <w:trHeight w:val="274"/>
      </w:trPr>
      <w:tc>
        <w:tcPr>
          <w:tcW w:w="2552" w:type="dxa"/>
          <w:vMerge w:val="restart"/>
          <w:vAlign w:val="center"/>
        </w:tcPr>
        <w:p w:rsidR="00553C8C" w:rsidRPr="00B5785C" w:rsidRDefault="00553C8C" w:rsidP="005A6764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553C8C" w:rsidRPr="00B5785C" w:rsidRDefault="00553C8C" w:rsidP="005A6764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553C8C" w:rsidRPr="00B5785C" w:rsidRDefault="00553C8C" w:rsidP="005A6764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C81F4A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C81F4A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B44C17">
            <w:rPr>
              <w:rFonts w:ascii="Times New Roman" w:hAnsi="Times New Roman"/>
              <w:b/>
              <w:noProof/>
              <w:sz w:val="24"/>
              <w:szCs w:val="24"/>
            </w:rPr>
            <w:t>3</w:t>
          </w:r>
          <w:r w:rsidR="00C81F4A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76</w:t>
          </w:r>
        </w:p>
      </w:tc>
    </w:tr>
    <w:tr w:rsidR="00553C8C" w:rsidRPr="00B5785C" w:rsidTr="005A6764">
      <w:trPr>
        <w:trHeight w:val="422"/>
      </w:trPr>
      <w:tc>
        <w:tcPr>
          <w:tcW w:w="2552" w:type="dxa"/>
          <w:vMerge/>
          <w:vAlign w:val="center"/>
        </w:tcPr>
        <w:p w:rsidR="00553C8C" w:rsidRPr="00B5785C" w:rsidRDefault="00553C8C" w:rsidP="005A6764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553C8C" w:rsidRPr="00B5785C" w:rsidRDefault="00553C8C" w:rsidP="005A6764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</w:t>
          </w:r>
          <w:r>
            <w:rPr>
              <w:rFonts w:ascii="Times New Roman" w:hAnsi="Times New Roman"/>
              <w:b/>
              <w:sz w:val="24"/>
              <w:szCs w:val="24"/>
            </w:rPr>
            <w:t>профессионального модуля</w:t>
          </w: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</w:p>
        <w:p w:rsidR="00553C8C" w:rsidRPr="00B5785C" w:rsidRDefault="00553C8C" w:rsidP="005A6764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ПМ.01 Техническая эксплуатация теплотехнического оборудования и систем тепло- и топливоснабжения</w:t>
          </w:r>
        </w:p>
      </w:tc>
      <w:tc>
        <w:tcPr>
          <w:tcW w:w="1559" w:type="dxa"/>
          <w:vMerge/>
          <w:vAlign w:val="center"/>
        </w:tcPr>
        <w:p w:rsidR="00553C8C" w:rsidRPr="00B5785C" w:rsidRDefault="00553C8C" w:rsidP="005A6764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553C8C" w:rsidRPr="006F3D5B" w:rsidRDefault="00553C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553C8C" w:rsidRPr="00B5785C" w:rsidTr="005A6764">
      <w:trPr>
        <w:trHeight w:val="274"/>
      </w:trPr>
      <w:tc>
        <w:tcPr>
          <w:tcW w:w="2552" w:type="dxa"/>
          <w:vMerge w:val="restart"/>
          <w:vAlign w:val="center"/>
        </w:tcPr>
        <w:p w:rsidR="00553C8C" w:rsidRPr="00B5785C" w:rsidRDefault="00553C8C" w:rsidP="005A6764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553C8C" w:rsidRPr="00B5785C" w:rsidRDefault="00553C8C" w:rsidP="005A6764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553C8C" w:rsidRPr="00B5785C" w:rsidRDefault="00553C8C" w:rsidP="005A6764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C81F4A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C81F4A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B44C17">
            <w:rPr>
              <w:rFonts w:ascii="Times New Roman" w:hAnsi="Times New Roman"/>
              <w:b/>
              <w:noProof/>
              <w:sz w:val="24"/>
              <w:szCs w:val="24"/>
            </w:rPr>
            <w:t>1</w:t>
          </w:r>
          <w:r w:rsidR="00C81F4A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76</w:t>
          </w:r>
        </w:p>
      </w:tc>
    </w:tr>
    <w:tr w:rsidR="00553C8C" w:rsidRPr="00B5785C" w:rsidTr="005A6764">
      <w:trPr>
        <w:trHeight w:val="422"/>
      </w:trPr>
      <w:tc>
        <w:tcPr>
          <w:tcW w:w="2552" w:type="dxa"/>
          <w:vMerge/>
          <w:vAlign w:val="center"/>
        </w:tcPr>
        <w:p w:rsidR="00553C8C" w:rsidRPr="00B5785C" w:rsidRDefault="00553C8C" w:rsidP="005A6764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553C8C" w:rsidRPr="00B5785C" w:rsidRDefault="00553C8C" w:rsidP="005A6764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</w:t>
          </w:r>
          <w:r>
            <w:rPr>
              <w:rFonts w:ascii="Times New Roman" w:hAnsi="Times New Roman"/>
              <w:b/>
              <w:sz w:val="24"/>
              <w:szCs w:val="24"/>
            </w:rPr>
            <w:t>профессионального модуля</w:t>
          </w: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</w:p>
        <w:p w:rsidR="00553C8C" w:rsidRPr="00B5785C" w:rsidRDefault="00553C8C" w:rsidP="005A6764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ПМ.01 Техническая эксплуатация теплотехнического оборудования и систем тепло- и топливоснабжения</w:t>
          </w:r>
        </w:p>
      </w:tc>
      <w:tc>
        <w:tcPr>
          <w:tcW w:w="1559" w:type="dxa"/>
          <w:vMerge/>
          <w:vAlign w:val="center"/>
        </w:tcPr>
        <w:p w:rsidR="00553C8C" w:rsidRPr="00B5785C" w:rsidRDefault="00553C8C" w:rsidP="005A6764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553C8C" w:rsidRDefault="00553C8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553C8C" w:rsidRPr="00B5785C" w:rsidTr="005A6764">
      <w:trPr>
        <w:trHeight w:val="274"/>
      </w:trPr>
      <w:tc>
        <w:tcPr>
          <w:tcW w:w="2552" w:type="dxa"/>
          <w:vMerge w:val="restart"/>
          <w:vAlign w:val="center"/>
        </w:tcPr>
        <w:p w:rsidR="00553C8C" w:rsidRPr="00B5785C" w:rsidRDefault="00553C8C" w:rsidP="005A6764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ОГБПОУ </w:t>
          </w:r>
          <w:proofErr w:type="spellStart"/>
          <w:r w:rsidRPr="00B5785C">
            <w:rPr>
              <w:rFonts w:ascii="Times New Roman" w:hAnsi="Times New Roman"/>
              <w:b/>
              <w:sz w:val="24"/>
              <w:szCs w:val="24"/>
            </w:rPr>
            <w:t>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  <w:proofErr w:type="spellEnd"/>
        </w:p>
      </w:tc>
      <w:tc>
        <w:tcPr>
          <w:tcW w:w="5812" w:type="dxa"/>
        </w:tcPr>
        <w:p w:rsidR="00553C8C" w:rsidRPr="00B5785C" w:rsidRDefault="00553C8C" w:rsidP="005A6764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553C8C" w:rsidRPr="00B5785C" w:rsidRDefault="00553C8C" w:rsidP="005A6764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C81F4A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C81F4A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B44C17">
            <w:rPr>
              <w:rFonts w:ascii="Times New Roman" w:hAnsi="Times New Roman"/>
              <w:b/>
              <w:noProof/>
              <w:sz w:val="24"/>
              <w:szCs w:val="24"/>
            </w:rPr>
            <w:t>76</w:t>
          </w:r>
          <w:r w:rsidR="00C81F4A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76</w:t>
          </w:r>
        </w:p>
      </w:tc>
    </w:tr>
    <w:tr w:rsidR="00553C8C" w:rsidRPr="00B5785C" w:rsidTr="005A6764">
      <w:trPr>
        <w:trHeight w:val="422"/>
      </w:trPr>
      <w:tc>
        <w:tcPr>
          <w:tcW w:w="2552" w:type="dxa"/>
          <w:vMerge/>
          <w:vAlign w:val="center"/>
        </w:tcPr>
        <w:p w:rsidR="00553C8C" w:rsidRPr="00B5785C" w:rsidRDefault="00553C8C" w:rsidP="005A6764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553C8C" w:rsidRPr="00B5785C" w:rsidRDefault="00553C8C" w:rsidP="00A15907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</w:t>
          </w:r>
          <w:r>
            <w:rPr>
              <w:rFonts w:ascii="Times New Roman" w:hAnsi="Times New Roman"/>
              <w:b/>
              <w:sz w:val="24"/>
              <w:szCs w:val="24"/>
            </w:rPr>
            <w:t>профессионального модуля</w:t>
          </w: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</w:p>
        <w:p w:rsidR="00553C8C" w:rsidRPr="00B5785C" w:rsidRDefault="00553C8C" w:rsidP="00A15907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ПМ.01 Техническая эксплуатация теплотехнического оборудования и систем тепло- и топливоснабжения</w:t>
          </w:r>
        </w:p>
      </w:tc>
      <w:tc>
        <w:tcPr>
          <w:tcW w:w="1559" w:type="dxa"/>
          <w:vMerge/>
          <w:vAlign w:val="center"/>
        </w:tcPr>
        <w:p w:rsidR="00553C8C" w:rsidRPr="00B5785C" w:rsidRDefault="00553C8C" w:rsidP="005A6764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553C8C" w:rsidRPr="00874BF3" w:rsidRDefault="00553C8C" w:rsidP="005A6764">
    <w:pPr>
      <w:pStyle w:val="a3"/>
      <w:jc w:val="both"/>
      <w:rPr>
        <w:rFonts w:ascii="Times New Roman" w:hAnsi="Times New Roman" w:cs="Times New Roman"/>
        <w:sz w:val="28"/>
        <w:szCs w:val="28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553C8C" w:rsidRPr="00B5785C" w:rsidTr="005A6764">
      <w:trPr>
        <w:trHeight w:val="274"/>
      </w:trPr>
      <w:tc>
        <w:tcPr>
          <w:tcW w:w="2552" w:type="dxa"/>
          <w:vMerge w:val="restart"/>
          <w:vAlign w:val="center"/>
        </w:tcPr>
        <w:p w:rsidR="00553C8C" w:rsidRPr="00B5785C" w:rsidRDefault="00553C8C" w:rsidP="005A6764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553C8C" w:rsidRPr="00B5785C" w:rsidRDefault="00553C8C" w:rsidP="005A6764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553C8C" w:rsidRPr="00B5785C" w:rsidRDefault="00553C8C" w:rsidP="00BA7A2E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C81F4A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C81F4A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B44C17">
            <w:rPr>
              <w:rFonts w:ascii="Times New Roman" w:hAnsi="Times New Roman"/>
              <w:b/>
              <w:noProof/>
              <w:sz w:val="24"/>
              <w:szCs w:val="24"/>
            </w:rPr>
            <w:t>67</w:t>
          </w:r>
          <w:r w:rsidR="00C81F4A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76</w:t>
          </w:r>
        </w:p>
      </w:tc>
    </w:tr>
    <w:tr w:rsidR="00553C8C" w:rsidRPr="00B5785C" w:rsidTr="005A6764">
      <w:trPr>
        <w:trHeight w:val="422"/>
      </w:trPr>
      <w:tc>
        <w:tcPr>
          <w:tcW w:w="2552" w:type="dxa"/>
          <w:vMerge/>
          <w:vAlign w:val="center"/>
        </w:tcPr>
        <w:p w:rsidR="00553C8C" w:rsidRPr="00B5785C" w:rsidRDefault="00553C8C" w:rsidP="005A6764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553C8C" w:rsidRPr="00B5785C" w:rsidRDefault="00553C8C" w:rsidP="005A6764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</w:t>
          </w:r>
          <w:r>
            <w:rPr>
              <w:rFonts w:ascii="Times New Roman" w:hAnsi="Times New Roman"/>
              <w:b/>
              <w:sz w:val="24"/>
              <w:szCs w:val="24"/>
            </w:rPr>
            <w:t>профессионального модуля</w:t>
          </w: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</w:p>
        <w:p w:rsidR="00553C8C" w:rsidRPr="00B5785C" w:rsidRDefault="00553C8C" w:rsidP="00A15907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ПМ.01 Техническая эксплуатация теплотехнического оборудования и систем тепло- и топливоснабжения</w:t>
          </w:r>
        </w:p>
      </w:tc>
      <w:tc>
        <w:tcPr>
          <w:tcW w:w="1559" w:type="dxa"/>
          <w:vMerge/>
          <w:vAlign w:val="center"/>
        </w:tcPr>
        <w:p w:rsidR="00553C8C" w:rsidRPr="00B5785C" w:rsidRDefault="00553C8C" w:rsidP="005A6764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553C8C" w:rsidRPr="005C0251" w:rsidRDefault="00553C8C" w:rsidP="005A6764">
    <w:pPr>
      <w:pStyle w:val="a3"/>
      <w:jc w:val="both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D39DB"/>
    <w:multiLevelType w:val="multilevel"/>
    <w:tmpl w:val="468852CA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ind w:left="570" w:hanging="57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none"/>
      </w:rPr>
    </w:lvl>
  </w:abstractNum>
  <w:abstractNum w:abstractNumId="1">
    <w:nsid w:val="204C4078"/>
    <w:multiLevelType w:val="hybridMultilevel"/>
    <w:tmpl w:val="B1CA35A4"/>
    <w:lvl w:ilvl="0" w:tplc="B6625210">
      <w:start w:val="5"/>
      <w:numFmt w:val="decimal"/>
      <w:lvlText w:val="%1."/>
      <w:lvlJc w:val="left"/>
      <w:pPr>
        <w:ind w:left="928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89B3F5C"/>
    <w:multiLevelType w:val="multilevel"/>
    <w:tmpl w:val="E510396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1419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11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3177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876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493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599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6693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7752" w:hanging="2160"/>
      </w:pPr>
      <w:rPr>
        <w:rFonts w:hint="default"/>
        <w:u w:val="none"/>
      </w:rPr>
    </w:lvl>
  </w:abstractNum>
  <w:abstractNum w:abstractNumId="3">
    <w:nsid w:val="3A8658FB"/>
    <w:multiLevelType w:val="hybridMultilevel"/>
    <w:tmpl w:val="ABAA0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7749B"/>
    <w:multiLevelType w:val="multilevel"/>
    <w:tmpl w:val="99DAE7C2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2"/>
      <w:numFmt w:val="decimal"/>
      <w:isLgl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5">
    <w:nsid w:val="4380369A"/>
    <w:multiLevelType w:val="multilevel"/>
    <w:tmpl w:val="468852CA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ind w:left="570" w:hanging="57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none"/>
      </w:rPr>
    </w:lvl>
  </w:abstractNum>
  <w:abstractNum w:abstractNumId="6">
    <w:nsid w:val="45662E74"/>
    <w:multiLevelType w:val="hybridMultilevel"/>
    <w:tmpl w:val="AD8C6D00"/>
    <w:lvl w:ilvl="0" w:tplc="3564B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564BCD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A3A44"/>
    <w:multiLevelType w:val="hybridMultilevel"/>
    <w:tmpl w:val="E9226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5A5F75"/>
    <w:multiLevelType w:val="multilevel"/>
    <w:tmpl w:val="B2AAB20E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2"/>
      <w:numFmt w:val="decimal"/>
      <w:isLgl/>
      <w:lvlText w:val="%1.%2"/>
      <w:lvlJc w:val="left"/>
      <w:pPr>
        <w:ind w:left="1278" w:hanging="60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758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18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478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  <w:u w:val="none"/>
      </w:rPr>
    </w:lvl>
  </w:abstractNum>
  <w:abstractNum w:abstractNumId="9">
    <w:nsid w:val="6F2B0984"/>
    <w:multiLevelType w:val="hybridMultilevel"/>
    <w:tmpl w:val="18665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8F601A"/>
    <w:multiLevelType w:val="hybridMultilevel"/>
    <w:tmpl w:val="2B8C2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0"/>
  </w:num>
  <w:num w:numId="5">
    <w:abstractNumId w:val="9"/>
  </w:num>
  <w:num w:numId="6">
    <w:abstractNumId w:val="3"/>
  </w:num>
  <w:num w:numId="7">
    <w:abstractNumId w:val="4"/>
  </w:num>
  <w:num w:numId="8">
    <w:abstractNumId w:val="5"/>
  </w:num>
  <w:num w:numId="9">
    <w:abstractNumId w:val="7"/>
  </w:num>
  <w:num w:numId="10">
    <w:abstractNumId w:val="0"/>
  </w:num>
  <w:num w:numId="11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7A2E"/>
    <w:rsid w:val="0002015C"/>
    <w:rsid w:val="0005419B"/>
    <w:rsid w:val="00073817"/>
    <w:rsid w:val="0008124A"/>
    <w:rsid w:val="000865A0"/>
    <w:rsid w:val="000C0908"/>
    <w:rsid w:val="00100DF8"/>
    <w:rsid w:val="001340E7"/>
    <w:rsid w:val="00157417"/>
    <w:rsid w:val="00176DBF"/>
    <w:rsid w:val="001817F0"/>
    <w:rsid w:val="0019391F"/>
    <w:rsid w:val="001C5B8E"/>
    <w:rsid w:val="001D5C9A"/>
    <w:rsid w:val="001F5FE5"/>
    <w:rsid w:val="002321FB"/>
    <w:rsid w:val="00243A4C"/>
    <w:rsid w:val="00250CE8"/>
    <w:rsid w:val="002A3B2E"/>
    <w:rsid w:val="002A6B3D"/>
    <w:rsid w:val="002B75E4"/>
    <w:rsid w:val="00314BB5"/>
    <w:rsid w:val="003156F3"/>
    <w:rsid w:val="003D454A"/>
    <w:rsid w:val="003E7050"/>
    <w:rsid w:val="003F7F37"/>
    <w:rsid w:val="0040133A"/>
    <w:rsid w:val="0040264A"/>
    <w:rsid w:val="004029CF"/>
    <w:rsid w:val="00454931"/>
    <w:rsid w:val="004A614A"/>
    <w:rsid w:val="004D27FA"/>
    <w:rsid w:val="00500491"/>
    <w:rsid w:val="00502405"/>
    <w:rsid w:val="00502E98"/>
    <w:rsid w:val="00507A42"/>
    <w:rsid w:val="00515EF6"/>
    <w:rsid w:val="00524893"/>
    <w:rsid w:val="00553C8C"/>
    <w:rsid w:val="00570420"/>
    <w:rsid w:val="0059555D"/>
    <w:rsid w:val="005A4FD7"/>
    <w:rsid w:val="005A6764"/>
    <w:rsid w:val="00600529"/>
    <w:rsid w:val="006474CA"/>
    <w:rsid w:val="00664E4A"/>
    <w:rsid w:val="006C1CA1"/>
    <w:rsid w:val="006C4B54"/>
    <w:rsid w:val="006C599C"/>
    <w:rsid w:val="006F2A9C"/>
    <w:rsid w:val="00713215"/>
    <w:rsid w:val="00736A95"/>
    <w:rsid w:val="00770134"/>
    <w:rsid w:val="0079534E"/>
    <w:rsid w:val="007B0BDA"/>
    <w:rsid w:val="007E675C"/>
    <w:rsid w:val="007F3F38"/>
    <w:rsid w:val="00837B76"/>
    <w:rsid w:val="00892D70"/>
    <w:rsid w:val="0093029C"/>
    <w:rsid w:val="009E482F"/>
    <w:rsid w:val="009E6570"/>
    <w:rsid w:val="00A15907"/>
    <w:rsid w:val="00A25E9A"/>
    <w:rsid w:val="00A71B85"/>
    <w:rsid w:val="00A93473"/>
    <w:rsid w:val="00A95813"/>
    <w:rsid w:val="00AB4211"/>
    <w:rsid w:val="00AC7CD9"/>
    <w:rsid w:val="00B00B16"/>
    <w:rsid w:val="00B44C17"/>
    <w:rsid w:val="00B6013E"/>
    <w:rsid w:val="00BA7A2E"/>
    <w:rsid w:val="00BC0CA8"/>
    <w:rsid w:val="00BD6A20"/>
    <w:rsid w:val="00BF4D54"/>
    <w:rsid w:val="00C04578"/>
    <w:rsid w:val="00C1782E"/>
    <w:rsid w:val="00C30E58"/>
    <w:rsid w:val="00C81DB6"/>
    <w:rsid w:val="00C81F4A"/>
    <w:rsid w:val="00C87808"/>
    <w:rsid w:val="00CA7211"/>
    <w:rsid w:val="00CD10B2"/>
    <w:rsid w:val="00D24C68"/>
    <w:rsid w:val="00D6634F"/>
    <w:rsid w:val="00D81A2E"/>
    <w:rsid w:val="00DA2C48"/>
    <w:rsid w:val="00E061B2"/>
    <w:rsid w:val="00E23FD4"/>
    <w:rsid w:val="00E44F5E"/>
    <w:rsid w:val="00E96DD1"/>
    <w:rsid w:val="00F04B71"/>
    <w:rsid w:val="00F446A3"/>
    <w:rsid w:val="00F45414"/>
    <w:rsid w:val="00F726DB"/>
    <w:rsid w:val="00F73C38"/>
    <w:rsid w:val="00F762F2"/>
    <w:rsid w:val="00F80F68"/>
    <w:rsid w:val="00FB0DD1"/>
    <w:rsid w:val="00FD0802"/>
    <w:rsid w:val="00FE7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C9A"/>
  </w:style>
  <w:style w:type="paragraph" w:styleId="1">
    <w:name w:val="heading 1"/>
    <w:basedOn w:val="a"/>
    <w:next w:val="a"/>
    <w:link w:val="10"/>
    <w:uiPriority w:val="9"/>
    <w:qFormat/>
    <w:rsid w:val="00176DB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76DBF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76DB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7A2E"/>
  </w:style>
  <w:style w:type="paragraph" w:styleId="a5">
    <w:name w:val="footer"/>
    <w:basedOn w:val="a"/>
    <w:link w:val="a6"/>
    <w:uiPriority w:val="99"/>
    <w:unhideWhenUsed/>
    <w:rsid w:val="00BA7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7A2E"/>
  </w:style>
  <w:style w:type="character" w:customStyle="1" w:styleId="10">
    <w:name w:val="Заголовок 1 Знак"/>
    <w:basedOn w:val="a0"/>
    <w:link w:val="1"/>
    <w:uiPriority w:val="9"/>
    <w:rsid w:val="00176DB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76DBF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76DBF"/>
    <w:rPr>
      <w:rFonts w:ascii="Cambria" w:eastAsia="Times New Roman" w:hAnsi="Cambria" w:cs="Times New Roman"/>
      <w:b/>
      <w:bCs/>
      <w:color w:val="4F81BD"/>
    </w:rPr>
  </w:style>
  <w:style w:type="table" w:styleId="a7">
    <w:name w:val="Table Grid"/>
    <w:basedOn w:val="a1"/>
    <w:rsid w:val="00176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176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176DB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0cxsplast">
    <w:name w:val="a0cxsplast"/>
    <w:basedOn w:val="a"/>
    <w:rsid w:val="0017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17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17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176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76DB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page number"/>
    <w:rsid w:val="00176DBF"/>
  </w:style>
  <w:style w:type="paragraph" w:styleId="ad">
    <w:name w:val="Normal (Web)"/>
    <w:basedOn w:val="a"/>
    <w:uiPriority w:val="99"/>
    <w:rsid w:val="00176DBF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e">
    <w:name w:val="Содержимое таблицы"/>
    <w:basedOn w:val="a"/>
    <w:rsid w:val="00176DBF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0"/>
      <w:szCs w:val="24"/>
    </w:rPr>
  </w:style>
  <w:style w:type="paragraph" w:customStyle="1" w:styleId="msonormalcxspmiddlecxspmiddle">
    <w:name w:val="msonormalcxspmiddlecxspmiddle"/>
    <w:basedOn w:val="a"/>
    <w:rsid w:val="00176DBF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paragraph" w:customStyle="1" w:styleId="msonormalcxspmiddlecxsplast">
    <w:name w:val="msonormalcxspmiddlecxsplast"/>
    <w:basedOn w:val="a"/>
    <w:rsid w:val="00176DBF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paragraph" w:customStyle="1" w:styleId="msonormalcxspmiddlecxspmiddlecxspmiddle">
    <w:name w:val="msonormalcxspmiddlecxspmiddlecxspmiddle"/>
    <w:basedOn w:val="a"/>
    <w:rsid w:val="0017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last">
    <w:name w:val="msonormalcxspmiddlecxspmiddlecxsplast"/>
    <w:basedOn w:val="a"/>
    <w:rsid w:val="0017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176DB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76DBF"/>
    <w:rPr>
      <w:rFonts w:ascii="Tahoma" w:eastAsia="Times New Roman" w:hAnsi="Tahoma" w:cs="Times New Roman"/>
      <w:sz w:val="16"/>
      <w:szCs w:val="16"/>
    </w:rPr>
  </w:style>
  <w:style w:type="paragraph" w:styleId="af1">
    <w:name w:val="Plain Text"/>
    <w:basedOn w:val="a"/>
    <w:link w:val="af2"/>
    <w:unhideWhenUsed/>
    <w:rsid w:val="00176DB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basedOn w:val="a0"/>
    <w:link w:val="af1"/>
    <w:rsid w:val="00176DBF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176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f3">
    <w:name w:val="Прижатый влево"/>
    <w:basedOn w:val="a"/>
    <w:next w:val="a"/>
    <w:uiPriority w:val="99"/>
    <w:rsid w:val="00176D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4">
    <w:name w:val="Hyperlink"/>
    <w:uiPriority w:val="99"/>
    <w:unhideWhenUsed/>
    <w:rsid w:val="00176DBF"/>
    <w:rPr>
      <w:color w:val="0000FF"/>
      <w:u w:val="single"/>
    </w:rPr>
  </w:style>
  <w:style w:type="character" w:customStyle="1" w:styleId="book-griff">
    <w:name w:val="book-griff"/>
    <w:basedOn w:val="a0"/>
    <w:rsid w:val="00176DBF"/>
  </w:style>
  <w:style w:type="paragraph" w:customStyle="1" w:styleId="Default">
    <w:name w:val="Default"/>
    <w:rsid w:val="00176D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1">
    <w:name w:val="List 2"/>
    <w:basedOn w:val="a"/>
    <w:rsid w:val="00736A9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iblio-online.ru/book/obschaya-energetika-energeticheskoe-oborudovanie-v-2-ch-chast-2-438291" TargetMode="External"/><Relationship Id="rId18" Type="http://schemas.openxmlformats.org/officeDocument/2006/relationships/hyperlink" Target="http://experttrub.ru/zadvizhki/tehnologija-remonta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biblio-online.ru/book/obschaya-energetika-razvitie-topochnyh-tehnologiy-v-2-ch-chast-1-43858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blio-online.ru/adv-search/get?scientific_school=9000F16B-115C-4C0F-8A09-30EB7FC3C19D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biblio-online.ru/book/obschaya-energetika-energeticheskoe-oborudovanie-v-2-ch-chast-2-438291" TargetMode="External"/><Relationship Id="rId10" Type="http://schemas.openxmlformats.org/officeDocument/2006/relationships/footer" Target="foot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biblio-online.ru/adv-search/get?scientific_school=9000F16B-115C-4C0F-8A09-30EB7FC3C19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3EBB0-D8EB-4B62-B077-9D1162AEC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76</Pages>
  <Words>17029</Words>
  <Characters>97068</Characters>
  <Application>Microsoft Office Word</Application>
  <DocSecurity>0</DocSecurity>
  <Lines>808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Преподователь</dc:creator>
  <cp:lastModifiedBy>Преподователь</cp:lastModifiedBy>
  <cp:revision>5</cp:revision>
  <dcterms:created xsi:type="dcterms:W3CDTF">2023-10-20T07:01:00Z</dcterms:created>
  <dcterms:modified xsi:type="dcterms:W3CDTF">2023-11-02T05:00:00Z</dcterms:modified>
</cp:coreProperties>
</file>