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DED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>Областное государственное  бюджетное профессиональное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>молочной промышленности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  <w:r w:rsidRPr="00F63DED">
        <w:rPr>
          <w:rFonts w:ascii="Times New Roman" w:hAnsi="Times New Roman" w:cs="Times New Roman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2216B1" w:rsidRPr="00F63DED" w:rsidRDefault="002216B1" w:rsidP="002216B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F63DED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16B1" w:rsidRPr="00F63DED" w:rsidRDefault="002216B1" w:rsidP="009411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F63DED">
        <w:rPr>
          <w:rFonts w:ascii="Times New Roman" w:hAnsi="Times New Roman" w:cs="Times New Roman"/>
          <w:b/>
          <w:sz w:val="32"/>
          <w:szCs w:val="32"/>
        </w:rPr>
        <w:t xml:space="preserve">учебной дисциплины </w:t>
      </w:r>
      <w:r w:rsidRPr="00F63DE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F15113">
        <w:rPr>
          <w:rFonts w:ascii="Times New Roman" w:hAnsi="Times New Roman" w:cs="Times New Roman"/>
          <w:sz w:val="32"/>
          <w:szCs w:val="32"/>
          <w:u w:val="single"/>
        </w:rPr>
        <w:t>ОП.10</w:t>
      </w:r>
      <w:r w:rsidRPr="00507B3A">
        <w:rPr>
          <w:rFonts w:ascii="Times New Roman" w:hAnsi="Times New Roman" w:cs="Times New Roman"/>
          <w:sz w:val="32"/>
          <w:szCs w:val="32"/>
          <w:u w:val="single"/>
        </w:rPr>
        <w:t xml:space="preserve"> Охрана труда</w:t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  <w:r w:rsidR="00507B3A">
        <w:rPr>
          <w:rFonts w:ascii="Times New Roman" w:hAnsi="Times New Roman" w:cs="Times New Roman"/>
          <w:sz w:val="40"/>
          <w:szCs w:val="40"/>
          <w:u w:val="single"/>
        </w:rPr>
        <w:tab/>
      </w:r>
      <w:r w:rsidR="0094117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3DED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16B1" w:rsidRPr="00F15113" w:rsidRDefault="002216B1" w:rsidP="00CD7B9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63DED">
        <w:rPr>
          <w:rFonts w:ascii="Times New Roman" w:hAnsi="Times New Roman" w:cs="Times New Roman"/>
          <w:b/>
          <w:sz w:val="32"/>
          <w:szCs w:val="28"/>
        </w:rPr>
        <w:t xml:space="preserve">Специальность </w:t>
      </w:r>
      <w:r w:rsidR="00F15113" w:rsidRPr="00F15113">
        <w:rPr>
          <w:rFonts w:ascii="Times New Roman" w:hAnsi="Times New Roman" w:cs="Times New Roman"/>
          <w:sz w:val="32"/>
          <w:szCs w:val="32"/>
          <w:u w:val="single"/>
        </w:rPr>
        <w:t>13.02.02 Теплоснабжение и</w:t>
      </w:r>
      <w:r w:rsidR="00E9294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15113" w:rsidRPr="00F15113">
        <w:rPr>
          <w:rFonts w:ascii="Times New Roman" w:hAnsi="Times New Roman" w:cs="Times New Roman"/>
          <w:sz w:val="32"/>
          <w:szCs w:val="32"/>
          <w:u w:val="single"/>
        </w:rPr>
        <w:t>теплотехническое оборудование</w:t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  <w:r w:rsidR="00CD7B9D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216B1" w:rsidRPr="00F15113" w:rsidRDefault="002216B1" w:rsidP="00F1511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15113">
        <w:rPr>
          <w:rFonts w:ascii="Times New Roman" w:hAnsi="Times New Roman" w:cs="Times New Roman"/>
          <w:sz w:val="20"/>
          <w:szCs w:val="20"/>
        </w:rPr>
        <w:t>(код, наименование)</w:t>
      </w:r>
    </w:p>
    <w:p w:rsidR="002216B1" w:rsidRPr="00F63DED" w:rsidRDefault="002216B1" w:rsidP="002216B1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Pr="00F63DED" w:rsidRDefault="002216B1" w:rsidP="002216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Default="002216B1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13" w:rsidRDefault="00F15113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9D" w:rsidRDefault="00CD7B9D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9D" w:rsidRDefault="00CD7B9D" w:rsidP="00F151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B1" w:rsidRPr="00F63DED" w:rsidRDefault="00E92941" w:rsidP="002216B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2020</w:t>
      </w:r>
    </w:p>
    <w:p w:rsidR="002216B1" w:rsidRPr="00F63DED" w:rsidRDefault="002216B1" w:rsidP="002216B1">
      <w:pPr>
        <w:rPr>
          <w:rFonts w:ascii="Times New Roman" w:hAnsi="Times New Roman" w:cs="Times New Roman"/>
        </w:rPr>
      </w:pPr>
    </w:p>
    <w:p w:rsidR="00E92941" w:rsidRDefault="00642BCD" w:rsidP="00642BCD">
      <w:pPr>
        <w:pStyle w:val="s16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5940425" cy="8429376"/>
            <wp:effectExtent l="19050" t="0" r="3175" b="0"/>
            <wp:docPr id="1" name="Рисунок 1" descr="C:\Users\Преподователь\AppData\Local\Microsoft\Windows\Temporary Internet Files\Content.Word\О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871" w:type="dxa"/>
        <w:tblLayout w:type="fixed"/>
        <w:tblLook w:val="0000"/>
      </w:tblPr>
      <w:tblGrid>
        <w:gridCol w:w="3871"/>
      </w:tblGrid>
      <w:tr w:rsidR="00B434FB" w:rsidRPr="003A7F31" w:rsidTr="00B434FB">
        <w:trPr>
          <w:trHeight w:val="520"/>
        </w:trPr>
        <w:tc>
          <w:tcPr>
            <w:tcW w:w="3871" w:type="dxa"/>
          </w:tcPr>
          <w:p w:rsidR="00B434FB" w:rsidRDefault="00B434FB" w:rsidP="00E929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D" w:rsidRDefault="00642BCD" w:rsidP="00E929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BCD" w:rsidRPr="001C61C4" w:rsidRDefault="00642BCD" w:rsidP="00E929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16B1" w:rsidRDefault="002216B1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65C62" w:rsidRDefault="00C65C62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62" w:rsidRPr="00507B3A" w:rsidRDefault="00C65C62" w:rsidP="00221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8755"/>
        <w:gridCol w:w="816"/>
      </w:tblGrid>
      <w:tr w:rsidR="002216B1" w:rsidRPr="00507B3A" w:rsidTr="00C65C62">
        <w:tc>
          <w:tcPr>
            <w:tcW w:w="8755" w:type="dxa"/>
          </w:tcPr>
          <w:p w:rsidR="002216B1" w:rsidRPr="00507B3A" w:rsidRDefault="00602566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 У</w:t>
            </w:r>
            <w:r w:rsidR="002216B1" w:rsidRPr="00507B3A">
              <w:rPr>
                <w:rFonts w:ascii="Times New Roman" w:hAnsi="Times New Roman" w:cs="Times New Roman"/>
                <w:sz w:val="24"/>
                <w:szCs w:val="24"/>
              </w:rPr>
              <w:t>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602566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B1" w:rsidRPr="00507B3A" w:rsidTr="00C65C62">
        <w:tc>
          <w:tcPr>
            <w:tcW w:w="8755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602566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C65C62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B1" w:rsidRPr="00507B3A" w:rsidTr="00C65C62">
        <w:trPr>
          <w:trHeight w:val="670"/>
        </w:trPr>
        <w:tc>
          <w:tcPr>
            <w:tcW w:w="8755" w:type="dxa"/>
          </w:tcPr>
          <w:p w:rsidR="00B434FB" w:rsidRPr="00507B3A" w:rsidRDefault="002216B1" w:rsidP="00B434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 w:rsidR="0060256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C65C62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216B1" w:rsidRPr="00507B3A" w:rsidTr="00C65C62">
        <w:tc>
          <w:tcPr>
            <w:tcW w:w="8755" w:type="dxa"/>
          </w:tcPr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B434F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ТРУДА»</w:t>
            </w:r>
          </w:p>
          <w:p w:rsidR="002216B1" w:rsidRPr="00507B3A" w:rsidRDefault="002216B1" w:rsidP="00221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216B1" w:rsidRPr="00507B3A" w:rsidRDefault="00C65C62" w:rsidP="00DB7D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2216B1" w:rsidRPr="002216B1" w:rsidRDefault="002216B1" w:rsidP="002216B1">
      <w:pPr>
        <w:pStyle w:val="a7"/>
        <w:rPr>
          <w:rFonts w:ascii="Times New Roman" w:hAnsi="Times New Roman" w:cs="Times New Roman"/>
        </w:rPr>
      </w:pPr>
    </w:p>
    <w:p w:rsidR="00602566" w:rsidRPr="00507B3A" w:rsidRDefault="002216B1" w:rsidP="0060256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66">
        <w:rPr>
          <w:rFonts w:ascii="Times New Roman" w:hAnsi="Times New Roman" w:cs="Times New Roman"/>
          <w:i/>
          <w:u w:val="single"/>
        </w:rPr>
        <w:br w:type="page"/>
      </w:r>
    </w:p>
    <w:p w:rsidR="00602566" w:rsidRPr="004D4087" w:rsidRDefault="004D4087" w:rsidP="004D4087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ПАСПОРТ</w:t>
      </w:r>
      <w:r w:rsidR="00602566" w:rsidRPr="004D4087">
        <w:rPr>
          <w:rFonts w:ascii="Times New Roman" w:hAnsi="Times New Roman" w:cs="Times New Roman"/>
          <w:sz w:val="26"/>
          <w:szCs w:val="26"/>
        </w:rPr>
        <w:t xml:space="preserve">  ПРОГРАММЫ УЧЕБНОЙ ДИСЦИПЛИНЫ</w:t>
      </w:r>
    </w:p>
    <w:p w:rsidR="00602566" w:rsidRPr="004D4087" w:rsidRDefault="00602566" w:rsidP="004D4087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«Охрана труда»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1.1. Область применения примерной программы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Рабочая программа учебной дисциплины «</w:t>
      </w:r>
      <w:r w:rsidR="00B17364" w:rsidRPr="004D4087">
        <w:rPr>
          <w:rFonts w:ascii="Times New Roman" w:hAnsi="Times New Roman" w:cs="Times New Roman"/>
          <w:sz w:val="26"/>
          <w:szCs w:val="26"/>
        </w:rPr>
        <w:t>Охрана труда</w:t>
      </w:r>
      <w:r w:rsidRPr="004D4087">
        <w:rPr>
          <w:rFonts w:ascii="Times New Roman" w:hAnsi="Times New Roman" w:cs="Times New Roman"/>
          <w:sz w:val="26"/>
          <w:szCs w:val="26"/>
        </w:rPr>
        <w:t>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13E83" w:rsidRDefault="00713E83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1.2. Место дисциплины в структуре программы подготовки специалистов среднего звена: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ab/>
        <w:t>Учебная дисциплина «</w:t>
      </w:r>
      <w:r w:rsidR="0092514A" w:rsidRPr="004D4087">
        <w:rPr>
          <w:rFonts w:ascii="Times New Roman" w:hAnsi="Times New Roman" w:cs="Times New Roman"/>
          <w:sz w:val="26"/>
          <w:szCs w:val="26"/>
        </w:rPr>
        <w:t>Охрана труда</w:t>
      </w:r>
      <w:r w:rsidRPr="004D4087">
        <w:rPr>
          <w:rFonts w:ascii="Times New Roman" w:hAnsi="Times New Roman" w:cs="Times New Roman"/>
          <w:sz w:val="26"/>
          <w:szCs w:val="26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713E83" w:rsidRDefault="00713E83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602566" w:rsidRPr="004D4087" w:rsidRDefault="00602566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    В результате освоения учебной дисциплины студент должен 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уметь: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использовать экобиозащитную и противопожарную технику, средства коллективной и индивидуальной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определять и проводить анализ опасных и вредных факторов в сфере профессиональной деятельности;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оценивать состояние техники безопасности на производственном объекте;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применять безопасные приемы труда на территории организации и в производственных помещениях;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проводить аттестацию рабочих мест по условиям труда, в том числе оценку условий труда и травмобезопасности;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инструктировать подчиненных работников (персонал) по вопросам техники 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соблюдать правила безопасности труда, производственной санитарии и пожарной безопасности;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знать: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anchor="/document/12125268/entry/10000" w:history="1">
        <w:r w:rsidR="0092514A" w:rsidRPr="004D4087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</w:t>
        </w:r>
      </w:hyperlink>
      <w:r w:rsidR="0092514A" w:rsidRPr="004D4087">
        <w:rPr>
          <w:rFonts w:ascii="Times New Roman" w:hAnsi="Times New Roman" w:cs="Times New Roman"/>
          <w:sz w:val="26"/>
          <w:szCs w:val="26"/>
        </w:rPr>
        <w:t> в области охраны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возможные опасные и вредные факторы и средства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действие токсичных веществ на организм человека;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категорирование производств по взрыво- и пожароопасности;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меры предупреждения пожаров и взрывов;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общие требования безопасности на территории организации и в производственных помещениях;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основные причины возникновения пожаров и взрывов;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особенности обеспечения безопасных условий труда на производстве;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порядок хранения и использования средств коллективной и индивидуальной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предельно допустимые концентрации и индивидуальные средства защиты;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права и обязанности работников в области охраны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виды и правила проведения инструктажей по охране труда;</w:t>
      </w:r>
    </w:p>
    <w:p w:rsidR="0092514A" w:rsidRPr="004D4087" w:rsidRDefault="0092514A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правила безопасной эксплуатации установок и аппаратов;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92514A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92514A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514A" w:rsidRPr="004D4087">
        <w:rPr>
          <w:rFonts w:ascii="Times New Roman" w:hAnsi="Times New Roman" w:cs="Times New Roman"/>
          <w:sz w:val="26"/>
          <w:szCs w:val="26"/>
        </w:rPr>
        <w:t>средства и методы повышения безопасности технических средств и технологических процессов;</w:t>
      </w: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087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5345" w:rsidRDefault="00AC5345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1.4 Содержание дисциплины направлено на формирование элементов следующих компетенций:</w:t>
      </w:r>
    </w:p>
    <w:p w:rsidR="004D4087" w:rsidRPr="004D4087" w:rsidRDefault="004D4087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5345" w:rsidRPr="004D4087" w:rsidRDefault="00AC5345" w:rsidP="004D408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Общие компетенции (ОК):</w:t>
      </w:r>
    </w:p>
    <w:tbl>
      <w:tblPr>
        <w:tblW w:w="9489" w:type="dxa"/>
        <w:tblInd w:w="-25" w:type="dxa"/>
        <w:tblLayout w:type="fixed"/>
        <w:tblLook w:val="0000"/>
      </w:tblPr>
      <w:tblGrid>
        <w:gridCol w:w="842"/>
        <w:gridCol w:w="8647"/>
      </w:tblGrid>
      <w:tr w:rsidR="00AC5345" w:rsidRPr="0017134B" w:rsidTr="00AC5345"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1.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C5345" w:rsidRPr="0017134B" w:rsidTr="00AC5345"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2.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ОК 3. 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  <w:lang w:val="en-US"/>
              </w:rPr>
              <w:t> </w:t>
            </w:r>
            <w:r w:rsidRPr="004D4087">
              <w:rPr>
                <w:rFonts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4.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  <w:lang w:val="en-US"/>
              </w:rPr>
              <w:t> </w:t>
            </w:r>
            <w:r w:rsidRPr="004D4087">
              <w:rPr>
                <w:rFonts w:cs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5.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6.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7.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8.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AC5345" w:rsidRPr="0017134B" w:rsidTr="00AC5345">
        <w:trPr>
          <w:trHeight w:val="673"/>
        </w:trPr>
        <w:tc>
          <w:tcPr>
            <w:tcW w:w="842" w:type="dxa"/>
            <w:shd w:val="clear" w:color="auto" w:fill="auto"/>
          </w:tcPr>
          <w:p w:rsidR="00AC5345" w:rsidRPr="004D4087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ОК 9.</w:t>
            </w:r>
          </w:p>
        </w:tc>
        <w:tc>
          <w:tcPr>
            <w:tcW w:w="8647" w:type="dxa"/>
            <w:shd w:val="clear" w:color="auto" w:fill="auto"/>
          </w:tcPr>
          <w:p w:rsidR="00AC5345" w:rsidRPr="004D4087" w:rsidRDefault="00AC5345" w:rsidP="004D4087">
            <w:pPr>
              <w:pStyle w:val="af1"/>
              <w:widowControl w:val="0"/>
              <w:spacing w:after="0" w:line="276" w:lineRule="auto"/>
              <w:ind w:left="8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D4087">
              <w:rPr>
                <w:rFonts w:cs="Times New Roman"/>
                <w:sz w:val="26"/>
                <w:szCs w:val="26"/>
              </w:rPr>
              <w:t> Ориентироваться в условиях частой смены технологий в профессиональной деятельности.</w:t>
            </w:r>
          </w:p>
        </w:tc>
      </w:tr>
    </w:tbl>
    <w:p w:rsidR="004D4087" w:rsidRDefault="004D4087" w:rsidP="00AC5345">
      <w:pPr>
        <w:ind w:firstLine="540"/>
        <w:jc w:val="both"/>
      </w:pPr>
    </w:p>
    <w:p w:rsidR="00AC5345" w:rsidRPr="004D4087" w:rsidRDefault="00AC5345" w:rsidP="004D4087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 </w:t>
      </w:r>
      <w:r w:rsidRPr="004D4087">
        <w:rPr>
          <w:rFonts w:ascii="Times New Roman" w:hAnsi="Times New Roman" w:cs="Times New Roman"/>
          <w:color w:val="000000"/>
          <w:sz w:val="26"/>
          <w:szCs w:val="26"/>
        </w:rPr>
        <w:t>Профессиональные компетенции (ПК):</w:t>
      </w:r>
    </w:p>
    <w:tbl>
      <w:tblPr>
        <w:tblW w:w="9489" w:type="dxa"/>
        <w:tblInd w:w="-25" w:type="dxa"/>
        <w:tblLayout w:type="fixed"/>
        <w:tblLook w:val="0000"/>
      </w:tblPr>
      <w:tblGrid>
        <w:gridCol w:w="1126"/>
        <w:gridCol w:w="8363"/>
      </w:tblGrid>
      <w:tr w:rsidR="00AC5345" w:rsidRPr="00A96634" w:rsidTr="00A96634">
        <w:trPr>
          <w:trHeight w:val="575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1.1.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Осуществлять пуск и останов теплотехнического оборудования и систем тепло- и топливоснабжения.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1.2.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Управлять режимами работы теплотехнического оборудования и систем тепло- и топливоснабжения.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1.3.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96634" w:rsidRPr="00A96634" w:rsidRDefault="00AC5345" w:rsidP="00A966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</w:tr>
      <w:tr w:rsidR="00A96634" w:rsidRPr="00A96634" w:rsidTr="00A96634">
        <w:trPr>
          <w:trHeight w:val="471"/>
        </w:trPr>
        <w:tc>
          <w:tcPr>
            <w:tcW w:w="1126" w:type="dxa"/>
          </w:tcPr>
          <w:p w:rsidR="00A96634" w:rsidRPr="00A96634" w:rsidRDefault="00A96634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ПК.2.1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96634" w:rsidRPr="00A96634" w:rsidRDefault="00A96634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</w:rPr>
              <w:t>Выполнять дефектацию теплотехнического оборудования и систем тепло- и топливоснабжения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Производить ремонт теплотехнического оборудования и систем тепло- и топливоснабжения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3.1.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Участвовать в наладке и испытаниях теплотехнического оборудования и систем тепло- и топливоснабжения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Составлять отчетную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 4.1.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Планировать и организовывать работу трудового коллектива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4.2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Участвовать в оценке экономической эффективности производственной деятельности трудового  коллектива</w:t>
            </w:r>
          </w:p>
        </w:tc>
      </w:tr>
      <w:tr w:rsidR="00AC5345" w:rsidRPr="00A96634" w:rsidTr="00A96634">
        <w:trPr>
          <w:trHeight w:val="471"/>
        </w:trPr>
        <w:tc>
          <w:tcPr>
            <w:tcW w:w="1126" w:type="dxa"/>
          </w:tcPr>
          <w:p w:rsidR="00AC5345" w:rsidRPr="00A96634" w:rsidRDefault="00AC5345" w:rsidP="004D40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ПК 4.3.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C5345" w:rsidRPr="00A96634" w:rsidRDefault="00AC5345" w:rsidP="004D4087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634">
              <w:rPr>
                <w:rFonts w:ascii="Times New Roman" w:hAnsi="Times New Roman" w:cs="Times New Roman"/>
                <w:sz w:val="26"/>
                <w:szCs w:val="26"/>
              </w:rPr>
              <w:t>Обеспечивать выполнение требований правил охраны труда и промышленной безопасности</w:t>
            </w:r>
          </w:p>
        </w:tc>
      </w:tr>
    </w:tbl>
    <w:p w:rsidR="00602566" w:rsidRDefault="00602566" w:rsidP="00221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b/>
          <w:sz w:val="26"/>
          <w:szCs w:val="26"/>
        </w:rPr>
        <w:t>1.6. Количество часов на освоение программы дисциплины: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</w:t>
      </w:r>
      <w:r w:rsidR="00A96634">
        <w:rPr>
          <w:rFonts w:ascii="Times New Roman" w:hAnsi="Times New Roman" w:cs="Times New Roman"/>
          <w:sz w:val="26"/>
          <w:szCs w:val="26"/>
        </w:rPr>
        <w:t>студента</w:t>
      </w:r>
      <w:r w:rsidRPr="004D4087">
        <w:rPr>
          <w:rFonts w:ascii="Times New Roman" w:hAnsi="Times New Roman" w:cs="Times New Roman"/>
          <w:sz w:val="26"/>
          <w:szCs w:val="26"/>
        </w:rPr>
        <w:t xml:space="preserve"> 111 часов, 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в том числе:</w:t>
      </w:r>
    </w:p>
    <w:p w:rsidR="00CC05B5" w:rsidRPr="004D4087" w:rsidRDefault="004D4087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- </w:t>
      </w:r>
      <w:r w:rsidR="00CC05B5" w:rsidRPr="004D4087">
        <w:rPr>
          <w:rFonts w:ascii="Times New Roman" w:hAnsi="Times New Roman" w:cs="Times New Roman"/>
          <w:sz w:val="26"/>
          <w:szCs w:val="26"/>
        </w:rPr>
        <w:t>самостоятельной работы студента 37 час.</w:t>
      </w:r>
    </w:p>
    <w:p w:rsidR="00CC05B5" w:rsidRPr="004D4087" w:rsidRDefault="004D4087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- </w:t>
      </w:r>
      <w:r w:rsidR="00CC05B5" w:rsidRPr="004D4087">
        <w:rPr>
          <w:rFonts w:ascii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r w:rsidR="00A96634">
        <w:rPr>
          <w:rFonts w:ascii="Times New Roman" w:hAnsi="Times New Roman" w:cs="Times New Roman"/>
          <w:sz w:val="26"/>
          <w:szCs w:val="26"/>
        </w:rPr>
        <w:t>студента</w:t>
      </w:r>
      <w:r w:rsidR="00CC05B5" w:rsidRPr="004D4087">
        <w:rPr>
          <w:rFonts w:ascii="Times New Roman" w:hAnsi="Times New Roman" w:cs="Times New Roman"/>
          <w:sz w:val="26"/>
          <w:szCs w:val="26"/>
        </w:rPr>
        <w:tab/>
        <w:t>74 часа;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из них:</w:t>
      </w:r>
    </w:p>
    <w:p w:rsidR="00CC05B5" w:rsidRPr="004D4087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теории – 56</w:t>
      </w:r>
    </w:p>
    <w:p w:rsidR="00CC05B5" w:rsidRDefault="00CC05B5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 xml:space="preserve">практики </w:t>
      </w:r>
      <w:r w:rsidR="008F2C10">
        <w:rPr>
          <w:rFonts w:ascii="Times New Roman" w:hAnsi="Times New Roman" w:cs="Times New Roman"/>
          <w:sz w:val="26"/>
          <w:szCs w:val="26"/>
        </w:rPr>
        <w:t>–</w:t>
      </w:r>
      <w:r w:rsidRPr="004D4087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2C10" w:rsidRDefault="008F2C10" w:rsidP="00CC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05B5" w:rsidRDefault="00CC05B5" w:rsidP="004D40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СТРУКТУРА И СОДЕРЖАНИЕ УЧЕБНОЙ ДИСЦИПЛИНЫ</w:t>
      </w:r>
    </w:p>
    <w:p w:rsidR="004D4087" w:rsidRPr="004D4087" w:rsidRDefault="004D4087" w:rsidP="004D4087">
      <w:pPr>
        <w:pStyle w:val="a7"/>
        <w:ind w:left="360"/>
        <w:rPr>
          <w:rFonts w:ascii="Times New Roman" w:hAnsi="Times New Roman" w:cs="Times New Roman"/>
          <w:sz w:val="26"/>
          <w:szCs w:val="26"/>
        </w:rPr>
      </w:pPr>
    </w:p>
    <w:p w:rsidR="00CC05B5" w:rsidRDefault="00CC05B5" w:rsidP="004D4087">
      <w:pPr>
        <w:pStyle w:val="a7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2.1. Объем учебной дисциплины и виды учебной работы</w:t>
      </w:r>
    </w:p>
    <w:p w:rsidR="004D4087" w:rsidRPr="004D4087" w:rsidRDefault="004D4087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CC05B5" w:rsidRPr="004D4087" w:rsidTr="00CC05B5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B5" w:rsidRPr="004D4087" w:rsidRDefault="00CC05B5" w:rsidP="004D408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B5" w:rsidRPr="004D4087" w:rsidRDefault="00CC05B5" w:rsidP="004D408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C05B5" w:rsidRPr="004D4087" w:rsidTr="00CC05B5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B52E76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05B5" w:rsidRPr="004D4087" w:rsidTr="00CC05B5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Промежуточная  аттестация:  экзамен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5B5" w:rsidRPr="004D4087" w:rsidRDefault="00CC05B5" w:rsidP="004D40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5345" w:rsidRPr="004D4087" w:rsidRDefault="00AC5345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C05B5" w:rsidRPr="004D4087" w:rsidRDefault="00CC05B5" w:rsidP="004D408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93DE7" w:rsidRDefault="0069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DE7" w:rsidRDefault="00693DE7" w:rsidP="002216B1">
      <w:pPr>
        <w:pStyle w:val="a7"/>
        <w:rPr>
          <w:rFonts w:ascii="Times New Roman" w:hAnsi="Times New Roman" w:cs="Times New Roman"/>
          <w:sz w:val="24"/>
          <w:szCs w:val="24"/>
        </w:rPr>
        <w:sectPr w:rsidR="00693DE7" w:rsidSect="002216B1">
          <w:headerReference w:type="default" r:id="rId10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90B42" w:rsidRPr="004D4087" w:rsidRDefault="00C90B42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 xml:space="preserve">2.2. Тематический план и содержание учебной дисциплины  </w:t>
      </w:r>
      <w:r w:rsidRPr="004D4087">
        <w:rPr>
          <w:rFonts w:ascii="Times New Roman" w:hAnsi="Times New Roman" w:cs="Times New Roman"/>
          <w:sz w:val="28"/>
          <w:szCs w:val="28"/>
          <w:u w:val="single"/>
        </w:rPr>
        <w:t>Охрана труда</w:t>
      </w:r>
    </w:p>
    <w:p w:rsidR="00F606C7" w:rsidRPr="004D4087" w:rsidRDefault="00F606C7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993"/>
        <w:gridCol w:w="142"/>
        <w:gridCol w:w="142"/>
        <w:gridCol w:w="141"/>
        <w:gridCol w:w="8080"/>
        <w:gridCol w:w="1276"/>
        <w:gridCol w:w="1559"/>
        <w:gridCol w:w="45"/>
      </w:tblGrid>
      <w:tr w:rsidR="00F606C7" w:rsidRPr="00C1213E" w:rsidTr="004F6A25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606C7" w:rsidRPr="00C1213E" w:rsidRDefault="00F606C7" w:rsidP="00C1213E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606C7" w:rsidRPr="00C1213E" w:rsidTr="001C1C7F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606C7" w:rsidRPr="00C1213E" w:rsidRDefault="00F606C7" w:rsidP="00C121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B2A" w:rsidRPr="00C1213E" w:rsidTr="001C1C7F">
        <w:trPr>
          <w:gridAfter w:val="1"/>
          <w:wAfter w:w="45" w:type="dxa"/>
          <w:trHeight w:val="1713"/>
        </w:trPr>
        <w:tc>
          <w:tcPr>
            <w:tcW w:w="3226" w:type="dxa"/>
            <w:vMerge w:val="restart"/>
            <w:shd w:val="clear" w:color="auto" w:fill="auto"/>
          </w:tcPr>
          <w:p w:rsidR="00C34B2A" w:rsidRPr="00FE6355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4B2A" w:rsidRPr="00C1213E" w:rsidRDefault="00C34B2A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</w:t>
            </w:r>
          </w:p>
          <w:p w:rsidR="00C34B2A" w:rsidRPr="00C1213E" w:rsidRDefault="00C34B2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ОК1-9; ПК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13E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4B2A" w:rsidRPr="000F3D5F" w:rsidRDefault="001C1C7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2A" w:rsidRPr="00C1213E" w:rsidTr="001C1C7F">
        <w:trPr>
          <w:gridAfter w:val="1"/>
          <w:wAfter w:w="45" w:type="dxa"/>
          <w:trHeight w:val="370"/>
        </w:trPr>
        <w:tc>
          <w:tcPr>
            <w:tcW w:w="3226" w:type="dxa"/>
            <w:vMerge/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4B2A" w:rsidRPr="00C1213E" w:rsidRDefault="00C34B2A" w:rsidP="00C1213E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B2A" w:rsidRPr="00C1213E" w:rsidRDefault="00C34B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2A" w:rsidRPr="00C1213E" w:rsidTr="00CF3052">
        <w:trPr>
          <w:gridAfter w:val="1"/>
          <w:wAfter w:w="45" w:type="dxa"/>
          <w:trHeight w:val="1162"/>
        </w:trPr>
        <w:tc>
          <w:tcPr>
            <w:tcW w:w="3226" w:type="dxa"/>
            <w:vMerge/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C34B2A" w:rsidRPr="00C1213E" w:rsidRDefault="00C34B2A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4B2A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2A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E5D" w:rsidRPr="00C1213E" w:rsidTr="00D14E5D">
        <w:trPr>
          <w:gridAfter w:val="1"/>
          <w:wAfter w:w="45" w:type="dxa"/>
          <w:trHeight w:val="345"/>
        </w:trPr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студентов: </w:t>
            </w: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конспекты по темам: «История развития научных представлений об Охране труда»; «Характеристика и перспективы развития ОТ»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5D" w:rsidRPr="00C1213E" w:rsidTr="001C1C7F">
        <w:trPr>
          <w:gridAfter w:val="1"/>
          <w:wAfter w:w="45" w:type="dxa"/>
          <w:trHeight w:val="862"/>
        </w:trPr>
        <w:tc>
          <w:tcPr>
            <w:tcW w:w="3226" w:type="dxa"/>
            <w:shd w:val="clear" w:color="auto" w:fill="auto"/>
          </w:tcPr>
          <w:p w:rsidR="00D14E5D" w:rsidRPr="00FE6355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законодательства по охране труда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FE6355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14E5D" w:rsidRPr="00FE6355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5D" w:rsidRPr="00C1213E" w:rsidTr="001C1C7F">
        <w:trPr>
          <w:gridAfter w:val="1"/>
          <w:wAfter w:w="45" w:type="dxa"/>
          <w:trHeight w:val="1645"/>
        </w:trPr>
        <w:tc>
          <w:tcPr>
            <w:tcW w:w="3226" w:type="dxa"/>
            <w:vMerge w:val="restart"/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1.1. Организация и управление охраной труда</w:t>
            </w: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C1213E" w:rsidRDefault="00D14E5D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</w:t>
            </w:r>
          </w:p>
          <w:p w:rsidR="00D14E5D" w:rsidRPr="00C1213E" w:rsidRDefault="00D14E5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ОК1-9;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4E5D" w:rsidRPr="000F3D5F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5D" w:rsidRPr="00C1213E" w:rsidTr="004F6A25">
        <w:trPr>
          <w:gridAfter w:val="1"/>
          <w:wAfter w:w="45" w:type="dxa"/>
          <w:trHeight w:val="320"/>
        </w:trPr>
        <w:tc>
          <w:tcPr>
            <w:tcW w:w="3226" w:type="dxa"/>
            <w:vMerge/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14E5D" w:rsidRPr="00C1213E" w:rsidRDefault="00D14E5D" w:rsidP="00C1213E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5D" w:rsidRPr="00C1213E" w:rsidRDefault="00D14E5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AB5461">
        <w:trPr>
          <w:gridAfter w:val="1"/>
          <w:wAfter w:w="45" w:type="dxa"/>
          <w:trHeight w:val="1167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461" w:rsidRPr="00C1213E" w:rsidTr="00AB5461">
        <w:trPr>
          <w:gridAfter w:val="1"/>
          <w:wAfter w:w="45" w:type="dxa"/>
          <w:trHeight w:val="206"/>
        </w:trPr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доклад: Режим рабочего времени несовершеннолетних.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61" w:rsidRPr="00C1213E" w:rsidTr="00AB5461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AB5461" w:rsidRPr="00FE6355" w:rsidRDefault="00AB5461" w:rsidP="00C1213E">
            <w:pPr>
              <w:pStyle w:val="af3"/>
              <w:snapToGrid w:val="0"/>
              <w:contextualSpacing/>
              <w:rPr>
                <w:b/>
                <w:bCs/>
                <w:sz w:val="24"/>
              </w:rPr>
            </w:pPr>
            <w:r w:rsidRPr="00FE6355">
              <w:rPr>
                <w:b/>
                <w:bCs/>
                <w:sz w:val="24"/>
              </w:rPr>
              <w:t>Раздел 2. Идентификация и воздействие на человека негативных факторов производственной среды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FE6355" w:rsidRDefault="00AB5461" w:rsidP="00C1213E">
            <w:pPr>
              <w:pStyle w:val="af3"/>
              <w:snapToGrid w:val="0"/>
              <w:contextualSpacing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5461" w:rsidRPr="00FE6355" w:rsidRDefault="00AB5461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FE6355">
              <w:rPr>
                <w:b/>
                <w:bCs/>
                <w:sz w:val="24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61" w:rsidRPr="00C1213E" w:rsidTr="00AB5461">
        <w:trPr>
          <w:gridAfter w:val="1"/>
          <w:wAfter w:w="45" w:type="dxa"/>
          <w:trHeight w:val="113"/>
        </w:trPr>
        <w:tc>
          <w:tcPr>
            <w:tcW w:w="3226" w:type="dxa"/>
            <w:vMerge w:val="restart"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Классификация и номенклатура негативных факторов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C1213E" w:rsidRDefault="00AB5461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AB5461" w:rsidRPr="00C1213E" w:rsidRDefault="00AB5461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5461" w:rsidRPr="006A6920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61" w:rsidRPr="00C1213E" w:rsidTr="00AB5461">
        <w:trPr>
          <w:gridAfter w:val="1"/>
          <w:wAfter w:w="45" w:type="dxa"/>
          <w:trHeight w:val="420"/>
        </w:trPr>
        <w:tc>
          <w:tcPr>
            <w:tcW w:w="3226" w:type="dxa"/>
            <w:vMerge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461" w:rsidRPr="00C1213E" w:rsidRDefault="00AB546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CF3052">
        <w:trPr>
          <w:gridAfter w:val="1"/>
          <w:wAfter w:w="45" w:type="dxa"/>
          <w:trHeight w:val="1020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Наиболее типичные источники  опасных  и вредных производственных факторов различного вида на производстве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A6920" w:rsidP="006A6920">
            <w:pPr>
              <w:tabs>
                <w:tab w:val="left" w:pos="268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7F2" w:rsidRPr="00C1213E" w:rsidTr="006A6920">
        <w:trPr>
          <w:gridAfter w:val="1"/>
          <w:wAfter w:w="45" w:type="dxa"/>
          <w:trHeight w:val="450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A9357D" w:rsidRPr="00C1213E" w:rsidRDefault="00A9357D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кроссворд «Негативные производственные факторы и источники негативных факторов»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37F2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7F2" w:rsidRPr="00C1213E" w:rsidRDefault="003737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6A6920">
        <w:trPr>
          <w:gridAfter w:val="1"/>
          <w:wAfter w:w="45" w:type="dxa"/>
          <w:trHeight w:val="451"/>
        </w:trPr>
        <w:tc>
          <w:tcPr>
            <w:tcW w:w="3226" w:type="dxa"/>
            <w:vMerge w:val="restart"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2.2.  Основные стадии идентификации негативных производственных факторов.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3737F2" w:rsidRPr="00C1213E" w:rsidRDefault="003737F2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3737F2" w:rsidRPr="00C1213E" w:rsidRDefault="003737F2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основные стадии  идентификации негативных производственных факторов;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классификацию опасных и вредных производственных факторов;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типичные источники опасных  и вредных производственных факторов различного вида на производстве;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3737F2" w:rsidRPr="00C1213E" w:rsidRDefault="003737F2" w:rsidP="00AB54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ОК9; 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.2,,3.2,4.1-4.3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37F2" w:rsidRPr="00FE6355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7F2" w:rsidRPr="00C1213E" w:rsidRDefault="003737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2" w:rsidRPr="00C1213E" w:rsidTr="00AB5461">
        <w:trPr>
          <w:gridAfter w:val="1"/>
          <w:wAfter w:w="45" w:type="dxa"/>
          <w:trHeight w:val="874"/>
        </w:trPr>
        <w:tc>
          <w:tcPr>
            <w:tcW w:w="3226" w:type="dxa"/>
            <w:vMerge/>
            <w:shd w:val="clear" w:color="auto" w:fill="auto"/>
          </w:tcPr>
          <w:p w:rsidR="003737F2" w:rsidRPr="00C1213E" w:rsidRDefault="003737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737F2" w:rsidRPr="00C1213E" w:rsidRDefault="003737F2" w:rsidP="00C1213E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идентификации негативных производственных факторов. </w:t>
            </w:r>
            <w:r w:rsidRPr="00C1213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Классификация и номенклатура негативных факторов. Уровень вредных и опасных факторов.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F2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920" w:rsidRPr="00C1213E" w:rsidTr="007E7E06">
        <w:trPr>
          <w:gridAfter w:val="1"/>
          <w:wAfter w:w="45" w:type="dxa"/>
          <w:trHeight w:val="420"/>
        </w:trPr>
        <w:tc>
          <w:tcPr>
            <w:tcW w:w="3226" w:type="dxa"/>
            <w:vMerge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A6920" w:rsidRPr="00C1213E" w:rsidRDefault="006A6920" w:rsidP="00C1213E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«Влияние шума на организм человека. Превышение уровня звукового давления, последствия».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20" w:rsidRPr="00C1213E" w:rsidTr="007E7E06">
        <w:trPr>
          <w:gridAfter w:val="1"/>
          <w:wAfter w:w="45" w:type="dxa"/>
          <w:trHeight w:val="2623"/>
        </w:trPr>
        <w:tc>
          <w:tcPr>
            <w:tcW w:w="3226" w:type="dxa"/>
            <w:vMerge w:val="restart"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Источники  негативных биологических факторов  и их воздействие на человека</w:t>
            </w: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человека;.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Формируемые компетенции: 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 ОК9; ПК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2F72A8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.2,,3.2,4.1-4.3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A6920" w:rsidRPr="006A6920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AB5461">
        <w:trPr>
          <w:gridAfter w:val="1"/>
          <w:wAfter w:w="45" w:type="dxa"/>
          <w:trHeight w:val="653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Источники негативных факторов и их воздействие на человека.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Биологические загрязнения и болезни человека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C45D4" w:rsidP="00AB54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920" w:rsidRPr="00C1213E" w:rsidTr="006A6920">
        <w:trPr>
          <w:gridAfter w:val="1"/>
          <w:wAfter w:w="45" w:type="dxa"/>
          <w:trHeight w:val="320"/>
        </w:trPr>
        <w:tc>
          <w:tcPr>
            <w:tcW w:w="3226" w:type="dxa"/>
            <w:vMerge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A6920" w:rsidRPr="00C1213E" w:rsidRDefault="006A692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Подготовить доклад о биологических загрязнениях. Вирусы, бактерии, грибки, спирохеты. Болезни человека.</w:t>
            </w:r>
          </w:p>
        </w:tc>
        <w:tc>
          <w:tcPr>
            <w:tcW w:w="1276" w:type="dxa"/>
            <w:shd w:val="clear" w:color="auto" w:fill="auto"/>
          </w:tcPr>
          <w:p w:rsidR="006A6920" w:rsidRPr="00C1213E" w:rsidRDefault="006A6920" w:rsidP="006A6920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20" w:rsidRPr="00C1213E" w:rsidTr="006A6920">
        <w:trPr>
          <w:gridAfter w:val="1"/>
          <w:wAfter w:w="45" w:type="dxa"/>
          <w:trHeight w:val="2623"/>
        </w:trPr>
        <w:tc>
          <w:tcPr>
            <w:tcW w:w="3226" w:type="dxa"/>
            <w:vMerge w:val="restart"/>
            <w:shd w:val="clear" w:color="auto" w:fill="auto"/>
          </w:tcPr>
          <w:p w:rsidR="006A6920" w:rsidRPr="00C1213E" w:rsidRDefault="006A692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2.4. Источники  негативных химических факторов и их воздействие на человека</w:t>
            </w: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6920" w:rsidRPr="00C1213E" w:rsidRDefault="006A6920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A6920" w:rsidRPr="00C1213E" w:rsidRDefault="006A6920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6920" w:rsidRPr="00C1213E" w:rsidRDefault="006A6920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человека;.</w:t>
            </w:r>
          </w:p>
          <w:p w:rsidR="006A6920" w:rsidRPr="00C1213E" w:rsidRDefault="006A6920" w:rsidP="002F72A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компетенции: ОК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6A6920" w:rsidRPr="00FE6355" w:rsidRDefault="00FE635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6A6920" w:rsidRPr="00C1213E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768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Источники негативных факторов и их воздействие на человека.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Химические загрязнения среды и здоровье человека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C45D4" w:rsidP="00FE6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5D4" w:rsidRPr="00C1213E" w:rsidTr="00653508">
        <w:trPr>
          <w:gridAfter w:val="1"/>
          <w:wAfter w:w="45" w:type="dxa"/>
          <w:trHeight w:val="380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Реферат на тему «Химические загрязнения среды и влияние на здоровье человека».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A6920" w:rsidP="006A6920">
            <w:pPr>
              <w:pStyle w:val="af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53508">
        <w:trPr>
          <w:gridAfter w:val="1"/>
          <w:wAfter w:w="45" w:type="dxa"/>
          <w:trHeight w:val="677"/>
        </w:trPr>
        <w:tc>
          <w:tcPr>
            <w:tcW w:w="3226" w:type="dxa"/>
            <w:vMerge w:val="restart"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2.5  Понятие о работах повышенной опасности на энергопредприятиях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виды работ и профессий, относящиеся к работам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требования к персоналу, ответственному за организацию и производство работ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оформлять наряд –допуск на работы  повышенной опасности;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уметь выделять зоны, в которых действуют опасные факторы;</w:t>
            </w:r>
          </w:p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</w:t>
            </w:r>
          </w:p>
          <w:p w:rsidR="006C45D4" w:rsidRPr="00C1213E" w:rsidRDefault="006C45D4" w:rsidP="002F72A8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1-9; 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6C45D4" w:rsidRPr="006A6920" w:rsidRDefault="006A692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0F6232">
        <w:trPr>
          <w:gridAfter w:val="1"/>
          <w:wAfter w:w="45" w:type="dxa"/>
          <w:trHeight w:val="1291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работ и профессий, относящиеся к работам повышенной опасности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 рабочих связанных с  работами повышенной опасности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 по организации и производству работ повышенной опасности.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персоналу, ответственному за организацию и производство работ повышенной опасности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C45D4" w:rsidP="006A6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A3D" w:rsidRPr="00C1213E" w:rsidTr="007E7E06">
        <w:trPr>
          <w:gridAfter w:val="1"/>
          <w:wAfter w:w="45" w:type="dxa"/>
          <w:trHeight w:val="413"/>
        </w:trPr>
        <w:tc>
          <w:tcPr>
            <w:tcW w:w="3226" w:type="dxa"/>
            <w:vMerge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180A3D" w:rsidRPr="00C1213E" w:rsidRDefault="00180A3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180A3D" w:rsidRPr="00C1213E" w:rsidRDefault="00180A3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инструкцию по технике безопасности для рабочих обслуживающих  участок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повышенной опасности  на примере любого предприятия.</w:t>
            </w:r>
          </w:p>
        </w:tc>
        <w:tc>
          <w:tcPr>
            <w:tcW w:w="1276" w:type="dxa"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180A3D" w:rsidRPr="00C1213E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D" w:rsidRPr="00C1213E" w:rsidTr="005315B5">
        <w:trPr>
          <w:gridAfter w:val="1"/>
          <w:wAfter w:w="45" w:type="dxa"/>
          <w:trHeight w:val="2779"/>
        </w:trPr>
        <w:tc>
          <w:tcPr>
            <w:tcW w:w="3226" w:type="dxa"/>
            <w:vMerge w:val="restart"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 2.6  Принципы нормирования и предельно-допустимые уровни негативных факторов.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 цели нормирования 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установления ПДУ и ПДК воздействия вредных и опасных факторов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физические критерии и принципы установления норм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ПДУ негативных факторов: шум, вибрация, загрязнение окружающей среды, освещенность;</w:t>
            </w:r>
          </w:p>
          <w:p w:rsidR="00180A3D" w:rsidRPr="00C1213E" w:rsidRDefault="00180A3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</w:t>
            </w:r>
          </w:p>
          <w:p w:rsidR="00180A3D" w:rsidRPr="00C1213E" w:rsidRDefault="00180A3D" w:rsidP="002F72A8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1-9; ПК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0A3D" w:rsidRPr="00180A3D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180A3D" w:rsidRPr="00C1213E" w:rsidRDefault="00180A3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96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13E">
              <w:rPr>
                <w:rStyle w:val="af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Предельно допустимой концентрацией (ПДК)</w:t>
            </w:r>
          </w:p>
          <w:p w:rsidR="006C45D4" w:rsidRPr="00C1213E" w:rsidRDefault="006C45D4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Принципы нормирования и предельно-допустимые уровни негативных факторов.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6C45D4" w:rsidP="00180A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D25" w:rsidRPr="00C1213E" w:rsidTr="00180A3D">
        <w:trPr>
          <w:gridAfter w:val="1"/>
          <w:wAfter w:w="45" w:type="dxa"/>
          <w:trHeight w:val="351"/>
        </w:trPr>
        <w:tc>
          <w:tcPr>
            <w:tcW w:w="3226" w:type="dxa"/>
            <w:vMerge/>
            <w:shd w:val="clear" w:color="auto" w:fill="auto"/>
          </w:tcPr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B14D25" w:rsidRPr="00C1213E" w:rsidRDefault="00B14D25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Самостоятельная работа студентов:</w:t>
            </w:r>
          </w:p>
          <w:p w:rsidR="00B14D25" w:rsidRPr="00C1213E" w:rsidRDefault="00B14D25" w:rsidP="00C1213E">
            <w:pPr>
              <w:pStyle w:val="af4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Написать конспект по теме: «Средства индивидуальной защиты человека от химических и биологических негативных факторов»</w:t>
            </w:r>
          </w:p>
        </w:tc>
        <w:tc>
          <w:tcPr>
            <w:tcW w:w="1276" w:type="dxa"/>
            <w:shd w:val="clear" w:color="auto" w:fill="auto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25" w:rsidRPr="00C1213E" w:rsidTr="00180A3D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B14D25" w:rsidRPr="00BC313E" w:rsidRDefault="00B14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BC313E"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от вредных и опасных производственных факторов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B14D25" w:rsidRPr="00C1213E" w:rsidRDefault="00B14D25" w:rsidP="00C1213E">
            <w:pPr>
              <w:pStyle w:val="af3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4D25" w:rsidRPr="00B14D25" w:rsidRDefault="00B14D25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B14D25">
              <w:rPr>
                <w:b/>
                <w:bCs/>
                <w:sz w:val="24"/>
              </w:rPr>
              <w:t>30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25" w:rsidRPr="00C1213E" w:rsidTr="002F72A8">
        <w:trPr>
          <w:gridAfter w:val="1"/>
          <w:wAfter w:w="45" w:type="dxa"/>
          <w:trHeight w:val="310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 Защита человека от физических негативных факторов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B14D25" w:rsidRPr="00C1213E" w:rsidRDefault="00B14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25" w:rsidRPr="00C1213E" w:rsidRDefault="00B14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выбирать способ защиты от физических негативных факторов;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пользоваться приборами, приспособлениями для определения уровня воздействия на человека физических негативных факторов.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14D25" w:rsidRPr="00C1213E" w:rsidRDefault="00B14D25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и методы защиты от физических негативных факторов;</w:t>
            </w:r>
          </w:p>
          <w:p w:rsidR="00B14D25" w:rsidRPr="00C1213E" w:rsidRDefault="00B14D25" w:rsidP="005315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2F72A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D25" w:rsidRPr="00801AF2" w:rsidRDefault="00801A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4D25" w:rsidRPr="00C1213E" w:rsidRDefault="00B14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53508">
        <w:trPr>
          <w:gridAfter w:val="1"/>
          <w:wAfter w:w="45" w:type="dxa"/>
          <w:trHeight w:val="189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от вибрации. 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шума, инфра- и ультразвука. Для защиты от акустических колебаний.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постоянных электрических и магнитных полей. 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лазерного излучения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ультрафиолетового излучения.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5D4" w:rsidRPr="00C1213E" w:rsidTr="00653508">
        <w:trPr>
          <w:gridAfter w:val="1"/>
          <w:wAfter w:w="45" w:type="dxa"/>
          <w:trHeight w:val="360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«Методы и средства обеспечения электробезопасности»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53508">
        <w:trPr>
          <w:gridAfter w:val="1"/>
          <w:wAfter w:w="45" w:type="dxa"/>
          <w:trHeight w:val="321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3.2 Защита человека от химических и биологических  факторов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использовать экобиозащитную технику, средства коллективной и индивидуальной защиты;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нормирование параметров воздуха производственных помещений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воздушной среды;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водной среды;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средства индивидуальной защиты человека от химических и биологических негативных факторов.</w:t>
            </w:r>
          </w:p>
          <w:p w:rsidR="006C45D4" w:rsidRPr="00C1213E" w:rsidRDefault="006C45D4" w:rsidP="002F72A8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компетенции: ОК 1-9, 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5315B5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5B5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801AF2" w:rsidRDefault="00BE387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0F6232">
        <w:trPr>
          <w:gridAfter w:val="1"/>
          <w:wAfter w:w="45" w:type="dxa"/>
          <w:trHeight w:val="6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Вредные вещества. Вредные химические вещества. </w:t>
            </w: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ПДК в воздухе рабочей зоны. Основные меры защиты от вредных веществ. Вентиляция. Общие требования к вентиляции производственных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5D4" w:rsidRPr="00C1213E" w:rsidTr="00653508">
        <w:trPr>
          <w:gridAfter w:val="1"/>
          <w:wAfter w:w="45" w:type="dxa"/>
          <w:trHeight w:val="533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5315B5" w:rsidRPr="00C1213E" w:rsidRDefault="006C45D4" w:rsidP="00BE387C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Изобразить  схему естественной вентиляции жилого и производственного помещения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BE387C" w:rsidP="00BE387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B5" w:rsidRPr="00C1213E" w:rsidTr="00653508">
        <w:trPr>
          <w:gridAfter w:val="1"/>
          <w:wAfter w:w="45" w:type="dxa"/>
          <w:trHeight w:val="36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3.3 Защита человека от опасности механического травмирования</w:t>
            </w:r>
          </w:p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инструктировать подчиненных работников (персонал) по вопросам техники безопасности; 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-использовать средства коллективной и индивидуальной защиты;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безопасные приемы выполнения работ с ручным инструментом;</w:t>
            </w:r>
          </w:p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особенности обеспечения безопасности подъемно-транспортного оборудования.</w:t>
            </w:r>
          </w:p>
          <w:p w:rsidR="005315B5" w:rsidRPr="00C1213E" w:rsidRDefault="005315B5" w:rsidP="002F72A8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1-9,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801AF2" w:rsidRDefault="00801A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B5" w:rsidRPr="00C1213E" w:rsidTr="00653508">
        <w:trPr>
          <w:gridAfter w:val="1"/>
          <w:wAfter w:w="45" w:type="dxa"/>
          <w:trHeight w:val="27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5B5" w:rsidRPr="00C1213E" w:rsidRDefault="005315B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CF3052">
        <w:trPr>
          <w:gridAfter w:val="1"/>
          <w:wAfter w:w="45" w:type="dxa"/>
          <w:trHeight w:val="138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защиты от механического травмирования при работе с технологическим оборудованием и инструментом. Требования, предъявляемые к средствам защиты. Обеспечение безопасности при выполнении работ с ручным инструментом.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7E7E06">
        <w:trPr>
          <w:gridAfter w:val="1"/>
          <w:wAfter w:w="45" w:type="dxa"/>
          <w:trHeight w:val="30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CF3052">
        <w:trPr>
          <w:gridAfter w:val="1"/>
          <w:wAfter w:w="45" w:type="dxa"/>
          <w:trHeight w:val="41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№1 «Оценка воздействия вредных веществ, содержащихся в воздухе».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 2  «Расчет уровня  шума в жилой застройке»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4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 3  «Расчет потребного воздухообмена при общеобменной вентиляции»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№4 «Расчет средств защиты от электромагнитных полей в диапазоне частот 300 МГц…300ГГц.»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5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№5 «Расчет интегральной балльной оценки тяжести труда на рабочем месте»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54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№6 «Расчет общего освещения»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CF3052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П/з №7 «Оценка радиационной обстановки»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8" w:rsidRPr="00C1213E" w:rsidTr="007E7E0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B7FD8" w:rsidRPr="00C1213E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5B7FD8" w:rsidRPr="00C1213E" w:rsidRDefault="005B7FD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Составить инструкцию по технике безопасности при выполнении работ с ручным инструментом</w:t>
            </w:r>
          </w:p>
        </w:tc>
        <w:tc>
          <w:tcPr>
            <w:tcW w:w="1276" w:type="dxa"/>
            <w:shd w:val="clear" w:color="auto" w:fill="auto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8" w:rsidRPr="00C1213E" w:rsidTr="00DD0A9B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5B7FD8" w:rsidRPr="00801AF2" w:rsidRDefault="005B7FD8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защита на производственных объектах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B7FD8" w:rsidRPr="00801AF2" w:rsidRDefault="005B7FD8" w:rsidP="00C1213E">
            <w:pPr>
              <w:pStyle w:val="af3"/>
              <w:snapToGrid w:val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7FD8" w:rsidRPr="00801AF2" w:rsidRDefault="00801AF2" w:rsidP="00C1213E">
            <w:pPr>
              <w:pStyle w:val="af3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B7FD8" w:rsidRPr="00C1213E" w:rsidRDefault="005B7FD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DD0A9B">
        <w:trPr>
          <w:gridAfter w:val="1"/>
          <w:wAfter w:w="45" w:type="dxa"/>
          <w:trHeight w:val="915"/>
        </w:trPr>
        <w:tc>
          <w:tcPr>
            <w:tcW w:w="3226" w:type="dxa"/>
            <w:vMerge w:val="restart"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 4.1 Классификация помещений и зданий по пожарной и взрывной опасности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пожарной защиты  на промышленных объектах;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безопасности герметичных систем, работающих под давлением.</w:t>
            </w:r>
          </w:p>
          <w:p w:rsidR="006C45D4" w:rsidRPr="00C1213E" w:rsidRDefault="006C45D4" w:rsidP="007D76E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ОК1, ОК2, ОК4.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3  ПК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.2,</w:t>
            </w:r>
            <w:r w:rsidR="007D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shd w:val="clear" w:color="auto" w:fill="auto"/>
          </w:tcPr>
          <w:p w:rsidR="006C45D4" w:rsidRPr="00801AF2" w:rsidRDefault="00801A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930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5C" w:rsidRPr="00C1213E" w:rsidTr="007E7E06">
        <w:trPr>
          <w:gridAfter w:val="1"/>
          <w:wAfter w:w="45" w:type="dxa"/>
          <w:trHeight w:val="345"/>
        </w:trPr>
        <w:tc>
          <w:tcPr>
            <w:tcW w:w="3226" w:type="dxa"/>
            <w:vMerge/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F255C" w:rsidRPr="00C1213E" w:rsidRDefault="006F255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F255C" w:rsidRPr="00C1213E" w:rsidRDefault="006F255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Описать схему обозначения помещения категорий по  пожаро- и взрывоопасности</w:t>
            </w:r>
          </w:p>
        </w:tc>
        <w:tc>
          <w:tcPr>
            <w:tcW w:w="1276" w:type="dxa"/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6F255C" w:rsidRPr="00C1213E" w:rsidRDefault="006F255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C" w:rsidRPr="00C1213E" w:rsidTr="004F6A25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 Методы защиты от статического электричества,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255C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6F255C" w:rsidRPr="00C1213E" w:rsidRDefault="006F255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6F255C" w:rsidRPr="00801AF2" w:rsidRDefault="006365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55C" w:rsidRPr="00C1213E" w:rsidRDefault="006F255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CF3052">
        <w:trPr>
          <w:gridAfter w:val="1"/>
          <w:wAfter w:w="45" w:type="dxa"/>
          <w:trHeight w:val="79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365EF" w:rsidRPr="00C1213E" w:rsidRDefault="006C45D4" w:rsidP="00636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Необходимость молниезащиты. Категории молниезащиты. Типы и устройство молниеотводов. Защита от статического электричества.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32F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2F" w:rsidRPr="00C1213E" w:rsidRDefault="00BF632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BF632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508" w:rsidRPr="00C1213E" w:rsidTr="00332C33">
        <w:trPr>
          <w:gridAfter w:val="1"/>
          <w:wAfter w:w="45" w:type="dxa"/>
          <w:trHeight w:val="425"/>
        </w:trPr>
        <w:tc>
          <w:tcPr>
            <w:tcW w:w="3226" w:type="dxa"/>
            <w:vMerge/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теме: «Методы и средства  обеспечения безопасности  герметичных систем»</w:t>
            </w:r>
          </w:p>
        </w:tc>
        <w:tc>
          <w:tcPr>
            <w:tcW w:w="1276" w:type="dxa"/>
            <w:shd w:val="clear" w:color="auto" w:fill="auto"/>
          </w:tcPr>
          <w:p w:rsidR="00653508" w:rsidRPr="00C1213E" w:rsidRDefault="00653508" w:rsidP="006365EF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08" w:rsidRPr="00C1213E" w:rsidTr="00032CFD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4.3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53508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653508" w:rsidRPr="00C1213E" w:rsidRDefault="00653508" w:rsidP="007D76E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ОК1, ОК2, ОК4.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653508" w:rsidRPr="00801AF2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CC" w:rsidRPr="00C1213E" w:rsidTr="00CF3052">
        <w:trPr>
          <w:gridAfter w:val="1"/>
          <w:wAfter w:w="45" w:type="dxa"/>
          <w:trHeight w:val="475"/>
        </w:trPr>
        <w:tc>
          <w:tcPr>
            <w:tcW w:w="3226" w:type="dxa"/>
            <w:vMerge/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D22CC" w:rsidRPr="00C1213E" w:rsidRDefault="006D22C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D22CC" w:rsidRPr="00C1213E" w:rsidRDefault="006D22C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Определение защитной зоны одиночного и группового молниеотвода.</w:t>
            </w:r>
          </w:p>
        </w:tc>
        <w:tc>
          <w:tcPr>
            <w:tcW w:w="1276" w:type="dxa"/>
            <w:shd w:val="clear" w:color="auto" w:fill="auto"/>
          </w:tcPr>
          <w:p w:rsidR="006D22CC" w:rsidRPr="00C1213E" w:rsidRDefault="006D22CC" w:rsidP="00032CFD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2CC" w:rsidRPr="00C1213E" w:rsidRDefault="006D22C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CFD" w:rsidRPr="00C1213E" w:rsidTr="00032CFD">
        <w:trPr>
          <w:gridAfter w:val="1"/>
          <w:wAfter w:w="45" w:type="dxa"/>
          <w:trHeight w:val="425"/>
        </w:trPr>
        <w:tc>
          <w:tcPr>
            <w:tcW w:w="3226" w:type="dxa"/>
            <w:vMerge/>
            <w:shd w:val="clear" w:color="auto" w:fill="auto"/>
          </w:tcPr>
          <w:p w:rsidR="00032CFD" w:rsidRPr="00C1213E" w:rsidRDefault="00032CFD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032CFD" w:rsidRPr="00C1213E" w:rsidRDefault="00032CF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032CFD" w:rsidRPr="00C1213E" w:rsidRDefault="00032CFD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теме: «Методы и средства  обеспечения безопасности  герметичных систем»</w:t>
            </w:r>
          </w:p>
        </w:tc>
        <w:tc>
          <w:tcPr>
            <w:tcW w:w="1276" w:type="dxa"/>
            <w:shd w:val="clear" w:color="auto" w:fill="auto"/>
          </w:tcPr>
          <w:p w:rsidR="00032CFD" w:rsidRPr="00C1213E" w:rsidRDefault="00032CFD" w:rsidP="00032CFD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032CFD" w:rsidRPr="00C1213E" w:rsidRDefault="00032CF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FD" w:rsidRPr="00C1213E" w:rsidTr="00653508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FD" w:rsidRPr="006B7578" w:rsidRDefault="00032CFD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Обеспечение комфортных условий для </w:t>
            </w: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трудовой деятельности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FD" w:rsidRPr="006B7578" w:rsidRDefault="00032CFD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CFD" w:rsidRPr="006B7578" w:rsidRDefault="00032CF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2CFD" w:rsidRPr="00C1213E" w:rsidRDefault="00032CFD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53508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5.1 Микроклимат помещений </w:t>
            </w:r>
          </w:p>
          <w:p w:rsidR="006C45D4" w:rsidRPr="00C1213E" w:rsidRDefault="006C45D4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Формируемые компетенции: ОК1, ОК2, ОК4. 3  ПК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DD0A9B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A9B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6B7578" w:rsidRDefault="006B7578" w:rsidP="006B7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45D4" w:rsidRPr="00C1213E" w:rsidRDefault="006C45D4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D03C6">
        <w:trPr>
          <w:gridAfter w:val="1"/>
          <w:wAfter w:w="45" w:type="dxa"/>
          <w:trHeight w:val="6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 производственных помещений. Нормируемые параметры микроклимата. </w:t>
            </w:r>
          </w:p>
        </w:tc>
        <w:tc>
          <w:tcPr>
            <w:tcW w:w="1276" w:type="dxa"/>
            <w:shd w:val="clear" w:color="auto" w:fill="auto"/>
          </w:tcPr>
          <w:p w:rsidR="00DE3371" w:rsidRPr="00C1213E" w:rsidRDefault="00DE3371" w:rsidP="00A815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DE3371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7EF" w:rsidRPr="00C1213E" w:rsidTr="007E7E06">
        <w:trPr>
          <w:gridAfter w:val="1"/>
          <w:wAfter w:w="45" w:type="dxa"/>
          <w:trHeight w:val="2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теме: «Гигиеническое нормирование параметров микроклимата»</w:t>
            </w:r>
          </w:p>
        </w:tc>
        <w:tc>
          <w:tcPr>
            <w:tcW w:w="1276" w:type="dxa"/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EF" w:rsidRPr="00C1213E" w:rsidTr="004F6A25">
        <w:trPr>
          <w:gridAfter w:val="1"/>
          <w:wAfter w:w="45" w:type="dxa"/>
          <w:trHeight w:val="3180"/>
        </w:trPr>
        <w:tc>
          <w:tcPr>
            <w:tcW w:w="3226" w:type="dxa"/>
            <w:vMerge w:val="restart"/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5.2 Терморегуляция организма человека.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Формируемые компетенции: ОК1,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A947EF" w:rsidRPr="006B7578" w:rsidRDefault="00A947EF" w:rsidP="006B7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D03C6">
        <w:trPr>
          <w:gridAfter w:val="1"/>
          <w:wAfter w:w="45" w:type="dxa"/>
          <w:trHeight w:val="794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Терморегуляция организма человека.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Тепловое состояние организма.  Мероприятия по нормализации состояния воздушной среды производственных помещений</w:t>
            </w:r>
          </w:p>
        </w:tc>
        <w:tc>
          <w:tcPr>
            <w:tcW w:w="1276" w:type="dxa"/>
            <w:shd w:val="clear" w:color="auto" w:fill="auto"/>
          </w:tcPr>
          <w:p w:rsidR="00DE3371" w:rsidRPr="00C1213E" w:rsidRDefault="00DE3371" w:rsidP="00A947EF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5C0" w:rsidRPr="00C1213E" w:rsidTr="007E7E06">
        <w:trPr>
          <w:gridAfter w:val="1"/>
          <w:wAfter w:w="45" w:type="dxa"/>
          <w:trHeight w:val="305"/>
        </w:trPr>
        <w:tc>
          <w:tcPr>
            <w:tcW w:w="3226" w:type="dxa"/>
            <w:vMerge/>
            <w:shd w:val="clear" w:color="auto" w:fill="auto"/>
          </w:tcPr>
          <w:p w:rsidR="00A815C0" w:rsidRPr="00C1213E" w:rsidRDefault="00A815C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Конспект на тему: «Терморегуляция организма человека»</w:t>
            </w:r>
          </w:p>
        </w:tc>
        <w:tc>
          <w:tcPr>
            <w:tcW w:w="1276" w:type="dxa"/>
            <w:shd w:val="clear" w:color="auto" w:fill="auto"/>
          </w:tcPr>
          <w:p w:rsidR="00A815C0" w:rsidRPr="00C1213E" w:rsidRDefault="00A815C0" w:rsidP="00A815C0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C0" w:rsidRPr="00C1213E" w:rsidTr="003B6B89">
        <w:trPr>
          <w:gridAfter w:val="1"/>
          <w:wAfter w:w="45" w:type="dxa"/>
          <w:trHeight w:val="238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5C0" w:rsidRPr="00C1213E" w:rsidRDefault="00A815C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  Производственное освещение</w:t>
            </w:r>
          </w:p>
          <w:p w:rsidR="00A815C0" w:rsidRPr="00C1213E" w:rsidRDefault="00A815C0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A815C0" w:rsidRPr="00C1213E" w:rsidRDefault="00A815C0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3B6B89" w:rsidRPr="00C1213E" w:rsidRDefault="00A815C0" w:rsidP="007D76E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4, ОК 6 Формируемые компетенции: ОК1</w:t>
            </w:r>
            <w:r w:rsidR="007D76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5C0" w:rsidRPr="00C1213E" w:rsidRDefault="00A9169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815C0" w:rsidRPr="00C1213E" w:rsidRDefault="00A815C0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EF" w:rsidRPr="00C1213E" w:rsidTr="006D03C6">
        <w:trPr>
          <w:gridAfter w:val="1"/>
          <w:wAfter w:w="45" w:type="dxa"/>
          <w:trHeight w:val="1275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A916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Производственное освещение</w:t>
            </w:r>
          </w:p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947EF" w:rsidRPr="00C1213E" w:rsidRDefault="00A947EF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производственного освещения и основные санитарно-гигиенические требования</w:t>
            </w:r>
          </w:p>
          <w:p w:rsidR="00A947EF" w:rsidRPr="00C1213E" w:rsidRDefault="00A947EF" w:rsidP="00A947EF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светотехнические величины, характеризующие производственное освещение.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947EF" w:rsidRPr="00C1213E" w:rsidRDefault="00A947EF" w:rsidP="003B6B8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7EF" w:rsidRPr="00C1213E" w:rsidTr="00A9169F">
        <w:trPr>
          <w:gridAfter w:val="1"/>
          <w:wAfter w:w="45" w:type="dxa"/>
          <w:trHeight w:val="22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7EF" w:rsidRPr="00C1213E" w:rsidRDefault="00A947EF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A947EF" w:rsidRPr="00C1213E" w:rsidRDefault="00A947EF" w:rsidP="00A9169F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Конспект на тему: «Освещение. Виды освещения»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947EF" w:rsidRPr="00C1213E" w:rsidRDefault="00A947EF" w:rsidP="003B6B8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Pr="00C1213E" w:rsidRDefault="00A947EF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9C" w:rsidRPr="00C1213E" w:rsidTr="006F029C">
        <w:trPr>
          <w:gridAfter w:val="1"/>
          <w:wAfter w:w="45" w:type="dxa"/>
          <w:trHeight w:val="2212"/>
        </w:trPr>
        <w:tc>
          <w:tcPr>
            <w:tcW w:w="3226" w:type="dxa"/>
            <w:vMerge w:val="restart"/>
            <w:shd w:val="clear" w:color="auto" w:fill="auto"/>
          </w:tcPr>
          <w:p w:rsidR="006F029C" w:rsidRPr="00C1213E" w:rsidRDefault="006F029C" w:rsidP="00A916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5.3.</w:t>
            </w:r>
            <w:r w:rsidR="00A9169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освещения и световой среды. Виды освещения и его нормирование.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6F029C" w:rsidRPr="00C1213E" w:rsidRDefault="006F029C" w:rsidP="0019609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4, ОК 6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4" w:rsidRPr="00C1213E" w:rsidTr="006D03C6">
        <w:trPr>
          <w:gridAfter w:val="1"/>
          <w:wAfter w:w="45" w:type="dxa"/>
          <w:trHeight w:val="975"/>
        </w:trPr>
        <w:tc>
          <w:tcPr>
            <w:tcW w:w="3226" w:type="dxa"/>
            <w:vMerge/>
            <w:shd w:val="clear" w:color="auto" w:fill="auto"/>
          </w:tcPr>
          <w:p w:rsidR="006C45D4" w:rsidRPr="00C1213E" w:rsidRDefault="006C45D4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6C45D4" w:rsidRPr="00C1213E" w:rsidRDefault="006C45D4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освещение. Его нормирование и расчет.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освещение. Источники света и светильники.</w:t>
            </w:r>
          </w:p>
          <w:p w:rsidR="006C45D4" w:rsidRPr="00C1213E" w:rsidRDefault="006C45D4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Нормирование искусственной освещенности.</w:t>
            </w:r>
          </w:p>
        </w:tc>
        <w:tc>
          <w:tcPr>
            <w:tcW w:w="1276" w:type="dxa"/>
            <w:shd w:val="clear" w:color="auto" w:fill="auto"/>
          </w:tcPr>
          <w:p w:rsidR="006C45D4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9AE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AE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AE" w:rsidRPr="00C1213E" w:rsidRDefault="00D869AE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45D4" w:rsidRPr="00C1213E" w:rsidRDefault="00196099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53508" w:rsidRPr="00C1213E" w:rsidTr="007E7E06">
        <w:trPr>
          <w:gridAfter w:val="1"/>
          <w:wAfter w:w="45" w:type="dxa"/>
          <w:trHeight w:val="300"/>
        </w:trPr>
        <w:tc>
          <w:tcPr>
            <w:tcW w:w="3226" w:type="dxa"/>
            <w:vMerge/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Кроссворд на тему «Освещение. Виды освещения»</w:t>
            </w:r>
          </w:p>
        </w:tc>
        <w:tc>
          <w:tcPr>
            <w:tcW w:w="1276" w:type="dxa"/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08" w:rsidRPr="00C1213E" w:rsidTr="00EC70DE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A947EF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53508" w:rsidRPr="00A947EF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эргономические основы безопасности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A947EF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08" w:rsidRPr="00A947EF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08" w:rsidRPr="00C1213E" w:rsidTr="00EC70DE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653508" w:rsidRPr="00C1213E" w:rsidRDefault="00653508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6.1 Психические процессы, свойства и состояния, влияющие на безопасность труда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т.ч. оценку условий труда 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виды трудовой деятельности;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общность и различия между физическим и умственным трудом;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влияние алкоголя на безопасность труда;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-.энергетические затраты при различных видах трудовой деятельности;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снижения утомления человека и повышения его работоспособности;</w:t>
            </w:r>
          </w:p>
          <w:p w:rsidR="00653508" w:rsidRPr="00C1213E" w:rsidRDefault="00653508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оценки тяжести и напряженности труда.</w:t>
            </w:r>
          </w:p>
          <w:p w:rsidR="00653508" w:rsidRPr="00C1213E" w:rsidRDefault="00653508" w:rsidP="007D76E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08" w:rsidRPr="007E7E06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53508" w:rsidRPr="00C1213E" w:rsidRDefault="00653508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9C" w:rsidRPr="00C1213E" w:rsidTr="006D03C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6F029C" w:rsidRPr="00C1213E" w:rsidRDefault="006F029C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Терминология психофизиологии труда. Чрезмерные или запредельные формы психического напряжения. Основные психологические причины производственного травматизма.</w:t>
            </w:r>
          </w:p>
        </w:tc>
        <w:tc>
          <w:tcPr>
            <w:tcW w:w="1276" w:type="dxa"/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29C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6F029C" w:rsidRPr="00C1213E" w:rsidRDefault="006F02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теме:  «Основные психические причины травматизма</w:t>
            </w:r>
          </w:p>
        </w:tc>
        <w:tc>
          <w:tcPr>
            <w:tcW w:w="1276" w:type="dxa"/>
            <w:shd w:val="clear" w:color="auto" w:fill="auto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F029C" w:rsidRPr="00C1213E" w:rsidRDefault="006F02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06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6.2 Организация рабочего места по эргономическим требованиям</w:t>
            </w:r>
          </w:p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антропометрические, сенсомоторные и энергетические характеристики человека.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компетенции: ОК 1, ОК 2, ОК 4 Формируемые компетенции: ОК1,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E06" w:rsidRPr="007E7E06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06" w:rsidRPr="00C1213E" w:rsidTr="006D03C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E7E06" w:rsidRPr="00C1213E" w:rsidRDefault="007E7E06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Эргономические требования к организации рабочих мест</w:t>
            </w:r>
          </w:p>
        </w:tc>
        <w:tc>
          <w:tcPr>
            <w:tcW w:w="1276" w:type="dxa"/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E06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7E7E06" w:rsidRPr="00C1213E" w:rsidRDefault="007E7E0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конспект по теме: «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Антропометрические, и энергетические характеристики человека»</w:t>
            </w:r>
          </w:p>
        </w:tc>
        <w:tc>
          <w:tcPr>
            <w:tcW w:w="1276" w:type="dxa"/>
            <w:shd w:val="clear" w:color="auto" w:fill="auto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7E7E06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9C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7E7E06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</w:p>
          <w:p w:rsidR="009E439C" w:rsidRPr="007E7E06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7E7E06" w:rsidRDefault="009E439C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9C" w:rsidRPr="007E7E06" w:rsidRDefault="00B41B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shd w:val="clear" w:color="auto" w:fill="D9D9D9"/>
          </w:tcPr>
          <w:p w:rsidR="009E439C" w:rsidRPr="00C1213E" w:rsidRDefault="009E43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9C" w:rsidRPr="00C1213E" w:rsidTr="009E439C">
        <w:trPr>
          <w:gridAfter w:val="1"/>
          <w:wAfter w:w="45" w:type="dxa"/>
          <w:trHeight w:val="385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7.1 Правовые, нормативные основы безопасности труда</w:t>
            </w:r>
          </w:p>
          <w:p w:rsidR="009E439C" w:rsidRPr="00C1213E" w:rsidRDefault="009E439C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9C" w:rsidRPr="00C1213E" w:rsidRDefault="009E439C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-вести документацию установленного образца по охране труда, соблюдать сроки ее заполнения и условия хранения;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оценивать состояние техники безопасности на производственном объекте;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законодательство о труде;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стандартов безопасности труда;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управления безопасностью труда в РФ;</w:t>
            </w:r>
          </w:p>
          <w:p w:rsidR="009E439C" w:rsidRPr="00C1213E" w:rsidRDefault="009E439C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контроля и надзора за безопасностью труда;</w:t>
            </w:r>
          </w:p>
          <w:p w:rsidR="009E439C" w:rsidRPr="00C1213E" w:rsidRDefault="009E439C" w:rsidP="008B122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9C" w:rsidRPr="007E7E06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E439C" w:rsidRPr="00C1213E" w:rsidRDefault="009E43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D03C6">
        <w:trPr>
          <w:gridAfter w:val="1"/>
          <w:wAfter w:w="45" w:type="dxa"/>
          <w:trHeight w:val="12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нормативных правовых актов в области охраны труда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 (ССБТ)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Органы управления безопасностью труда, надзора и контроля за охраной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9E439C">
        <w:trPr>
          <w:gridAfter w:val="1"/>
          <w:wAfter w:w="45" w:type="dxa"/>
          <w:trHeight w:val="365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Конспект на тему: Система стандартов безопасности труда (ССБТ)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9E439C" w:rsidP="007E7E06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9E439C">
        <w:trPr>
          <w:gridAfter w:val="1"/>
          <w:wAfter w:w="45" w:type="dxa"/>
          <w:trHeight w:val="2056"/>
        </w:trPr>
        <w:tc>
          <w:tcPr>
            <w:tcW w:w="3226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7.2  Органы управления безопасностью труда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2C1D25" w:rsidRPr="00C1213E" w:rsidRDefault="002C1D25" w:rsidP="008B1221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</w:t>
            </w:r>
            <w:r w:rsidR="008B12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  <w:shd w:val="clear" w:color="auto" w:fill="auto"/>
          </w:tcPr>
          <w:p w:rsidR="002C1D25" w:rsidRPr="007E7E06" w:rsidRDefault="009E439C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8B1221">
        <w:trPr>
          <w:gridAfter w:val="1"/>
          <w:wAfter w:w="45" w:type="dxa"/>
          <w:trHeight w:val="1503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  управления охраной труда (СУОТ)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Управления охраной труда на предприятии и в подразделениях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Формирование Службы охраны труда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задачи службы охраны труда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Руководитель и средства повышения безопасности труда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B0A" w:rsidRPr="00C1213E" w:rsidTr="00F76B0A">
        <w:trPr>
          <w:gridAfter w:val="1"/>
          <w:wAfter w:w="45" w:type="dxa"/>
          <w:trHeight w:val="289"/>
        </w:trPr>
        <w:tc>
          <w:tcPr>
            <w:tcW w:w="3226" w:type="dxa"/>
            <w:vMerge/>
            <w:shd w:val="clear" w:color="auto" w:fill="auto"/>
          </w:tcPr>
          <w:p w:rsidR="00F76B0A" w:rsidRPr="00C1213E" w:rsidRDefault="00F76B0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F76B0A" w:rsidRPr="00C1213E" w:rsidRDefault="00F76B0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Конспект на тему: Система  управления охраной труда (СУОТ)</w:t>
            </w:r>
          </w:p>
        </w:tc>
        <w:tc>
          <w:tcPr>
            <w:tcW w:w="1276" w:type="dxa"/>
            <w:shd w:val="clear" w:color="auto" w:fill="auto"/>
          </w:tcPr>
          <w:p w:rsidR="00F76B0A" w:rsidRPr="00C1213E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76B0A" w:rsidRPr="00C1213E" w:rsidRDefault="00F76B0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0A" w:rsidRPr="00C1213E" w:rsidTr="00F76B0A">
        <w:trPr>
          <w:gridAfter w:val="1"/>
          <w:wAfter w:w="45" w:type="dxa"/>
          <w:trHeight w:val="2250"/>
        </w:trPr>
        <w:tc>
          <w:tcPr>
            <w:tcW w:w="3226" w:type="dxa"/>
            <w:vMerge w:val="restart"/>
            <w:shd w:val="clear" w:color="auto" w:fill="auto"/>
          </w:tcPr>
          <w:p w:rsidR="00F76B0A" w:rsidRPr="00C1213E" w:rsidRDefault="00F76B0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7.3 Составление инструкций по ТБ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76B0A" w:rsidRPr="00C1213E" w:rsidRDefault="00F76B0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F76B0A" w:rsidRPr="00C1213E" w:rsidRDefault="00F76B0A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F76B0A" w:rsidRPr="00C1213E" w:rsidRDefault="00F76B0A" w:rsidP="008B122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F76B0A" w:rsidRPr="007E7E06" w:rsidRDefault="007E7E0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6B0A" w:rsidRPr="00C1213E" w:rsidRDefault="00F76B0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D03C6">
        <w:trPr>
          <w:gridAfter w:val="1"/>
          <w:wAfter w:w="45" w:type="dxa"/>
          <w:trHeight w:val="660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ТБ, порядок проведения инструктажа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F76B0A" w:rsidP="00F76B0A">
            <w:pPr>
              <w:tabs>
                <w:tab w:val="left" w:pos="402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4812F2">
        <w:trPr>
          <w:gridAfter w:val="1"/>
          <w:wAfter w:w="45" w:type="dxa"/>
          <w:trHeight w:val="300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инструкций по Технике безопасности  на примере любого производства 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F76B0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4812F2">
        <w:trPr>
          <w:gridAfter w:val="1"/>
          <w:wAfter w:w="45" w:type="dxa"/>
          <w:trHeight w:val="2250"/>
        </w:trPr>
        <w:tc>
          <w:tcPr>
            <w:tcW w:w="3226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7.4 Травматизм, его причины и профилактика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акт расследования несчастных случаев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изучения и анализа травматизма;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возмещение ущерба пострадавшим при несчастных случаях и профессиональных заболеваниях;</w:t>
            </w:r>
          </w:p>
          <w:p w:rsidR="002C1D25" w:rsidRPr="00C1213E" w:rsidRDefault="002C1D25" w:rsidP="008B122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8B122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2C1D25" w:rsidRPr="00745963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D03C6">
        <w:trPr>
          <w:gridAfter w:val="1"/>
          <w:wAfter w:w="45" w:type="dxa"/>
          <w:trHeight w:val="656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bottom w:val="nil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травматизма.</w:t>
            </w:r>
          </w:p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745963">
        <w:trPr>
          <w:gridAfter w:val="1"/>
          <w:wAfter w:w="45" w:type="dxa"/>
          <w:trHeight w:val="77"/>
        </w:trPr>
        <w:tc>
          <w:tcPr>
            <w:tcW w:w="322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nil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2A" w:rsidRPr="00C1213E" w:rsidTr="004812F2">
        <w:trPr>
          <w:trHeight w:val="297"/>
        </w:trPr>
        <w:tc>
          <w:tcPr>
            <w:tcW w:w="3226" w:type="dxa"/>
            <w:vMerge w:val="restart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D67C2A" w:rsidRPr="00745963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2A" w:rsidRPr="00C1213E" w:rsidTr="006D03C6">
        <w:trPr>
          <w:trHeight w:val="636"/>
        </w:trPr>
        <w:tc>
          <w:tcPr>
            <w:tcW w:w="3226" w:type="dxa"/>
            <w:vMerge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C2A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C2A" w:rsidRPr="00C1213E" w:rsidTr="006D03C6">
        <w:trPr>
          <w:trHeight w:val="636"/>
        </w:trPr>
        <w:tc>
          <w:tcPr>
            <w:tcW w:w="3226" w:type="dxa"/>
            <w:vMerge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D67C2A" w:rsidRPr="00C1213E" w:rsidRDefault="00D67C2A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67C2A" w:rsidRPr="00C1213E" w:rsidRDefault="00D67C2A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D67C2A" w:rsidRPr="00C1213E" w:rsidRDefault="00D67C2A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C2A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2F2" w:rsidRPr="00C1213E" w:rsidTr="007E7E06">
        <w:trPr>
          <w:gridAfter w:val="1"/>
          <w:wAfter w:w="45" w:type="dxa"/>
          <w:trHeight w:val="636"/>
        </w:trPr>
        <w:tc>
          <w:tcPr>
            <w:tcW w:w="3226" w:type="dxa"/>
            <w:vMerge/>
            <w:shd w:val="clear" w:color="auto" w:fill="auto"/>
          </w:tcPr>
          <w:p w:rsidR="004812F2" w:rsidRPr="00C1213E" w:rsidRDefault="004812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4812F2" w:rsidRPr="00C1213E" w:rsidRDefault="004812F2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4812F2" w:rsidRPr="00C1213E" w:rsidRDefault="004812F2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Составить акт по форме Н-1 расследование несчастного случая на производстве. Заполнить акт</w:t>
            </w:r>
          </w:p>
        </w:tc>
        <w:tc>
          <w:tcPr>
            <w:tcW w:w="1276" w:type="dxa"/>
            <w:shd w:val="clear" w:color="auto" w:fill="auto"/>
          </w:tcPr>
          <w:p w:rsidR="004812F2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4812F2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2" w:rsidRPr="00C1213E" w:rsidTr="007E7E0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F2" w:rsidRPr="006D03C6" w:rsidRDefault="004812F2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 </w:t>
            </w:r>
          </w:p>
          <w:p w:rsidR="004812F2" w:rsidRPr="006D03C6" w:rsidRDefault="004812F2" w:rsidP="00C121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F2" w:rsidRPr="006D03C6" w:rsidRDefault="004812F2" w:rsidP="00C1213E">
            <w:pPr>
              <w:pStyle w:val="a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2F2" w:rsidRPr="006D03C6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812F2" w:rsidRPr="00C1213E" w:rsidRDefault="004812F2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EF6D3B">
        <w:trPr>
          <w:gridAfter w:val="1"/>
          <w:wAfter w:w="45" w:type="dxa"/>
          <w:trHeight w:val="295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8.1 Оказание ПМП от воздействия ВПФ и ОПФ</w:t>
            </w:r>
            <w:r w:rsidRPr="00C1213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2C1D25" w:rsidP="008B1221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6D03C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653508">
        <w:trPr>
          <w:gridAfter w:val="1"/>
          <w:wAfter w:w="45" w:type="dxa"/>
          <w:trHeight w:val="1658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Основы первой медицинской помощи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при оказании доврачебной помощи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термических и электрических ожогах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отравлениях, ранениях, поражениях током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переломах, вывихах, ранениях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EF6D3B">
        <w:trPr>
          <w:gridAfter w:val="1"/>
          <w:wAfter w:w="45" w:type="dxa"/>
          <w:trHeight w:val="30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Реферат на тему: «Оказание первой медицинской помощи»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EF6D3B" w:rsidP="00EF6D3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8.2</w:t>
            </w:r>
            <w:r w:rsidRPr="00C121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ПМП при кровотечениях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2C1D25" w:rsidP="008B1221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 ПК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966162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162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103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кровотечений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кровотечениях: артериальном, венозном, капиллярном, паренхиматозном.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D3B" w:rsidRPr="00C1213E" w:rsidTr="007E7E06">
        <w:trPr>
          <w:gridAfter w:val="1"/>
          <w:wAfter w:w="45" w:type="dxa"/>
          <w:trHeight w:val="24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Реферат на тему: «Оказание первой медицинской помощи при кровотечениях»</w:t>
            </w:r>
          </w:p>
        </w:tc>
        <w:tc>
          <w:tcPr>
            <w:tcW w:w="1276" w:type="dxa"/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EF6D3B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3B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8.3</w:t>
            </w:r>
            <w:r w:rsidRPr="00C121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ПМП при ранениях, ушибах, переломах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F6D3B" w:rsidRPr="00C1213E" w:rsidRDefault="00EF6D3B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EF6D3B" w:rsidRPr="00C1213E" w:rsidRDefault="00EF6D3B" w:rsidP="000427D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 ОК 1, ОК 2, ОК 4 Формируемые компетенции: ОК1,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3.2,4.3</w:t>
            </w:r>
          </w:p>
        </w:tc>
        <w:tc>
          <w:tcPr>
            <w:tcW w:w="1276" w:type="dxa"/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6D3B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126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Оказание ПМП при ранениях. Виды ран.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Ушибы. Виды, первая помощь.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Переломы. Особенности оказания ПМП при открытом и закрытом переломе. Транспортировка пострадавших.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65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D25" w:rsidRPr="00C1213E" w:rsidTr="00952A3C">
        <w:trPr>
          <w:gridAfter w:val="1"/>
          <w:wAfter w:w="45" w:type="dxa"/>
          <w:trHeight w:val="33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Реферат на тему: «Оказание первой медицинской помощи при ранениях, травмах, ушибах, переломах»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EF6D3B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8.4</w:t>
            </w:r>
            <w:r w:rsidRPr="00C121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ПМП при отравлениях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2C1D25" w:rsidRPr="00C1213E" w:rsidRDefault="002C1D25" w:rsidP="000427D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компетенции: ОК 1, ОК 2, ОК 4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="006F255C"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5C">
              <w:rPr>
                <w:rFonts w:ascii="Times New Roman" w:hAnsi="Times New Roman" w:cs="Times New Roman"/>
                <w:sz w:val="24"/>
                <w:szCs w:val="24"/>
              </w:rPr>
              <w:t>.2,3.1,3.2,4.1-4.3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EF6D3B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25" w:rsidRPr="00C1213E" w:rsidTr="000F6232">
        <w:trPr>
          <w:gridAfter w:val="1"/>
          <w:wAfter w:w="45" w:type="dxa"/>
          <w:trHeight w:val="94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2C1D25" w:rsidRPr="00C1213E" w:rsidRDefault="002C1D25" w:rsidP="00C1213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Отравления. Виды.</w:t>
            </w:r>
          </w:p>
          <w:p w:rsidR="002C1D25" w:rsidRPr="00C1213E" w:rsidRDefault="002C1D25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ПМП при химическом отравлении (щелочами, кислотами) и при пищевом отравлении.</w:t>
            </w:r>
          </w:p>
        </w:tc>
        <w:tc>
          <w:tcPr>
            <w:tcW w:w="1276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1D25" w:rsidRPr="00C1213E" w:rsidRDefault="002C1D25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7D6" w:rsidRPr="00C1213E" w:rsidTr="000427D6">
        <w:trPr>
          <w:gridAfter w:val="1"/>
          <w:wAfter w:w="45" w:type="dxa"/>
          <w:trHeight w:val="328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D6" w:rsidRPr="00C1213E" w:rsidRDefault="000427D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427D6" w:rsidRPr="00C1213E" w:rsidRDefault="000427D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</w:p>
          <w:p w:rsidR="000427D6" w:rsidRPr="00C1213E" w:rsidRDefault="000427D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Реферат на тему: «Оказание первой медицинской помощи при отравлении щелочами и кислотами»</w:t>
            </w:r>
          </w:p>
        </w:tc>
        <w:tc>
          <w:tcPr>
            <w:tcW w:w="1276" w:type="dxa"/>
            <w:shd w:val="clear" w:color="auto" w:fill="auto"/>
          </w:tcPr>
          <w:p w:rsidR="000427D6" w:rsidRPr="00C1213E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0427D6" w:rsidRPr="00C1213E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D6" w:rsidRPr="00C1213E" w:rsidTr="00952A3C">
        <w:trPr>
          <w:gridAfter w:val="1"/>
          <w:wAfter w:w="45" w:type="dxa"/>
          <w:trHeight w:val="32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7D6" w:rsidRPr="000427D6" w:rsidRDefault="000427D6" w:rsidP="00C1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427D6" w:rsidRPr="00C1213E" w:rsidRDefault="000427D6" w:rsidP="00C1213E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7D6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427D6" w:rsidRPr="00C1213E" w:rsidRDefault="000427D6" w:rsidP="00C12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6C7" w:rsidRPr="004D4087" w:rsidRDefault="00F606C7" w:rsidP="00C90B42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C90B42" w:rsidRPr="004D4087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C90B42" w:rsidRDefault="00C90B42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E222CC" w:rsidRDefault="00E222CC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EF6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Default="00E222CC" w:rsidP="00C9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E222CC" w:rsidSect="00C90B42">
          <w:footerReference w:type="default" r:id="rId11"/>
          <w:footnotePr>
            <w:pos w:val="beneathText"/>
          </w:footnotePr>
          <w:pgSz w:w="16837" w:h="11905" w:orient="landscape"/>
          <w:pgMar w:top="851" w:right="1134" w:bottom="426" w:left="992" w:header="720" w:footer="709" w:gutter="0"/>
          <w:cols w:space="720"/>
          <w:docGrid w:linePitch="360"/>
        </w:sectPr>
      </w:pPr>
    </w:p>
    <w:p w:rsidR="00E222CC" w:rsidRPr="00E222CC" w:rsidRDefault="00E222CC" w:rsidP="00E222CC">
      <w:pPr>
        <w:pStyle w:val="a7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222CC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E222CC" w:rsidRPr="00E222CC" w:rsidRDefault="00E222CC" w:rsidP="00E222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кабинета;         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комплект учебно-наглядных пособий «Охрана труда»;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нормативно-справочные документы;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инструкционные карты для практических заданий;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рабочие тетради;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E222CC" w:rsidRPr="00E222CC" w:rsidRDefault="00E92941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E222CC" w:rsidRPr="00E222CC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Девисилов В.А. Охрана труда: Учебник для студентов средних профессиональных учебных заведений. –М: Форум, 2009.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В.Т. Медведев, С.Г.Новиков Охрана труда и промышленная экология: учебник для студ. Сред. Проф. Образования. – М.: «Академия», 2008.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2CC" w:rsidRPr="00E222CC" w:rsidRDefault="00E92941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E222CC" w:rsidRPr="00E222CC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Журнал «Охрана труда» 2008-2012гг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Федеральный закон «Об основах охраны труда в Российской Федерации». 2013.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Трудовой кодекс Российской Федерации. 2017.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расследовании и учете несчастных случаев на производстве. Постановление Правительства Российской Федерации от 24.10.2002 г.№73.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порядке проведения аттестации рабочих мест по условиям труда. Постановление Министерства труда и социального развития РФ от 31.08.2007 г. №569.</w:t>
      </w:r>
    </w:p>
    <w:p w:rsidR="00E222CC" w:rsidRPr="00E222CC" w:rsidRDefault="00E222CC" w:rsidP="00E222C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Порядок обучения по охране труда и проверки знаний, требований охраны труда работников организаций. Постановление Министерства труда и </w:t>
      </w:r>
      <w:r w:rsidRPr="00E222CC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РФ и Министерства образования РФ от 13 января 2003г. №1/129.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Основные нормативные правовые акты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12.1.001-89 ССБТ Ультразвук. Общие требования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12.1.003-83 ССБТ Шум. Общие требования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12.1.038-82 ССБТ. Электробезопасность. Предельно допустимые уровни напряжений прикосновения и токов.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12.4.026-76 ССБТ. Цвета сигнальные и знаки безопасности.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СанПиН 2.2.4.548-96. Гигиенические требования к микроклимату производственных помещений. – М.: Минздрав России, 1997.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СНиП 21-01-97 Пожарная безопасность зданий и сооружений. – М.: Госстрой России, 1997.</w:t>
      </w:r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2CC" w:rsidRPr="00E222CC" w:rsidRDefault="00E92941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E222CC" w:rsidRPr="00E222CC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ohranatruda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hyperlink r:id="rId13" w:history="1"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ohrana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-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truda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11.</w:t>
        </w:r>
        <w:r w:rsidR="00E222CC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ru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dist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norma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compcentr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moshud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tehdoc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22CC" w:rsidRPr="00E222CC" w:rsidRDefault="003502E5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TELENIR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222CC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E222CC" w:rsidRPr="00E222CC" w:rsidRDefault="00E222CC" w:rsidP="00E222C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941" w:rsidRPr="00E92941" w:rsidRDefault="00E92941" w:rsidP="00E92941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41">
        <w:rPr>
          <w:rFonts w:ascii="Times New Roman" w:hAnsi="Times New Roman" w:cs="Times New Roman"/>
          <w:sz w:val="28"/>
          <w:szCs w:val="28"/>
        </w:rPr>
        <w:t>3.3 Реализация учебной дисциплины</w:t>
      </w:r>
    </w:p>
    <w:p w:rsidR="00E92941" w:rsidRDefault="00E92941" w:rsidP="00E929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 xml:space="preserve">ОП.10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92941" w:rsidRPr="006D7971" w:rsidRDefault="00E92941" w:rsidP="00E9294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учебной дисциплины </w:t>
      </w:r>
      <w:r w:rsidRPr="006D7971">
        <w:rPr>
          <w:rFonts w:ascii="Times New Roman" w:hAnsi="Times New Roman"/>
          <w:sz w:val="28"/>
          <w:szCs w:val="28"/>
        </w:rPr>
        <w:t>ОУ</w:t>
      </w:r>
      <w:r w:rsidRPr="00E92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222CC" w:rsidRDefault="00CD7031" w:rsidP="00CD7031">
      <w:pPr>
        <w:pStyle w:val="a7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4.</w:t>
      </w:r>
      <w:r w:rsidR="00E222CC" w:rsidRPr="00CD7031">
        <w:rPr>
          <w:rFonts w:ascii="Times New Roman" w:hAnsi="Times New Roman" w:cs="Times New Roman"/>
          <w:caps/>
          <w:sz w:val="28"/>
          <w:szCs w:val="28"/>
        </w:rPr>
        <w:t>Контроль и оценка результатов освоения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УЧЕБНОЙ</w:t>
      </w:r>
      <w:r w:rsidR="00E222CC" w:rsidRPr="00CD7031">
        <w:rPr>
          <w:rFonts w:ascii="Times New Roman" w:hAnsi="Times New Roman" w:cs="Times New Roman"/>
          <w:caps/>
          <w:sz w:val="28"/>
          <w:szCs w:val="28"/>
        </w:rPr>
        <w:t xml:space="preserve"> Дисциплины</w:t>
      </w:r>
    </w:p>
    <w:p w:rsidR="00CD7031" w:rsidRPr="00CD7031" w:rsidRDefault="00CD7031" w:rsidP="00CD7031">
      <w:pPr>
        <w:pStyle w:val="a7"/>
        <w:rPr>
          <w:rFonts w:ascii="Times New Roman" w:hAnsi="Times New Roman" w:cs="Times New Roman"/>
          <w:caps/>
          <w:sz w:val="28"/>
          <w:szCs w:val="28"/>
        </w:rPr>
      </w:pPr>
    </w:p>
    <w:p w:rsidR="00E222CC" w:rsidRPr="00CD7031" w:rsidRDefault="00E222CC" w:rsidP="00CD703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3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222CC" w:rsidRPr="00CD7031" w:rsidRDefault="00E222CC" w:rsidP="00CD70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829"/>
      </w:tblGrid>
      <w:tr w:rsidR="00E222CC" w:rsidRPr="00CD7031" w:rsidTr="00CD703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222CC" w:rsidRPr="00CD7031" w:rsidTr="00CD7031">
        <w:trPr>
          <w:trHeight w:val="1431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3: Вентиляция помещений, расчет теплового напора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использовать экобиозащиту и противопожарную технику, средства коллективной и индивидуальной защиты;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темам, составление таблиц и схем</w:t>
            </w:r>
          </w:p>
        </w:tc>
      </w:tr>
      <w:tr w:rsidR="00E222CC" w:rsidRPr="00CD7031" w:rsidTr="00CD7031">
        <w:trPr>
          <w:trHeight w:val="2456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оценивать состояние техники безопасности на производственном объекте;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1-2: Порядок расследования несчастных случаев, оформление материалов расследования нс и их учет</w:t>
            </w: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CD7031" w:rsidRPr="00CD7031" w:rsidRDefault="00CD7031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№3: Оформление наряда на безопасное производство работ на энергопредприятиях</w:t>
            </w:r>
          </w:p>
        </w:tc>
      </w:tr>
      <w:tr w:rsidR="00E222CC" w:rsidRPr="00CD7031" w:rsidTr="00CD7031">
        <w:trPr>
          <w:trHeight w:val="105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инструктировать подчиненных работников;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4: Составление инструкций по ТБ, порядок проведение инструктажа</w:t>
            </w:r>
          </w:p>
        </w:tc>
      </w:tr>
      <w:tr w:rsidR="00E222CC" w:rsidRPr="00CD7031" w:rsidTr="00CD7031">
        <w:trPr>
          <w:trHeight w:val="1550"/>
        </w:trPr>
        <w:tc>
          <w:tcPr>
            <w:tcW w:w="5216" w:type="dxa"/>
            <w:tcBorders>
              <w:lef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законодательство в области охраны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нормативные документы по охране труда и здоровья, основы профгигиены, профсанитарии и пожароопасности;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возможные опасные и вредные факторы и средства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действие токсичных веществ на организм человека;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категорирование производств по взрыво- и пожароопасности;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меры предупреждения пожаров и взрывов;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общие требования безопасности на территории организации и в производственных помещениях;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основные причины возникновения пожаров и взрывов;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особенности обеспечения безопасных условий труда на производстве;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порядок хранения и использования средств коллективной и индивидуальной 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- предельно допустимые концентрации (ПДК) и индивидуальные средства </w:t>
            </w: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в области охраны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виды и правила проведения инструктажей по охране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правила безопасной эксплуатации установок и аппаратов;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 и их влияние на уровень безопасности труда;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829" w:type="dxa"/>
            <w:tcBorders>
              <w:left w:val="single" w:sz="4" w:space="0" w:color="000000"/>
              <w:righ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темам, письменные работы, составление различных таблиц и схем, устные ответы. Составление докладов, сообщений и рефератов.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CC" w:rsidRPr="00CD7031" w:rsidTr="00CD7031">
        <w:trPr>
          <w:trHeight w:val="37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аттестация:                                                                  </w:t>
            </w:r>
          </w:p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2CC" w:rsidRPr="00CD7031" w:rsidRDefault="00E222CC" w:rsidP="00CD70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экзамен</w:t>
            </w:r>
          </w:p>
        </w:tc>
      </w:tr>
    </w:tbl>
    <w:p w:rsidR="002216B1" w:rsidRPr="002216B1" w:rsidRDefault="002216B1" w:rsidP="00C65C62">
      <w:pPr>
        <w:rPr>
          <w:rFonts w:ascii="Times New Roman" w:hAnsi="Times New Roman" w:cs="Times New Roman"/>
        </w:rPr>
      </w:pPr>
    </w:p>
    <w:sectPr w:rsidR="002216B1" w:rsidRPr="002216B1" w:rsidSect="00E92941">
      <w:pgSz w:w="11906" w:h="16838"/>
      <w:pgMar w:top="1134" w:right="851" w:bottom="28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0D" w:rsidRDefault="002D4C0D" w:rsidP="002216B1">
      <w:pPr>
        <w:spacing w:after="0" w:line="240" w:lineRule="auto"/>
      </w:pPr>
      <w:r>
        <w:separator/>
      </w:r>
    </w:p>
  </w:endnote>
  <w:endnote w:type="continuationSeparator" w:id="1">
    <w:p w:rsidR="002D4C0D" w:rsidRDefault="002D4C0D" w:rsidP="0022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06" w:rsidRDefault="007E7E0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0D" w:rsidRDefault="002D4C0D" w:rsidP="002216B1">
      <w:pPr>
        <w:spacing w:after="0" w:line="240" w:lineRule="auto"/>
      </w:pPr>
      <w:r>
        <w:separator/>
      </w:r>
    </w:p>
  </w:footnote>
  <w:footnote w:type="continuationSeparator" w:id="1">
    <w:p w:rsidR="002D4C0D" w:rsidRDefault="002D4C0D" w:rsidP="0022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7E7E06" w:rsidRPr="0009011F" w:rsidTr="00507B3A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7E7E06" w:rsidRPr="0009011F" w:rsidRDefault="007E7E06" w:rsidP="00507B3A">
          <w:pPr>
            <w:pStyle w:val="a7"/>
            <w:tabs>
              <w:tab w:val="num" w:pos="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ОГБПОУ ДМТТМП</w:t>
          </w:r>
        </w:p>
      </w:tc>
      <w:tc>
        <w:tcPr>
          <w:tcW w:w="2444" w:type="pct"/>
          <w:vAlign w:val="center"/>
        </w:tcPr>
        <w:p w:rsidR="007E7E06" w:rsidRPr="0009011F" w:rsidRDefault="007E7E06" w:rsidP="00507B3A">
          <w:pPr>
            <w:pStyle w:val="a7"/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7E7E06" w:rsidRPr="0009011F" w:rsidRDefault="007E7E06" w:rsidP="00E92941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="003502E5" w:rsidRPr="000901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="003502E5" w:rsidRPr="000901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BC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3502E5" w:rsidRPr="0009011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025752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E92941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  <w:tr w:rsidR="007E7E06" w:rsidRPr="0009011F" w:rsidTr="00507B3A">
      <w:trPr>
        <w:trHeight w:val="100"/>
        <w:jc w:val="center"/>
      </w:trPr>
      <w:tc>
        <w:tcPr>
          <w:tcW w:w="1315" w:type="pct"/>
          <w:vMerge/>
          <w:vAlign w:val="center"/>
        </w:tcPr>
        <w:p w:rsidR="007E7E06" w:rsidRPr="0009011F" w:rsidRDefault="007E7E06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444" w:type="pct"/>
          <w:vAlign w:val="center"/>
        </w:tcPr>
        <w:p w:rsidR="007E7E06" w:rsidRPr="0009011F" w:rsidRDefault="007E7E06" w:rsidP="00507B3A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011F">
            <w:rPr>
              <w:rFonts w:ascii="Times New Roman" w:hAnsi="Times New Roman" w:cs="Times New Roman"/>
              <w:sz w:val="24"/>
              <w:szCs w:val="24"/>
            </w:rPr>
            <w:t>Р</w:t>
          </w:r>
          <w:r>
            <w:rPr>
              <w:rFonts w:ascii="Times New Roman" w:hAnsi="Times New Roman" w:cs="Times New Roman"/>
              <w:sz w:val="24"/>
              <w:szCs w:val="24"/>
            </w:rPr>
            <w:t>абочая программа учебной дисциплины</w:t>
          </w:r>
        </w:p>
        <w:p w:rsidR="007E7E06" w:rsidRPr="0009011F" w:rsidRDefault="007E7E06" w:rsidP="00C827FB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ОП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 w:rsidRPr="0009011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Охрана труда</w:t>
          </w:r>
        </w:p>
      </w:tc>
      <w:tc>
        <w:tcPr>
          <w:tcW w:w="1241" w:type="pct"/>
          <w:vMerge/>
          <w:vAlign w:val="center"/>
        </w:tcPr>
        <w:p w:rsidR="007E7E06" w:rsidRPr="0009011F" w:rsidRDefault="007E7E06" w:rsidP="00507B3A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7E7E06" w:rsidRDefault="007E7E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</w:lvl>
  </w:abstractNum>
  <w:abstractNum w:abstractNumId="3">
    <w:nsid w:val="0DCF618F"/>
    <w:multiLevelType w:val="multilevel"/>
    <w:tmpl w:val="02C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D480A"/>
    <w:multiLevelType w:val="hybridMultilevel"/>
    <w:tmpl w:val="CF8E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1184"/>
    <w:multiLevelType w:val="hybridMultilevel"/>
    <w:tmpl w:val="3C1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6B1"/>
    <w:rsid w:val="00000B0B"/>
    <w:rsid w:val="000139B8"/>
    <w:rsid w:val="00025752"/>
    <w:rsid w:val="00032CFD"/>
    <w:rsid w:val="00040D2E"/>
    <w:rsid w:val="000427D6"/>
    <w:rsid w:val="000C0D00"/>
    <w:rsid w:val="000E5949"/>
    <w:rsid w:val="000F3D5F"/>
    <w:rsid w:val="000F6232"/>
    <w:rsid w:val="00116C6B"/>
    <w:rsid w:val="001415F6"/>
    <w:rsid w:val="00154E60"/>
    <w:rsid w:val="00180A3D"/>
    <w:rsid w:val="00186971"/>
    <w:rsid w:val="00196099"/>
    <w:rsid w:val="001A53EE"/>
    <w:rsid w:val="001B26DF"/>
    <w:rsid w:val="001B44A3"/>
    <w:rsid w:val="001C1C7F"/>
    <w:rsid w:val="001C5A7F"/>
    <w:rsid w:val="001D2739"/>
    <w:rsid w:val="001E0D98"/>
    <w:rsid w:val="0020523F"/>
    <w:rsid w:val="002216B1"/>
    <w:rsid w:val="0023523B"/>
    <w:rsid w:val="002365C5"/>
    <w:rsid w:val="00283A41"/>
    <w:rsid w:val="00293176"/>
    <w:rsid w:val="002C1D21"/>
    <w:rsid w:val="002C1D25"/>
    <w:rsid w:val="002D4C0D"/>
    <w:rsid w:val="002F0C37"/>
    <w:rsid w:val="002F72A8"/>
    <w:rsid w:val="00320C37"/>
    <w:rsid w:val="003502E5"/>
    <w:rsid w:val="00352C6B"/>
    <w:rsid w:val="00370885"/>
    <w:rsid w:val="003737F2"/>
    <w:rsid w:val="00386D59"/>
    <w:rsid w:val="003B193D"/>
    <w:rsid w:val="003B3DA8"/>
    <w:rsid w:val="003B6B89"/>
    <w:rsid w:val="003C31A5"/>
    <w:rsid w:val="00436BDA"/>
    <w:rsid w:val="00454368"/>
    <w:rsid w:val="00466298"/>
    <w:rsid w:val="004812F2"/>
    <w:rsid w:val="00496CC7"/>
    <w:rsid w:val="004B6775"/>
    <w:rsid w:val="004D11B4"/>
    <w:rsid w:val="004D4087"/>
    <w:rsid w:val="004E0839"/>
    <w:rsid w:val="004E5ED5"/>
    <w:rsid w:val="004F6A25"/>
    <w:rsid w:val="00507B3A"/>
    <w:rsid w:val="00527C6A"/>
    <w:rsid w:val="005315B5"/>
    <w:rsid w:val="005724E5"/>
    <w:rsid w:val="00585F41"/>
    <w:rsid w:val="00591055"/>
    <w:rsid w:val="005B7FD8"/>
    <w:rsid w:val="005D3A93"/>
    <w:rsid w:val="005E1D00"/>
    <w:rsid w:val="005E3CC3"/>
    <w:rsid w:val="005E7B88"/>
    <w:rsid w:val="005F0CBD"/>
    <w:rsid w:val="00602566"/>
    <w:rsid w:val="00605468"/>
    <w:rsid w:val="006126D1"/>
    <w:rsid w:val="006365EF"/>
    <w:rsid w:val="00642BCD"/>
    <w:rsid w:val="00643221"/>
    <w:rsid w:val="00653508"/>
    <w:rsid w:val="00666D81"/>
    <w:rsid w:val="00693DE7"/>
    <w:rsid w:val="006A6920"/>
    <w:rsid w:val="006B7578"/>
    <w:rsid w:val="006C45D4"/>
    <w:rsid w:val="006D03C6"/>
    <w:rsid w:val="006D22CC"/>
    <w:rsid w:val="006E4877"/>
    <w:rsid w:val="006E53CA"/>
    <w:rsid w:val="006E5926"/>
    <w:rsid w:val="006E60CE"/>
    <w:rsid w:val="006F029C"/>
    <w:rsid w:val="006F255C"/>
    <w:rsid w:val="00713E83"/>
    <w:rsid w:val="00720ADA"/>
    <w:rsid w:val="007254AB"/>
    <w:rsid w:val="00745963"/>
    <w:rsid w:val="007828D0"/>
    <w:rsid w:val="007B6403"/>
    <w:rsid w:val="007D76E3"/>
    <w:rsid w:val="007E38BB"/>
    <w:rsid w:val="007E4EE6"/>
    <w:rsid w:val="007E7E06"/>
    <w:rsid w:val="00801AF2"/>
    <w:rsid w:val="00813056"/>
    <w:rsid w:val="00820A7E"/>
    <w:rsid w:val="00822076"/>
    <w:rsid w:val="00892A36"/>
    <w:rsid w:val="008A540F"/>
    <w:rsid w:val="008B1221"/>
    <w:rsid w:val="008F2C10"/>
    <w:rsid w:val="00902165"/>
    <w:rsid w:val="0092514A"/>
    <w:rsid w:val="00933867"/>
    <w:rsid w:val="00933CE9"/>
    <w:rsid w:val="009354F4"/>
    <w:rsid w:val="0094117C"/>
    <w:rsid w:val="00952A3C"/>
    <w:rsid w:val="00966162"/>
    <w:rsid w:val="009C3F1A"/>
    <w:rsid w:val="009E439C"/>
    <w:rsid w:val="00A24F52"/>
    <w:rsid w:val="00A46D37"/>
    <w:rsid w:val="00A659DE"/>
    <w:rsid w:val="00A815C0"/>
    <w:rsid w:val="00A913D1"/>
    <w:rsid w:val="00A9169F"/>
    <w:rsid w:val="00A9357D"/>
    <w:rsid w:val="00A947EF"/>
    <w:rsid w:val="00A96634"/>
    <w:rsid w:val="00A96F49"/>
    <w:rsid w:val="00AB1189"/>
    <w:rsid w:val="00AB2DB0"/>
    <w:rsid w:val="00AB5461"/>
    <w:rsid w:val="00AC5345"/>
    <w:rsid w:val="00AF4884"/>
    <w:rsid w:val="00B14D25"/>
    <w:rsid w:val="00B17364"/>
    <w:rsid w:val="00B41518"/>
    <w:rsid w:val="00B41BF2"/>
    <w:rsid w:val="00B434FB"/>
    <w:rsid w:val="00B52A4C"/>
    <w:rsid w:val="00B52E76"/>
    <w:rsid w:val="00BA0C71"/>
    <w:rsid w:val="00BC29D2"/>
    <w:rsid w:val="00BC313E"/>
    <w:rsid w:val="00BE387C"/>
    <w:rsid w:val="00BF632F"/>
    <w:rsid w:val="00C02C26"/>
    <w:rsid w:val="00C1213E"/>
    <w:rsid w:val="00C34B2A"/>
    <w:rsid w:val="00C35D45"/>
    <w:rsid w:val="00C4207F"/>
    <w:rsid w:val="00C51A57"/>
    <w:rsid w:val="00C5583E"/>
    <w:rsid w:val="00C65C62"/>
    <w:rsid w:val="00C72E9C"/>
    <w:rsid w:val="00C827FB"/>
    <w:rsid w:val="00C90B42"/>
    <w:rsid w:val="00C91A0E"/>
    <w:rsid w:val="00CA481F"/>
    <w:rsid w:val="00CC05B5"/>
    <w:rsid w:val="00CD0CFF"/>
    <w:rsid w:val="00CD5B68"/>
    <w:rsid w:val="00CD7031"/>
    <w:rsid w:val="00CD7B9D"/>
    <w:rsid w:val="00CF3052"/>
    <w:rsid w:val="00D0795F"/>
    <w:rsid w:val="00D14E5D"/>
    <w:rsid w:val="00D17504"/>
    <w:rsid w:val="00D20D0A"/>
    <w:rsid w:val="00D61402"/>
    <w:rsid w:val="00D67C2A"/>
    <w:rsid w:val="00D869AE"/>
    <w:rsid w:val="00D96331"/>
    <w:rsid w:val="00DB7171"/>
    <w:rsid w:val="00DB7D58"/>
    <w:rsid w:val="00DC54CB"/>
    <w:rsid w:val="00DD0A9B"/>
    <w:rsid w:val="00DE3371"/>
    <w:rsid w:val="00E02FEC"/>
    <w:rsid w:val="00E06A62"/>
    <w:rsid w:val="00E222CC"/>
    <w:rsid w:val="00E52F7B"/>
    <w:rsid w:val="00E92941"/>
    <w:rsid w:val="00EC1354"/>
    <w:rsid w:val="00EC1FCA"/>
    <w:rsid w:val="00EF6D3B"/>
    <w:rsid w:val="00F0256D"/>
    <w:rsid w:val="00F15113"/>
    <w:rsid w:val="00F200D0"/>
    <w:rsid w:val="00F3426A"/>
    <w:rsid w:val="00F47CE1"/>
    <w:rsid w:val="00F606C7"/>
    <w:rsid w:val="00F60E35"/>
    <w:rsid w:val="00F73A18"/>
    <w:rsid w:val="00F74589"/>
    <w:rsid w:val="00F76B0A"/>
    <w:rsid w:val="00F86346"/>
    <w:rsid w:val="00FE3019"/>
    <w:rsid w:val="00FE4767"/>
    <w:rsid w:val="00F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93"/>
  </w:style>
  <w:style w:type="paragraph" w:styleId="1">
    <w:name w:val="heading 1"/>
    <w:basedOn w:val="a"/>
    <w:next w:val="a"/>
    <w:link w:val="10"/>
    <w:uiPriority w:val="9"/>
    <w:qFormat/>
    <w:rsid w:val="00E22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3A"/>
    <w:pPr>
      <w:tabs>
        <w:tab w:val="left" w:pos="1134"/>
      </w:tabs>
      <w:spacing w:before="240" w:after="60" w:line="240" w:lineRule="auto"/>
      <w:ind w:left="1070" w:hanging="3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216B1"/>
    <w:pPr>
      <w:tabs>
        <w:tab w:val="left" w:pos="1134"/>
      </w:tabs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216B1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5">
    <w:name w:val="footnote reference"/>
    <w:basedOn w:val="a0"/>
    <w:uiPriority w:val="99"/>
    <w:rsid w:val="002216B1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2216B1"/>
    <w:rPr>
      <w:rFonts w:cs="Times New Roman"/>
      <w:i/>
    </w:rPr>
  </w:style>
  <w:style w:type="paragraph" w:styleId="a7">
    <w:name w:val="No Spacing"/>
    <w:uiPriority w:val="1"/>
    <w:qFormat/>
    <w:rsid w:val="002216B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7FB"/>
  </w:style>
  <w:style w:type="paragraph" w:styleId="aa">
    <w:name w:val="footer"/>
    <w:basedOn w:val="a"/>
    <w:link w:val="ab"/>
    <w:semiHidden/>
    <w:unhideWhenUsed/>
    <w:rsid w:val="00C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27FB"/>
  </w:style>
  <w:style w:type="paragraph" w:styleId="ac">
    <w:name w:val="Balloon Text"/>
    <w:basedOn w:val="a"/>
    <w:link w:val="ad"/>
    <w:uiPriority w:val="99"/>
    <w:semiHidden/>
    <w:unhideWhenUsed/>
    <w:rsid w:val="00C8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07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16">
    <w:name w:val="s_16"/>
    <w:basedOn w:val="a"/>
    <w:rsid w:val="00F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15113"/>
    <w:rPr>
      <w:color w:val="0000FF"/>
      <w:u w:val="single"/>
    </w:rPr>
  </w:style>
  <w:style w:type="paragraph" w:styleId="af">
    <w:name w:val="Plain Text"/>
    <w:basedOn w:val="a"/>
    <w:link w:val="af0"/>
    <w:unhideWhenUsed/>
    <w:rsid w:val="00B434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B434FB"/>
    <w:rPr>
      <w:rFonts w:ascii="Courier New" w:eastAsia="Times New Roman" w:hAnsi="Courier New" w:cs="Times New Roman"/>
      <w:sz w:val="20"/>
      <w:szCs w:val="20"/>
    </w:rPr>
  </w:style>
  <w:style w:type="paragraph" w:styleId="af1">
    <w:name w:val="List"/>
    <w:basedOn w:val="a"/>
    <w:rsid w:val="00AC5345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rmal">
    <w:name w:val="ConsPlusNormal"/>
    <w:rsid w:val="00AC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2">
    <w:name w:val="page number"/>
    <w:basedOn w:val="a0"/>
    <w:semiHidden/>
    <w:rsid w:val="00C90B42"/>
  </w:style>
  <w:style w:type="paragraph" w:customStyle="1" w:styleId="af3">
    <w:name w:val="Содержимое таблицы"/>
    <w:basedOn w:val="a"/>
    <w:rsid w:val="00F606C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styleId="af4">
    <w:name w:val="List Paragraph"/>
    <w:basedOn w:val="a"/>
    <w:uiPriority w:val="34"/>
    <w:qFormat/>
    <w:rsid w:val="00F606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Название1"/>
    <w:basedOn w:val="a"/>
    <w:rsid w:val="00BC29D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WW8Num3z0">
    <w:name w:val="WW8Num3z0"/>
    <w:rsid w:val="00352C6B"/>
    <w:rPr>
      <w:rFonts w:ascii="Symbol" w:hAnsi="Symbol"/>
    </w:rPr>
  </w:style>
  <w:style w:type="character" w:customStyle="1" w:styleId="10">
    <w:name w:val="Заголовок 1 Знак"/>
    <w:basedOn w:val="a0"/>
    <w:link w:val="1"/>
    <w:uiPriority w:val="9"/>
    <w:rsid w:val="00E22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CD0C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0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A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-truda11.ru" TargetMode="External"/><Relationship Id="rId18" Type="http://schemas.openxmlformats.org/officeDocument/2006/relationships/hyperlink" Target="http://www.tehdo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" TargetMode="External"/><Relationship Id="rId17" Type="http://schemas.openxmlformats.org/officeDocument/2006/relationships/hyperlink" Target="http://www.moshud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cen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orma.org.ua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TELENI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dist-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BAED-658F-4EC4-8D71-34E1AD58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Преподователь</cp:lastModifiedBy>
  <cp:revision>8</cp:revision>
  <cp:lastPrinted>2021-04-09T11:52:00Z</cp:lastPrinted>
  <dcterms:created xsi:type="dcterms:W3CDTF">2020-01-31T11:58:00Z</dcterms:created>
  <dcterms:modified xsi:type="dcterms:W3CDTF">2023-11-08T07:01:00Z</dcterms:modified>
</cp:coreProperties>
</file>