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ADB" w:rsidRPr="005C1818" w:rsidRDefault="00ED6ADB" w:rsidP="00ED6ADB">
      <w:pPr>
        <w:spacing w:after="0" w:line="240" w:lineRule="auto"/>
        <w:contextualSpacing/>
        <w:rPr>
          <w:rFonts w:ascii="Times New Roman" w:hAnsi="Times New Roman" w:cs="Times New Roman"/>
          <w:b/>
        </w:rPr>
      </w:pPr>
      <w:r w:rsidRPr="005C1818">
        <w:rPr>
          <w:rFonts w:ascii="Times New Roman" w:hAnsi="Times New Roman" w:cs="Times New Roman"/>
          <w:b/>
        </w:rPr>
        <w:t>МИНИСТЕРСТВО ПРОСВЕЩЕНИЯ И ВОСПИТАНИЯ УЛЬЯНОВСКОЙ ОБЛАСТИ</w:t>
      </w:r>
    </w:p>
    <w:p w:rsidR="00ED6ADB" w:rsidRPr="005C1818" w:rsidRDefault="00ED6ADB" w:rsidP="00ED6ADB">
      <w:pPr>
        <w:spacing w:after="0" w:line="240" w:lineRule="auto"/>
        <w:contextualSpacing/>
        <w:jc w:val="center"/>
        <w:rPr>
          <w:rFonts w:ascii="Times New Roman" w:hAnsi="Times New Roman" w:cs="Times New Roman"/>
          <w:sz w:val="28"/>
          <w:szCs w:val="28"/>
        </w:rPr>
      </w:pPr>
      <w:r w:rsidRPr="005C1818">
        <w:rPr>
          <w:rFonts w:ascii="Times New Roman" w:hAnsi="Times New Roman" w:cs="Times New Roman"/>
          <w:sz w:val="28"/>
          <w:szCs w:val="28"/>
        </w:rPr>
        <w:t>Областное государственное  бюджетное профессиональное</w:t>
      </w:r>
    </w:p>
    <w:p w:rsidR="00ED6ADB" w:rsidRPr="005C1818" w:rsidRDefault="00ED6ADB" w:rsidP="00ED6ADB">
      <w:pPr>
        <w:spacing w:after="0" w:line="240" w:lineRule="auto"/>
        <w:contextualSpacing/>
        <w:jc w:val="center"/>
        <w:rPr>
          <w:rFonts w:ascii="Times New Roman" w:hAnsi="Times New Roman" w:cs="Times New Roman"/>
          <w:sz w:val="28"/>
          <w:szCs w:val="28"/>
        </w:rPr>
      </w:pPr>
      <w:r w:rsidRPr="005C1818">
        <w:rPr>
          <w:rFonts w:ascii="Times New Roman" w:hAnsi="Times New Roman" w:cs="Times New Roman"/>
          <w:sz w:val="28"/>
          <w:szCs w:val="28"/>
        </w:rPr>
        <w:t>образовательное учреждение</w:t>
      </w:r>
    </w:p>
    <w:p w:rsidR="00ED6ADB" w:rsidRPr="005C1818" w:rsidRDefault="00ED6ADB" w:rsidP="00ED6ADB">
      <w:pPr>
        <w:spacing w:after="0" w:line="240" w:lineRule="auto"/>
        <w:contextualSpacing/>
        <w:jc w:val="center"/>
        <w:rPr>
          <w:rFonts w:ascii="Times New Roman" w:hAnsi="Times New Roman" w:cs="Times New Roman"/>
          <w:b/>
          <w:sz w:val="32"/>
          <w:szCs w:val="32"/>
        </w:rPr>
      </w:pPr>
      <w:r w:rsidRPr="005C1818">
        <w:rPr>
          <w:rFonts w:ascii="Times New Roman" w:hAnsi="Times New Roman" w:cs="Times New Roman"/>
          <w:b/>
          <w:sz w:val="32"/>
          <w:szCs w:val="32"/>
        </w:rPr>
        <w:t>«Димитровградский технико-экономический колледж»</w:t>
      </w: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
          <w:sz w:val="32"/>
          <w:szCs w:val="32"/>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sz w:val="20"/>
          <w:szCs w:val="20"/>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sz w:val="20"/>
          <w:szCs w:val="20"/>
        </w:rPr>
      </w:pPr>
    </w:p>
    <w:p w:rsidR="00ED6ADB" w:rsidRPr="005C1818" w:rsidRDefault="00ED6ADB" w:rsidP="00ED6ADB">
      <w:pPr>
        <w:widowControl w:val="0"/>
        <w:autoSpaceDE w:val="0"/>
        <w:autoSpaceDN w:val="0"/>
        <w:adjustRightInd w:val="0"/>
        <w:spacing w:after="0" w:line="240" w:lineRule="auto"/>
        <w:contextualSpacing/>
        <w:rPr>
          <w:rFonts w:ascii="Times New Roman" w:hAnsi="Times New Roman" w:cs="Times New Roman"/>
          <w:sz w:val="28"/>
          <w:szCs w:val="28"/>
        </w:rPr>
      </w:pPr>
      <w:r w:rsidRPr="005C1818">
        <w:rPr>
          <w:rFonts w:ascii="Times New Roman" w:hAnsi="Times New Roman" w:cs="Times New Roman"/>
          <w:sz w:val="20"/>
          <w:szCs w:val="20"/>
        </w:rPr>
        <w:tab/>
      </w:r>
      <w:r w:rsidRPr="005C1818">
        <w:rPr>
          <w:rFonts w:ascii="Times New Roman" w:hAnsi="Times New Roman" w:cs="Times New Roman"/>
          <w:sz w:val="20"/>
          <w:szCs w:val="20"/>
        </w:rPr>
        <w:tab/>
      </w:r>
      <w:r w:rsidRPr="005C1818">
        <w:rPr>
          <w:rFonts w:ascii="Times New Roman" w:hAnsi="Times New Roman" w:cs="Times New Roman"/>
          <w:sz w:val="20"/>
          <w:szCs w:val="20"/>
        </w:rPr>
        <w:tab/>
      </w:r>
      <w:r w:rsidRPr="005C1818">
        <w:rPr>
          <w:rFonts w:ascii="Times New Roman" w:hAnsi="Times New Roman" w:cs="Times New Roman"/>
          <w:sz w:val="20"/>
          <w:szCs w:val="20"/>
        </w:rPr>
        <w:tab/>
      </w:r>
      <w:r w:rsidRPr="005C1818">
        <w:rPr>
          <w:rFonts w:ascii="Times New Roman" w:hAnsi="Times New Roman" w:cs="Times New Roman"/>
          <w:sz w:val="20"/>
          <w:szCs w:val="20"/>
        </w:rPr>
        <w:tab/>
      </w:r>
      <w:r w:rsidRPr="005C1818">
        <w:rPr>
          <w:rFonts w:ascii="Times New Roman" w:hAnsi="Times New Roman" w:cs="Times New Roman"/>
          <w:sz w:val="20"/>
          <w:szCs w:val="20"/>
        </w:rPr>
        <w:tab/>
      </w:r>
      <w:r w:rsidRPr="005C1818">
        <w:rPr>
          <w:rFonts w:ascii="Times New Roman" w:hAnsi="Times New Roman" w:cs="Times New Roman"/>
          <w:sz w:val="20"/>
          <w:szCs w:val="20"/>
        </w:rPr>
        <w:tab/>
      </w:r>
      <w:r w:rsidRPr="005C1818">
        <w:rPr>
          <w:rFonts w:ascii="Times New Roman" w:hAnsi="Times New Roman" w:cs="Times New Roman"/>
          <w:sz w:val="20"/>
          <w:szCs w:val="20"/>
        </w:rPr>
        <w:tab/>
      </w:r>
    </w:p>
    <w:p w:rsidR="00ED6ADB" w:rsidRPr="005C1818" w:rsidRDefault="00ED6ADB" w:rsidP="00ED6ADB">
      <w:pPr>
        <w:widowControl w:val="0"/>
        <w:autoSpaceDE w:val="0"/>
        <w:autoSpaceDN w:val="0"/>
        <w:adjustRightInd w:val="0"/>
        <w:spacing w:after="0" w:line="240" w:lineRule="auto"/>
        <w:contextualSpacing/>
        <w:rPr>
          <w:rFonts w:ascii="Times New Roman" w:hAnsi="Times New Roman" w:cs="Times New Roman"/>
          <w:sz w:val="20"/>
          <w:szCs w:val="20"/>
        </w:rPr>
      </w:pPr>
    </w:p>
    <w:p w:rsidR="00ED6ADB" w:rsidRPr="005C1818" w:rsidRDefault="00ED6ADB" w:rsidP="00ED6ADB">
      <w:pPr>
        <w:widowControl w:val="0"/>
        <w:autoSpaceDE w:val="0"/>
        <w:autoSpaceDN w:val="0"/>
        <w:adjustRightInd w:val="0"/>
        <w:spacing w:after="0" w:line="240" w:lineRule="auto"/>
        <w:contextualSpacing/>
        <w:rPr>
          <w:rFonts w:ascii="Times New Roman" w:hAnsi="Times New Roman" w:cs="Times New Roman"/>
          <w:sz w:val="20"/>
          <w:szCs w:val="20"/>
        </w:rPr>
      </w:pPr>
    </w:p>
    <w:p w:rsidR="00ED6ADB" w:rsidRPr="005C1818" w:rsidRDefault="00ED6ADB" w:rsidP="00ED6ADB">
      <w:pPr>
        <w:widowControl w:val="0"/>
        <w:autoSpaceDE w:val="0"/>
        <w:autoSpaceDN w:val="0"/>
        <w:adjustRightInd w:val="0"/>
        <w:spacing w:after="0" w:line="240" w:lineRule="auto"/>
        <w:contextualSpacing/>
        <w:rPr>
          <w:rFonts w:ascii="Times New Roman" w:hAnsi="Times New Roman" w:cs="Times New Roman"/>
          <w:sz w:val="20"/>
          <w:szCs w:val="20"/>
        </w:rPr>
      </w:pPr>
    </w:p>
    <w:p w:rsidR="00ED6ADB" w:rsidRPr="005C1818" w:rsidRDefault="00ED6ADB" w:rsidP="00ED6ADB">
      <w:pPr>
        <w:widowControl w:val="0"/>
        <w:autoSpaceDE w:val="0"/>
        <w:autoSpaceDN w:val="0"/>
        <w:adjustRightInd w:val="0"/>
        <w:spacing w:after="0" w:line="240" w:lineRule="auto"/>
        <w:contextualSpacing/>
        <w:rPr>
          <w:rFonts w:ascii="Times New Roman" w:hAnsi="Times New Roman" w:cs="Times New Roman"/>
          <w:sz w:val="20"/>
          <w:szCs w:val="20"/>
        </w:rPr>
      </w:pPr>
    </w:p>
    <w:p w:rsidR="00ED6ADB" w:rsidRPr="005C1818" w:rsidRDefault="00ED6ADB" w:rsidP="00ED6ADB">
      <w:pPr>
        <w:widowControl w:val="0"/>
        <w:autoSpaceDE w:val="0"/>
        <w:autoSpaceDN w:val="0"/>
        <w:adjustRightInd w:val="0"/>
        <w:spacing w:after="0" w:line="240" w:lineRule="auto"/>
        <w:contextualSpacing/>
        <w:rPr>
          <w:rFonts w:ascii="Times New Roman" w:hAnsi="Times New Roman" w:cs="Times New Roman"/>
          <w:sz w:val="20"/>
          <w:szCs w:val="20"/>
        </w:rPr>
      </w:pPr>
    </w:p>
    <w:p w:rsidR="00ED6ADB" w:rsidRPr="005C1818" w:rsidRDefault="00ED6ADB" w:rsidP="00ED6ADB">
      <w:pPr>
        <w:widowControl w:val="0"/>
        <w:shd w:val="clear" w:color="auto" w:fill="FFFFFF"/>
        <w:autoSpaceDE w:val="0"/>
        <w:autoSpaceDN w:val="0"/>
        <w:adjustRightInd w:val="0"/>
        <w:spacing w:after="0" w:line="240" w:lineRule="auto"/>
        <w:ind w:left="24"/>
        <w:contextualSpacing/>
        <w:jc w:val="center"/>
        <w:rPr>
          <w:rFonts w:ascii="Times New Roman" w:hAnsi="Times New Roman" w:cs="Times New Roman"/>
          <w:b/>
          <w:bCs/>
          <w:spacing w:val="1"/>
          <w:sz w:val="56"/>
          <w:szCs w:val="56"/>
        </w:rPr>
      </w:pPr>
      <w:r w:rsidRPr="005C1818">
        <w:rPr>
          <w:rFonts w:ascii="Times New Roman" w:hAnsi="Times New Roman" w:cs="Times New Roman"/>
          <w:b/>
          <w:bCs/>
          <w:spacing w:val="-1"/>
          <w:sz w:val="56"/>
          <w:szCs w:val="56"/>
        </w:rPr>
        <w:t xml:space="preserve">РАБОЧАЯ ПРОГРАММА </w:t>
      </w: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
          <w:sz w:val="56"/>
          <w:szCs w:val="56"/>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
          <w:sz w:val="56"/>
          <w:szCs w:val="56"/>
        </w:rPr>
      </w:pPr>
    </w:p>
    <w:p w:rsidR="00ED6ADB" w:rsidRPr="005C1818" w:rsidRDefault="00ED6ADB" w:rsidP="00ED6ADB">
      <w:pPr>
        <w:spacing w:after="0" w:line="240" w:lineRule="auto"/>
        <w:ind w:right="-39"/>
        <w:contextualSpacing/>
        <w:rPr>
          <w:rFonts w:ascii="Times New Roman" w:hAnsi="Times New Roman" w:cs="Times New Roman"/>
          <w:sz w:val="28"/>
          <w:szCs w:val="28"/>
          <w:u w:val="single"/>
        </w:rPr>
      </w:pPr>
      <w:r w:rsidRPr="005C1818">
        <w:rPr>
          <w:rFonts w:ascii="Times New Roman" w:hAnsi="Times New Roman" w:cs="Times New Roman"/>
          <w:b/>
          <w:sz w:val="32"/>
          <w:szCs w:val="32"/>
        </w:rPr>
        <w:t xml:space="preserve">учебной дисциплины </w:t>
      </w:r>
      <w:r w:rsidRPr="005C1818">
        <w:rPr>
          <w:rFonts w:ascii="Times New Roman" w:hAnsi="Times New Roman" w:cs="Times New Roman"/>
          <w:sz w:val="40"/>
          <w:szCs w:val="40"/>
          <w:u w:val="single"/>
        </w:rPr>
        <w:tab/>
      </w:r>
      <w:r w:rsidRPr="005C1818">
        <w:rPr>
          <w:rFonts w:ascii="Times New Roman" w:hAnsi="Times New Roman" w:cs="Times New Roman"/>
          <w:sz w:val="32"/>
          <w:szCs w:val="32"/>
          <w:u w:val="single"/>
        </w:rPr>
        <w:t>ОП 06. Теоретические основы</w:t>
      </w:r>
      <w:r w:rsidRPr="005C1818">
        <w:rPr>
          <w:rFonts w:ascii="Times New Roman" w:hAnsi="Times New Roman" w:cs="Times New Roman"/>
          <w:sz w:val="32"/>
          <w:szCs w:val="32"/>
          <w:u w:val="single"/>
        </w:rPr>
        <w:tab/>
      </w:r>
      <w:r w:rsidRPr="005C1818">
        <w:rPr>
          <w:rFonts w:ascii="Times New Roman" w:hAnsi="Times New Roman" w:cs="Times New Roman"/>
          <w:sz w:val="32"/>
          <w:szCs w:val="32"/>
          <w:u w:val="single"/>
        </w:rPr>
        <w:tab/>
      </w:r>
      <w:r w:rsidRPr="005C1818">
        <w:rPr>
          <w:rFonts w:ascii="Times New Roman" w:hAnsi="Times New Roman" w:cs="Times New Roman"/>
          <w:sz w:val="32"/>
          <w:szCs w:val="32"/>
          <w:u w:val="single"/>
        </w:rPr>
        <w:tab/>
      </w:r>
      <w:r w:rsidRPr="005C1818">
        <w:rPr>
          <w:rFonts w:ascii="Times New Roman" w:hAnsi="Times New Roman" w:cs="Times New Roman"/>
          <w:sz w:val="32"/>
          <w:szCs w:val="32"/>
          <w:u w:val="single"/>
        </w:rPr>
        <w:tab/>
      </w:r>
      <w:r w:rsidRPr="005C1818">
        <w:rPr>
          <w:rFonts w:ascii="Times New Roman" w:hAnsi="Times New Roman" w:cs="Times New Roman"/>
          <w:sz w:val="32"/>
          <w:szCs w:val="32"/>
          <w:u w:val="single"/>
        </w:rPr>
        <w:tab/>
        <w:t xml:space="preserve"> теплотехники и гидравлики</w:t>
      </w:r>
      <w:r w:rsidRPr="005C1818">
        <w:rPr>
          <w:rFonts w:ascii="Times New Roman" w:hAnsi="Times New Roman" w:cs="Times New Roman"/>
          <w:sz w:val="32"/>
          <w:szCs w:val="32"/>
          <w:u w:val="single"/>
        </w:rPr>
        <w:tab/>
      </w:r>
      <w:r w:rsidRPr="005C1818">
        <w:rPr>
          <w:rFonts w:ascii="Times New Roman" w:hAnsi="Times New Roman" w:cs="Times New Roman"/>
          <w:sz w:val="32"/>
          <w:szCs w:val="32"/>
          <w:u w:val="single"/>
        </w:rPr>
        <w:tab/>
      </w:r>
      <w:r w:rsidRPr="005C1818">
        <w:rPr>
          <w:rFonts w:ascii="Times New Roman" w:hAnsi="Times New Roman" w:cs="Times New Roman"/>
          <w:sz w:val="28"/>
          <w:szCs w:val="28"/>
          <w:u w:val="single"/>
        </w:rPr>
        <w:tab/>
      </w:r>
      <w:r w:rsidRPr="005C1818">
        <w:rPr>
          <w:rFonts w:ascii="Times New Roman" w:hAnsi="Times New Roman" w:cs="Times New Roman"/>
          <w:sz w:val="28"/>
          <w:szCs w:val="28"/>
          <w:u w:val="single"/>
        </w:rPr>
        <w:tab/>
      </w: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i/>
          <w:sz w:val="18"/>
          <w:szCs w:val="18"/>
        </w:rPr>
      </w:pPr>
      <w:r w:rsidRPr="005C1818">
        <w:rPr>
          <w:rFonts w:ascii="Times New Roman" w:hAnsi="Times New Roman" w:cs="Times New Roman"/>
          <w:i/>
          <w:sz w:val="18"/>
          <w:szCs w:val="18"/>
        </w:rPr>
        <w:t xml:space="preserve"> (индекс, наименование)</w:t>
      </w: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sz w:val="18"/>
          <w:szCs w:val="18"/>
          <w:u w:val="single"/>
        </w:rPr>
      </w:pPr>
    </w:p>
    <w:p w:rsidR="00ED6ADB" w:rsidRPr="005C1818" w:rsidRDefault="00ED6ADB" w:rsidP="00ED6ADB">
      <w:pPr>
        <w:widowControl w:val="0"/>
        <w:autoSpaceDE w:val="0"/>
        <w:autoSpaceDN w:val="0"/>
        <w:adjustRightInd w:val="0"/>
        <w:spacing w:after="0" w:line="240" w:lineRule="auto"/>
        <w:contextualSpacing/>
        <w:jc w:val="both"/>
        <w:rPr>
          <w:rFonts w:ascii="Times New Roman" w:hAnsi="Times New Roman" w:cs="Times New Roman"/>
          <w:b/>
          <w:sz w:val="32"/>
          <w:szCs w:val="32"/>
        </w:rPr>
      </w:pPr>
    </w:p>
    <w:p w:rsidR="00ED6ADB" w:rsidRPr="005C1818" w:rsidRDefault="00ED6ADB" w:rsidP="00ED6ADB">
      <w:pPr>
        <w:widowControl w:val="0"/>
        <w:autoSpaceDE w:val="0"/>
        <w:autoSpaceDN w:val="0"/>
        <w:adjustRightInd w:val="0"/>
        <w:spacing w:after="0" w:line="240" w:lineRule="auto"/>
        <w:contextualSpacing/>
        <w:jc w:val="both"/>
        <w:rPr>
          <w:rFonts w:ascii="Times New Roman" w:hAnsi="Times New Roman" w:cs="Times New Roman"/>
          <w:b/>
          <w:sz w:val="32"/>
          <w:szCs w:val="32"/>
        </w:rPr>
      </w:pPr>
    </w:p>
    <w:p w:rsidR="00ED6ADB" w:rsidRPr="005C1818" w:rsidRDefault="00ED6ADB" w:rsidP="00ED6ADB">
      <w:pPr>
        <w:widowControl w:val="0"/>
        <w:autoSpaceDE w:val="0"/>
        <w:autoSpaceDN w:val="0"/>
        <w:adjustRightInd w:val="0"/>
        <w:spacing w:after="0" w:line="240" w:lineRule="auto"/>
        <w:contextualSpacing/>
        <w:rPr>
          <w:rFonts w:ascii="Times New Roman" w:hAnsi="Times New Roman" w:cs="Times New Roman"/>
          <w:b/>
          <w:sz w:val="32"/>
          <w:szCs w:val="32"/>
          <w:u w:val="single"/>
        </w:rPr>
      </w:pPr>
      <w:r w:rsidRPr="005C1818">
        <w:rPr>
          <w:rFonts w:ascii="Times New Roman" w:hAnsi="Times New Roman" w:cs="Times New Roman"/>
          <w:b/>
          <w:sz w:val="32"/>
          <w:szCs w:val="32"/>
        </w:rPr>
        <w:t xml:space="preserve">Специальность </w:t>
      </w:r>
      <w:r w:rsidRPr="005C1818">
        <w:rPr>
          <w:rFonts w:ascii="Times New Roman" w:hAnsi="Times New Roman" w:cs="Times New Roman"/>
          <w:sz w:val="32"/>
          <w:szCs w:val="32"/>
          <w:u w:val="single"/>
        </w:rPr>
        <w:t>13.02.02. Теплоснабжение и теплотехническое</w:t>
      </w:r>
      <w:r w:rsidRPr="005C1818">
        <w:rPr>
          <w:rFonts w:ascii="Times New Roman" w:hAnsi="Times New Roman" w:cs="Times New Roman"/>
          <w:sz w:val="32"/>
          <w:szCs w:val="32"/>
          <w:u w:val="single"/>
        </w:rPr>
        <w:tab/>
        <w:t xml:space="preserve"> оборудование</w:t>
      </w:r>
      <w:r w:rsidRPr="005C1818">
        <w:rPr>
          <w:rFonts w:ascii="Times New Roman" w:hAnsi="Times New Roman" w:cs="Times New Roman"/>
          <w:sz w:val="32"/>
          <w:szCs w:val="32"/>
          <w:u w:val="single"/>
        </w:rPr>
        <w:tab/>
      </w:r>
      <w:r w:rsidRPr="005C1818">
        <w:rPr>
          <w:rFonts w:ascii="Times New Roman" w:hAnsi="Times New Roman" w:cs="Times New Roman"/>
          <w:sz w:val="32"/>
          <w:szCs w:val="32"/>
          <w:u w:val="single"/>
        </w:rPr>
        <w:tab/>
      </w:r>
      <w:r w:rsidRPr="005C1818">
        <w:rPr>
          <w:rFonts w:ascii="Times New Roman" w:hAnsi="Times New Roman" w:cs="Times New Roman"/>
          <w:sz w:val="32"/>
          <w:szCs w:val="32"/>
          <w:u w:val="single"/>
        </w:rPr>
        <w:tab/>
      </w:r>
      <w:r w:rsidRPr="005C1818">
        <w:rPr>
          <w:rFonts w:ascii="Times New Roman" w:hAnsi="Times New Roman" w:cs="Times New Roman"/>
          <w:sz w:val="32"/>
          <w:szCs w:val="32"/>
          <w:u w:val="single"/>
        </w:rPr>
        <w:tab/>
      </w:r>
      <w:r w:rsidRPr="005C1818">
        <w:rPr>
          <w:rFonts w:ascii="Times New Roman" w:hAnsi="Times New Roman" w:cs="Times New Roman"/>
          <w:sz w:val="32"/>
          <w:szCs w:val="32"/>
          <w:u w:val="single"/>
        </w:rPr>
        <w:tab/>
      </w:r>
      <w:r w:rsidRPr="005C1818">
        <w:rPr>
          <w:rFonts w:ascii="Times New Roman" w:hAnsi="Times New Roman" w:cs="Times New Roman"/>
          <w:sz w:val="32"/>
          <w:szCs w:val="32"/>
          <w:u w:val="single"/>
        </w:rPr>
        <w:tab/>
      </w:r>
      <w:r w:rsidRPr="005C1818">
        <w:rPr>
          <w:rFonts w:ascii="Times New Roman" w:hAnsi="Times New Roman" w:cs="Times New Roman"/>
          <w:sz w:val="32"/>
          <w:szCs w:val="32"/>
          <w:u w:val="single"/>
        </w:rPr>
        <w:tab/>
      </w:r>
      <w:r w:rsidRPr="005C1818">
        <w:rPr>
          <w:rFonts w:ascii="Times New Roman" w:hAnsi="Times New Roman" w:cs="Times New Roman"/>
          <w:sz w:val="32"/>
          <w:szCs w:val="32"/>
          <w:u w:val="single"/>
        </w:rPr>
        <w:tab/>
      </w:r>
      <w:r w:rsidRPr="005C1818">
        <w:rPr>
          <w:rFonts w:ascii="Times New Roman" w:hAnsi="Times New Roman" w:cs="Times New Roman"/>
          <w:sz w:val="32"/>
          <w:szCs w:val="32"/>
          <w:u w:val="single"/>
        </w:rPr>
        <w:tab/>
      </w: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sz w:val="32"/>
          <w:szCs w:val="32"/>
          <w:u w:val="single"/>
        </w:rPr>
      </w:pPr>
      <w:r w:rsidRPr="005C1818">
        <w:rPr>
          <w:rFonts w:ascii="Times New Roman" w:hAnsi="Times New Roman" w:cs="Times New Roman"/>
          <w:i/>
          <w:sz w:val="18"/>
          <w:szCs w:val="18"/>
        </w:rPr>
        <w:t>(код, наименование)</w:t>
      </w:r>
    </w:p>
    <w:p w:rsidR="00ED6ADB" w:rsidRPr="005C1818" w:rsidRDefault="00ED6ADB" w:rsidP="00ED6ADB">
      <w:pPr>
        <w:widowControl w:val="0"/>
        <w:autoSpaceDE w:val="0"/>
        <w:autoSpaceDN w:val="0"/>
        <w:adjustRightInd w:val="0"/>
        <w:spacing w:after="0" w:line="240" w:lineRule="auto"/>
        <w:contextualSpacing/>
        <w:rPr>
          <w:rFonts w:ascii="Times New Roman" w:hAnsi="Times New Roman" w:cs="Times New Roman"/>
          <w:sz w:val="32"/>
          <w:szCs w:val="32"/>
          <w:u w:val="single"/>
        </w:rPr>
      </w:pPr>
    </w:p>
    <w:p w:rsidR="00ED6ADB" w:rsidRPr="005C1818" w:rsidRDefault="00ED6ADB" w:rsidP="00ED6ADB">
      <w:pPr>
        <w:widowControl w:val="0"/>
        <w:autoSpaceDE w:val="0"/>
        <w:autoSpaceDN w:val="0"/>
        <w:adjustRightInd w:val="0"/>
        <w:spacing w:after="0" w:line="240" w:lineRule="auto"/>
        <w:contextualSpacing/>
        <w:rPr>
          <w:rFonts w:ascii="Times New Roman" w:hAnsi="Times New Roman" w:cs="Times New Roman"/>
          <w:sz w:val="32"/>
          <w:szCs w:val="32"/>
          <w:u w:val="single"/>
        </w:rPr>
      </w:pPr>
    </w:p>
    <w:p w:rsidR="00ED6ADB" w:rsidRPr="005C1818" w:rsidRDefault="00ED6ADB" w:rsidP="00ED6ADB">
      <w:pPr>
        <w:widowControl w:val="0"/>
        <w:autoSpaceDE w:val="0"/>
        <w:autoSpaceDN w:val="0"/>
        <w:adjustRightInd w:val="0"/>
        <w:spacing w:after="0" w:line="240" w:lineRule="auto"/>
        <w:contextualSpacing/>
        <w:rPr>
          <w:rFonts w:ascii="Times New Roman" w:hAnsi="Times New Roman" w:cs="Times New Roman"/>
          <w:sz w:val="32"/>
          <w:szCs w:val="32"/>
          <w:u w:val="single"/>
        </w:rPr>
      </w:pPr>
    </w:p>
    <w:p w:rsidR="00ED6ADB" w:rsidRPr="005C1818" w:rsidRDefault="00ED6ADB" w:rsidP="00ED6ADB">
      <w:pPr>
        <w:widowControl w:val="0"/>
        <w:autoSpaceDE w:val="0"/>
        <w:autoSpaceDN w:val="0"/>
        <w:adjustRightInd w:val="0"/>
        <w:spacing w:after="0" w:line="240" w:lineRule="auto"/>
        <w:contextualSpacing/>
        <w:rPr>
          <w:rFonts w:ascii="Times New Roman" w:hAnsi="Times New Roman" w:cs="Times New Roman"/>
          <w:sz w:val="32"/>
          <w:szCs w:val="32"/>
          <w:u w:val="single"/>
        </w:rPr>
      </w:pPr>
    </w:p>
    <w:p w:rsidR="00ED6ADB" w:rsidRPr="005C1818" w:rsidRDefault="00ED6ADB" w:rsidP="00ED6ADB">
      <w:pPr>
        <w:widowControl w:val="0"/>
        <w:autoSpaceDE w:val="0"/>
        <w:autoSpaceDN w:val="0"/>
        <w:adjustRightInd w:val="0"/>
        <w:spacing w:after="0" w:line="240" w:lineRule="auto"/>
        <w:contextualSpacing/>
        <w:rPr>
          <w:rFonts w:ascii="Times New Roman" w:hAnsi="Times New Roman" w:cs="Times New Roman"/>
          <w:sz w:val="32"/>
          <w:szCs w:val="32"/>
          <w:u w:val="single"/>
        </w:rPr>
      </w:pPr>
    </w:p>
    <w:p w:rsidR="00ED6ADB" w:rsidRPr="005C1818" w:rsidRDefault="00ED6ADB" w:rsidP="00ED6ADB">
      <w:pPr>
        <w:widowControl w:val="0"/>
        <w:autoSpaceDE w:val="0"/>
        <w:autoSpaceDN w:val="0"/>
        <w:adjustRightInd w:val="0"/>
        <w:spacing w:after="0" w:line="240" w:lineRule="auto"/>
        <w:contextualSpacing/>
        <w:rPr>
          <w:rFonts w:ascii="Times New Roman" w:hAnsi="Times New Roman" w:cs="Times New Roman"/>
          <w:sz w:val="32"/>
          <w:szCs w:val="32"/>
          <w:u w:val="single"/>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
          <w:sz w:val="28"/>
          <w:szCs w:val="28"/>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
          <w:sz w:val="28"/>
          <w:szCs w:val="28"/>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
          <w:sz w:val="28"/>
          <w:szCs w:val="28"/>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
          <w:sz w:val="28"/>
          <w:szCs w:val="28"/>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
          <w:sz w:val="28"/>
          <w:szCs w:val="28"/>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
          <w:sz w:val="28"/>
          <w:szCs w:val="28"/>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
          <w:sz w:val="28"/>
          <w:szCs w:val="28"/>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
          <w:sz w:val="28"/>
          <w:szCs w:val="28"/>
        </w:rPr>
      </w:pPr>
    </w:p>
    <w:p w:rsidR="00ED6ADB" w:rsidRPr="005C1818" w:rsidRDefault="00ED6ADB" w:rsidP="00ED6ADB">
      <w:pPr>
        <w:spacing w:after="0" w:line="240" w:lineRule="auto"/>
        <w:contextualSpacing/>
        <w:jc w:val="center"/>
        <w:rPr>
          <w:rFonts w:ascii="Times New Roman" w:hAnsi="Times New Roman" w:cs="Times New Roman"/>
          <w:b/>
          <w:sz w:val="28"/>
          <w:szCs w:val="28"/>
        </w:rPr>
      </w:pPr>
      <w:r w:rsidRPr="005C1818">
        <w:rPr>
          <w:rFonts w:ascii="Times New Roman" w:hAnsi="Times New Roman" w:cs="Times New Roman"/>
          <w:b/>
          <w:sz w:val="28"/>
          <w:szCs w:val="28"/>
        </w:rPr>
        <w:t>Димитровград 202</w:t>
      </w:r>
      <w:r w:rsidR="005965AC" w:rsidRPr="005C1818">
        <w:rPr>
          <w:rFonts w:ascii="Times New Roman" w:hAnsi="Times New Roman" w:cs="Times New Roman"/>
          <w:b/>
          <w:sz w:val="28"/>
          <w:szCs w:val="28"/>
        </w:rPr>
        <w:t>2</w:t>
      </w: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Cs/>
          <w:i/>
          <w:sz w:val="28"/>
          <w:szCs w:val="28"/>
          <w:vertAlign w:val="superscript"/>
        </w:rPr>
      </w:pPr>
    </w:p>
    <w:p w:rsidR="00ED6ADB" w:rsidRPr="005C1818" w:rsidRDefault="00ED6ADB" w:rsidP="00ED6ADB">
      <w:pPr>
        <w:autoSpaceDE w:val="0"/>
        <w:autoSpaceDN w:val="0"/>
        <w:adjustRightInd w:val="0"/>
        <w:spacing w:after="0" w:line="240" w:lineRule="auto"/>
        <w:contextualSpacing/>
        <w:jc w:val="both"/>
        <w:rPr>
          <w:rFonts w:ascii="Times New Roman" w:hAnsi="Times New Roman" w:cs="Times New Roman"/>
        </w:rPr>
      </w:pPr>
      <w:r w:rsidRPr="005C1818">
        <w:rPr>
          <w:rFonts w:ascii="Times New Roman" w:hAnsi="Times New Roman" w:cs="Times New Roman"/>
        </w:rPr>
        <w:lastRenderedPageBreak/>
        <w:t xml:space="preserve">Рабочая программа учебной дисциплины разработана на основе Федерального  государственного образовательного стандарта  </w:t>
      </w:r>
      <w:r w:rsidRPr="005C1818">
        <w:rPr>
          <w:rFonts w:ascii="Times New Roman" w:eastAsia="Calibri" w:hAnsi="Times New Roman" w:cs="Times New Roman"/>
          <w:bCs/>
          <w:lang w:eastAsia="en-US"/>
        </w:rPr>
        <w:t xml:space="preserve">по специальности </w:t>
      </w:r>
      <w:r w:rsidRPr="005C1818">
        <w:rPr>
          <w:rFonts w:ascii="Times New Roman" w:hAnsi="Times New Roman" w:cs="Times New Roman"/>
        </w:rPr>
        <w:t>13.02.02 Теплоснабжение и теплотехническое оборудование</w:t>
      </w:r>
    </w:p>
    <w:p w:rsidR="00ED6ADB" w:rsidRPr="005C1818" w:rsidRDefault="00ED6ADB" w:rsidP="00ED6ADB">
      <w:pPr>
        <w:autoSpaceDE w:val="0"/>
        <w:autoSpaceDN w:val="0"/>
        <w:adjustRightInd w:val="0"/>
        <w:spacing w:after="0" w:line="240" w:lineRule="auto"/>
        <w:contextualSpacing/>
        <w:jc w:val="both"/>
        <w:rPr>
          <w:rFonts w:ascii="Times New Roman" w:hAnsi="Times New Roman" w:cs="Times New Roman"/>
          <w:bCs/>
        </w:rPr>
      </w:pPr>
    </w:p>
    <w:p w:rsidR="00ED6ADB" w:rsidRPr="005C1818" w:rsidRDefault="00ED6ADB" w:rsidP="00ED6ADB">
      <w:pPr>
        <w:autoSpaceDE w:val="0"/>
        <w:autoSpaceDN w:val="0"/>
        <w:adjustRightInd w:val="0"/>
        <w:spacing w:after="0" w:line="240" w:lineRule="auto"/>
        <w:contextualSpacing/>
        <w:jc w:val="both"/>
        <w:rPr>
          <w:rFonts w:ascii="Times New Roman" w:hAnsi="Times New Roman" w:cs="Times New Roman"/>
          <w:bCs/>
        </w:rPr>
      </w:pPr>
    </w:p>
    <w:p w:rsidR="00ED6ADB" w:rsidRPr="005C1818" w:rsidRDefault="00ED6ADB" w:rsidP="00ED6ADB">
      <w:pPr>
        <w:autoSpaceDE w:val="0"/>
        <w:autoSpaceDN w:val="0"/>
        <w:adjustRightInd w:val="0"/>
        <w:spacing w:after="0" w:line="240" w:lineRule="auto"/>
        <w:contextualSpacing/>
        <w:jc w:val="both"/>
        <w:rPr>
          <w:rFonts w:ascii="Times New Roman" w:hAnsi="Times New Roman" w:cs="Times New Roman"/>
          <w:bCs/>
        </w:rPr>
      </w:pPr>
    </w:p>
    <w:p w:rsidR="00ED6ADB" w:rsidRPr="005C1818" w:rsidRDefault="00ED6ADB" w:rsidP="00ED6ADB">
      <w:pPr>
        <w:autoSpaceDE w:val="0"/>
        <w:autoSpaceDN w:val="0"/>
        <w:adjustRightInd w:val="0"/>
        <w:spacing w:after="0" w:line="240" w:lineRule="auto"/>
        <w:contextualSpacing/>
        <w:jc w:val="both"/>
        <w:rPr>
          <w:rFonts w:ascii="Times New Roman" w:hAnsi="Times New Roman" w:cs="Times New Roman"/>
          <w:bCs/>
        </w:rPr>
      </w:pPr>
    </w:p>
    <w:p w:rsidR="00ED6ADB" w:rsidRPr="005C1818" w:rsidRDefault="00ED6ADB" w:rsidP="00ED6ADB">
      <w:pPr>
        <w:autoSpaceDE w:val="0"/>
        <w:autoSpaceDN w:val="0"/>
        <w:adjustRightInd w:val="0"/>
        <w:spacing w:after="0" w:line="240" w:lineRule="auto"/>
        <w:contextualSpacing/>
        <w:jc w:val="both"/>
        <w:rPr>
          <w:rFonts w:ascii="Times New Roman" w:hAnsi="Times New Roman" w:cs="Times New Roman"/>
          <w:bCs/>
        </w:rPr>
      </w:pPr>
    </w:p>
    <w:p w:rsidR="00ED6ADB" w:rsidRPr="005C1818" w:rsidRDefault="00ED6ADB" w:rsidP="00ED6ADB">
      <w:pPr>
        <w:spacing w:after="0" w:line="240" w:lineRule="auto"/>
        <w:contextualSpacing/>
        <w:rPr>
          <w:rFonts w:ascii="Times New Roman" w:hAnsi="Times New Roman" w:cs="Times New Roman"/>
          <w:bCs/>
          <w:i/>
          <w:sz w:val="28"/>
          <w:szCs w:val="28"/>
          <w:vertAlign w:val="superscript"/>
        </w:rPr>
      </w:pPr>
    </w:p>
    <w:tbl>
      <w:tblPr>
        <w:tblpPr w:leftFromText="180" w:rightFromText="180" w:vertAnchor="text" w:horzAnchor="margin" w:tblpXSpec="center" w:tblpY="54"/>
        <w:tblW w:w="10208" w:type="dxa"/>
        <w:tblLook w:val="04A0"/>
      </w:tblPr>
      <w:tblGrid>
        <w:gridCol w:w="5422"/>
        <w:gridCol w:w="4786"/>
      </w:tblGrid>
      <w:tr w:rsidR="00ED6ADB" w:rsidRPr="005C1818" w:rsidTr="005965AC">
        <w:trPr>
          <w:trHeight w:val="1618"/>
        </w:trPr>
        <w:tc>
          <w:tcPr>
            <w:tcW w:w="5422" w:type="dxa"/>
          </w:tcPr>
          <w:p w:rsidR="00ED6ADB" w:rsidRPr="005C1818" w:rsidRDefault="00ED6ADB" w:rsidP="00ED6ADB">
            <w:pPr>
              <w:spacing w:after="0" w:line="240" w:lineRule="auto"/>
              <w:contextualSpacing/>
              <w:rPr>
                <w:rFonts w:ascii="Times New Roman" w:hAnsi="Times New Roman" w:cs="Times New Roman"/>
                <w:b/>
              </w:rPr>
            </w:pPr>
            <w:r w:rsidRPr="005C1818">
              <w:rPr>
                <w:rFonts w:ascii="Times New Roman" w:hAnsi="Times New Roman" w:cs="Times New Roman"/>
                <w:b/>
              </w:rPr>
              <w:t>РАССМОТРЕНА</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Методической цикловой комиссией</w:t>
            </w:r>
          </w:p>
          <w:p w:rsidR="00ED6ADB" w:rsidRPr="005C1818" w:rsidRDefault="00ED6ADB" w:rsidP="00ED6ADB">
            <w:pPr>
              <w:tabs>
                <w:tab w:val="left" w:pos="4752"/>
              </w:tabs>
              <w:spacing w:after="0" w:line="240" w:lineRule="auto"/>
              <w:ind w:right="170"/>
              <w:contextualSpacing/>
              <w:rPr>
                <w:rFonts w:ascii="Times New Roman" w:hAnsi="Times New Roman" w:cs="Times New Roman"/>
              </w:rPr>
            </w:pPr>
            <w:r w:rsidRPr="005C1818">
              <w:rPr>
                <w:rFonts w:ascii="Times New Roman" w:hAnsi="Times New Roman" w:cs="Times New Roman"/>
              </w:rPr>
              <w:t xml:space="preserve">общепрофессиональных дисциплин и профессиональных модулей  </w:t>
            </w:r>
          </w:p>
          <w:p w:rsidR="00ED6ADB" w:rsidRPr="005C1818" w:rsidRDefault="00ED6ADB" w:rsidP="00ED6ADB">
            <w:pPr>
              <w:tabs>
                <w:tab w:val="left" w:pos="4752"/>
              </w:tabs>
              <w:spacing w:after="0" w:line="240" w:lineRule="auto"/>
              <w:ind w:right="170"/>
              <w:contextualSpacing/>
              <w:rPr>
                <w:rFonts w:ascii="Times New Roman" w:hAnsi="Times New Roman" w:cs="Times New Roman"/>
              </w:rPr>
            </w:pPr>
            <w:r w:rsidRPr="005C1818">
              <w:rPr>
                <w:rFonts w:ascii="Times New Roman" w:hAnsi="Times New Roman" w:cs="Times New Roman"/>
              </w:rPr>
              <w:t>теплоэнергетической отрасли</w:t>
            </w:r>
          </w:p>
          <w:p w:rsidR="00ED6ADB" w:rsidRPr="005C1818" w:rsidRDefault="00ED6ADB" w:rsidP="00ED6ADB">
            <w:pPr>
              <w:tabs>
                <w:tab w:val="left" w:pos="4212"/>
              </w:tabs>
              <w:spacing w:after="0" w:line="240" w:lineRule="auto"/>
              <w:ind w:right="432"/>
              <w:contextualSpacing/>
              <w:rPr>
                <w:rFonts w:ascii="Times New Roman" w:hAnsi="Times New Roman" w:cs="Times New Roman"/>
              </w:rPr>
            </w:pPr>
            <w:r w:rsidRPr="005C1818">
              <w:rPr>
                <w:rFonts w:ascii="Times New Roman" w:hAnsi="Times New Roman" w:cs="Times New Roman"/>
              </w:rPr>
              <w:t xml:space="preserve">(Протокол от  ___ </w:t>
            </w:r>
            <w:r w:rsidRPr="005C1818">
              <w:rPr>
                <w:rFonts w:ascii="Times New Roman" w:hAnsi="Times New Roman" w:cs="Times New Roman"/>
                <w:u w:val="single"/>
              </w:rPr>
              <w:t xml:space="preserve">                     </w:t>
            </w:r>
            <w:r w:rsidRPr="005C1818">
              <w:rPr>
                <w:rFonts w:ascii="Times New Roman" w:hAnsi="Times New Roman" w:cs="Times New Roman"/>
              </w:rPr>
              <w:t xml:space="preserve"> 202</w:t>
            </w:r>
            <w:r w:rsidR="005965AC" w:rsidRPr="005C1818">
              <w:rPr>
                <w:rFonts w:ascii="Times New Roman" w:hAnsi="Times New Roman" w:cs="Times New Roman"/>
              </w:rPr>
              <w:t>2</w:t>
            </w:r>
            <w:r w:rsidRPr="005C1818">
              <w:rPr>
                <w:rFonts w:ascii="Times New Roman" w:hAnsi="Times New Roman" w:cs="Times New Roman"/>
              </w:rPr>
              <w:t xml:space="preserve"> г. № ___)</w:t>
            </w:r>
          </w:p>
          <w:p w:rsidR="00ED6ADB" w:rsidRPr="005C1818" w:rsidRDefault="00ED6ADB" w:rsidP="00ED6ADB">
            <w:pPr>
              <w:tabs>
                <w:tab w:val="left" w:pos="4644"/>
              </w:tabs>
              <w:spacing w:after="0" w:line="240" w:lineRule="auto"/>
              <w:contextualSpacing/>
              <w:rPr>
                <w:rFonts w:ascii="Times New Roman" w:hAnsi="Times New Roman" w:cs="Times New Roman"/>
                <w:u w:val="single"/>
              </w:rPr>
            </w:pPr>
            <w:r w:rsidRPr="005C1818">
              <w:rPr>
                <w:rFonts w:ascii="Times New Roman" w:hAnsi="Times New Roman" w:cs="Times New Roman"/>
              </w:rPr>
              <w:t xml:space="preserve">Председатель </w:t>
            </w:r>
            <w:r w:rsidRPr="005C1818">
              <w:rPr>
                <w:rFonts w:ascii="Times New Roman" w:hAnsi="Times New Roman" w:cs="Times New Roman"/>
                <w:u w:val="single"/>
              </w:rPr>
              <w:t xml:space="preserve">                          </w:t>
            </w:r>
            <w:r w:rsidRPr="005C1818">
              <w:rPr>
                <w:rFonts w:ascii="Times New Roman" w:hAnsi="Times New Roman" w:cs="Times New Roman"/>
              </w:rPr>
              <w:t>И.Ю.Сидорова</w:t>
            </w:r>
          </w:p>
          <w:p w:rsidR="00ED6ADB" w:rsidRPr="005C1818" w:rsidRDefault="00ED6ADB" w:rsidP="00ED6ADB">
            <w:pPr>
              <w:tabs>
                <w:tab w:val="left" w:pos="4644"/>
              </w:tabs>
              <w:spacing w:after="0" w:line="240" w:lineRule="auto"/>
              <w:contextualSpacing/>
              <w:rPr>
                <w:rFonts w:ascii="Times New Roman" w:hAnsi="Times New Roman" w:cs="Times New Roman"/>
                <w:u w:val="single"/>
              </w:rPr>
            </w:pPr>
          </w:p>
        </w:tc>
        <w:tc>
          <w:tcPr>
            <w:tcW w:w="4786" w:type="dxa"/>
          </w:tcPr>
          <w:p w:rsidR="00ED6ADB" w:rsidRPr="005C1818" w:rsidRDefault="00ED6ADB" w:rsidP="00ED6ADB">
            <w:pPr>
              <w:autoSpaceDE w:val="0"/>
              <w:autoSpaceDN w:val="0"/>
              <w:adjustRightInd w:val="0"/>
              <w:spacing w:after="0" w:line="240" w:lineRule="auto"/>
              <w:contextualSpacing/>
              <w:rPr>
                <w:rFonts w:ascii="Times New Roman" w:hAnsi="Times New Roman" w:cs="Times New Roman"/>
                <w:b/>
                <w:bCs/>
              </w:rPr>
            </w:pPr>
            <w:r w:rsidRPr="005C1818">
              <w:rPr>
                <w:rFonts w:ascii="Times New Roman" w:hAnsi="Times New Roman" w:cs="Times New Roman"/>
                <w:b/>
                <w:bCs/>
              </w:rPr>
              <w:t>УТВЕРЖДАЮ</w:t>
            </w:r>
          </w:p>
          <w:p w:rsidR="00ED6ADB" w:rsidRPr="005C1818" w:rsidRDefault="00ED6ADB" w:rsidP="00ED6ADB">
            <w:pPr>
              <w:autoSpaceDE w:val="0"/>
              <w:autoSpaceDN w:val="0"/>
              <w:adjustRightInd w:val="0"/>
              <w:spacing w:after="0" w:line="240" w:lineRule="auto"/>
              <w:contextualSpacing/>
              <w:rPr>
                <w:rFonts w:ascii="Times New Roman" w:hAnsi="Times New Roman" w:cs="Times New Roman"/>
                <w:bCs/>
              </w:rPr>
            </w:pPr>
            <w:r w:rsidRPr="005C1818">
              <w:rPr>
                <w:rFonts w:ascii="Times New Roman" w:hAnsi="Times New Roman" w:cs="Times New Roman"/>
                <w:bCs/>
              </w:rPr>
              <w:t>Заместитель директора по УР</w:t>
            </w:r>
          </w:p>
          <w:p w:rsidR="00ED6ADB" w:rsidRPr="005C1818" w:rsidRDefault="00ED6ADB" w:rsidP="00ED6ADB">
            <w:pPr>
              <w:autoSpaceDE w:val="0"/>
              <w:autoSpaceDN w:val="0"/>
              <w:adjustRightInd w:val="0"/>
              <w:spacing w:after="0" w:line="240" w:lineRule="auto"/>
              <w:contextualSpacing/>
              <w:rPr>
                <w:rFonts w:ascii="Times New Roman" w:hAnsi="Times New Roman" w:cs="Times New Roman"/>
                <w:bCs/>
              </w:rPr>
            </w:pPr>
            <w:r w:rsidRPr="005C1818">
              <w:rPr>
                <w:rFonts w:ascii="Times New Roman" w:hAnsi="Times New Roman" w:cs="Times New Roman"/>
                <w:bCs/>
              </w:rPr>
              <w:t>ОГБПОУ ДиТЭК</w:t>
            </w:r>
          </w:p>
          <w:p w:rsidR="00ED6ADB" w:rsidRPr="005C1818" w:rsidRDefault="00ED6ADB" w:rsidP="00ED6ADB">
            <w:pPr>
              <w:autoSpaceDE w:val="0"/>
              <w:autoSpaceDN w:val="0"/>
              <w:adjustRightInd w:val="0"/>
              <w:spacing w:after="0" w:line="240" w:lineRule="auto"/>
              <w:contextualSpacing/>
              <w:rPr>
                <w:rFonts w:ascii="Times New Roman" w:hAnsi="Times New Roman" w:cs="Times New Roman"/>
                <w:bCs/>
              </w:rPr>
            </w:pPr>
            <w:r w:rsidRPr="005C1818">
              <w:rPr>
                <w:rFonts w:ascii="Times New Roman" w:hAnsi="Times New Roman" w:cs="Times New Roman"/>
                <w:bCs/>
              </w:rPr>
              <w:t xml:space="preserve">______________ Н.В. Дергунова </w:t>
            </w:r>
          </w:p>
          <w:p w:rsidR="00ED6ADB" w:rsidRPr="005C1818" w:rsidRDefault="00ED6ADB" w:rsidP="005965AC">
            <w:pPr>
              <w:autoSpaceDE w:val="0"/>
              <w:autoSpaceDN w:val="0"/>
              <w:adjustRightInd w:val="0"/>
              <w:spacing w:after="0" w:line="240" w:lineRule="auto"/>
              <w:contextualSpacing/>
              <w:rPr>
                <w:rFonts w:ascii="Times New Roman" w:hAnsi="Times New Roman" w:cs="Times New Roman"/>
                <w:bCs/>
              </w:rPr>
            </w:pPr>
            <w:r w:rsidRPr="005C1818">
              <w:rPr>
                <w:rFonts w:ascii="Times New Roman" w:hAnsi="Times New Roman" w:cs="Times New Roman"/>
                <w:bCs/>
              </w:rPr>
              <w:t>___ _______________ 202</w:t>
            </w:r>
            <w:r w:rsidR="005965AC" w:rsidRPr="005C1818">
              <w:rPr>
                <w:rFonts w:ascii="Times New Roman" w:hAnsi="Times New Roman" w:cs="Times New Roman"/>
                <w:bCs/>
              </w:rPr>
              <w:t>2</w:t>
            </w:r>
            <w:r w:rsidRPr="005C1818">
              <w:rPr>
                <w:rFonts w:ascii="Times New Roman" w:hAnsi="Times New Roman" w:cs="Times New Roman"/>
                <w:bCs/>
              </w:rPr>
              <w:t xml:space="preserve"> года</w:t>
            </w:r>
          </w:p>
        </w:tc>
      </w:tr>
    </w:tbl>
    <w:p w:rsidR="00ED6ADB" w:rsidRPr="005C1818" w:rsidRDefault="00ED6ADB" w:rsidP="00ED6ADB">
      <w:pPr>
        <w:spacing w:after="0" w:line="240" w:lineRule="auto"/>
        <w:contextualSpacing/>
        <w:jc w:val="center"/>
        <w:rPr>
          <w:rFonts w:ascii="Times New Roman" w:hAnsi="Times New Roman" w:cs="Times New Roman"/>
          <w:bCs/>
          <w:i/>
          <w:sz w:val="28"/>
          <w:szCs w:val="28"/>
          <w:vertAlign w:val="superscript"/>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Cs/>
          <w:i/>
          <w:sz w:val="28"/>
          <w:szCs w:val="28"/>
          <w:vertAlign w:val="superscript"/>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Cs/>
          <w:i/>
          <w:sz w:val="28"/>
          <w:szCs w:val="28"/>
          <w:vertAlign w:val="superscript"/>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Cs/>
          <w:i/>
          <w:sz w:val="28"/>
          <w:szCs w:val="28"/>
          <w:vertAlign w:val="superscript"/>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Cs/>
          <w:i/>
          <w:sz w:val="28"/>
          <w:szCs w:val="28"/>
          <w:vertAlign w:val="superscript"/>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Cs/>
          <w:i/>
          <w:sz w:val="28"/>
          <w:szCs w:val="28"/>
          <w:vertAlign w:val="superscript"/>
        </w:rPr>
      </w:pPr>
    </w:p>
    <w:p w:rsidR="00ED6ADB" w:rsidRPr="005C1818" w:rsidRDefault="00ED6ADB" w:rsidP="00ED6ADB">
      <w:pPr>
        <w:spacing w:after="0" w:line="240" w:lineRule="auto"/>
        <w:contextualSpacing/>
        <w:jc w:val="both"/>
        <w:rPr>
          <w:rFonts w:ascii="Times New Roman" w:hAnsi="Times New Roman" w:cs="Times New Roman"/>
          <w:bCs/>
        </w:rPr>
      </w:pPr>
      <w:r w:rsidRPr="005C1818">
        <w:rPr>
          <w:rFonts w:ascii="Times New Roman" w:hAnsi="Times New Roman" w:cs="Times New Roman"/>
          <w:bCs/>
        </w:rPr>
        <w:t>Автор-разработчик:</w:t>
      </w:r>
    </w:p>
    <w:p w:rsidR="00ED6ADB" w:rsidRPr="005C1818" w:rsidRDefault="00ED6ADB" w:rsidP="00ED6ADB">
      <w:pPr>
        <w:spacing w:after="0" w:line="240" w:lineRule="auto"/>
        <w:ind w:right="-39"/>
        <w:contextualSpacing/>
        <w:jc w:val="both"/>
        <w:rPr>
          <w:rFonts w:ascii="Times New Roman" w:hAnsi="Times New Roman" w:cs="Times New Roman"/>
          <w:u w:val="single"/>
        </w:rPr>
      </w:pPr>
      <w:r w:rsidRPr="005C1818">
        <w:rPr>
          <w:rFonts w:ascii="Times New Roman" w:hAnsi="Times New Roman" w:cs="Times New Roman"/>
          <w:b/>
          <w:bCs/>
        </w:rPr>
        <w:t>Ворогушина Ираида Антоновна</w:t>
      </w:r>
      <w:r w:rsidRPr="005C1818">
        <w:rPr>
          <w:rFonts w:ascii="Times New Roman" w:hAnsi="Times New Roman" w:cs="Times New Roman"/>
          <w:bCs/>
          <w:u w:val="single"/>
        </w:rPr>
        <w:t xml:space="preserve">   - преподаватель общепрофессиональных дисциплин и профессиональных модулей высшей категории</w:t>
      </w:r>
      <w:r w:rsidRPr="005C1818">
        <w:rPr>
          <w:rFonts w:ascii="Times New Roman" w:hAnsi="Times New Roman" w:cs="Times New Roman"/>
          <w:u w:val="single"/>
        </w:rPr>
        <w:tab/>
      </w:r>
      <w:r w:rsidRPr="005C1818">
        <w:rPr>
          <w:rFonts w:ascii="Times New Roman" w:hAnsi="Times New Roman" w:cs="Times New Roman"/>
          <w:u w:val="single"/>
        </w:rPr>
        <w:tab/>
      </w:r>
      <w:r w:rsidRPr="005C1818">
        <w:rPr>
          <w:rFonts w:ascii="Times New Roman" w:hAnsi="Times New Roman" w:cs="Times New Roman"/>
          <w:u w:val="single"/>
        </w:rPr>
        <w:tab/>
      </w:r>
      <w:r w:rsidRPr="005C1818">
        <w:rPr>
          <w:rFonts w:ascii="Times New Roman" w:hAnsi="Times New Roman" w:cs="Times New Roman"/>
          <w:u w:val="single"/>
        </w:rPr>
        <w:tab/>
      </w:r>
      <w:r w:rsidRPr="005C1818">
        <w:rPr>
          <w:rFonts w:ascii="Times New Roman" w:hAnsi="Times New Roman" w:cs="Times New Roman"/>
          <w:u w:val="single"/>
        </w:rPr>
        <w:tab/>
      </w:r>
      <w:r w:rsidRPr="005C1818">
        <w:rPr>
          <w:rFonts w:ascii="Times New Roman" w:hAnsi="Times New Roman" w:cs="Times New Roman"/>
          <w:u w:val="single"/>
        </w:rPr>
        <w:tab/>
      </w:r>
    </w:p>
    <w:p w:rsidR="00ED6ADB" w:rsidRPr="005C1818" w:rsidRDefault="00ED6ADB" w:rsidP="00ED6ADB">
      <w:pPr>
        <w:spacing w:after="0" w:line="240" w:lineRule="auto"/>
        <w:ind w:right="425"/>
        <w:contextualSpacing/>
        <w:rPr>
          <w:rFonts w:ascii="Times New Roman" w:hAnsi="Times New Roman" w:cs="Times New Roman"/>
          <w:i/>
          <w:vertAlign w:val="superscript"/>
        </w:rPr>
      </w:pPr>
      <w:r w:rsidRPr="005C1818">
        <w:rPr>
          <w:rFonts w:ascii="Times New Roman" w:hAnsi="Times New Roman" w:cs="Times New Roman"/>
          <w:vertAlign w:val="superscript"/>
        </w:rPr>
        <w:t xml:space="preserve">                                                                        (</w:t>
      </w:r>
      <w:r w:rsidRPr="005C1818">
        <w:rPr>
          <w:rFonts w:ascii="Times New Roman" w:hAnsi="Times New Roman" w:cs="Times New Roman"/>
          <w:i/>
          <w:vertAlign w:val="superscript"/>
        </w:rPr>
        <w:t>Ф.И.О., должность)</w:t>
      </w: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Cs/>
          <w:i/>
          <w:sz w:val="28"/>
          <w:szCs w:val="28"/>
          <w:vertAlign w:val="superscript"/>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Cs/>
          <w:i/>
          <w:sz w:val="28"/>
          <w:szCs w:val="28"/>
          <w:vertAlign w:val="superscript"/>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Cs/>
          <w:i/>
          <w:sz w:val="28"/>
          <w:szCs w:val="28"/>
          <w:vertAlign w:val="superscript"/>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Cs/>
          <w:i/>
          <w:sz w:val="28"/>
          <w:szCs w:val="28"/>
          <w:vertAlign w:val="superscript"/>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Cs/>
          <w:i/>
          <w:sz w:val="28"/>
          <w:szCs w:val="28"/>
          <w:vertAlign w:val="superscript"/>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Cs/>
          <w:i/>
          <w:sz w:val="28"/>
          <w:szCs w:val="28"/>
          <w:vertAlign w:val="superscript"/>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Cs/>
          <w:i/>
          <w:sz w:val="28"/>
          <w:szCs w:val="28"/>
          <w:vertAlign w:val="superscript"/>
        </w:rPr>
      </w:pPr>
    </w:p>
    <w:tbl>
      <w:tblPr>
        <w:tblW w:w="0" w:type="auto"/>
        <w:tblInd w:w="-318" w:type="dxa"/>
        <w:tblLayout w:type="fixed"/>
        <w:tblLook w:val="0000"/>
      </w:tblPr>
      <w:tblGrid>
        <w:gridCol w:w="5813"/>
        <w:gridCol w:w="4544"/>
      </w:tblGrid>
      <w:tr w:rsidR="008C5ADB" w:rsidRPr="005C1818" w:rsidTr="008C5ADB">
        <w:trPr>
          <w:trHeight w:val="520"/>
        </w:trPr>
        <w:tc>
          <w:tcPr>
            <w:tcW w:w="5813" w:type="dxa"/>
          </w:tcPr>
          <w:p w:rsidR="008C5ADB" w:rsidRPr="005C1818" w:rsidRDefault="008C5ADB" w:rsidP="008C5ADB">
            <w:pPr>
              <w:spacing w:after="0" w:line="240" w:lineRule="auto"/>
              <w:contextualSpacing/>
              <w:rPr>
                <w:rFonts w:ascii="Times New Roman" w:hAnsi="Times New Roman" w:cs="Times New Roman"/>
                <w:b/>
                <w:sz w:val="28"/>
                <w:szCs w:val="28"/>
              </w:rPr>
            </w:pPr>
            <w:r w:rsidRPr="005C1818">
              <w:rPr>
                <w:rFonts w:ascii="Times New Roman" w:hAnsi="Times New Roman" w:cs="Times New Roman"/>
                <w:b/>
                <w:sz w:val="28"/>
                <w:szCs w:val="28"/>
              </w:rPr>
              <w:t>СОГЛАСОВАНО</w:t>
            </w:r>
          </w:p>
          <w:p w:rsidR="008C5ADB" w:rsidRPr="005C1818" w:rsidRDefault="008C5ADB" w:rsidP="008C5ADB">
            <w:pPr>
              <w:spacing w:after="0" w:line="240" w:lineRule="auto"/>
              <w:contextualSpacing/>
              <w:rPr>
                <w:rFonts w:ascii="Times New Roman" w:hAnsi="Times New Roman" w:cs="Times New Roman"/>
                <w:sz w:val="28"/>
                <w:szCs w:val="28"/>
              </w:rPr>
            </w:pPr>
            <w:r w:rsidRPr="005C1818">
              <w:rPr>
                <w:rFonts w:ascii="Times New Roman" w:hAnsi="Times New Roman" w:cs="Times New Roman"/>
                <w:sz w:val="28"/>
                <w:szCs w:val="28"/>
              </w:rPr>
              <w:t>________________________</w:t>
            </w:r>
          </w:p>
          <w:p w:rsidR="008C5ADB" w:rsidRPr="005C1818" w:rsidRDefault="008C5ADB" w:rsidP="008C5ADB">
            <w:pPr>
              <w:spacing w:after="0" w:line="240" w:lineRule="auto"/>
              <w:contextualSpacing/>
              <w:rPr>
                <w:rFonts w:ascii="Times New Roman" w:hAnsi="Times New Roman" w:cs="Times New Roman"/>
                <w:i/>
                <w:sz w:val="18"/>
                <w:szCs w:val="18"/>
              </w:rPr>
            </w:pPr>
            <w:r w:rsidRPr="005C1818">
              <w:rPr>
                <w:rFonts w:ascii="Times New Roman" w:hAnsi="Times New Roman" w:cs="Times New Roman"/>
                <w:i/>
                <w:sz w:val="18"/>
                <w:szCs w:val="18"/>
              </w:rPr>
              <w:t>(должность, наименование организации)</w:t>
            </w:r>
          </w:p>
          <w:p w:rsidR="008C5ADB" w:rsidRPr="005C1818" w:rsidRDefault="008C5ADB" w:rsidP="008C5ADB">
            <w:pPr>
              <w:spacing w:after="0" w:line="240" w:lineRule="auto"/>
              <w:contextualSpacing/>
              <w:rPr>
                <w:rFonts w:ascii="Times New Roman" w:hAnsi="Times New Roman" w:cs="Times New Roman"/>
                <w:sz w:val="28"/>
                <w:szCs w:val="28"/>
              </w:rPr>
            </w:pPr>
            <w:r w:rsidRPr="005C1818">
              <w:rPr>
                <w:rFonts w:ascii="Times New Roman" w:hAnsi="Times New Roman" w:cs="Times New Roman"/>
                <w:sz w:val="28"/>
                <w:szCs w:val="28"/>
              </w:rPr>
              <w:t>________________________</w:t>
            </w:r>
          </w:p>
          <w:p w:rsidR="008C5ADB" w:rsidRPr="005C1818" w:rsidRDefault="008C5ADB" w:rsidP="008C5ADB">
            <w:pPr>
              <w:spacing w:after="0" w:line="240" w:lineRule="auto"/>
              <w:contextualSpacing/>
              <w:rPr>
                <w:rFonts w:ascii="Times New Roman" w:hAnsi="Times New Roman" w:cs="Times New Roman"/>
                <w:i/>
                <w:sz w:val="28"/>
                <w:szCs w:val="28"/>
              </w:rPr>
            </w:pPr>
            <w:r w:rsidRPr="005C1818">
              <w:rPr>
                <w:rFonts w:ascii="Times New Roman" w:hAnsi="Times New Roman" w:cs="Times New Roman"/>
                <w:sz w:val="28"/>
                <w:szCs w:val="28"/>
              </w:rPr>
              <w:t>________________________</w:t>
            </w:r>
          </w:p>
          <w:p w:rsidR="008C5ADB" w:rsidRPr="005C1818" w:rsidRDefault="008C5ADB" w:rsidP="008C5ADB">
            <w:pPr>
              <w:widowControl w:val="0"/>
              <w:spacing w:after="0" w:line="240" w:lineRule="auto"/>
              <w:contextualSpacing/>
              <w:rPr>
                <w:rFonts w:ascii="Times New Roman" w:hAnsi="Times New Roman" w:cs="Times New Roman"/>
                <w:i/>
                <w:sz w:val="20"/>
                <w:szCs w:val="20"/>
              </w:rPr>
            </w:pPr>
            <w:r w:rsidRPr="005C1818">
              <w:rPr>
                <w:rFonts w:ascii="Times New Roman" w:hAnsi="Times New Roman" w:cs="Times New Roman"/>
                <w:i/>
                <w:sz w:val="20"/>
                <w:szCs w:val="20"/>
              </w:rPr>
              <w:t xml:space="preserve">       (подпись, инициалы, фамилия)</w:t>
            </w:r>
          </w:p>
          <w:p w:rsidR="008C5ADB" w:rsidRPr="005C1818" w:rsidRDefault="008C5ADB" w:rsidP="008C5ADB">
            <w:pPr>
              <w:spacing w:after="0" w:line="240" w:lineRule="auto"/>
              <w:contextualSpacing/>
              <w:rPr>
                <w:rFonts w:ascii="Times New Roman" w:hAnsi="Times New Roman" w:cs="Times New Roman"/>
                <w:bCs/>
                <w:sz w:val="28"/>
                <w:szCs w:val="28"/>
              </w:rPr>
            </w:pPr>
            <w:r w:rsidRPr="005C1818">
              <w:rPr>
                <w:rFonts w:ascii="Times New Roman" w:hAnsi="Times New Roman" w:cs="Times New Roman"/>
                <w:bCs/>
                <w:sz w:val="28"/>
                <w:szCs w:val="28"/>
              </w:rPr>
              <w:t>«__»________20___г.</w:t>
            </w:r>
          </w:p>
        </w:tc>
        <w:tc>
          <w:tcPr>
            <w:tcW w:w="4544" w:type="dxa"/>
          </w:tcPr>
          <w:p w:rsidR="008C5ADB" w:rsidRPr="005C1818" w:rsidRDefault="008C5ADB" w:rsidP="008C5ADB">
            <w:pPr>
              <w:spacing w:after="0" w:line="240" w:lineRule="auto"/>
              <w:contextualSpacing/>
              <w:jc w:val="right"/>
              <w:rPr>
                <w:rFonts w:ascii="Times New Roman" w:hAnsi="Times New Roman" w:cs="Times New Roman"/>
                <w:sz w:val="28"/>
                <w:szCs w:val="28"/>
              </w:rPr>
            </w:pPr>
          </w:p>
        </w:tc>
      </w:tr>
    </w:tbl>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Cs/>
          <w:i/>
          <w:sz w:val="28"/>
          <w:szCs w:val="28"/>
          <w:vertAlign w:val="superscript"/>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Cs/>
          <w:i/>
          <w:sz w:val="28"/>
          <w:szCs w:val="28"/>
          <w:vertAlign w:val="superscript"/>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Cs/>
          <w:i/>
          <w:sz w:val="28"/>
          <w:szCs w:val="28"/>
          <w:vertAlign w:val="superscript"/>
        </w:rPr>
      </w:pPr>
    </w:p>
    <w:tbl>
      <w:tblPr>
        <w:tblW w:w="0" w:type="auto"/>
        <w:tblInd w:w="-318" w:type="dxa"/>
        <w:tblLayout w:type="fixed"/>
        <w:tblLook w:val="0000"/>
      </w:tblPr>
      <w:tblGrid>
        <w:gridCol w:w="5813"/>
        <w:gridCol w:w="4544"/>
      </w:tblGrid>
      <w:tr w:rsidR="00ED6ADB" w:rsidRPr="005C1818" w:rsidTr="005965AC">
        <w:trPr>
          <w:trHeight w:val="520"/>
        </w:trPr>
        <w:tc>
          <w:tcPr>
            <w:tcW w:w="5813" w:type="dxa"/>
          </w:tcPr>
          <w:p w:rsidR="00ED6ADB" w:rsidRPr="005C1818" w:rsidRDefault="00ED6ADB" w:rsidP="00ED6ADB">
            <w:pPr>
              <w:spacing w:after="0" w:line="240" w:lineRule="auto"/>
              <w:contextualSpacing/>
              <w:rPr>
                <w:rFonts w:ascii="Times New Roman" w:hAnsi="Times New Roman" w:cs="Times New Roman"/>
                <w:bCs/>
                <w:sz w:val="28"/>
                <w:szCs w:val="28"/>
              </w:rPr>
            </w:pPr>
          </w:p>
        </w:tc>
        <w:tc>
          <w:tcPr>
            <w:tcW w:w="4544" w:type="dxa"/>
          </w:tcPr>
          <w:p w:rsidR="00ED6ADB" w:rsidRPr="005C1818" w:rsidRDefault="00ED6ADB" w:rsidP="00ED6ADB">
            <w:pPr>
              <w:spacing w:after="0" w:line="240" w:lineRule="auto"/>
              <w:contextualSpacing/>
              <w:jc w:val="right"/>
              <w:rPr>
                <w:rFonts w:ascii="Times New Roman" w:hAnsi="Times New Roman" w:cs="Times New Roman"/>
                <w:sz w:val="28"/>
                <w:szCs w:val="28"/>
              </w:rPr>
            </w:pPr>
          </w:p>
        </w:tc>
      </w:tr>
    </w:tbl>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Cs/>
          <w:i/>
          <w:sz w:val="28"/>
          <w:szCs w:val="28"/>
          <w:vertAlign w:val="superscript"/>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Cs/>
          <w:i/>
          <w:sz w:val="28"/>
          <w:szCs w:val="28"/>
          <w:vertAlign w:val="superscript"/>
        </w:rPr>
      </w:pPr>
    </w:p>
    <w:p w:rsidR="00ED6ADB" w:rsidRPr="005C1818" w:rsidRDefault="00ED6ADB" w:rsidP="00ED6ADB">
      <w:pPr>
        <w:widowControl w:val="0"/>
        <w:autoSpaceDE w:val="0"/>
        <w:autoSpaceDN w:val="0"/>
        <w:adjustRightInd w:val="0"/>
        <w:spacing w:after="0" w:line="240" w:lineRule="auto"/>
        <w:contextualSpacing/>
        <w:jc w:val="center"/>
        <w:rPr>
          <w:rFonts w:ascii="Times New Roman" w:hAnsi="Times New Roman" w:cs="Times New Roman"/>
          <w:bCs/>
          <w:i/>
          <w:sz w:val="28"/>
          <w:szCs w:val="28"/>
          <w:vertAlign w:val="superscript"/>
        </w:rPr>
      </w:pPr>
    </w:p>
    <w:p w:rsidR="00ED6ADB" w:rsidRPr="005C1818" w:rsidRDefault="00ED6ADB" w:rsidP="00ED6ADB">
      <w:pPr>
        <w:spacing w:after="0" w:line="240" w:lineRule="auto"/>
        <w:contextualSpacing/>
        <w:jc w:val="center"/>
        <w:rPr>
          <w:rFonts w:ascii="Times New Roman" w:hAnsi="Times New Roman" w:cs="Times New Roman"/>
          <w:b/>
        </w:rPr>
      </w:pPr>
    </w:p>
    <w:p w:rsidR="00ED6ADB" w:rsidRPr="005C1818" w:rsidRDefault="00ED6ADB" w:rsidP="00ED6ADB">
      <w:pPr>
        <w:spacing w:after="0" w:line="240" w:lineRule="auto"/>
        <w:contextualSpacing/>
        <w:jc w:val="center"/>
        <w:rPr>
          <w:rFonts w:ascii="Times New Roman" w:hAnsi="Times New Roman" w:cs="Times New Roman"/>
          <w:b/>
        </w:rPr>
      </w:pPr>
    </w:p>
    <w:tbl>
      <w:tblPr>
        <w:tblW w:w="0" w:type="auto"/>
        <w:tblLook w:val="01E0"/>
      </w:tblPr>
      <w:tblGrid>
        <w:gridCol w:w="7524"/>
        <w:gridCol w:w="1867"/>
      </w:tblGrid>
      <w:tr w:rsidR="00ED6ADB" w:rsidRPr="005C1818" w:rsidTr="005C1818">
        <w:tc>
          <w:tcPr>
            <w:tcW w:w="7524" w:type="dxa"/>
          </w:tcPr>
          <w:p w:rsidR="005965AC" w:rsidRPr="005C1818" w:rsidRDefault="005965AC" w:rsidP="00ED6ADB">
            <w:pPr>
              <w:pStyle w:val="1"/>
              <w:ind w:left="284" w:firstLine="0"/>
              <w:contextualSpacing/>
              <w:jc w:val="center"/>
              <w:rPr>
                <w:b/>
                <w:caps/>
              </w:rPr>
            </w:pPr>
          </w:p>
          <w:p w:rsidR="00ED6ADB" w:rsidRPr="005C1818" w:rsidRDefault="00ED6ADB" w:rsidP="005965AC">
            <w:pPr>
              <w:pStyle w:val="1"/>
              <w:ind w:left="284" w:firstLine="0"/>
              <w:contextualSpacing/>
              <w:jc w:val="center"/>
              <w:rPr>
                <w:b/>
                <w:caps/>
              </w:rPr>
            </w:pPr>
            <w:r w:rsidRPr="005C1818">
              <w:rPr>
                <w:b/>
                <w:caps/>
              </w:rPr>
              <w:t>СОДЕРЖАНИЕ</w:t>
            </w:r>
          </w:p>
          <w:p w:rsidR="005965AC" w:rsidRPr="005C1818" w:rsidRDefault="005965AC" w:rsidP="005965AC"/>
        </w:tc>
        <w:tc>
          <w:tcPr>
            <w:tcW w:w="1867" w:type="dxa"/>
          </w:tcPr>
          <w:p w:rsidR="005965AC" w:rsidRPr="005C1818" w:rsidRDefault="005965AC" w:rsidP="005965AC">
            <w:pPr>
              <w:tabs>
                <w:tab w:val="left" w:pos="516"/>
                <w:tab w:val="center" w:pos="825"/>
              </w:tabs>
              <w:spacing w:after="0" w:line="240" w:lineRule="auto"/>
              <w:contextualSpacing/>
              <w:rPr>
                <w:rFonts w:ascii="Times New Roman" w:hAnsi="Times New Roman" w:cs="Times New Roman"/>
                <w:sz w:val="28"/>
                <w:szCs w:val="28"/>
              </w:rPr>
            </w:pPr>
            <w:r w:rsidRPr="005C1818">
              <w:rPr>
                <w:rFonts w:ascii="Times New Roman" w:hAnsi="Times New Roman" w:cs="Times New Roman"/>
                <w:sz w:val="28"/>
                <w:szCs w:val="28"/>
              </w:rPr>
              <w:tab/>
            </w:r>
          </w:p>
          <w:p w:rsidR="00ED6ADB" w:rsidRPr="005C1818" w:rsidRDefault="005965AC" w:rsidP="005965AC">
            <w:pPr>
              <w:tabs>
                <w:tab w:val="left" w:pos="516"/>
                <w:tab w:val="center" w:pos="825"/>
              </w:tabs>
              <w:spacing w:after="0" w:line="240" w:lineRule="auto"/>
              <w:contextualSpacing/>
              <w:rPr>
                <w:rFonts w:ascii="Times New Roman" w:hAnsi="Times New Roman" w:cs="Times New Roman"/>
                <w:sz w:val="28"/>
                <w:szCs w:val="28"/>
              </w:rPr>
            </w:pPr>
            <w:r w:rsidRPr="005C1818">
              <w:rPr>
                <w:rFonts w:ascii="Times New Roman" w:hAnsi="Times New Roman" w:cs="Times New Roman"/>
                <w:sz w:val="28"/>
                <w:szCs w:val="28"/>
              </w:rPr>
              <w:tab/>
            </w:r>
            <w:r w:rsidR="00ED6ADB" w:rsidRPr="005C1818">
              <w:rPr>
                <w:rFonts w:ascii="Times New Roman" w:hAnsi="Times New Roman" w:cs="Times New Roman"/>
                <w:sz w:val="28"/>
                <w:szCs w:val="28"/>
              </w:rPr>
              <w:t>стр.</w:t>
            </w:r>
          </w:p>
        </w:tc>
      </w:tr>
      <w:tr w:rsidR="00ED6ADB" w:rsidRPr="005C1818" w:rsidTr="005C1818">
        <w:tc>
          <w:tcPr>
            <w:tcW w:w="7524" w:type="dxa"/>
          </w:tcPr>
          <w:p w:rsidR="00ED6ADB" w:rsidRPr="005C1818" w:rsidRDefault="00ED6ADB" w:rsidP="005965AC">
            <w:pPr>
              <w:pStyle w:val="1"/>
              <w:numPr>
                <w:ilvl w:val="0"/>
                <w:numId w:val="1"/>
              </w:numPr>
              <w:tabs>
                <w:tab w:val="clear" w:pos="644"/>
                <w:tab w:val="num" w:pos="0"/>
              </w:tabs>
              <w:ind w:left="0" w:firstLine="0"/>
              <w:contextualSpacing/>
              <w:jc w:val="both"/>
              <w:rPr>
                <w:b/>
                <w:caps/>
              </w:rPr>
            </w:pPr>
            <w:r w:rsidRPr="005C1818">
              <w:rPr>
                <w:b/>
                <w:caps/>
              </w:rPr>
              <w:t>ПАСПОРТ ПРОГРАММЫ  УЧЕБНОЙ ДИСЦИПЛИНЫ «Теоретические основы теплотехники И ГИДРАВЛИКИ»</w:t>
            </w:r>
          </w:p>
          <w:p w:rsidR="00ED6ADB" w:rsidRPr="005C1818" w:rsidRDefault="00ED6ADB" w:rsidP="005965AC">
            <w:pPr>
              <w:tabs>
                <w:tab w:val="num" w:pos="644"/>
              </w:tabs>
              <w:spacing w:after="0" w:line="240" w:lineRule="auto"/>
              <w:contextualSpacing/>
              <w:rPr>
                <w:rFonts w:ascii="Times New Roman" w:hAnsi="Times New Roman" w:cs="Times New Roman"/>
              </w:rPr>
            </w:pPr>
          </w:p>
        </w:tc>
        <w:tc>
          <w:tcPr>
            <w:tcW w:w="1867" w:type="dxa"/>
          </w:tcPr>
          <w:p w:rsidR="00ED6ADB" w:rsidRPr="005C1818" w:rsidRDefault="00ED6ADB" w:rsidP="00ED6ADB">
            <w:pPr>
              <w:spacing w:after="0" w:line="240" w:lineRule="auto"/>
              <w:contextualSpacing/>
              <w:jc w:val="center"/>
              <w:rPr>
                <w:rFonts w:ascii="Times New Roman" w:hAnsi="Times New Roman" w:cs="Times New Roman"/>
                <w:sz w:val="28"/>
                <w:szCs w:val="28"/>
              </w:rPr>
            </w:pPr>
            <w:r w:rsidRPr="005C1818">
              <w:rPr>
                <w:rFonts w:ascii="Times New Roman" w:hAnsi="Times New Roman" w:cs="Times New Roman"/>
                <w:sz w:val="28"/>
                <w:szCs w:val="28"/>
              </w:rPr>
              <w:t>4</w:t>
            </w:r>
          </w:p>
        </w:tc>
      </w:tr>
      <w:tr w:rsidR="00ED6ADB" w:rsidRPr="005C1818" w:rsidTr="005C1818">
        <w:tc>
          <w:tcPr>
            <w:tcW w:w="7524" w:type="dxa"/>
          </w:tcPr>
          <w:p w:rsidR="00ED6ADB" w:rsidRPr="005C1818" w:rsidRDefault="00ED6ADB" w:rsidP="005965AC">
            <w:pPr>
              <w:pStyle w:val="1"/>
              <w:numPr>
                <w:ilvl w:val="0"/>
                <w:numId w:val="1"/>
              </w:numPr>
              <w:tabs>
                <w:tab w:val="clear" w:pos="644"/>
                <w:tab w:val="left" w:pos="0"/>
              </w:tabs>
              <w:ind w:left="0" w:firstLine="0"/>
              <w:contextualSpacing/>
              <w:jc w:val="both"/>
              <w:rPr>
                <w:b/>
                <w:caps/>
              </w:rPr>
            </w:pPr>
            <w:r w:rsidRPr="005C1818">
              <w:rPr>
                <w:b/>
                <w:caps/>
              </w:rPr>
              <w:t>СТРУКТУРА и содержание УЧЕБНОЙ ДИСЦИПЛИНЫ «Теоретические основы теплотехники ГИДРАВЛИКИ»</w:t>
            </w:r>
          </w:p>
          <w:p w:rsidR="00ED6ADB" w:rsidRPr="005C1818" w:rsidRDefault="00ED6ADB" w:rsidP="005965AC">
            <w:pPr>
              <w:pStyle w:val="1"/>
              <w:tabs>
                <w:tab w:val="left" w:pos="0"/>
              </w:tabs>
              <w:ind w:firstLine="0"/>
              <w:contextualSpacing/>
              <w:jc w:val="both"/>
              <w:rPr>
                <w:b/>
                <w:caps/>
              </w:rPr>
            </w:pPr>
          </w:p>
        </w:tc>
        <w:tc>
          <w:tcPr>
            <w:tcW w:w="1867" w:type="dxa"/>
          </w:tcPr>
          <w:p w:rsidR="00ED6ADB" w:rsidRPr="005C1818" w:rsidRDefault="00ED6ADB" w:rsidP="00ED6ADB">
            <w:pPr>
              <w:spacing w:after="0" w:line="240" w:lineRule="auto"/>
              <w:contextualSpacing/>
              <w:jc w:val="center"/>
              <w:rPr>
                <w:rFonts w:ascii="Times New Roman" w:hAnsi="Times New Roman" w:cs="Times New Roman"/>
                <w:sz w:val="28"/>
                <w:szCs w:val="28"/>
              </w:rPr>
            </w:pPr>
            <w:r w:rsidRPr="005C1818">
              <w:rPr>
                <w:rFonts w:ascii="Times New Roman" w:hAnsi="Times New Roman" w:cs="Times New Roman"/>
                <w:sz w:val="28"/>
                <w:szCs w:val="28"/>
              </w:rPr>
              <w:t>7</w:t>
            </w:r>
          </w:p>
        </w:tc>
      </w:tr>
      <w:tr w:rsidR="00ED6ADB" w:rsidRPr="005C1818" w:rsidTr="005C1818">
        <w:trPr>
          <w:trHeight w:val="670"/>
        </w:trPr>
        <w:tc>
          <w:tcPr>
            <w:tcW w:w="7524" w:type="dxa"/>
          </w:tcPr>
          <w:p w:rsidR="00ED6ADB" w:rsidRPr="005C1818" w:rsidRDefault="00ED6ADB" w:rsidP="005965AC">
            <w:pPr>
              <w:pStyle w:val="1"/>
              <w:numPr>
                <w:ilvl w:val="0"/>
                <w:numId w:val="1"/>
              </w:numPr>
              <w:tabs>
                <w:tab w:val="clear" w:pos="644"/>
                <w:tab w:val="left" w:pos="0"/>
              </w:tabs>
              <w:ind w:left="0" w:firstLine="0"/>
              <w:contextualSpacing/>
              <w:jc w:val="both"/>
              <w:rPr>
                <w:b/>
                <w:caps/>
              </w:rPr>
            </w:pPr>
            <w:r w:rsidRPr="005C1818">
              <w:rPr>
                <w:b/>
                <w:caps/>
              </w:rPr>
              <w:t>условия реализации  учебной дисциплины «Теоретические основы теплотехники И ГИДРАВЛИКИ»</w:t>
            </w:r>
          </w:p>
          <w:p w:rsidR="00ED6ADB" w:rsidRPr="005C1818" w:rsidRDefault="00ED6ADB" w:rsidP="005965AC">
            <w:pPr>
              <w:pStyle w:val="1"/>
              <w:tabs>
                <w:tab w:val="left" w:pos="0"/>
              </w:tabs>
              <w:ind w:firstLine="0"/>
              <w:contextualSpacing/>
              <w:jc w:val="both"/>
              <w:rPr>
                <w:b/>
                <w:caps/>
              </w:rPr>
            </w:pPr>
          </w:p>
        </w:tc>
        <w:tc>
          <w:tcPr>
            <w:tcW w:w="1867" w:type="dxa"/>
          </w:tcPr>
          <w:p w:rsidR="00ED6ADB" w:rsidRPr="005C1818" w:rsidRDefault="00ED6ADB" w:rsidP="005C1818">
            <w:pPr>
              <w:spacing w:after="0" w:line="240" w:lineRule="auto"/>
              <w:contextualSpacing/>
              <w:jc w:val="center"/>
              <w:rPr>
                <w:rFonts w:ascii="Times New Roman" w:hAnsi="Times New Roman" w:cs="Times New Roman"/>
                <w:sz w:val="28"/>
                <w:szCs w:val="28"/>
              </w:rPr>
            </w:pPr>
            <w:r w:rsidRPr="005C1818">
              <w:rPr>
                <w:rFonts w:ascii="Times New Roman" w:hAnsi="Times New Roman" w:cs="Times New Roman"/>
                <w:sz w:val="28"/>
                <w:szCs w:val="28"/>
              </w:rPr>
              <w:t>2</w:t>
            </w:r>
            <w:r w:rsidR="005C1818">
              <w:rPr>
                <w:rFonts w:ascii="Times New Roman" w:hAnsi="Times New Roman" w:cs="Times New Roman"/>
                <w:sz w:val="28"/>
                <w:szCs w:val="28"/>
              </w:rPr>
              <w:t>7</w:t>
            </w:r>
          </w:p>
        </w:tc>
      </w:tr>
      <w:tr w:rsidR="00ED6ADB" w:rsidRPr="005C1818" w:rsidTr="005C1818">
        <w:tc>
          <w:tcPr>
            <w:tcW w:w="7524" w:type="dxa"/>
          </w:tcPr>
          <w:p w:rsidR="00ED6ADB" w:rsidRPr="005C1818" w:rsidRDefault="00ED6ADB" w:rsidP="005965AC">
            <w:pPr>
              <w:pStyle w:val="1"/>
              <w:ind w:firstLine="0"/>
              <w:contextualSpacing/>
              <w:jc w:val="both"/>
              <w:rPr>
                <w:b/>
                <w:caps/>
              </w:rPr>
            </w:pPr>
            <w:r w:rsidRPr="005C1818">
              <w:rPr>
                <w:b/>
                <w:caps/>
              </w:rPr>
              <w:t>4. Контроль и оценка результатов Освоения учебной дисциплины «Теоретические основы теплотехники И ГИДРАВЛИКИ»</w:t>
            </w:r>
          </w:p>
          <w:p w:rsidR="00ED6ADB" w:rsidRPr="005C1818" w:rsidRDefault="00ED6ADB" w:rsidP="00ED6ADB">
            <w:pPr>
              <w:pStyle w:val="1"/>
              <w:ind w:left="284" w:firstLine="0"/>
              <w:contextualSpacing/>
              <w:jc w:val="both"/>
              <w:rPr>
                <w:b/>
                <w:caps/>
              </w:rPr>
            </w:pPr>
          </w:p>
        </w:tc>
        <w:tc>
          <w:tcPr>
            <w:tcW w:w="1867" w:type="dxa"/>
          </w:tcPr>
          <w:p w:rsidR="00ED6ADB" w:rsidRPr="005C1818" w:rsidRDefault="005C1818" w:rsidP="005C1818">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28</w:t>
            </w:r>
          </w:p>
        </w:tc>
      </w:tr>
    </w:tbl>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397BCB" w:rsidRPr="005C1818" w:rsidRDefault="00397BCB" w:rsidP="00ED6ADB">
      <w:pPr>
        <w:spacing w:after="0" w:line="240" w:lineRule="auto"/>
        <w:contextualSpacing/>
        <w:jc w:val="center"/>
        <w:rPr>
          <w:rFonts w:ascii="Times New Roman" w:hAnsi="Times New Roman" w:cs="Times New Roman"/>
        </w:rPr>
      </w:pPr>
    </w:p>
    <w:p w:rsidR="00397BCB" w:rsidRPr="005C1818" w:rsidRDefault="00397BCB" w:rsidP="00ED6ADB">
      <w:pPr>
        <w:spacing w:after="0" w:line="240" w:lineRule="auto"/>
        <w:contextualSpacing/>
        <w:jc w:val="center"/>
        <w:rPr>
          <w:rFonts w:ascii="Times New Roman" w:hAnsi="Times New Roman" w:cs="Times New Roman"/>
        </w:rPr>
      </w:pPr>
    </w:p>
    <w:p w:rsidR="00397BCB" w:rsidRPr="005C1818" w:rsidRDefault="00397BCB" w:rsidP="00ED6ADB">
      <w:pPr>
        <w:spacing w:after="0" w:line="240" w:lineRule="auto"/>
        <w:contextualSpacing/>
        <w:jc w:val="center"/>
        <w:rPr>
          <w:rFonts w:ascii="Times New Roman" w:hAnsi="Times New Roman" w:cs="Times New Roman"/>
        </w:rPr>
      </w:pPr>
    </w:p>
    <w:p w:rsidR="00397BCB" w:rsidRPr="005C1818" w:rsidRDefault="00397BCB" w:rsidP="00ED6ADB">
      <w:pPr>
        <w:spacing w:after="0" w:line="240" w:lineRule="auto"/>
        <w:contextualSpacing/>
        <w:jc w:val="center"/>
        <w:rPr>
          <w:rFonts w:ascii="Times New Roman" w:hAnsi="Times New Roman" w:cs="Times New Roman"/>
        </w:rPr>
      </w:pPr>
    </w:p>
    <w:p w:rsidR="00397BCB" w:rsidRPr="005C1818" w:rsidRDefault="00397BC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lang w:val="en-US"/>
        </w:rPr>
      </w:pP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rPr>
          <w:rFonts w:ascii="Times New Roman" w:hAnsi="Times New Roman" w:cs="Times New Roman"/>
        </w:rPr>
      </w:pPr>
    </w:p>
    <w:p w:rsidR="00ED6ADB" w:rsidRPr="005C1818" w:rsidRDefault="00ED6ADB" w:rsidP="00ED6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b/>
          <w:caps/>
          <w:sz w:val="28"/>
          <w:szCs w:val="28"/>
        </w:rPr>
      </w:pPr>
      <w:r w:rsidRPr="005C1818">
        <w:rPr>
          <w:rFonts w:ascii="Times New Roman" w:hAnsi="Times New Roman" w:cs="Times New Roman"/>
          <w:b/>
          <w:caps/>
          <w:sz w:val="28"/>
          <w:szCs w:val="28"/>
        </w:rPr>
        <w:t>1. паспорт  ПРОГРАММЫ УЧЕБНОЙ ДИСЦИПЛИНЫ</w:t>
      </w:r>
    </w:p>
    <w:p w:rsidR="00ED6ADB" w:rsidRPr="005C1818" w:rsidRDefault="00ED6ADB" w:rsidP="00ED6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b/>
          <w:caps/>
          <w:sz w:val="10"/>
          <w:szCs w:val="10"/>
        </w:rPr>
      </w:pP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center"/>
        <w:rPr>
          <w:rFonts w:ascii="Times New Roman" w:hAnsi="Times New Roman" w:cs="Times New Roman"/>
          <w:b/>
          <w:i/>
          <w:sz w:val="24"/>
          <w:szCs w:val="24"/>
        </w:rPr>
      </w:pPr>
      <w:r w:rsidRPr="005C1818">
        <w:rPr>
          <w:rFonts w:ascii="Times New Roman" w:hAnsi="Times New Roman" w:cs="Times New Roman"/>
          <w:b/>
          <w:sz w:val="24"/>
          <w:szCs w:val="24"/>
        </w:rPr>
        <w:t>Теоретические основы теплотехники и гидравлики</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hAnsi="Times New Roman" w:cs="Times New Roman"/>
          <w:sz w:val="24"/>
          <w:szCs w:val="24"/>
          <w:u w:val="single"/>
        </w:rPr>
      </w:pP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hAnsi="Times New Roman" w:cs="Times New Roman"/>
          <w:b/>
          <w:sz w:val="24"/>
          <w:szCs w:val="24"/>
        </w:rPr>
      </w:pPr>
      <w:r w:rsidRPr="005C1818">
        <w:rPr>
          <w:rFonts w:ascii="Times New Roman" w:hAnsi="Times New Roman" w:cs="Times New Roman"/>
          <w:b/>
          <w:sz w:val="24"/>
          <w:szCs w:val="24"/>
        </w:rPr>
        <w:t>1.1. Область применения примерной программы</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hAnsi="Times New Roman" w:cs="Times New Roman"/>
          <w:b/>
          <w:sz w:val="24"/>
          <w:szCs w:val="24"/>
        </w:rPr>
      </w:pPr>
      <w:r w:rsidRPr="005C1818">
        <w:rPr>
          <w:rFonts w:ascii="Times New Roman" w:hAnsi="Times New Roman" w:cs="Times New Roman"/>
          <w:sz w:val="24"/>
          <w:szCs w:val="24"/>
        </w:rPr>
        <w:t xml:space="preserve">    </w:t>
      </w:r>
      <w:r w:rsidRPr="005C1818">
        <w:rPr>
          <w:rFonts w:ascii="Times New Roman" w:hAnsi="Times New Roman" w:cs="Times New Roman"/>
          <w:sz w:val="24"/>
          <w:szCs w:val="24"/>
        </w:rPr>
        <w:tab/>
      </w:r>
      <w:r w:rsidRPr="005C1818">
        <w:rPr>
          <w:rFonts w:ascii="Times New Roman" w:hAnsi="Times New Roman" w:cs="Times New Roman"/>
          <w:b/>
          <w:sz w:val="24"/>
          <w:szCs w:val="24"/>
        </w:rPr>
        <w:t>1.1. Область применения  программы</w:t>
      </w:r>
    </w:p>
    <w:p w:rsidR="00ED6ADB" w:rsidRPr="005C1818" w:rsidRDefault="00ED6ADB" w:rsidP="00ED6ADB">
      <w:pPr>
        <w:shd w:val="clear" w:color="auto" w:fill="FFFFFF"/>
        <w:spacing w:after="0" w:line="240" w:lineRule="auto"/>
        <w:ind w:left="67"/>
        <w:contextualSpacing/>
        <w:jc w:val="both"/>
        <w:rPr>
          <w:rFonts w:ascii="Times New Roman" w:hAnsi="Times New Roman" w:cs="Times New Roman"/>
          <w:sz w:val="24"/>
          <w:szCs w:val="24"/>
        </w:rPr>
      </w:pPr>
      <w:r w:rsidRPr="005C1818">
        <w:rPr>
          <w:rFonts w:ascii="Times New Roman" w:hAnsi="Times New Roman" w:cs="Times New Roman"/>
          <w:sz w:val="24"/>
          <w:szCs w:val="24"/>
        </w:rPr>
        <w:t>Рабочая  программа учебной дисциплины является частью   образовательной программы подготовки специалистов среднего звена (квалифицированных рабочих, служащих) в соответствии с ФГОС  СПО по специальности (профессии)  Рабочая программа учебной дисциплины «Теоретические основы теплотехники и гидравлики» является частью программы подготовки специалистов среднего звена в соответствии с Федеральным государственным образовательным стандартом по специальностям среднего профессионального образования 13.02.02. Теплоснабжение и теплотехническое оборудование.</w:t>
      </w:r>
    </w:p>
    <w:p w:rsidR="00ED6ADB" w:rsidRPr="005C1818" w:rsidRDefault="00ED6ADB" w:rsidP="00ED6ADB">
      <w:pPr>
        <w:shd w:val="clear" w:color="auto" w:fill="FFFFFF"/>
        <w:spacing w:after="0" w:line="240" w:lineRule="auto"/>
        <w:ind w:left="67"/>
        <w:contextualSpacing/>
        <w:jc w:val="both"/>
        <w:rPr>
          <w:rFonts w:ascii="Times New Roman" w:hAnsi="Times New Roman" w:cs="Times New Roman"/>
          <w:sz w:val="24"/>
          <w:szCs w:val="24"/>
        </w:rPr>
      </w:pPr>
      <w:r w:rsidRPr="005C1818">
        <w:rPr>
          <w:rFonts w:ascii="Times New Roman" w:hAnsi="Times New Roman" w:cs="Times New Roman"/>
          <w:sz w:val="24"/>
          <w:szCs w:val="24"/>
        </w:rPr>
        <w:tab/>
        <w:t>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с целью обновления умений, знаний в рамках специальности.</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hAnsi="Times New Roman" w:cs="Times New Roman"/>
          <w:sz w:val="24"/>
          <w:szCs w:val="24"/>
        </w:rPr>
      </w:pPr>
      <w:r w:rsidRPr="005C1818">
        <w:rPr>
          <w:rFonts w:ascii="Times New Roman" w:hAnsi="Times New Roman" w:cs="Times New Roman"/>
          <w:b/>
          <w:sz w:val="24"/>
          <w:szCs w:val="24"/>
        </w:rPr>
        <w:t>1.2. Место дисциплины в структуре программы подготовки специалистов среднего звена:</w:t>
      </w:r>
    </w:p>
    <w:p w:rsidR="00ED6ADB" w:rsidRPr="005C1818" w:rsidRDefault="00ED6ADB" w:rsidP="005965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contextualSpacing/>
        <w:jc w:val="both"/>
        <w:rPr>
          <w:rFonts w:ascii="Times New Roman" w:hAnsi="Times New Roman" w:cs="Times New Roman"/>
          <w:b/>
          <w:sz w:val="24"/>
          <w:szCs w:val="24"/>
        </w:rPr>
      </w:pPr>
      <w:r w:rsidRPr="005C1818">
        <w:rPr>
          <w:rFonts w:ascii="Times New Roman" w:hAnsi="Times New Roman" w:cs="Times New Roman"/>
          <w:sz w:val="24"/>
          <w:szCs w:val="24"/>
        </w:rPr>
        <w:t>Учебная дисциплина «Теоретические основы теплотехники и гидравлика» по специальности среднего профессионального образования 13.02.02. Теплоснабжение и теплотехническое оборудование является общепрофессиональной дисциплиной и принадлежит к профессиональному циклу.</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В результате освоения учебной дисциплины студент должен </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уметь: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выполнять теплотехнические расчёты: термодинамических циклов тепловых двигателей и теплосиловых установок;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расходов топлива, теплоты и пара на выработку энергии;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коэффициентов полезного действия термодинамических циклов тепловых двигателей и теплосиловых установок;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потерь теплоты через ограждающие конструкции зданий, изоляцию трубопроводов и теплотехнического оборудования;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тепловых и материальных балансов, площади поверхности нагрева теплообменных аппаратов;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определять параметры при гидравлическом расчете трубопроводов, воздуховодов;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строить характеристики насосов и вентиляторов;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знать: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параметры состояния термодинамической системы, единицы измерения и соотношения между ними;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основные законы термодинамики, процессы изменения состояния идеальных газов, водяного пара и воды;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циклы тепловых двигателей и теплосиловых установок;</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основные законы теплопередачи; физические свойства жидкостей и газов; - законы гидростатики и гидродинамики;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основные задачи и порядок гидравлического расчёта трубопроводов;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lastRenderedPageBreak/>
        <w:t>-  виды, устройство и характеристики насосов и вентиляторов</w:t>
      </w:r>
    </w:p>
    <w:p w:rsidR="00ED6ADB" w:rsidRPr="005C1818" w:rsidRDefault="00ED6ADB" w:rsidP="00ED6ADB">
      <w:pPr>
        <w:spacing w:after="0" w:line="240" w:lineRule="auto"/>
        <w:contextualSpacing/>
        <w:jc w:val="both"/>
        <w:rPr>
          <w:rFonts w:ascii="Times New Roman" w:hAnsi="Times New Roman" w:cs="Times New Roman"/>
          <w:sz w:val="24"/>
          <w:szCs w:val="24"/>
        </w:rPr>
      </w:pPr>
    </w:p>
    <w:p w:rsidR="00ED6ADB" w:rsidRPr="005C1818" w:rsidRDefault="00ED6ADB" w:rsidP="00ED6ADB">
      <w:pPr>
        <w:spacing w:after="0" w:line="240" w:lineRule="auto"/>
        <w:contextualSpacing/>
        <w:jc w:val="both"/>
        <w:rPr>
          <w:rFonts w:ascii="Times New Roman" w:hAnsi="Times New Roman" w:cs="Times New Roman"/>
          <w:sz w:val="24"/>
          <w:szCs w:val="24"/>
          <w:u w:val="single"/>
        </w:rPr>
      </w:pPr>
      <w:r w:rsidRPr="005C1818">
        <w:rPr>
          <w:rFonts w:ascii="Times New Roman" w:hAnsi="Times New Roman" w:cs="Times New Roman"/>
          <w:sz w:val="24"/>
          <w:szCs w:val="24"/>
        </w:rPr>
        <w:t xml:space="preserve">1.4 Содержание дисциплины направлено на </w:t>
      </w:r>
      <w:r w:rsidRPr="005C1818">
        <w:rPr>
          <w:rFonts w:ascii="Times New Roman" w:hAnsi="Times New Roman" w:cs="Times New Roman"/>
          <w:sz w:val="24"/>
          <w:szCs w:val="24"/>
          <w:u w:val="single"/>
        </w:rPr>
        <w:t>формирование элементов следующих компетенций и личностных результатов:</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Общие компетенции (ОК):</w:t>
      </w:r>
    </w:p>
    <w:p w:rsidR="005965AC" w:rsidRPr="005C1818" w:rsidRDefault="005965AC" w:rsidP="00ED6ADB">
      <w:pPr>
        <w:spacing w:after="0" w:line="240" w:lineRule="auto"/>
        <w:contextualSpacing/>
        <w:jc w:val="both"/>
        <w:rPr>
          <w:rFonts w:ascii="Times New Roman" w:hAnsi="Times New Roman" w:cs="Times New Roman"/>
          <w:b/>
          <w:sz w:val="24"/>
          <w:szCs w:val="24"/>
        </w:rPr>
      </w:pPr>
    </w:p>
    <w:p w:rsidR="005965AC" w:rsidRPr="005C1818" w:rsidRDefault="005965AC" w:rsidP="005965AC">
      <w:pPr>
        <w:spacing w:after="0" w:line="240" w:lineRule="auto"/>
        <w:ind w:firstLine="540"/>
        <w:jc w:val="both"/>
        <w:rPr>
          <w:rFonts w:ascii="Times New Roman" w:eastAsia="Times New Roman" w:hAnsi="Times New Roman" w:cs="Times New Roman"/>
          <w:sz w:val="24"/>
          <w:szCs w:val="24"/>
        </w:rPr>
      </w:pPr>
      <w:r w:rsidRPr="005C1818">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5965AC" w:rsidRPr="005C1818" w:rsidRDefault="005965AC" w:rsidP="005965AC">
      <w:pPr>
        <w:spacing w:after="0" w:line="240" w:lineRule="auto"/>
        <w:ind w:firstLine="540"/>
        <w:jc w:val="both"/>
        <w:rPr>
          <w:rFonts w:ascii="Times New Roman" w:eastAsia="Times New Roman" w:hAnsi="Times New Roman" w:cs="Times New Roman"/>
          <w:sz w:val="24"/>
          <w:szCs w:val="24"/>
        </w:rPr>
      </w:pPr>
      <w:r w:rsidRPr="005C1818">
        <w:rPr>
          <w:rFonts w:ascii="Times New Roman" w:eastAsia="Times New Roman" w:hAnsi="Times New Roman" w:cs="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rsidR="005965AC" w:rsidRPr="005C1818" w:rsidRDefault="005965AC" w:rsidP="005965AC">
      <w:pPr>
        <w:spacing w:after="0" w:line="240" w:lineRule="auto"/>
        <w:ind w:firstLine="540"/>
        <w:jc w:val="both"/>
        <w:rPr>
          <w:rFonts w:ascii="Times New Roman" w:eastAsia="Times New Roman" w:hAnsi="Times New Roman" w:cs="Times New Roman"/>
          <w:sz w:val="24"/>
          <w:szCs w:val="24"/>
        </w:rPr>
      </w:pPr>
      <w:r w:rsidRPr="005C1818">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w:t>
      </w:r>
    </w:p>
    <w:p w:rsidR="005965AC" w:rsidRPr="005C1818" w:rsidRDefault="005965AC" w:rsidP="005965AC">
      <w:pPr>
        <w:spacing w:after="0" w:line="240" w:lineRule="auto"/>
        <w:ind w:firstLine="540"/>
        <w:jc w:val="both"/>
        <w:rPr>
          <w:rFonts w:ascii="Times New Roman" w:eastAsia="Times New Roman" w:hAnsi="Times New Roman" w:cs="Times New Roman"/>
          <w:sz w:val="24"/>
          <w:szCs w:val="24"/>
        </w:rPr>
      </w:pPr>
      <w:r w:rsidRPr="005C1818">
        <w:rPr>
          <w:rFonts w:ascii="Times New Roman" w:eastAsia="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p w:rsidR="005965AC" w:rsidRPr="005C1818" w:rsidRDefault="005965AC" w:rsidP="005965AC">
      <w:pPr>
        <w:spacing w:after="0" w:line="240" w:lineRule="auto"/>
        <w:ind w:firstLine="540"/>
        <w:jc w:val="both"/>
        <w:rPr>
          <w:rFonts w:ascii="Times New Roman" w:eastAsia="Times New Roman" w:hAnsi="Times New Roman" w:cs="Times New Roman"/>
          <w:sz w:val="24"/>
          <w:szCs w:val="24"/>
        </w:rPr>
      </w:pPr>
      <w:r w:rsidRPr="005C1818">
        <w:rPr>
          <w:rFonts w:ascii="Times New Roman" w:eastAsia="Times New Roman" w:hAnsi="Times New Roman" w:cs="Times New Roman"/>
          <w:sz w:val="24"/>
          <w:szCs w:val="24"/>
        </w:rPr>
        <w:t>ОК 09. Использовать информационные технологии в профессиональной деятельности;</w:t>
      </w:r>
    </w:p>
    <w:p w:rsidR="005965AC" w:rsidRPr="005C1818" w:rsidRDefault="005965AC" w:rsidP="005965AC">
      <w:pPr>
        <w:spacing w:after="0" w:line="240" w:lineRule="auto"/>
        <w:ind w:firstLine="540"/>
        <w:jc w:val="both"/>
        <w:rPr>
          <w:rFonts w:ascii="Times New Roman" w:eastAsia="Times New Roman" w:hAnsi="Times New Roman" w:cs="Times New Roman"/>
          <w:sz w:val="24"/>
          <w:szCs w:val="24"/>
        </w:rPr>
      </w:pPr>
      <w:r w:rsidRPr="005C1818">
        <w:rPr>
          <w:rFonts w:ascii="Times New Roman" w:eastAsia="Times New Roman" w:hAnsi="Times New Roman" w:cs="Times New Roman"/>
          <w:sz w:val="24"/>
          <w:szCs w:val="24"/>
        </w:rPr>
        <w:t>ОК 10. Пользоваться профессиональной документацией на государственном и иностранном языках;</w:t>
      </w:r>
    </w:p>
    <w:p w:rsidR="005965AC" w:rsidRPr="005C1818" w:rsidRDefault="005965AC" w:rsidP="005965AC">
      <w:pPr>
        <w:spacing w:after="0" w:line="240" w:lineRule="auto"/>
        <w:ind w:firstLine="540"/>
        <w:jc w:val="both"/>
        <w:rPr>
          <w:rFonts w:ascii="Times New Roman" w:eastAsia="Times New Roman" w:hAnsi="Times New Roman" w:cs="Times New Roman"/>
          <w:sz w:val="24"/>
          <w:szCs w:val="24"/>
        </w:rPr>
      </w:pPr>
      <w:r w:rsidRPr="005C1818">
        <w:rPr>
          <w:rFonts w:ascii="Times New Roman" w:eastAsia="Times New Roman" w:hAnsi="Times New Roman" w:cs="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p w:rsidR="00ED6ADB" w:rsidRPr="005C1818" w:rsidRDefault="00ED6ADB" w:rsidP="00ED6ADB">
      <w:pPr>
        <w:spacing w:after="0" w:line="240" w:lineRule="auto"/>
        <w:contextualSpacing/>
        <w:jc w:val="both"/>
        <w:rPr>
          <w:rFonts w:ascii="Times New Roman" w:hAnsi="Times New Roman" w:cs="Times New Roman"/>
        </w:rPr>
      </w:pPr>
    </w:p>
    <w:p w:rsidR="00ED6ADB" w:rsidRPr="005C1818" w:rsidRDefault="00ED6ADB" w:rsidP="00ED6ADB">
      <w:pPr>
        <w:pStyle w:val="Default"/>
        <w:contextualSpacing/>
        <w:jc w:val="both"/>
        <w:rPr>
          <w:b/>
          <w:color w:val="auto"/>
        </w:rPr>
      </w:pPr>
      <w:r w:rsidRPr="005C1818">
        <w:rPr>
          <w:color w:val="auto"/>
        </w:rPr>
        <w:t xml:space="preserve"> </w:t>
      </w:r>
      <w:r w:rsidRPr="005C1818">
        <w:rPr>
          <w:b/>
          <w:color w:val="auto"/>
        </w:rPr>
        <w:t>Профессиональные компетенции (ПК):</w:t>
      </w:r>
    </w:p>
    <w:p w:rsidR="00ED6ADB" w:rsidRPr="005C1818" w:rsidRDefault="00ED6ADB" w:rsidP="005965AC">
      <w:pPr>
        <w:spacing w:after="0" w:line="240" w:lineRule="auto"/>
        <w:ind w:firstLine="709"/>
        <w:contextualSpacing/>
        <w:jc w:val="both"/>
        <w:rPr>
          <w:rFonts w:ascii="Times New Roman" w:hAnsi="Times New Roman" w:cs="Times New Roman"/>
          <w:sz w:val="24"/>
          <w:szCs w:val="24"/>
        </w:rPr>
      </w:pPr>
    </w:p>
    <w:p w:rsidR="005965AC" w:rsidRPr="005C1818" w:rsidRDefault="005965AC" w:rsidP="005965AC">
      <w:pPr>
        <w:spacing w:after="0" w:line="240" w:lineRule="auto"/>
        <w:ind w:firstLine="540"/>
        <w:jc w:val="both"/>
        <w:rPr>
          <w:rFonts w:ascii="Times New Roman" w:eastAsia="Times New Roman" w:hAnsi="Times New Roman" w:cs="Times New Roman"/>
          <w:sz w:val="24"/>
          <w:szCs w:val="24"/>
        </w:rPr>
      </w:pPr>
      <w:r w:rsidRPr="005C1818">
        <w:rPr>
          <w:rFonts w:ascii="Times New Roman" w:eastAsia="Times New Roman" w:hAnsi="Times New Roman" w:cs="Times New Roman"/>
          <w:sz w:val="24"/>
          <w:szCs w:val="24"/>
        </w:rPr>
        <w:t>ПК 1.1. Осуществлять пуск и остановку теплотехнического оборудования и систем тепло- и топливоснабжения;</w:t>
      </w:r>
    </w:p>
    <w:p w:rsidR="005965AC" w:rsidRPr="005C1818" w:rsidRDefault="005965AC" w:rsidP="005965AC">
      <w:pPr>
        <w:spacing w:after="0" w:line="240" w:lineRule="auto"/>
        <w:ind w:firstLine="540"/>
        <w:jc w:val="both"/>
        <w:rPr>
          <w:rFonts w:ascii="Times New Roman" w:eastAsia="Times New Roman" w:hAnsi="Times New Roman" w:cs="Times New Roman"/>
          <w:sz w:val="24"/>
          <w:szCs w:val="24"/>
        </w:rPr>
      </w:pPr>
      <w:r w:rsidRPr="005C1818">
        <w:rPr>
          <w:rFonts w:ascii="Times New Roman" w:eastAsia="Times New Roman" w:hAnsi="Times New Roman" w:cs="Times New Roman"/>
          <w:sz w:val="24"/>
          <w:szCs w:val="24"/>
        </w:rPr>
        <w:t>ПК 1.2. Управлять режимами работы теплотехнического оборудования и систем тепло- и топливоснабжения;</w:t>
      </w:r>
    </w:p>
    <w:p w:rsidR="005965AC" w:rsidRPr="005C1818" w:rsidRDefault="005965AC" w:rsidP="005965AC">
      <w:pPr>
        <w:spacing w:after="0" w:line="240" w:lineRule="auto"/>
        <w:ind w:firstLine="540"/>
        <w:jc w:val="both"/>
        <w:rPr>
          <w:rFonts w:ascii="Times New Roman" w:eastAsia="Times New Roman" w:hAnsi="Times New Roman" w:cs="Times New Roman"/>
          <w:sz w:val="24"/>
          <w:szCs w:val="24"/>
        </w:rPr>
      </w:pPr>
      <w:r w:rsidRPr="005C1818">
        <w:rPr>
          <w:rFonts w:ascii="Times New Roman" w:eastAsia="Times New Roman" w:hAnsi="Times New Roman" w:cs="Times New Roman"/>
          <w:sz w:val="24"/>
          <w:szCs w:val="24"/>
        </w:rPr>
        <w:t>ПК 1.3. Осуществлять мероприятия по предупреждению, локализации и ликвидации аварий теплотехнического оборудования и систем тепло- и топливоснабжения.</w:t>
      </w:r>
    </w:p>
    <w:p w:rsidR="005965AC" w:rsidRPr="005C1818" w:rsidRDefault="005965AC" w:rsidP="005965AC">
      <w:pPr>
        <w:spacing w:after="0" w:line="240" w:lineRule="auto"/>
        <w:ind w:firstLine="540"/>
        <w:jc w:val="both"/>
        <w:rPr>
          <w:rFonts w:ascii="Times New Roman" w:eastAsia="Times New Roman" w:hAnsi="Times New Roman" w:cs="Times New Roman"/>
          <w:sz w:val="24"/>
          <w:szCs w:val="24"/>
        </w:rPr>
      </w:pPr>
      <w:r w:rsidRPr="005C1818">
        <w:rPr>
          <w:rFonts w:ascii="Times New Roman" w:eastAsia="Times New Roman" w:hAnsi="Times New Roman" w:cs="Times New Roman"/>
          <w:sz w:val="24"/>
          <w:szCs w:val="24"/>
        </w:rPr>
        <w:t>ПК 3.1. Проводить наладку и испытания теплотехнического оборудования и систем тепло- и топливоснабжения;</w:t>
      </w:r>
    </w:p>
    <w:p w:rsidR="005965AC" w:rsidRPr="005C1818" w:rsidRDefault="005965AC" w:rsidP="00ED6ADB">
      <w:pPr>
        <w:pStyle w:val="Default"/>
        <w:contextualSpacing/>
        <w:jc w:val="both"/>
        <w:rPr>
          <w:b/>
          <w:color w:val="auto"/>
        </w:rPr>
      </w:pPr>
    </w:p>
    <w:p w:rsidR="00ED6ADB" w:rsidRPr="005C1818" w:rsidRDefault="00ED6ADB" w:rsidP="00ED6ADB">
      <w:pPr>
        <w:pStyle w:val="Default"/>
        <w:contextualSpacing/>
        <w:jc w:val="both"/>
        <w:rPr>
          <w:b/>
          <w:color w:val="auto"/>
        </w:rPr>
      </w:pPr>
      <w:r w:rsidRPr="005C1818">
        <w:rPr>
          <w:b/>
          <w:color w:val="auto"/>
        </w:rPr>
        <w:t>Личностные результаты</w:t>
      </w:r>
    </w:p>
    <w:p w:rsidR="00ED6ADB" w:rsidRPr="005C1818" w:rsidRDefault="00ED6ADB" w:rsidP="00ED6ADB">
      <w:pPr>
        <w:pStyle w:val="Default"/>
        <w:contextualSpacing/>
        <w:jc w:val="both"/>
        <w:rPr>
          <w:color w:val="auto"/>
        </w:rPr>
      </w:pPr>
      <w:r w:rsidRPr="005C1818">
        <w:rPr>
          <w:color w:val="auto"/>
        </w:rPr>
        <w:t>ЛР №1. Осознающий себя гражданином и защитником великой страны ЛР 13  Способный в цифровой среде использовать различные цифровые средства, позволяющие во взаимодействии с другими людьми достигать поставленных целей; стремящийся к формированию в сетевой среде личностно и профессионального конструктивного «цифрового следа».</w:t>
      </w:r>
    </w:p>
    <w:p w:rsidR="00ED6ADB" w:rsidRPr="005C1818" w:rsidRDefault="00ED6ADB" w:rsidP="00ED6ADB">
      <w:pPr>
        <w:pStyle w:val="Default"/>
        <w:contextualSpacing/>
        <w:jc w:val="both"/>
        <w:rPr>
          <w:color w:val="auto"/>
        </w:rPr>
      </w:pPr>
      <w:r w:rsidRPr="005C1818">
        <w:rPr>
          <w:color w:val="auto"/>
        </w:rPr>
        <w:t>ЛР №4.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следа».ЛР 32. 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p w:rsidR="00ED6ADB" w:rsidRPr="005C1818" w:rsidRDefault="00ED6ADB" w:rsidP="00ED6ADB">
      <w:pPr>
        <w:pStyle w:val="Default"/>
        <w:contextualSpacing/>
        <w:jc w:val="both"/>
        <w:rPr>
          <w:bCs/>
          <w:color w:val="auto"/>
        </w:rPr>
      </w:pPr>
      <w:r w:rsidRPr="005C1818">
        <w:rPr>
          <w:color w:val="auto"/>
        </w:rPr>
        <w:t>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r w:rsidRPr="005C1818">
        <w:rPr>
          <w:bCs/>
          <w:color w:val="auto"/>
        </w:rPr>
        <w:t xml:space="preserve"> </w:t>
      </w:r>
    </w:p>
    <w:p w:rsidR="00ED6ADB" w:rsidRPr="005C1818" w:rsidRDefault="00ED6ADB" w:rsidP="00ED6ADB">
      <w:pPr>
        <w:pStyle w:val="Default"/>
        <w:contextualSpacing/>
        <w:jc w:val="both"/>
        <w:rPr>
          <w:color w:val="auto"/>
        </w:rPr>
      </w:pPr>
      <w:r w:rsidRPr="005C1818">
        <w:rPr>
          <w:bCs/>
          <w:color w:val="auto"/>
        </w:rPr>
        <w:t xml:space="preserve">ЛР №9. </w:t>
      </w:r>
      <w:r w:rsidRPr="005C1818">
        <w:rPr>
          <w:color w:val="auto"/>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w:t>
      </w:r>
      <w:r w:rsidRPr="005C1818">
        <w:rPr>
          <w:color w:val="auto"/>
        </w:rPr>
        <w:lastRenderedPageBreak/>
        <w:t>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ED6ADB" w:rsidRPr="005C1818" w:rsidRDefault="00ED6ADB" w:rsidP="00ED6ADB">
      <w:pPr>
        <w:pStyle w:val="Default"/>
        <w:contextualSpacing/>
        <w:jc w:val="both"/>
        <w:rPr>
          <w:bCs/>
          <w:color w:val="auto"/>
        </w:rPr>
      </w:pPr>
      <w:r w:rsidRPr="005C1818">
        <w:rPr>
          <w:bCs/>
          <w:color w:val="auto"/>
        </w:rPr>
        <w:t>ЛР № 13.</w:t>
      </w:r>
      <w:r w:rsidRPr="005C1818">
        <w:rPr>
          <w:color w:val="auto"/>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p w:rsidR="00ED6ADB" w:rsidRPr="005C1818" w:rsidRDefault="00ED6ADB" w:rsidP="00ED6ADB">
      <w:pPr>
        <w:pStyle w:val="Default"/>
        <w:contextualSpacing/>
        <w:jc w:val="both"/>
        <w:rPr>
          <w:bCs/>
          <w:color w:val="auto"/>
        </w:rPr>
      </w:pPr>
      <w:r w:rsidRPr="005C1818">
        <w:rPr>
          <w:bCs/>
          <w:color w:val="auto"/>
        </w:rPr>
        <w:t>ЛР № 17.</w:t>
      </w:r>
      <w:r w:rsidRPr="005C1818">
        <w:rPr>
          <w:color w:val="auto"/>
        </w:rPr>
        <w:t xml:space="preserve"> Содействующий поддержанию престижа своей профессии, отрасли и образовательной организации</w:t>
      </w:r>
    </w:p>
    <w:p w:rsidR="00ED6ADB" w:rsidRPr="005C1818" w:rsidRDefault="00ED6ADB" w:rsidP="00ED6ADB">
      <w:pPr>
        <w:pStyle w:val="Default"/>
        <w:contextualSpacing/>
        <w:jc w:val="both"/>
        <w:rPr>
          <w:bCs/>
          <w:color w:val="auto"/>
        </w:rPr>
      </w:pPr>
      <w:r w:rsidRPr="005C1818">
        <w:rPr>
          <w:bCs/>
          <w:color w:val="auto"/>
        </w:rPr>
        <w:t>ЛР № 18.</w:t>
      </w:r>
      <w:r w:rsidRPr="005C1818">
        <w:rPr>
          <w:color w:val="auto"/>
        </w:rPr>
        <w:t xml:space="preserve"> 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p w:rsidR="00ED6ADB" w:rsidRPr="005C1818" w:rsidRDefault="00ED6ADB" w:rsidP="00ED6ADB">
      <w:pPr>
        <w:pStyle w:val="Default"/>
        <w:contextualSpacing/>
        <w:jc w:val="both"/>
        <w:rPr>
          <w:bCs/>
          <w:color w:val="auto"/>
        </w:rPr>
      </w:pPr>
      <w:r w:rsidRPr="005C1818">
        <w:rPr>
          <w:bCs/>
          <w:color w:val="auto"/>
        </w:rPr>
        <w:t>ЛР № 24.</w:t>
      </w:r>
      <w:r w:rsidRPr="005C1818">
        <w:rPr>
          <w:rFonts w:eastAsia="Calibri"/>
          <w:color w:val="auto"/>
        </w:rPr>
        <w:t xml:space="preserve"> Владеющий физической выносливостью в соответствии с требованиями профессиональных компетенций</w:t>
      </w:r>
    </w:p>
    <w:p w:rsidR="00ED6ADB" w:rsidRPr="005C1818" w:rsidRDefault="00ED6ADB" w:rsidP="00ED6ADB">
      <w:pPr>
        <w:pStyle w:val="Default"/>
        <w:contextualSpacing/>
        <w:jc w:val="both"/>
        <w:rPr>
          <w:bCs/>
          <w:color w:val="auto"/>
        </w:rPr>
      </w:pPr>
      <w:r w:rsidRPr="005C1818">
        <w:rPr>
          <w:bCs/>
          <w:color w:val="auto"/>
        </w:rPr>
        <w:t>ЛР № 28.</w:t>
      </w:r>
      <w:r w:rsidRPr="005C1818">
        <w:rPr>
          <w:rFonts w:eastAsia="Calibri"/>
          <w:color w:val="auto"/>
        </w:rPr>
        <w:t xml:space="preserve"> Умеющий быстро принимать решения, распределять собственные ресурсы и управлять своим временем.</w:t>
      </w:r>
    </w:p>
    <w:p w:rsidR="00ED6ADB" w:rsidRPr="005C1818" w:rsidRDefault="00ED6ADB" w:rsidP="00ED6ADB">
      <w:pPr>
        <w:pStyle w:val="Default"/>
        <w:contextualSpacing/>
        <w:jc w:val="both"/>
        <w:rPr>
          <w:bCs/>
          <w:color w:val="auto"/>
        </w:rPr>
      </w:pPr>
      <w:r w:rsidRPr="005C1818">
        <w:rPr>
          <w:bCs/>
          <w:color w:val="auto"/>
        </w:rPr>
        <w:t>ЛР № 31.</w:t>
      </w:r>
      <w:r w:rsidRPr="005C1818">
        <w:rPr>
          <w:rFonts w:eastAsia="Calibri"/>
          <w:color w:val="auto"/>
        </w:rPr>
        <w:t xml:space="preserve"> Способный к применению логистики навыков в решении личных и профессиональных задач</w:t>
      </w:r>
    </w:p>
    <w:p w:rsidR="00ED6ADB" w:rsidRPr="005C1818" w:rsidRDefault="00ED6ADB" w:rsidP="00ED6ADB">
      <w:pPr>
        <w:pStyle w:val="Default"/>
        <w:contextualSpacing/>
        <w:jc w:val="both"/>
        <w:rPr>
          <w:color w:val="auto"/>
        </w:rPr>
      </w:pPr>
      <w:r w:rsidRPr="005C1818">
        <w:rPr>
          <w:bCs/>
          <w:color w:val="auto"/>
        </w:rPr>
        <w:t>ЛР № 33.</w:t>
      </w:r>
      <w:r w:rsidRPr="005C1818">
        <w:rPr>
          <w:rFonts w:eastAsia="Calibri"/>
          <w:color w:val="auto"/>
        </w:rPr>
        <w:t xml:space="preserve"> Способный ориентироваться в технико-экономических показателях в отрасли</w:t>
      </w:r>
    </w:p>
    <w:p w:rsidR="00ED6ADB" w:rsidRPr="005C1818" w:rsidRDefault="00ED6ADB" w:rsidP="00ED6ADB">
      <w:pPr>
        <w:pStyle w:val="Default"/>
        <w:contextualSpacing/>
        <w:jc w:val="both"/>
        <w:rPr>
          <w:bCs/>
          <w:color w:val="auto"/>
        </w:rPr>
      </w:pPr>
      <w:r w:rsidRPr="005C1818">
        <w:rPr>
          <w:bCs/>
          <w:color w:val="auto"/>
        </w:rPr>
        <w:t>ЛР № 35.</w:t>
      </w:r>
      <w:r w:rsidRPr="005C1818">
        <w:rPr>
          <w:color w:val="auto"/>
        </w:rPr>
        <w:t xml:space="preserve"> Способность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D6ADB" w:rsidRPr="005C1818" w:rsidRDefault="00ED6ADB" w:rsidP="00ED6ADB">
      <w:pPr>
        <w:pStyle w:val="Default"/>
        <w:contextualSpacing/>
        <w:jc w:val="both"/>
        <w:rPr>
          <w:color w:val="auto"/>
        </w:rPr>
      </w:pPr>
      <w:r w:rsidRPr="005C1818">
        <w:rPr>
          <w:bCs/>
          <w:color w:val="auto"/>
        </w:rPr>
        <w:t>ЛР № 37.</w:t>
      </w:r>
      <w:r w:rsidRPr="005C1818">
        <w:rPr>
          <w:color w:val="auto"/>
        </w:rPr>
        <w:t xml:space="preserve"> Способный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D6ADB" w:rsidRPr="005C1818" w:rsidRDefault="00ED6ADB" w:rsidP="00ED6ADB">
      <w:pPr>
        <w:pStyle w:val="Default"/>
        <w:contextualSpacing/>
        <w:jc w:val="both"/>
        <w:rPr>
          <w:color w:val="auto"/>
        </w:rPr>
      </w:pPr>
    </w:p>
    <w:p w:rsidR="00ED6ADB" w:rsidRPr="005C1818" w:rsidRDefault="00ED6ADB" w:rsidP="00ED6ADB">
      <w:pPr>
        <w:pStyle w:val="Default"/>
        <w:contextualSpacing/>
        <w:jc w:val="both"/>
        <w:rPr>
          <w:rFonts w:eastAsia="TimesNewRomanPS-BoldMT"/>
          <w:b/>
          <w:bCs/>
          <w:color w:val="auto"/>
        </w:rPr>
      </w:pPr>
      <w:r w:rsidRPr="005C1818">
        <w:rPr>
          <w:rFonts w:eastAsia="TimesNewRomanPS-BoldMT"/>
          <w:b/>
          <w:bCs/>
          <w:color w:val="auto"/>
        </w:rPr>
        <w:t>1.5 Использование часов вариативной части ОПОП</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7"/>
        <w:gridCol w:w="2953"/>
        <w:gridCol w:w="3119"/>
        <w:gridCol w:w="850"/>
        <w:gridCol w:w="2127"/>
      </w:tblGrid>
      <w:tr w:rsidR="00ED6ADB" w:rsidRPr="005C1818" w:rsidTr="005965AC">
        <w:tc>
          <w:tcPr>
            <w:tcW w:w="557" w:type="dxa"/>
          </w:tcPr>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 п\п</w:t>
            </w:r>
          </w:p>
        </w:tc>
        <w:tc>
          <w:tcPr>
            <w:tcW w:w="2953" w:type="dxa"/>
          </w:tcPr>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Дополнительные</w:t>
            </w: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знания, умения</w:t>
            </w: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 xml:space="preserve"> </w:t>
            </w:r>
          </w:p>
        </w:tc>
        <w:tc>
          <w:tcPr>
            <w:tcW w:w="3119" w:type="dxa"/>
          </w:tcPr>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Номер,</w:t>
            </w:r>
          </w:p>
          <w:p w:rsidR="00ED6ADB" w:rsidRPr="005C1818" w:rsidRDefault="00ED6ADB" w:rsidP="00ED6ADB">
            <w:pPr>
              <w:autoSpaceDE w:val="0"/>
              <w:autoSpaceDN w:val="0"/>
              <w:adjustRightInd w:val="0"/>
              <w:spacing w:after="0" w:line="240" w:lineRule="auto"/>
              <w:ind w:left="-75" w:right="-51"/>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 xml:space="preserve"> наименование</w:t>
            </w: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темы</w:t>
            </w:r>
          </w:p>
        </w:tc>
        <w:tc>
          <w:tcPr>
            <w:tcW w:w="850" w:type="dxa"/>
          </w:tcPr>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Количество</w:t>
            </w: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часов</w:t>
            </w:r>
          </w:p>
        </w:tc>
        <w:tc>
          <w:tcPr>
            <w:tcW w:w="2127" w:type="dxa"/>
          </w:tcPr>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Обоснование</w:t>
            </w: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включения</w:t>
            </w: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 xml:space="preserve"> в рабочую программу</w:t>
            </w:r>
          </w:p>
        </w:tc>
      </w:tr>
      <w:tr w:rsidR="00ED6ADB" w:rsidRPr="005C1818" w:rsidTr="005965AC">
        <w:tc>
          <w:tcPr>
            <w:tcW w:w="557" w:type="dxa"/>
          </w:tcPr>
          <w:p w:rsidR="00ED6ADB" w:rsidRPr="005C1818" w:rsidRDefault="00ED6ADB" w:rsidP="00ED6ADB">
            <w:pPr>
              <w:autoSpaceDE w:val="0"/>
              <w:autoSpaceDN w:val="0"/>
              <w:adjustRightInd w:val="0"/>
              <w:spacing w:after="0" w:line="240" w:lineRule="auto"/>
              <w:contextualSpacing/>
              <w:rPr>
                <w:rFonts w:ascii="Times New Roman" w:eastAsia="TimesNewRomanPS-BoldMT" w:hAnsi="Times New Roman" w:cs="Times New Roman"/>
                <w:bCs/>
              </w:rPr>
            </w:pPr>
            <w:r w:rsidRPr="005C1818">
              <w:rPr>
                <w:rFonts w:ascii="Times New Roman" w:eastAsia="TimesNewRomanPS-BoldMT" w:hAnsi="Times New Roman" w:cs="Times New Roman"/>
                <w:bCs/>
              </w:rPr>
              <w:t>1</w:t>
            </w:r>
          </w:p>
        </w:tc>
        <w:tc>
          <w:tcPr>
            <w:tcW w:w="2953" w:type="dxa"/>
          </w:tcPr>
          <w:p w:rsidR="00ED6ADB" w:rsidRPr="005C1818" w:rsidRDefault="00ED6ADB" w:rsidP="00ED6ADB">
            <w:pPr>
              <w:spacing w:after="0" w:line="240" w:lineRule="auto"/>
              <w:contextualSpacing/>
              <w:jc w:val="both"/>
              <w:rPr>
                <w:rFonts w:ascii="Times New Roman" w:hAnsi="Times New Roman" w:cs="Times New Roman"/>
                <w:i/>
              </w:rPr>
            </w:pPr>
            <w:r w:rsidRPr="005C1818">
              <w:rPr>
                <w:rFonts w:ascii="Times New Roman" w:hAnsi="Times New Roman" w:cs="Times New Roman"/>
                <w:i/>
              </w:rPr>
              <w:t>Умения:</w:t>
            </w:r>
          </w:p>
          <w:p w:rsidR="00ED6ADB" w:rsidRPr="005C1818" w:rsidRDefault="00ED6ADB" w:rsidP="00ED6ADB">
            <w:pPr>
              <w:pStyle w:val="af3"/>
              <w:contextualSpacing/>
              <w:rPr>
                <w:rFonts w:ascii="Times New Roman" w:hAnsi="Times New Roman" w:cs="Times New Roman"/>
              </w:rPr>
            </w:pPr>
            <w:r w:rsidRPr="005C1818">
              <w:rPr>
                <w:rFonts w:ascii="Times New Roman" w:hAnsi="Times New Roman" w:cs="Times New Roman"/>
              </w:rPr>
              <w:t>- выполнять теплотехнические расчёты:</w:t>
            </w:r>
          </w:p>
          <w:p w:rsidR="00ED6ADB" w:rsidRPr="005C1818" w:rsidRDefault="00ED6ADB" w:rsidP="00ED6ADB">
            <w:pPr>
              <w:pStyle w:val="af3"/>
              <w:contextualSpacing/>
              <w:rPr>
                <w:rFonts w:ascii="Times New Roman" w:hAnsi="Times New Roman" w:cs="Times New Roman"/>
              </w:rPr>
            </w:pPr>
            <w:r w:rsidRPr="005C1818">
              <w:rPr>
                <w:rFonts w:ascii="Times New Roman" w:hAnsi="Times New Roman" w:cs="Times New Roman"/>
              </w:rPr>
              <w:t>термодинамических циклов тепловых двигателей и теплосиловых установок;</w:t>
            </w:r>
          </w:p>
          <w:p w:rsidR="00ED6ADB" w:rsidRPr="005C1818" w:rsidRDefault="00ED6ADB" w:rsidP="00ED6ADB">
            <w:pPr>
              <w:pStyle w:val="af3"/>
              <w:contextualSpacing/>
              <w:rPr>
                <w:rFonts w:ascii="Times New Roman" w:hAnsi="Times New Roman" w:cs="Times New Roman"/>
              </w:rPr>
            </w:pPr>
            <w:r w:rsidRPr="005C1818">
              <w:rPr>
                <w:rFonts w:ascii="Times New Roman" w:hAnsi="Times New Roman" w:cs="Times New Roman"/>
              </w:rPr>
              <w:t>расходов топлива, теплоты и пара на выработку энергии;</w:t>
            </w:r>
          </w:p>
          <w:p w:rsidR="00ED6ADB" w:rsidRPr="005C1818" w:rsidRDefault="00ED6ADB" w:rsidP="00ED6ADB">
            <w:pPr>
              <w:pStyle w:val="af3"/>
              <w:contextualSpacing/>
              <w:rPr>
                <w:rFonts w:ascii="Times New Roman" w:hAnsi="Times New Roman" w:cs="Times New Roman"/>
              </w:rPr>
            </w:pPr>
            <w:r w:rsidRPr="005C1818">
              <w:rPr>
                <w:rFonts w:ascii="Times New Roman" w:hAnsi="Times New Roman" w:cs="Times New Roman"/>
              </w:rPr>
              <w:t>коэффициентов полезного действия термодинамических циклов тепловых двигателей и теплосиловых установок;</w:t>
            </w:r>
          </w:p>
          <w:p w:rsidR="00ED6ADB" w:rsidRPr="005C1818" w:rsidRDefault="00ED6ADB" w:rsidP="00ED6ADB">
            <w:pPr>
              <w:pStyle w:val="af3"/>
              <w:contextualSpacing/>
              <w:rPr>
                <w:rFonts w:ascii="Times New Roman" w:hAnsi="Times New Roman" w:cs="Times New Roman"/>
              </w:rPr>
            </w:pPr>
            <w:r w:rsidRPr="005C1818">
              <w:rPr>
                <w:rFonts w:ascii="Times New Roman" w:hAnsi="Times New Roman" w:cs="Times New Roman"/>
              </w:rPr>
              <w:t xml:space="preserve">потерь теплоты через </w:t>
            </w:r>
            <w:r w:rsidRPr="005C1818">
              <w:rPr>
                <w:rFonts w:ascii="Times New Roman" w:hAnsi="Times New Roman" w:cs="Times New Roman"/>
              </w:rPr>
              <w:lastRenderedPageBreak/>
              <w:t>ограждающие конструкции зданий, изоляцию трубопроводов и теплотехнического оборудования;</w:t>
            </w:r>
          </w:p>
          <w:p w:rsidR="00ED6ADB" w:rsidRPr="005C1818" w:rsidRDefault="00ED6ADB" w:rsidP="00ED6ADB">
            <w:pPr>
              <w:pStyle w:val="af3"/>
              <w:contextualSpacing/>
              <w:rPr>
                <w:rFonts w:ascii="Times New Roman" w:hAnsi="Times New Roman" w:cs="Times New Roman"/>
              </w:rPr>
            </w:pPr>
            <w:r w:rsidRPr="005C1818">
              <w:rPr>
                <w:rFonts w:ascii="Times New Roman" w:hAnsi="Times New Roman" w:cs="Times New Roman"/>
              </w:rPr>
              <w:t>тепловых и материальных, балансов, площади поверхности нагрева теплообменных аппаратов;</w:t>
            </w:r>
          </w:p>
          <w:p w:rsidR="00ED6ADB" w:rsidRPr="005C1818" w:rsidRDefault="00ED6ADB" w:rsidP="00ED6ADB">
            <w:pPr>
              <w:pStyle w:val="af3"/>
              <w:contextualSpacing/>
              <w:rPr>
                <w:rFonts w:ascii="Times New Roman" w:hAnsi="Times New Roman" w:cs="Times New Roman"/>
              </w:rPr>
            </w:pPr>
            <w:r w:rsidRPr="005C1818">
              <w:rPr>
                <w:rFonts w:ascii="Times New Roman" w:hAnsi="Times New Roman" w:cs="Times New Roman"/>
              </w:rPr>
              <w:t>определять параметры при гидравлическом расчете трубопроводов, воздуховодов;</w:t>
            </w:r>
          </w:p>
          <w:p w:rsidR="00ED6ADB" w:rsidRPr="005C1818" w:rsidRDefault="00ED6ADB" w:rsidP="00ED6ADB">
            <w:pPr>
              <w:pStyle w:val="ConsPlusNormal"/>
              <w:contextualSpacing/>
              <w:rPr>
                <w:rFonts w:ascii="Times New Roman" w:hAnsi="Times New Roman" w:cs="Times New Roman"/>
                <w:sz w:val="24"/>
                <w:szCs w:val="24"/>
              </w:rPr>
            </w:pPr>
            <w:r w:rsidRPr="005C1818">
              <w:rPr>
                <w:rFonts w:ascii="Times New Roman" w:hAnsi="Times New Roman" w:cs="Times New Roman"/>
                <w:sz w:val="24"/>
                <w:szCs w:val="24"/>
              </w:rPr>
              <w:t>строить характеристики насосов и вентиляторов</w:t>
            </w:r>
          </w:p>
          <w:p w:rsidR="00ED6ADB" w:rsidRPr="005C1818" w:rsidRDefault="00ED6ADB" w:rsidP="00ED6ADB">
            <w:pPr>
              <w:spacing w:after="0" w:line="240" w:lineRule="auto"/>
              <w:contextualSpacing/>
              <w:jc w:val="both"/>
              <w:rPr>
                <w:rFonts w:ascii="Times New Roman" w:hAnsi="Times New Roman" w:cs="Times New Roman"/>
              </w:rPr>
            </w:pPr>
          </w:p>
        </w:tc>
        <w:tc>
          <w:tcPr>
            <w:tcW w:w="3119" w:type="dxa"/>
          </w:tcPr>
          <w:p w:rsidR="00ED6ADB" w:rsidRPr="005C1818" w:rsidRDefault="00ED6ADB" w:rsidP="00ED6ADB">
            <w:pPr>
              <w:autoSpaceDE w:val="0"/>
              <w:autoSpaceDN w:val="0"/>
              <w:adjustRightInd w:val="0"/>
              <w:spacing w:after="0" w:line="240" w:lineRule="auto"/>
              <w:contextualSpacing/>
              <w:jc w:val="both"/>
              <w:rPr>
                <w:rFonts w:ascii="Times New Roman" w:hAnsi="Times New Roman" w:cs="Times New Roman"/>
                <w:bCs/>
              </w:rPr>
            </w:pPr>
            <w:r w:rsidRPr="005C1818">
              <w:rPr>
                <w:rFonts w:ascii="Times New Roman" w:hAnsi="Times New Roman" w:cs="Times New Roman"/>
                <w:bCs/>
              </w:rPr>
              <w:lastRenderedPageBreak/>
              <w:t>Тема 1.1. Основные положения технической термодинамики</w:t>
            </w:r>
          </w:p>
          <w:p w:rsidR="00ED6ADB" w:rsidRPr="005C1818" w:rsidRDefault="00ED6ADB" w:rsidP="00ED6ADB">
            <w:pPr>
              <w:autoSpaceDE w:val="0"/>
              <w:autoSpaceDN w:val="0"/>
              <w:adjustRightInd w:val="0"/>
              <w:spacing w:after="0" w:line="240" w:lineRule="auto"/>
              <w:contextualSpacing/>
              <w:jc w:val="both"/>
              <w:rPr>
                <w:rFonts w:ascii="Times New Roman" w:hAnsi="Times New Roman" w:cs="Times New Roman"/>
                <w:bCs/>
              </w:rPr>
            </w:pPr>
            <w:r w:rsidRPr="005C1818">
              <w:rPr>
                <w:rFonts w:ascii="Times New Roman" w:hAnsi="Times New Roman" w:cs="Times New Roman"/>
                <w:bCs/>
              </w:rPr>
              <w:t>Тема 1.4. Водяной пар.</w:t>
            </w:r>
          </w:p>
          <w:p w:rsidR="00ED6ADB" w:rsidRPr="005C1818" w:rsidRDefault="00ED6ADB" w:rsidP="00ED6ADB">
            <w:pPr>
              <w:autoSpaceDE w:val="0"/>
              <w:autoSpaceDN w:val="0"/>
              <w:adjustRightInd w:val="0"/>
              <w:spacing w:after="0" w:line="240" w:lineRule="auto"/>
              <w:contextualSpacing/>
              <w:jc w:val="both"/>
              <w:rPr>
                <w:rFonts w:ascii="Times New Roman" w:hAnsi="Times New Roman" w:cs="Times New Roman"/>
                <w:bCs/>
              </w:rPr>
            </w:pPr>
            <w:r w:rsidRPr="005C1818">
              <w:rPr>
                <w:rFonts w:ascii="Times New Roman" w:hAnsi="Times New Roman" w:cs="Times New Roman"/>
                <w:bCs/>
              </w:rPr>
              <w:t>Тема 1.5. Истечение и дросселирование газов и паров</w:t>
            </w:r>
          </w:p>
          <w:p w:rsidR="00ED6ADB" w:rsidRPr="005C1818" w:rsidRDefault="00ED6ADB" w:rsidP="00ED6ADB">
            <w:pPr>
              <w:autoSpaceDE w:val="0"/>
              <w:autoSpaceDN w:val="0"/>
              <w:adjustRightInd w:val="0"/>
              <w:spacing w:after="0" w:line="240" w:lineRule="auto"/>
              <w:contextualSpacing/>
              <w:jc w:val="both"/>
              <w:rPr>
                <w:rFonts w:ascii="Times New Roman" w:hAnsi="Times New Roman" w:cs="Times New Roman"/>
                <w:bCs/>
              </w:rPr>
            </w:pPr>
            <w:r w:rsidRPr="005C1818">
              <w:rPr>
                <w:rFonts w:ascii="Times New Roman" w:hAnsi="Times New Roman" w:cs="Times New Roman"/>
                <w:bCs/>
              </w:rPr>
              <w:t>Тема 1.6. Идеальные циклы тепловых двигателей  и энергетических установок</w:t>
            </w:r>
          </w:p>
          <w:p w:rsidR="00ED6ADB" w:rsidRPr="005C1818" w:rsidRDefault="00ED6ADB" w:rsidP="00ED6ADB">
            <w:pPr>
              <w:spacing w:after="0" w:line="240" w:lineRule="auto"/>
              <w:contextualSpacing/>
              <w:rPr>
                <w:rFonts w:ascii="Times New Roman" w:hAnsi="Times New Roman" w:cs="Times New Roman"/>
                <w:bCs/>
              </w:rPr>
            </w:pPr>
            <w:r w:rsidRPr="005C1818">
              <w:rPr>
                <w:rFonts w:ascii="Times New Roman" w:hAnsi="Times New Roman" w:cs="Times New Roman"/>
                <w:bCs/>
              </w:rPr>
              <w:t>Тема 2.4. Сложный теплообмен.</w:t>
            </w:r>
          </w:p>
          <w:p w:rsidR="00ED6ADB" w:rsidRPr="005C1818" w:rsidRDefault="00ED6ADB" w:rsidP="00ED6ADB">
            <w:pPr>
              <w:spacing w:after="0" w:line="240" w:lineRule="auto"/>
              <w:contextualSpacing/>
              <w:rPr>
                <w:rFonts w:ascii="Times New Roman" w:hAnsi="Times New Roman" w:cs="Times New Roman"/>
                <w:bCs/>
              </w:rPr>
            </w:pPr>
            <w:r w:rsidRPr="005C1818">
              <w:rPr>
                <w:rFonts w:ascii="Times New Roman" w:hAnsi="Times New Roman" w:cs="Times New Roman"/>
                <w:bCs/>
              </w:rPr>
              <w:t>2.5 Теплообменные аппараты</w:t>
            </w:r>
          </w:p>
          <w:p w:rsidR="00ED6ADB" w:rsidRPr="005C1818" w:rsidRDefault="00ED6ADB" w:rsidP="00ED6ADB">
            <w:pPr>
              <w:spacing w:after="0" w:line="240" w:lineRule="auto"/>
              <w:contextualSpacing/>
              <w:rPr>
                <w:rFonts w:ascii="Times New Roman" w:hAnsi="Times New Roman" w:cs="Times New Roman"/>
                <w:bCs/>
              </w:rPr>
            </w:pPr>
            <w:r w:rsidRPr="005C1818">
              <w:rPr>
                <w:rFonts w:ascii="Times New Roman" w:hAnsi="Times New Roman" w:cs="Times New Roman"/>
                <w:bCs/>
              </w:rPr>
              <w:t>Тема 3.1. Двигатели внутреннего сгорания.</w:t>
            </w:r>
          </w:p>
          <w:p w:rsidR="00ED6ADB" w:rsidRPr="005C1818" w:rsidRDefault="00ED6ADB" w:rsidP="00ED6ADB">
            <w:pPr>
              <w:spacing w:after="0" w:line="240" w:lineRule="auto"/>
              <w:contextualSpacing/>
              <w:rPr>
                <w:rFonts w:ascii="Times New Roman" w:hAnsi="Times New Roman" w:cs="Times New Roman"/>
                <w:bCs/>
              </w:rPr>
            </w:pPr>
            <w:r w:rsidRPr="005C1818">
              <w:rPr>
                <w:rFonts w:ascii="Times New Roman" w:hAnsi="Times New Roman" w:cs="Times New Roman"/>
                <w:bCs/>
              </w:rPr>
              <w:t>Тема 3.2. Паровые турбины.</w:t>
            </w:r>
          </w:p>
          <w:p w:rsidR="00ED6ADB" w:rsidRPr="005C1818" w:rsidRDefault="00ED6ADB" w:rsidP="00ED6ADB">
            <w:pPr>
              <w:spacing w:after="0" w:line="240" w:lineRule="auto"/>
              <w:contextualSpacing/>
              <w:rPr>
                <w:rFonts w:ascii="Times New Roman" w:hAnsi="Times New Roman" w:cs="Times New Roman"/>
                <w:bCs/>
              </w:rPr>
            </w:pPr>
            <w:r w:rsidRPr="005C1818">
              <w:rPr>
                <w:rFonts w:ascii="Times New Roman" w:hAnsi="Times New Roman" w:cs="Times New Roman"/>
                <w:bCs/>
              </w:rPr>
              <w:t>Тема 3.3. Газотурбинные установки.</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xml:space="preserve">Тема 4.7. Трубопроводы и их </w:t>
            </w:r>
            <w:r w:rsidRPr="005C1818">
              <w:rPr>
                <w:rFonts w:ascii="Times New Roman" w:hAnsi="Times New Roman" w:cs="Times New Roman"/>
              </w:rPr>
              <w:lastRenderedPageBreak/>
              <w:t>гидравлический расчёт.</w:t>
            </w:r>
          </w:p>
          <w:p w:rsidR="00ED6ADB" w:rsidRPr="005C1818" w:rsidRDefault="00ED6ADB" w:rsidP="00ED6ADB">
            <w:pPr>
              <w:spacing w:after="0" w:line="240" w:lineRule="auto"/>
              <w:contextualSpacing/>
              <w:rPr>
                <w:rFonts w:ascii="Times New Roman" w:hAnsi="Times New Roman" w:cs="Times New Roman"/>
                <w:bCs/>
              </w:rPr>
            </w:pPr>
            <w:r w:rsidRPr="005C1818">
              <w:rPr>
                <w:rFonts w:ascii="Times New Roman" w:hAnsi="Times New Roman" w:cs="Times New Roman"/>
              </w:rPr>
              <w:t>Тема  5.5. Насосы и вентиляторы энергетических предприятий.</w:t>
            </w:r>
          </w:p>
          <w:p w:rsidR="00ED6ADB" w:rsidRPr="005C1818" w:rsidRDefault="00ED6ADB" w:rsidP="00ED6ADB">
            <w:pPr>
              <w:autoSpaceDE w:val="0"/>
              <w:autoSpaceDN w:val="0"/>
              <w:adjustRightInd w:val="0"/>
              <w:spacing w:after="0" w:line="240" w:lineRule="auto"/>
              <w:contextualSpacing/>
              <w:jc w:val="both"/>
              <w:rPr>
                <w:rFonts w:ascii="Times New Roman" w:hAnsi="Times New Roman" w:cs="Times New Roman"/>
                <w:bCs/>
              </w:rPr>
            </w:pPr>
          </w:p>
          <w:p w:rsidR="00ED6ADB" w:rsidRPr="005C1818" w:rsidRDefault="00ED6ADB" w:rsidP="00ED6ADB">
            <w:pPr>
              <w:autoSpaceDE w:val="0"/>
              <w:autoSpaceDN w:val="0"/>
              <w:adjustRightInd w:val="0"/>
              <w:spacing w:after="0" w:line="240" w:lineRule="auto"/>
              <w:contextualSpacing/>
              <w:jc w:val="both"/>
              <w:rPr>
                <w:rFonts w:ascii="Times New Roman" w:hAnsi="Times New Roman" w:cs="Times New Roman"/>
                <w:bCs/>
              </w:rPr>
            </w:pPr>
          </w:p>
          <w:p w:rsidR="00ED6ADB" w:rsidRPr="005C1818" w:rsidRDefault="00ED6ADB" w:rsidP="00ED6ADB">
            <w:pPr>
              <w:autoSpaceDE w:val="0"/>
              <w:autoSpaceDN w:val="0"/>
              <w:adjustRightInd w:val="0"/>
              <w:spacing w:after="0" w:line="240" w:lineRule="auto"/>
              <w:contextualSpacing/>
              <w:jc w:val="both"/>
              <w:rPr>
                <w:rFonts w:ascii="Times New Roman" w:eastAsia="TimesNewRomanPS-BoldMT" w:hAnsi="Times New Roman" w:cs="Times New Roman"/>
                <w:bCs/>
              </w:rPr>
            </w:pPr>
          </w:p>
        </w:tc>
        <w:tc>
          <w:tcPr>
            <w:tcW w:w="850" w:type="dxa"/>
          </w:tcPr>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lastRenderedPageBreak/>
              <w:t>2</w:t>
            </w: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1</w:t>
            </w: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1</w:t>
            </w: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2</w:t>
            </w: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2</w:t>
            </w: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2</w:t>
            </w: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2</w:t>
            </w: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1</w:t>
            </w: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1</w:t>
            </w: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lastRenderedPageBreak/>
              <w:t>2</w:t>
            </w: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r w:rsidRPr="005C1818">
              <w:rPr>
                <w:rFonts w:ascii="Times New Roman" w:eastAsia="TimesNewRomanPS-BoldMT" w:hAnsi="Times New Roman" w:cs="Times New Roman"/>
                <w:bCs/>
              </w:rPr>
              <w:t>8</w:t>
            </w:r>
          </w:p>
          <w:p w:rsidR="00ED6ADB" w:rsidRPr="005C1818" w:rsidRDefault="00ED6ADB" w:rsidP="00ED6ADB">
            <w:pPr>
              <w:autoSpaceDE w:val="0"/>
              <w:autoSpaceDN w:val="0"/>
              <w:adjustRightInd w:val="0"/>
              <w:spacing w:after="0" w:line="240" w:lineRule="auto"/>
              <w:contextualSpacing/>
              <w:jc w:val="center"/>
              <w:rPr>
                <w:rFonts w:ascii="Times New Roman" w:eastAsia="TimesNewRomanPS-BoldMT" w:hAnsi="Times New Roman" w:cs="Times New Roman"/>
                <w:bCs/>
              </w:rPr>
            </w:pPr>
          </w:p>
        </w:tc>
        <w:tc>
          <w:tcPr>
            <w:tcW w:w="2127" w:type="dxa"/>
          </w:tcPr>
          <w:p w:rsidR="00ED6ADB" w:rsidRPr="005C1818" w:rsidRDefault="00ED6ADB" w:rsidP="00ED6ADB">
            <w:pPr>
              <w:autoSpaceDE w:val="0"/>
              <w:autoSpaceDN w:val="0"/>
              <w:adjustRightInd w:val="0"/>
              <w:spacing w:after="0" w:line="240" w:lineRule="auto"/>
              <w:contextualSpacing/>
              <w:jc w:val="both"/>
              <w:rPr>
                <w:rFonts w:ascii="Times New Roman" w:hAnsi="Times New Roman" w:cs="Times New Roman"/>
              </w:rPr>
            </w:pPr>
            <w:r w:rsidRPr="005C1818">
              <w:rPr>
                <w:rFonts w:ascii="Times New Roman" w:hAnsi="Times New Roman" w:cs="Times New Roman"/>
              </w:rPr>
              <w:lastRenderedPageBreak/>
              <w:t xml:space="preserve">Внесение изменений в РП дисциплины с целью расширении практического опыта, обеспечивающего их освоение; ПС   «Работник по эксплуатации оборудования, работающего под избыточным давлением, котлов и трубопроводов пара» Приказ Минтруда России от 24.12.2015г.№ 1129н РН 569 код </w:t>
            </w:r>
            <w:r w:rsidRPr="005C1818">
              <w:rPr>
                <w:rFonts w:ascii="Times New Roman" w:hAnsi="Times New Roman" w:cs="Times New Roman"/>
              </w:rPr>
              <w:lastRenderedPageBreak/>
              <w:t>40.106</w:t>
            </w:r>
          </w:p>
          <w:p w:rsidR="00ED6ADB" w:rsidRPr="005C1818" w:rsidRDefault="00ED6ADB" w:rsidP="00ED6ADB">
            <w:pPr>
              <w:autoSpaceDE w:val="0"/>
              <w:autoSpaceDN w:val="0"/>
              <w:adjustRightInd w:val="0"/>
              <w:spacing w:after="0" w:line="240" w:lineRule="auto"/>
              <w:contextualSpacing/>
              <w:jc w:val="both"/>
              <w:rPr>
                <w:rFonts w:ascii="Times New Roman" w:eastAsia="TimesNewRomanPS-BoldMT" w:hAnsi="Times New Roman" w:cs="Times New Roman"/>
                <w:bCs/>
              </w:rPr>
            </w:pPr>
          </w:p>
        </w:tc>
      </w:tr>
    </w:tbl>
    <w:p w:rsidR="00ED6ADB" w:rsidRPr="005C1818" w:rsidRDefault="00ED6ADB" w:rsidP="00ED6ADB">
      <w:pPr>
        <w:spacing w:after="0" w:line="240" w:lineRule="auto"/>
        <w:contextualSpacing/>
        <w:jc w:val="both"/>
        <w:rPr>
          <w:rFonts w:ascii="Times New Roman" w:hAnsi="Times New Roman" w:cs="Times New Roman"/>
        </w:rPr>
      </w:pP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rPr>
      </w:pPr>
      <w:r w:rsidRPr="005C1818">
        <w:rPr>
          <w:rFonts w:ascii="Times New Roman" w:hAnsi="Times New Roman" w:cs="Times New Roman"/>
          <w:b/>
        </w:rPr>
        <w:t>1.6. Количество часов на освоение программы дисциплины:</w:t>
      </w:r>
    </w:p>
    <w:p w:rsidR="00ED6ADB" w:rsidRPr="005C1818" w:rsidRDefault="008C5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rPr>
      </w:pPr>
      <w:r w:rsidRPr="005C1818">
        <w:rPr>
          <w:rFonts w:ascii="Times New Roman" w:hAnsi="Times New Roman" w:cs="Times New Roman"/>
        </w:rPr>
        <w:t xml:space="preserve">Суммарная </w:t>
      </w:r>
      <w:r w:rsidR="00ED6ADB" w:rsidRPr="005C1818">
        <w:rPr>
          <w:rFonts w:ascii="Times New Roman" w:hAnsi="Times New Roman" w:cs="Times New Roman"/>
        </w:rPr>
        <w:t xml:space="preserve"> учебн</w:t>
      </w:r>
      <w:r w:rsidRPr="005C1818">
        <w:rPr>
          <w:rFonts w:ascii="Times New Roman" w:hAnsi="Times New Roman" w:cs="Times New Roman"/>
        </w:rPr>
        <w:t xml:space="preserve">ая </w:t>
      </w:r>
      <w:r w:rsidR="00ED6ADB" w:rsidRPr="005C1818">
        <w:rPr>
          <w:rFonts w:ascii="Times New Roman" w:hAnsi="Times New Roman" w:cs="Times New Roman"/>
        </w:rPr>
        <w:t xml:space="preserve">нагрузки обучающегося </w:t>
      </w:r>
      <w:r w:rsidRPr="005C1818">
        <w:rPr>
          <w:rFonts w:ascii="Times New Roman" w:hAnsi="Times New Roman" w:cs="Times New Roman"/>
        </w:rPr>
        <w:t xml:space="preserve">144 </w:t>
      </w:r>
      <w:r w:rsidR="00ED6ADB" w:rsidRPr="005C1818">
        <w:rPr>
          <w:rFonts w:ascii="Times New Roman" w:hAnsi="Times New Roman" w:cs="Times New Roman"/>
        </w:rPr>
        <w:t>час</w:t>
      </w:r>
      <w:r w:rsidRPr="005C1818">
        <w:rPr>
          <w:rFonts w:ascii="Times New Roman" w:hAnsi="Times New Roman" w:cs="Times New Roman"/>
        </w:rPr>
        <w:t>а</w:t>
      </w:r>
      <w:r w:rsidR="00ED6ADB" w:rsidRPr="005C1818">
        <w:rPr>
          <w:rFonts w:ascii="Times New Roman" w:hAnsi="Times New Roman" w:cs="Times New Roman"/>
        </w:rPr>
        <w:t xml:space="preserve">, </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rPr>
      </w:pPr>
      <w:r w:rsidRPr="005C1818">
        <w:rPr>
          <w:rFonts w:ascii="Times New Roman" w:hAnsi="Times New Roman" w:cs="Times New Roman"/>
        </w:rPr>
        <w:t>в том числе:</w:t>
      </w:r>
    </w:p>
    <w:p w:rsidR="00ED6ADB" w:rsidRPr="005C1818" w:rsidRDefault="008C5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rPr>
      </w:pPr>
      <w:r w:rsidRPr="005C1818">
        <w:rPr>
          <w:rFonts w:ascii="Times New Roman" w:hAnsi="Times New Roman" w:cs="Times New Roman"/>
          <w:sz w:val="24"/>
          <w:szCs w:val="24"/>
        </w:rPr>
        <w:t>в форме практической подготовки</w:t>
      </w:r>
      <w:r w:rsidR="00ED6ADB" w:rsidRPr="005C1818">
        <w:rPr>
          <w:rFonts w:ascii="Times New Roman" w:hAnsi="Times New Roman" w:cs="Times New Roman"/>
        </w:rPr>
        <w:tab/>
      </w:r>
      <w:r w:rsidRPr="005C1818">
        <w:rPr>
          <w:rFonts w:ascii="Times New Roman" w:hAnsi="Times New Roman" w:cs="Times New Roman"/>
        </w:rPr>
        <w:t>5</w:t>
      </w:r>
      <w:r w:rsidR="00BD4529" w:rsidRPr="00BD4529">
        <w:rPr>
          <w:rFonts w:ascii="Times New Roman" w:hAnsi="Times New Roman" w:cs="Times New Roman"/>
        </w:rPr>
        <w:t>4</w:t>
      </w:r>
      <w:r w:rsidRPr="005C1818">
        <w:rPr>
          <w:rFonts w:ascii="Times New Roman" w:hAnsi="Times New Roman" w:cs="Times New Roman"/>
        </w:rPr>
        <w:t xml:space="preserve"> </w:t>
      </w:r>
      <w:r w:rsidR="00ED6ADB" w:rsidRPr="005C1818">
        <w:rPr>
          <w:rFonts w:ascii="Times New Roman" w:hAnsi="Times New Roman" w:cs="Times New Roman"/>
        </w:rPr>
        <w:t>часа;</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rPr>
      </w:pPr>
      <w:r w:rsidRPr="005C1818">
        <w:rPr>
          <w:rFonts w:ascii="Times New Roman" w:hAnsi="Times New Roman" w:cs="Times New Roman"/>
        </w:rPr>
        <w:t xml:space="preserve">самостоятельной работы </w:t>
      </w:r>
      <w:r w:rsidR="008C5ADB" w:rsidRPr="005C1818">
        <w:rPr>
          <w:rFonts w:ascii="Times New Roman" w:hAnsi="Times New Roman" w:cs="Times New Roman"/>
        </w:rPr>
        <w:t xml:space="preserve"> </w:t>
      </w:r>
      <w:r w:rsidRPr="005C1818">
        <w:rPr>
          <w:rFonts w:ascii="Times New Roman" w:hAnsi="Times New Roman" w:cs="Times New Roman"/>
        </w:rPr>
        <w:t xml:space="preserve"> </w:t>
      </w:r>
      <w:r w:rsidR="008C5ADB" w:rsidRPr="005C1818">
        <w:rPr>
          <w:rFonts w:ascii="Times New Roman" w:hAnsi="Times New Roman" w:cs="Times New Roman"/>
        </w:rPr>
        <w:t>2</w:t>
      </w:r>
      <w:r w:rsidRPr="005C1818">
        <w:rPr>
          <w:rFonts w:ascii="Times New Roman" w:hAnsi="Times New Roman" w:cs="Times New Roman"/>
        </w:rPr>
        <w:t>час.</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rPr>
      </w:pP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r w:rsidRPr="005C1818">
        <w:rPr>
          <w:rFonts w:ascii="Times New Roman" w:hAnsi="Times New Roman" w:cs="Times New Roman"/>
          <w:b/>
        </w:rPr>
        <w:t>2. СТРУКТУРА И СОДЕРЖАНИЕ УЧЕБНОЙ ДИСЦИПЛИНЫ</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contextualSpacing/>
        <w:rPr>
          <w:rFonts w:ascii="Times New Roman" w:hAnsi="Times New Roman" w:cs="Times New Roman"/>
          <w:b/>
        </w:rPr>
      </w:pPr>
      <w:r w:rsidRPr="005C1818">
        <w:rPr>
          <w:rFonts w:ascii="Times New Roman" w:hAnsi="Times New Roman" w:cs="Times New Roman"/>
          <w:b/>
        </w:rPr>
        <w:t>2.1. Объем учебной дисциплины и виды учебной работы</w:t>
      </w:r>
    </w:p>
    <w:p w:rsidR="005965AC" w:rsidRPr="005C1818" w:rsidRDefault="005965AC"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contextualSpacing/>
        <w:rPr>
          <w:rFonts w:ascii="Times New Roman" w:hAnsi="Times New Roman" w:cs="Times New Roman"/>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650"/>
        <w:gridCol w:w="1741"/>
      </w:tblGrid>
      <w:tr w:rsidR="005965AC" w:rsidRPr="005C1818" w:rsidTr="005965AC">
        <w:trPr>
          <w:trHeight w:val="397"/>
        </w:trPr>
        <w:tc>
          <w:tcPr>
            <w:tcW w:w="4073" w:type="pct"/>
            <w:vAlign w:val="center"/>
          </w:tcPr>
          <w:p w:rsidR="005965AC" w:rsidRPr="005C1818" w:rsidRDefault="005965AC" w:rsidP="005965AC">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Вид учебной работы</w:t>
            </w:r>
          </w:p>
        </w:tc>
        <w:tc>
          <w:tcPr>
            <w:tcW w:w="927" w:type="pct"/>
            <w:vAlign w:val="center"/>
          </w:tcPr>
          <w:p w:rsidR="005965AC" w:rsidRPr="005C1818" w:rsidRDefault="005965AC" w:rsidP="005965AC">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Объем в часах</w:t>
            </w:r>
          </w:p>
        </w:tc>
      </w:tr>
      <w:tr w:rsidR="005965AC" w:rsidRPr="005C1818" w:rsidTr="005965AC">
        <w:trPr>
          <w:trHeight w:val="397"/>
        </w:trPr>
        <w:tc>
          <w:tcPr>
            <w:tcW w:w="4073" w:type="pct"/>
            <w:vAlign w:val="center"/>
          </w:tcPr>
          <w:p w:rsidR="005965AC" w:rsidRPr="005C1818" w:rsidRDefault="005965AC" w:rsidP="005965AC">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 xml:space="preserve">Суммарная учебная нагрузка </w:t>
            </w:r>
          </w:p>
        </w:tc>
        <w:tc>
          <w:tcPr>
            <w:tcW w:w="927" w:type="pct"/>
            <w:vAlign w:val="center"/>
          </w:tcPr>
          <w:p w:rsidR="005965AC" w:rsidRPr="005C1818" w:rsidRDefault="00F40B28" w:rsidP="005965AC">
            <w:pPr>
              <w:spacing w:after="0" w:line="240" w:lineRule="auto"/>
              <w:contextualSpacing/>
              <w:jc w:val="center"/>
              <w:rPr>
                <w:rFonts w:ascii="Times New Roman" w:hAnsi="Times New Roman" w:cs="Times New Roman"/>
                <w:sz w:val="24"/>
                <w:szCs w:val="24"/>
                <w:lang w:val="en-US"/>
              </w:rPr>
            </w:pPr>
            <w:r w:rsidRPr="005C1818">
              <w:rPr>
                <w:rFonts w:ascii="Times New Roman" w:hAnsi="Times New Roman" w:cs="Times New Roman"/>
                <w:sz w:val="24"/>
                <w:szCs w:val="24"/>
                <w:lang w:val="en-US"/>
              </w:rPr>
              <w:t>144</w:t>
            </w:r>
          </w:p>
        </w:tc>
      </w:tr>
      <w:tr w:rsidR="005965AC" w:rsidRPr="005C1818" w:rsidTr="005965AC">
        <w:trPr>
          <w:trHeight w:val="397"/>
        </w:trPr>
        <w:tc>
          <w:tcPr>
            <w:tcW w:w="4073" w:type="pct"/>
            <w:vAlign w:val="center"/>
          </w:tcPr>
          <w:p w:rsidR="005965AC" w:rsidRPr="005C1818" w:rsidRDefault="005965AC" w:rsidP="005965AC">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 xml:space="preserve">Объем образовательной программы </w:t>
            </w:r>
          </w:p>
        </w:tc>
        <w:tc>
          <w:tcPr>
            <w:tcW w:w="927" w:type="pct"/>
            <w:vAlign w:val="center"/>
          </w:tcPr>
          <w:p w:rsidR="005965AC" w:rsidRPr="005C1818" w:rsidRDefault="00F40B28" w:rsidP="005965AC">
            <w:pPr>
              <w:spacing w:after="0" w:line="240" w:lineRule="auto"/>
              <w:contextualSpacing/>
              <w:jc w:val="center"/>
              <w:rPr>
                <w:rFonts w:ascii="Times New Roman" w:hAnsi="Times New Roman" w:cs="Times New Roman"/>
                <w:sz w:val="24"/>
                <w:szCs w:val="24"/>
                <w:lang w:val="en-US"/>
              </w:rPr>
            </w:pPr>
            <w:r w:rsidRPr="005C1818">
              <w:rPr>
                <w:rFonts w:ascii="Times New Roman" w:hAnsi="Times New Roman" w:cs="Times New Roman"/>
                <w:sz w:val="24"/>
                <w:szCs w:val="24"/>
                <w:lang w:val="en-US"/>
              </w:rPr>
              <w:t>144</w:t>
            </w:r>
          </w:p>
        </w:tc>
      </w:tr>
      <w:tr w:rsidR="005965AC" w:rsidRPr="005C1818" w:rsidTr="005965AC">
        <w:trPr>
          <w:trHeight w:val="397"/>
        </w:trPr>
        <w:tc>
          <w:tcPr>
            <w:tcW w:w="4073" w:type="pct"/>
            <w:vAlign w:val="center"/>
          </w:tcPr>
          <w:p w:rsidR="005965AC" w:rsidRPr="005C1818" w:rsidRDefault="005965AC" w:rsidP="005965AC">
            <w:pPr>
              <w:spacing w:after="0" w:line="240" w:lineRule="auto"/>
              <w:contextualSpacing/>
              <w:rPr>
                <w:rFonts w:ascii="Times New Roman" w:hAnsi="Times New Roman" w:cs="Times New Roman"/>
                <w:sz w:val="24"/>
                <w:szCs w:val="24"/>
              </w:rPr>
            </w:pPr>
            <w:r w:rsidRPr="005C1818">
              <w:rPr>
                <w:rFonts w:ascii="Times New Roman" w:hAnsi="Times New Roman" w:cs="Times New Roman"/>
                <w:b/>
                <w:sz w:val="24"/>
                <w:szCs w:val="24"/>
              </w:rPr>
              <w:t>в т.ч. в форме практической подготовки</w:t>
            </w:r>
          </w:p>
        </w:tc>
        <w:tc>
          <w:tcPr>
            <w:tcW w:w="927" w:type="pct"/>
            <w:vAlign w:val="center"/>
          </w:tcPr>
          <w:p w:rsidR="005965AC" w:rsidRPr="005C1818" w:rsidRDefault="00F40B28" w:rsidP="00BD4529">
            <w:pPr>
              <w:spacing w:after="0" w:line="240" w:lineRule="auto"/>
              <w:contextualSpacing/>
              <w:jc w:val="center"/>
              <w:rPr>
                <w:rFonts w:ascii="Times New Roman" w:hAnsi="Times New Roman" w:cs="Times New Roman"/>
                <w:sz w:val="24"/>
                <w:szCs w:val="24"/>
                <w:lang w:val="en-US"/>
              </w:rPr>
            </w:pPr>
            <w:r w:rsidRPr="005C1818">
              <w:rPr>
                <w:rFonts w:ascii="Times New Roman" w:hAnsi="Times New Roman" w:cs="Times New Roman"/>
                <w:sz w:val="24"/>
                <w:szCs w:val="24"/>
                <w:lang w:val="en-US"/>
              </w:rPr>
              <w:t>5</w:t>
            </w:r>
            <w:r w:rsidR="00BD4529">
              <w:rPr>
                <w:rFonts w:ascii="Times New Roman" w:hAnsi="Times New Roman" w:cs="Times New Roman"/>
                <w:sz w:val="24"/>
                <w:szCs w:val="24"/>
                <w:lang w:val="en-US"/>
              </w:rPr>
              <w:t>4</w:t>
            </w:r>
          </w:p>
        </w:tc>
      </w:tr>
      <w:tr w:rsidR="005965AC" w:rsidRPr="005C1818" w:rsidTr="005965AC">
        <w:trPr>
          <w:trHeight w:val="397"/>
        </w:trPr>
        <w:tc>
          <w:tcPr>
            <w:tcW w:w="5000" w:type="pct"/>
            <w:gridSpan w:val="2"/>
            <w:vAlign w:val="center"/>
          </w:tcPr>
          <w:p w:rsidR="005965AC" w:rsidRPr="005C1818" w:rsidRDefault="005965AC" w:rsidP="005965AC">
            <w:pPr>
              <w:spacing w:after="0" w:line="240" w:lineRule="auto"/>
              <w:contextualSpacing/>
              <w:jc w:val="center"/>
              <w:rPr>
                <w:rFonts w:ascii="Times New Roman" w:hAnsi="Times New Roman" w:cs="Times New Roman"/>
                <w:iCs/>
                <w:sz w:val="24"/>
                <w:szCs w:val="24"/>
              </w:rPr>
            </w:pPr>
            <w:r w:rsidRPr="005C1818">
              <w:rPr>
                <w:rFonts w:ascii="Times New Roman" w:hAnsi="Times New Roman" w:cs="Times New Roman"/>
                <w:sz w:val="24"/>
                <w:szCs w:val="24"/>
              </w:rPr>
              <w:t>в том числе:</w:t>
            </w:r>
          </w:p>
        </w:tc>
      </w:tr>
      <w:tr w:rsidR="005965AC" w:rsidRPr="005C1818" w:rsidTr="005965AC">
        <w:trPr>
          <w:trHeight w:val="397"/>
        </w:trPr>
        <w:tc>
          <w:tcPr>
            <w:tcW w:w="4073" w:type="pct"/>
            <w:vAlign w:val="center"/>
          </w:tcPr>
          <w:p w:rsidR="005965AC" w:rsidRPr="005C1818" w:rsidRDefault="005965AC" w:rsidP="005965AC">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теоретическое обучение</w:t>
            </w:r>
          </w:p>
        </w:tc>
        <w:tc>
          <w:tcPr>
            <w:tcW w:w="927" w:type="pct"/>
            <w:vAlign w:val="center"/>
          </w:tcPr>
          <w:p w:rsidR="005965AC" w:rsidRPr="005C1818" w:rsidRDefault="00F40B28" w:rsidP="005965AC">
            <w:pPr>
              <w:spacing w:after="0" w:line="240" w:lineRule="auto"/>
              <w:contextualSpacing/>
              <w:jc w:val="center"/>
              <w:rPr>
                <w:rFonts w:ascii="Times New Roman" w:hAnsi="Times New Roman" w:cs="Times New Roman"/>
                <w:sz w:val="24"/>
                <w:szCs w:val="24"/>
                <w:lang w:val="en-US"/>
              </w:rPr>
            </w:pPr>
            <w:r w:rsidRPr="005C1818">
              <w:rPr>
                <w:rFonts w:ascii="Times New Roman" w:hAnsi="Times New Roman" w:cs="Times New Roman"/>
                <w:sz w:val="24"/>
                <w:szCs w:val="24"/>
                <w:lang w:val="en-US"/>
              </w:rPr>
              <w:t>90</w:t>
            </w:r>
          </w:p>
        </w:tc>
      </w:tr>
      <w:tr w:rsidR="005965AC" w:rsidRPr="005C1818" w:rsidTr="005965AC">
        <w:trPr>
          <w:trHeight w:val="397"/>
        </w:trPr>
        <w:tc>
          <w:tcPr>
            <w:tcW w:w="4073" w:type="pct"/>
            <w:vAlign w:val="center"/>
          </w:tcPr>
          <w:p w:rsidR="005965AC" w:rsidRPr="005C1818" w:rsidRDefault="005965AC" w:rsidP="005965AC">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лабораторные занятия</w:t>
            </w:r>
          </w:p>
        </w:tc>
        <w:tc>
          <w:tcPr>
            <w:tcW w:w="927" w:type="pct"/>
            <w:vAlign w:val="center"/>
          </w:tcPr>
          <w:p w:rsidR="005965AC" w:rsidRPr="005C1818" w:rsidRDefault="00F40B28" w:rsidP="005965AC">
            <w:pPr>
              <w:spacing w:after="0" w:line="240" w:lineRule="auto"/>
              <w:contextualSpacing/>
              <w:jc w:val="center"/>
              <w:rPr>
                <w:rFonts w:ascii="Times New Roman" w:hAnsi="Times New Roman" w:cs="Times New Roman"/>
                <w:sz w:val="24"/>
                <w:szCs w:val="24"/>
                <w:lang w:val="en-US"/>
              </w:rPr>
            </w:pPr>
            <w:r w:rsidRPr="005C1818">
              <w:rPr>
                <w:rFonts w:ascii="Times New Roman" w:hAnsi="Times New Roman" w:cs="Times New Roman"/>
                <w:sz w:val="24"/>
                <w:szCs w:val="24"/>
                <w:lang w:val="en-US"/>
              </w:rPr>
              <w:t>28</w:t>
            </w:r>
          </w:p>
        </w:tc>
      </w:tr>
      <w:tr w:rsidR="005965AC" w:rsidRPr="005C1818" w:rsidTr="005965AC">
        <w:trPr>
          <w:trHeight w:val="397"/>
        </w:trPr>
        <w:tc>
          <w:tcPr>
            <w:tcW w:w="4073" w:type="pct"/>
            <w:vAlign w:val="center"/>
          </w:tcPr>
          <w:p w:rsidR="005965AC" w:rsidRPr="005C1818" w:rsidRDefault="005965AC" w:rsidP="005965AC">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 xml:space="preserve">практические занятия </w:t>
            </w:r>
          </w:p>
        </w:tc>
        <w:tc>
          <w:tcPr>
            <w:tcW w:w="927" w:type="pct"/>
            <w:vAlign w:val="center"/>
          </w:tcPr>
          <w:p w:rsidR="005965AC" w:rsidRPr="005C1818" w:rsidRDefault="005965AC" w:rsidP="005965AC">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26</w:t>
            </w:r>
          </w:p>
        </w:tc>
      </w:tr>
      <w:tr w:rsidR="005965AC" w:rsidRPr="005C1818" w:rsidTr="005965AC">
        <w:trPr>
          <w:trHeight w:val="397"/>
        </w:trPr>
        <w:tc>
          <w:tcPr>
            <w:tcW w:w="4073" w:type="pct"/>
            <w:vAlign w:val="center"/>
          </w:tcPr>
          <w:p w:rsidR="005965AC" w:rsidRPr="005C1818" w:rsidRDefault="005965AC" w:rsidP="005965AC">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контрольная работа</w:t>
            </w:r>
          </w:p>
        </w:tc>
        <w:tc>
          <w:tcPr>
            <w:tcW w:w="927" w:type="pct"/>
            <w:vAlign w:val="center"/>
          </w:tcPr>
          <w:p w:rsidR="005965AC" w:rsidRPr="005C1818" w:rsidRDefault="005965AC" w:rsidP="005965AC">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r>
      <w:tr w:rsidR="005965AC" w:rsidRPr="005C1818" w:rsidTr="005965AC">
        <w:trPr>
          <w:trHeight w:val="397"/>
        </w:trPr>
        <w:tc>
          <w:tcPr>
            <w:tcW w:w="4073" w:type="pct"/>
            <w:vAlign w:val="center"/>
          </w:tcPr>
          <w:p w:rsidR="005965AC" w:rsidRPr="005C1818" w:rsidRDefault="005965AC" w:rsidP="005965AC">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Самостоятельная работа</w:t>
            </w:r>
            <w:r w:rsidRPr="005C1818">
              <w:rPr>
                <w:rFonts w:ascii="Times New Roman" w:hAnsi="Times New Roman" w:cs="Times New Roman"/>
                <w:b/>
                <w:i/>
                <w:sz w:val="24"/>
                <w:szCs w:val="24"/>
                <w:vertAlign w:val="superscript"/>
              </w:rPr>
              <w:footnoteReference w:id="2"/>
            </w:r>
          </w:p>
        </w:tc>
        <w:tc>
          <w:tcPr>
            <w:tcW w:w="927" w:type="pct"/>
            <w:vAlign w:val="center"/>
          </w:tcPr>
          <w:p w:rsidR="005965AC" w:rsidRPr="005C1818" w:rsidRDefault="005965AC" w:rsidP="005965AC">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5965AC" w:rsidRPr="005C1818" w:rsidTr="005965AC">
        <w:trPr>
          <w:trHeight w:val="397"/>
        </w:trPr>
        <w:tc>
          <w:tcPr>
            <w:tcW w:w="4073" w:type="pct"/>
            <w:vAlign w:val="center"/>
          </w:tcPr>
          <w:p w:rsidR="005965AC" w:rsidRPr="005C1818" w:rsidRDefault="005965AC" w:rsidP="005965AC">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Консультация</w:t>
            </w:r>
          </w:p>
        </w:tc>
        <w:tc>
          <w:tcPr>
            <w:tcW w:w="927" w:type="pct"/>
            <w:vAlign w:val="center"/>
          </w:tcPr>
          <w:p w:rsidR="005965AC" w:rsidRPr="005C1818" w:rsidRDefault="005965AC" w:rsidP="005965AC">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5965AC" w:rsidRPr="005C1818" w:rsidTr="005965AC">
        <w:trPr>
          <w:trHeight w:val="397"/>
        </w:trPr>
        <w:tc>
          <w:tcPr>
            <w:tcW w:w="4073" w:type="pct"/>
            <w:vAlign w:val="center"/>
          </w:tcPr>
          <w:p w:rsidR="005965AC" w:rsidRPr="005C1818" w:rsidRDefault="005965AC" w:rsidP="005965AC">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Промежуточная аттестация</w:t>
            </w:r>
          </w:p>
        </w:tc>
        <w:tc>
          <w:tcPr>
            <w:tcW w:w="927" w:type="pct"/>
            <w:vAlign w:val="center"/>
          </w:tcPr>
          <w:p w:rsidR="005965AC" w:rsidRPr="005C1818" w:rsidRDefault="005965AC" w:rsidP="005965AC">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экзамен</w:t>
            </w:r>
          </w:p>
        </w:tc>
      </w:tr>
    </w:tbl>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contextualSpacing/>
        <w:jc w:val="center"/>
        <w:rPr>
          <w:rFonts w:ascii="Times New Roman" w:hAnsi="Times New Roman" w:cs="Times New Roman"/>
          <w:b/>
        </w:rPr>
      </w:pPr>
    </w:p>
    <w:p w:rsidR="00ED6ADB" w:rsidRPr="005C1818" w:rsidRDefault="00ED6ADB" w:rsidP="00ED6ADB">
      <w:pPr>
        <w:spacing w:after="0" w:line="240" w:lineRule="auto"/>
        <w:contextualSpacing/>
        <w:rPr>
          <w:rFonts w:ascii="Times New Roman" w:hAnsi="Times New Roman" w:cs="Times New Roman"/>
        </w:rPr>
        <w:sectPr w:rsidR="00ED6ADB" w:rsidRPr="005C1818" w:rsidSect="005965AC">
          <w:headerReference w:type="default" r:id="rId7"/>
          <w:footerReference w:type="even" r:id="rId8"/>
          <w:footerReference w:type="default" r:id="rId9"/>
          <w:pgSz w:w="11906" w:h="16838"/>
          <w:pgMar w:top="426" w:right="746" w:bottom="284" w:left="1985" w:header="709" w:footer="709" w:gutter="0"/>
          <w:cols w:space="708"/>
          <w:docGrid w:linePitch="360"/>
        </w:sectPr>
      </w:pPr>
    </w:p>
    <w:p w:rsidR="00ED6ADB" w:rsidRPr="005C1818" w:rsidRDefault="00ED6ADB" w:rsidP="00ED6A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center"/>
        <w:rPr>
          <w:b/>
        </w:rPr>
      </w:pPr>
      <w:r w:rsidRPr="005C1818">
        <w:rPr>
          <w:b/>
        </w:rPr>
        <w:lastRenderedPageBreak/>
        <w:t>2.2. ТЕМАТИЧЕСКИЙ ПЛАН И СОДЕРЖАНИЕ УЧЕБНОЙ ДИСЦИПЛИНЫ</w:t>
      </w:r>
    </w:p>
    <w:p w:rsidR="00ED6ADB" w:rsidRPr="005C1818" w:rsidRDefault="00ED6ADB" w:rsidP="00ED6ADB">
      <w:pPr>
        <w:spacing w:after="0" w:line="240" w:lineRule="auto"/>
        <w:contextualSpacing/>
        <w:rPr>
          <w:rFonts w:ascii="Times New Roman" w:hAnsi="Times New Roman" w:cs="Times New Roman"/>
          <w:sz w:val="24"/>
          <w:szCs w:val="24"/>
        </w:rPr>
      </w:pPr>
    </w:p>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ОП.06 Теоретические основы теплотехники и гидравлики</w:t>
      </w:r>
    </w:p>
    <w:tbl>
      <w:tblPr>
        <w:tblW w:w="15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1134"/>
        <w:gridCol w:w="7796"/>
        <w:gridCol w:w="1383"/>
        <w:gridCol w:w="1497"/>
      </w:tblGrid>
      <w:tr w:rsidR="00ED6ADB" w:rsidRPr="005C1818" w:rsidTr="005965AC">
        <w:trPr>
          <w:trHeight w:val="144"/>
        </w:trPr>
        <w:tc>
          <w:tcPr>
            <w:tcW w:w="3652" w:type="dxa"/>
            <w:shd w:val="clear" w:color="auto" w:fill="auto"/>
          </w:tcPr>
          <w:p w:rsidR="00ED6ADB" w:rsidRPr="005C1818" w:rsidRDefault="00ED6ADB" w:rsidP="00ED6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sz w:val="24"/>
                <w:szCs w:val="24"/>
                <w:u w:val="single"/>
              </w:rPr>
            </w:pPr>
            <w:r w:rsidRPr="005C1818">
              <w:rPr>
                <w:rFonts w:ascii="Times New Roman" w:hAnsi="Times New Roman" w:cs="Times New Roman"/>
                <w:b/>
                <w:sz w:val="24"/>
                <w:szCs w:val="24"/>
              </w:rPr>
              <w:t>Наименование разделов и тем</w:t>
            </w:r>
          </w:p>
        </w:tc>
        <w:tc>
          <w:tcPr>
            <w:tcW w:w="8930" w:type="dxa"/>
            <w:gridSpan w:val="2"/>
            <w:shd w:val="clear" w:color="auto" w:fill="auto"/>
          </w:tcPr>
          <w:p w:rsidR="00ED6ADB" w:rsidRPr="005C1818" w:rsidRDefault="00ED6ADB" w:rsidP="00ED6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sz w:val="24"/>
                <w:szCs w:val="24"/>
                <w:u w:val="single"/>
              </w:rPr>
            </w:pPr>
            <w:r w:rsidRPr="005C1818">
              <w:rPr>
                <w:rFonts w:ascii="Times New Roman" w:hAnsi="Times New Roman" w:cs="Times New Roman"/>
                <w:b/>
                <w:sz w:val="24"/>
                <w:szCs w:val="24"/>
              </w:rPr>
              <w:t>Содержание учебного материала, лабораторные работы  и практические занятия, самостоятельная работа студентов</w:t>
            </w:r>
          </w:p>
          <w:p w:rsidR="00ED6ADB" w:rsidRPr="005C1818" w:rsidRDefault="00ED6ADB" w:rsidP="00ED6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sz w:val="24"/>
                <w:szCs w:val="24"/>
                <w:u w:val="single"/>
              </w:rPr>
            </w:pPr>
          </w:p>
        </w:tc>
        <w:tc>
          <w:tcPr>
            <w:tcW w:w="1383" w:type="dxa"/>
            <w:shd w:val="clear" w:color="auto" w:fill="auto"/>
          </w:tcPr>
          <w:p w:rsidR="00ED6ADB" w:rsidRPr="005C1818" w:rsidRDefault="00ED6ADB" w:rsidP="00ED6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Объем</w:t>
            </w:r>
          </w:p>
          <w:p w:rsidR="00ED6ADB" w:rsidRPr="005C1818" w:rsidRDefault="00ED6ADB" w:rsidP="00ED6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b/>
                <w:caps/>
                <w:sz w:val="24"/>
                <w:szCs w:val="24"/>
              </w:rPr>
            </w:pPr>
            <w:r w:rsidRPr="005C1818">
              <w:rPr>
                <w:rFonts w:ascii="Times New Roman" w:hAnsi="Times New Roman" w:cs="Times New Roman"/>
                <w:b/>
                <w:sz w:val="24"/>
                <w:szCs w:val="24"/>
              </w:rPr>
              <w:t>часов</w:t>
            </w:r>
          </w:p>
        </w:tc>
        <w:tc>
          <w:tcPr>
            <w:tcW w:w="1497" w:type="dxa"/>
            <w:shd w:val="clear" w:color="auto" w:fill="auto"/>
          </w:tcPr>
          <w:p w:rsidR="00ED6ADB" w:rsidRPr="005C1818" w:rsidRDefault="00ED6ADB" w:rsidP="00ED6ADB">
            <w:pPr>
              <w:widowControl w:val="0"/>
              <w:tabs>
                <w:tab w:val="left" w:pos="9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Уровень</w:t>
            </w:r>
          </w:p>
          <w:p w:rsidR="00ED6ADB" w:rsidRPr="005C1818" w:rsidRDefault="00ED6ADB" w:rsidP="00ED6ADB">
            <w:pPr>
              <w:widowControl w:val="0"/>
              <w:tabs>
                <w:tab w:val="left" w:pos="9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b/>
                <w:caps/>
                <w:sz w:val="24"/>
                <w:szCs w:val="24"/>
              </w:rPr>
            </w:pPr>
            <w:r w:rsidRPr="005C1818">
              <w:rPr>
                <w:rFonts w:ascii="Times New Roman" w:hAnsi="Times New Roman" w:cs="Times New Roman"/>
                <w:b/>
                <w:sz w:val="24"/>
                <w:szCs w:val="24"/>
              </w:rPr>
              <w:t>освоения</w:t>
            </w:r>
          </w:p>
        </w:tc>
      </w:tr>
      <w:tr w:rsidR="00ED6ADB" w:rsidRPr="005C1818" w:rsidTr="005965AC">
        <w:trPr>
          <w:trHeight w:val="144"/>
        </w:trPr>
        <w:tc>
          <w:tcPr>
            <w:tcW w:w="3652" w:type="dxa"/>
            <w:shd w:val="clear" w:color="auto" w:fill="auto"/>
          </w:tcPr>
          <w:p w:rsidR="00ED6ADB" w:rsidRPr="005C1818" w:rsidRDefault="00ED6ADB" w:rsidP="00ED6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1</w:t>
            </w:r>
          </w:p>
        </w:tc>
        <w:tc>
          <w:tcPr>
            <w:tcW w:w="8930" w:type="dxa"/>
            <w:gridSpan w:val="2"/>
            <w:shd w:val="clear" w:color="auto" w:fill="auto"/>
          </w:tcPr>
          <w:p w:rsidR="00ED6ADB" w:rsidRPr="005C1818" w:rsidRDefault="00ED6ADB" w:rsidP="00ED6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2</w:t>
            </w:r>
          </w:p>
        </w:tc>
        <w:tc>
          <w:tcPr>
            <w:tcW w:w="1383" w:type="dxa"/>
            <w:shd w:val="clear" w:color="auto" w:fill="auto"/>
          </w:tcPr>
          <w:p w:rsidR="00ED6ADB" w:rsidRPr="005C1818" w:rsidRDefault="00ED6ADB" w:rsidP="00ED6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3</w:t>
            </w:r>
          </w:p>
        </w:tc>
        <w:tc>
          <w:tcPr>
            <w:tcW w:w="1497" w:type="dxa"/>
            <w:tcBorders>
              <w:bottom w:val="single" w:sz="4" w:space="0" w:color="auto"/>
            </w:tcBorders>
            <w:shd w:val="clear" w:color="auto" w:fill="auto"/>
          </w:tcPr>
          <w:p w:rsidR="00ED6ADB" w:rsidRPr="005C1818" w:rsidRDefault="00ED6ADB" w:rsidP="00ED6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4</w:t>
            </w:r>
          </w:p>
        </w:tc>
      </w:tr>
      <w:tr w:rsidR="00ED6ADB" w:rsidRPr="005C1818" w:rsidTr="005965AC">
        <w:trPr>
          <w:trHeight w:val="330"/>
        </w:trPr>
        <w:tc>
          <w:tcPr>
            <w:tcW w:w="3652" w:type="dxa"/>
            <w:shd w:val="clear" w:color="auto" w:fill="auto"/>
          </w:tcPr>
          <w:p w:rsidR="00ED6ADB" w:rsidRPr="005C1818" w:rsidRDefault="00ED6ADB" w:rsidP="00ED6ADB">
            <w:pPr>
              <w:pStyle w:val="a7"/>
              <w:snapToGrid w:val="0"/>
              <w:contextualSpacing/>
              <w:rPr>
                <w:b/>
                <w:bCs/>
                <w:sz w:val="24"/>
              </w:rPr>
            </w:pPr>
            <w:r w:rsidRPr="005C1818">
              <w:rPr>
                <w:b/>
                <w:bCs/>
                <w:sz w:val="24"/>
              </w:rPr>
              <w:t>Раздел 1. Основы теплотехники</w:t>
            </w:r>
          </w:p>
        </w:tc>
        <w:tc>
          <w:tcPr>
            <w:tcW w:w="8930" w:type="dxa"/>
            <w:gridSpan w:val="2"/>
            <w:shd w:val="clear" w:color="auto" w:fill="auto"/>
          </w:tcPr>
          <w:p w:rsidR="00ED6ADB" w:rsidRPr="005C1818" w:rsidRDefault="00ED6ADB" w:rsidP="00ED6ADB">
            <w:pPr>
              <w:pStyle w:val="a7"/>
              <w:snapToGrid w:val="0"/>
              <w:contextualSpacing/>
              <w:jc w:val="center"/>
              <w:rPr>
                <w:sz w:val="24"/>
              </w:rPr>
            </w:pPr>
          </w:p>
        </w:tc>
        <w:tc>
          <w:tcPr>
            <w:tcW w:w="1383" w:type="dxa"/>
            <w:tcBorders>
              <w:right w:val="single" w:sz="4" w:space="0" w:color="auto"/>
            </w:tcBorders>
            <w:shd w:val="clear" w:color="auto" w:fill="auto"/>
          </w:tcPr>
          <w:p w:rsidR="00ED6ADB" w:rsidRPr="005C1818" w:rsidRDefault="00ED6ADB" w:rsidP="00ED6ADB">
            <w:pPr>
              <w:pStyle w:val="a7"/>
              <w:snapToGrid w:val="0"/>
              <w:contextualSpacing/>
              <w:jc w:val="center"/>
              <w:rPr>
                <w:b/>
                <w:bCs/>
                <w:sz w:val="24"/>
              </w:rPr>
            </w:pPr>
            <w:r w:rsidRPr="005C1818">
              <w:rPr>
                <w:b/>
                <w:bCs/>
                <w:sz w:val="24"/>
              </w:rPr>
              <w:t>40/22/8/10</w:t>
            </w:r>
          </w:p>
        </w:tc>
        <w:tc>
          <w:tcPr>
            <w:tcW w:w="1497" w:type="dxa"/>
            <w:vMerge w:val="restart"/>
            <w:tcBorders>
              <w:top w:val="single" w:sz="4" w:space="0" w:color="auto"/>
              <w:left w:val="single" w:sz="4" w:space="0" w:color="auto"/>
              <w:right w:val="single" w:sz="4" w:space="0" w:color="auto"/>
            </w:tcBorders>
            <w:shd w:val="clear" w:color="auto" w:fill="D9D9D9"/>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r w:rsidRPr="005C1818">
              <w:rPr>
                <w:rFonts w:ascii="Times New Roman" w:hAnsi="Times New Roman" w:cs="Times New Roman"/>
                <w:b/>
                <w:bCs/>
                <w:sz w:val="24"/>
                <w:szCs w:val="24"/>
              </w:rPr>
              <w:t>Тема 1.1. Основные положения технической термодинамики.</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решать задачи на газовые законы;</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решать задачи на определение молекулярной массы;</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решать задачи на определение средней, истинной теплоёмкости;</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решать задачи на определение количества теплоты</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знать:</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sz w:val="24"/>
                <w:szCs w:val="24"/>
              </w:rPr>
              <w:t>-  параметры состояния термодинамической системы, единицы измерения и соотношения между ними;</w:t>
            </w:r>
            <w:r w:rsidRPr="005C1818">
              <w:rPr>
                <w:rFonts w:ascii="Times New Roman" w:hAnsi="Times New Roman" w:cs="Times New Roman"/>
                <w:b/>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ED6ADB" w:rsidP="00A049D1">
            <w:pPr>
              <w:pStyle w:val="af8"/>
              <w:contextualSpacing/>
              <w:rPr>
                <w:rFonts w:ascii="Times New Roman" w:hAnsi="Times New Roman" w:cs="Times New Roman"/>
                <w:b/>
                <w:sz w:val="24"/>
                <w:szCs w:val="24"/>
              </w:rPr>
            </w:pPr>
            <w:r w:rsidRPr="005C1818">
              <w:rPr>
                <w:rFonts w:ascii="Times New Roman" w:hAnsi="Times New Roman" w:cs="Times New Roman"/>
                <w:b/>
                <w:sz w:val="24"/>
                <w:szCs w:val="24"/>
              </w:rPr>
              <w:t xml:space="preserve"> </w:t>
            </w:r>
            <w:r w:rsidRPr="005C1818">
              <w:rPr>
                <w:rFonts w:ascii="Times New Roman" w:hAnsi="Times New Roman" w:cs="Times New Roman"/>
                <w:sz w:val="24"/>
                <w:szCs w:val="24"/>
              </w:rPr>
              <w:t>ОК 1-</w:t>
            </w:r>
            <w:r w:rsidR="00A049D1" w:rsidRPr="005C1818">
              <w:rPr>
                <w:rFonts w:ascii="Times New Roman" w:hAnsi="Times New Roman" w:cs="Times New Roman"/>
                <w:sz w:val="24"/>
                <w:szCs w:val="24"/>
              </w:rPr>
              <w:t>3</w:t>
            </w:r>
            <w:r w:rsidRPr="005C1818">
              <w:rPr>
                <w:rFonts w:ascii="Times New Roman" w:hAnsi="Times New Roman" w:cs="Times New Roman"/>
                <w:sz w:val="24"/>
                <w:szCs w:val="24"/>
              </w:rPr>
              <w:t>,</w:t>
            </w:r>
            <w:r w:rsidR="00A049D1" w:rsidRPr="005C1818">
              <w:rPr>
                <w:rFonts w:ascii="Times New Roman" w:hAnsi="Times New Roman" w:cs="Times New Roman"/>
                <w:sz w:val="24"/>
                <w:szCs w:val="24"/>
              </w:rPr>
              <w:t>7.</w:t>
            </w:r>
            <w:r w:rsidRPr="005C1818">
              <w:rPr>
                <w:rFonts w:ascii="Times New Roman" w:hAnsi="Times New Roman" w:cs="Times New Roman"/>
                <w:sz w:val="24"/>
                <w:szCs w:val="24"/>
              </w:rPr>
              <w:t xml:space="preserve"> 9</w:t>
            </w:r>
            <w:r w:rsidR="00A049D1" w:rsidRPr="005C1818">
              <w:rPr>
                <w:rFonts w:ascii="Times New Roman" w:hAnsi="Times New Roman" w:cs="Times New Roman"/>
                <w:sz w:val="24"/>
                <w:szCs w:val="24"/>
                <w:lang w:val="en-US"/>
              </w:rPr>
              <w:t>-</w:t>
            </w:r>
            <w:r w:rsidR="00A049D1" w:rsidRPr="005C1818">
              <w:rPr>
                <w:rFonts w:ascii="Times New Roman" w:hAnsi="Times New Roman" w:cs="Times New Roman"/>
                <w:sz w:val="24"/>
                <w:szCs w:val="24"/>
              </w:rPr>
              <w:t>11</w:t>
            </w:r>
            <w:r w:rsidRPr="005C1818">
              <w:rPr>
                <w:rFonts w:ascii="Times New Roman" w:hAnsi="Times New Roman" w:cs="Times New Roman"/>
                <w:sz w:val="24"/>
                <w:szCs w:val="24"/>
              </w:rPr>
              <w:t xml:space="preserve"> ПК 1.1 – 1.3, ПК 3.1 ЛР № 1,7,9,13,17,28,37</w:t>
            </w:r>
          </w:p>
        </w:tc>
        <w:tc>
          <w:tcPr>
            <w:tcW w:w="1383" w:type="dxa"/>
            <w:tcBorders>
              <w:right w:val="single" w:sz="4" w:space="0" w:color="auto"/>
            </w:tcBorders>
            <w:shd w:val="clear" w:color="auto" w:fill="auto"/>
          </w:tcPr>
          <w:p w:rsidR="00ED6ADB" w:rsidRPr="005C1818" w:rsidRDefault="00ED6ADB" w:rsidP="008C5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1</w:t>
            </w:r>
            <w:r w:rsidR="008C5ADB" w:rsidRPr="005C1818">
              <w:rPr>
                <w:rFonts w:ascii="Times New Roman" w:hAnsi="Times New Roman" w:cs="Times New Roman"/>
                <w:sz w:val="24"/>
                <w:szCs w:val="24"/>
              </w:rPr>
              <w:t>1</w:t>
            </w:r>
            <w:r w:rsidRPr="005C1818">
              <w:rPr>
                <w:rFonts w:ascii="Times New Roman" w:hAnsi="Times New Roman" w:cs="Times New Roman"/>
                <w:sz w:val="24"/>
                <w:szCs w:val="24"/>
              </w:rPr>
              <w:t>/10</w:t>
            </w:r>
          </w:p>
        </w:tc>
        <w:tc>
          <w:tcPr>
            <w:tcW w:w="1497" w:type="dxa"/>
            <w:vMerge/>
            <w:tcBorders>
              <w:left w:val="single" w:sz="4" w:space="0" w:color="auto"/>
              <w:right w:val="single" w:sz="4" w:space="0" w:color="auto"/>
            </w:tcBorders>
            <w:shd w:val="clear" w:color="auto" w:fill="D9D9D9"/>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 xml:space="preserve">Тема 1.1. 1. Понятия  и определения </w:t>
            </w:r>
            <w:r w:rsidRPr="005C1818">
              <w:rPr>
                <w:rFonts w:ascii="Times New Roman" w:hAnsi="Times New Roman" w:cs="Times New Roman"/>
                <w:bCs/>
                <w:sz w:val="24"/>
                <w:szCs w:val="24"/>
              </w:rPr>
              <w:t>технической термодинамики</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rPr>
                <w:rFonts w:ascii="Times New Roman" w:hAnsi="Times New Roman" w:cs="Times New Roman"/>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p>
        </w:tc>
        <w:tc>
          <w:tcPr>
            <w:tcW w:w="1383" w:type="dxa"/>
            <w:vMerge w:val="restart"/>
            <w:tcBorders>
              <w:right w:val="single" w:sz="4" w:space="0" w:color="auto"/>
            </w:tcBorders>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tcBorders>
              <w:left w:val="single" w:sz="4" w:space="0" w:color="auto"/>
              <w:right w:val="single" w:sz="4" w:space="0" w:color="auto"/>
            </w:tcBorders>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№1</w:t>
            </w:r>
          </w:p>
          <w:p w:rsidR="00ED6ADB" w:rsidRPr="005C1818" w:rsidRDefault="00ED6ADB" w:rsidP="00ED6ADB">
            <w:pPr>
              <w:tabs>
                <w:tab w:val="left" w:pos="293"/>
              </w:tabs>
              <w:spacing w:after="0" w:line="240" w:lineRule="auto"/>
              <w:contextualSpacing/>
              <w:jc w:val="center"/>
              <w:rPr>
                <w:rFonts w:ascii="Times New Roman" w:hAnsi="Times New Roman" w:cs="Times New Roman"/>
                <w:sz w:val="24"/>
                <w:szCs w:val="24"/>
                <w:u w:val="single"/>
              </w:rPr>
            </w:pPr>
          </w:p>
        </w:tc>
        <w:tc>
          <w:tcPr>
            <w:tcW w:w="7796" w:type="dxa"/>
            <w:shd w:val="clear" w:color="auto" w:fill="auto"/>
          </w:tcPr>
          <w:p w:rsidR="00ED6ADB" w:rsidRPr="005C1818" w:rsidRDefault="00ED6ADB" w:rsidP="00ED6ADB">
            <w:pPr>
              <w:tabs>
                <w:tab w:val="left" w:pos="293"/>
              </w:tabs>
              <w:spacing w:after="0" w:line="240" w:lineRule="auto"/>
              <w:contextualSpacing/>
              <w:rPr>
                <w:rFonts w:ascii="Times New Roman" w:hAnsi="Times New Roman" w:cs="Times New Roman"/>
                <w:sz w:val="24"/>
                <w:szCs w:val="24"/>
                <w:u w:val="single"/>
              </w:rPr>
            </w:pPr>
            <w:r w:rsidRPr="005C1818">
              <w:rPr>
                <w:rFonts w:ascii="Times New Roman" w:hAnsi="Times New Roman" w:cs="Times New Roman"/>
                <w:sz w:val="24"/>
                <w:szCs w:val="24"/>
              </w:rPr>
              <w:t xml:space="preserve">Общие понятия и определения технической термодинамики </w:t>
            </w:r>
          </w:p>
          <w:p w:rsidR="00ED6ADB" w:rsidRPr="005C1818" w:rsidRDefault="00ED6ADB" w:rsidP="00ED6ADB">
            <w:pPr>
              <w:tabs>
                <w:tab w:val="left" w:pos="293"/>
              </w:tabs>
              <w:spacing w:after="0" w:line="240" w:lineRule="auto"/>
              <w:contextualSpacing/>
              <w:rPr>
                <w:rFonts w:ascii="Times New Roman" w:hAnsi="Times New Roman" w:cs="Times New Roman"/>
                <w:sz w:val="24"/>
                <w:szCs w:val="24"/>
                <w:u w:val="single"/>
              </w:rPr>
            </w:pPr>
            <w:r w:rsidRPr="005C1818">
              <w:rPr>
                <w:rFonts w:ascii="Times New Roman" w:hAnsi="Times New Roman" w:cs="Times New Roman"/>
                <w:sz w:val="24"/>
                <w:szCs w:val="24"/>
              </w:rPr>
              <w:t>Основные параметры состояния газа Единицы измерения параметров состояния газа.</w:t>
            </w:r>
          </w:p>
        </w:tc>
        <w:tc>
          <w:tcPr>
            <w:tcW w:w="1383" w:type="dxa"/>
            <w:vMerge/>
            <w:tcBorders>
              <w:right w:val="single" w:sz="4" w:space="0" w:color="auto"/>
            </w:tcBorders>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tcBorders>
              <w:left w:val="single" w:sz="4" w:space="0" w:color="auto"/>
              <w:bottom w:val="single" w:sz="4" w:space="0" w:color="auto"/>
              <w:right w:val="single" w:sz="4" w:space="0" w:color="auto"/>
            </w:tcBorders>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«Техническая термодинамика» -древо понятия;</w:t>
            </w:r>
          </w:p>
        </w:tc>
        <w:tc>
          <w:tcPr>
            <w:tcW w:w="1383" w:type="dxa"/>
            <w:tcBorders>
              <w:right w:val="single" w:sz="4" w:space="0" w:color="auto"/>
            </w:tcBorders>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1</w:t>
            </w:r>
          </w:p>
        </w:tc>
        <w:tc>
          <w:tcPr>
            <w:tcW w:w="1497" w:type="dxa"/>
            <w:tcBorders>
              <w:left w:val="single" w:sz="4" w:space="0" w:color="auto"/>
              <w:bottom w:val="single" w:sz="4" w:space="0" w:color="auto"/>
              <w:right w:val="single" w:sz="4" w:space="0" w:color="auto"/>
            </w:tcBorders>
            <w:shd w:val="clear" w:color="auto" w:fill="D9D9D9"/>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319"/>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Тема 1.1.2. Газовые законы. Газовые смеси</w:t>
            </w:r>
          </w:p>
          <w:p w:rsidR="00ED6ADB" w:rsidRPr="005C1818" w:rsidRDefault="00ED6ADB" w:rsidP="00ED6ADB">
            <w:pPr>
              <w:spacing w:after="0" w:line="240" w:lineRule="auto"/>
              <w:contextualSpacing/>
              <w:jc w:val="both"/>
              <w:rPr>
                <w:rFonts w:ascii="Times New Roman" w:hAnsi="Times New Roman" w:cs="Times New Roman"/>
                <w:sz w:val="24"/>
                <w:szCs w:val="24"/>
              </w:rPr>
            </w:pPr>
          </w:p>
        </w:tc>
        <w:tc>
          <w:tcPr>
            <w:tcW w:w="8930" w:type="dxa"/>
            <w:gridSpan w:val="2"/>
            <w:shd w:val="clear" w:color="auto" w:fill="auto"/>
          </w:tcPr>
          <w:p w:rsidR="00ED6ADB" w:rsidRPr="005C1818" w:rsidRDefault="00ED6ADB" w:rsidP="00ED6ADB">
            <w:pPr>
              <w:pStyle w:val="a8"/>
              <w:tabs>
                <w:tab w:val="left" w:pos="293"/>
                <w:tab w:val="left" w:pos="321"/>
              </w:tabs>
              <w:spacing w:after="0" w:line="240" w:lineRule="auto"/>
              <w:ind w:left="36"/>
              <w:rPr>
                <w:rFonts w:ascii="Times New Roman" w:hAnsi="Times New Roman"/>
                <w:b/>
                <w:sz w:val="24"/>
                <w:szCs w:val="24"/>
              </w:rPr>
            </w:pPr>
            <w:r w:rsidRPr="005C1818">
              <w:rPr>
                <w:rFonts w:ascii="Times New Roman" w:hAnsi="Times New Roman"/>
                <w:b/>
                <w:sz w:val="24"/>
                <w:szCs w:val="24"/>
              </w:rPr>
              <w:t>Содержание учебного материала:</w:t>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63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№2</w:t>
            </w:r>
          </w:p>
        </w:tc>
        <w:tc>
          <w:tcPr>
            <w:tcW w:w="7796" w:type="dxa"/>
            <w:shd w:val="clear" w:color="auto" w:fill="auto"/>
          </w:tcPr>
          <w:p w:rsidR="00ED6ADB" w:rsidRPr="005C1818" w:rsidRDefault="00ED6ADB" w:rsidP="00ED6ADB">
            <w:pPr>
              <w:pStyle w:val="a8"/>
              <w:tabs>
                <w:tab w:val="left" w:pos="293"/>
                <w:tab w:val="left" w:pos="321"/>
              </w:tabs>
              <w:spacing w:after="0" w:line="240" w:lineRule="auto"/>
              <w:ind w:left="36"/>
              <w:rPr>
                <w:rFonts w:ascii="Times New Roman" w:hAnsi="Times New Roman"/>
                <w:sz w:val="24"/>
                <w:szCs w:val="24"/>
              </w:rPr>
            </w:pPr>
            <w:r w:rsidRPr="005C1818">
              <w:rPr>
                <w:rFonts w:ascii="Times New Roman" w:hAnsi="Times New Roman"/>
                <w:sz w:val="24"/>
                <w:szCs w:val="24"/>
              </w:rPr>
              <w:t>Газовые законы. Уравнение состояния идеального газа. Газовые смеси.</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tcBorders>
              <w:bottom w:val="single" w:sz="4" w:space="0" w:color="auto"/>
            </w:tcBorders>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p>
          <w:p w:rsidR="00ED6ADB" w:rsidRPr="005C1818" w:rsidRDefault="00ED6ADB" w:rsidP="00ED6ADB">
            <w:pPr>
              <w:spacing w:after="0" w:line="240" w:lineRule="auto"/>
              <w:contextualSpacing/>
              <w:jc w:val="both"/>
              <w:rPr>
                <w:rFonts w:ascii="Times New Roman" w:hAnsi="Times New Roman" w:cs="Times New Roman"/>
                <w:sz w:val="24"/>
                <w:szCs w:val="24"/>
              </w:rPr>
            </w:pPr>
          </w:p>
        </w:tc>
        <w:tc>
          <w:tcPr>
            <w:tcW w:w="1383" w:type="dxa"/>
            <w:shd w:val="clear" w:color="auto" w:fill="auto"/>
          </w:tcPr>
          <w:p w:rsidR="00ED6ADB" w:rsidRPr="005C1818" w:rsidRDefault="008C5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lastRenderedPageBreak/>
              <w:t>-</w:t>
            </w:r>
          </w:p>
        </w:tc>
        <w:tc>
          <w:tcPr>
            <w:tcW w:w="1497" w:type="dxa"/>
            <w:tcBorders>
              <w:bottom w:val="single" w:sz="4" w:space="0" w:color="auto"/>
            </w:tcBorders>
            <w:shd w:val="clear" w:color="auto" w:fill="D9D9D9"/>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264"/>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lastRenderedPageBreak/>
              <w:t>Тема 1.1.3. Теплоёмкость. Теплота</w:t>
            </w:r>
          </w:p>
        </w:tc>
        <w:tc>
          <w:tcPr>
            <w:tcW w:w="8930" w:type="dxa"/>
            <w:gridSpan w:val="2"/>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b/>
                <w:sz w:val="24"/>
                <w:szCs w:val="24"/>
              </w:rPr>
              <w:t>Содержание учебного материала</w:t>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531"/>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№3</w:t>
            </w:r>
          </w:p>
        </w:tc>
        <w:tc>
          <w:tcPr>
            <w:tcW w:w="7796" w:type="dxa"/>
            <w:shd w:val="clear" w:color="auto" w:fill="auto"/>
          </w:tcPr>
          <w:p w:rsidR="00ED6ADB" w:rsidRPr="005C1818" w:rsidRDefault="00ED6ADB" w:rsidP="00ED6ADB">
            <w:pPr>
              <w:tabs>
                <w:tab w:val="left" w:pos="262"/>
              </w:tabs>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Газовые смеси. Теплоемкость Количество теплоты</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229"/>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p>
          <w:p w:rsidR="00ED6ADB" w:rsidRPr="005C1818" w:rsidRDefault="00ED6ADB" w:rsidP="00ED6ADB">
            <w:pPr>
              <w:spacing w:after="0" w:line="240" w:lineRule="auto"/>
              <w:contextualSpacing/>
              <w:jc w:val="both"/>
              <w:rPr>
                <w:rFonts w:ascii="Times New Roman" w:hAnsi="Times New Roman" w:cs="Times New Roman"/>
                <w:sz w:val="24"/>
                <w:szCs w:val="24"/>
              </w:rPr>
            </w:pPr>
          </w:p>
        </w:tc>
        <w:tc>
          <w:tcPr>
            <w:tcW w:w="1383" w:type="dxa"/>
            <w:shd w:val="clear" w:color="auto" w:fill="auto"/>
          </w:tcPr>
          <w:p w:rsidR="00ED6ADB" w:rsidRPr="005C1818" w:rsidRDefault="008C5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229"/>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Практические занятия:</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4</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233"/>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№4</w:t>
            </w:r>
          </w:p>
        </w:tc>
        <w:tc>
          <w:tcPr>
            <w:tcW w:w="7796" w:type="dxa"/>
            <w:shd w:val="clear" w:color="auto" w:fill="auto"/>
          </w:tcPr>
          <w:p w:rsidR="00ED6ADB" w:rsidRPr="005C1818" w:rsidRDefault="00041F10"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ПЗ № 1. Решение задач на газовые законы.</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369"/>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№5</w:t>
            </w:r>
          </w:p>
        </w:tc>
        <w:tc>
          <w:tcPr>
            <w:tcW w:w="7796" w:type="dxa"/>
            <w:shd w:val="clear" w:color="auto" w:fill="auto"/>
          </w:tcPr>
          <w:p w:rsidR="00ED6ADB" w:rsidRPr="005C1818" w:rsidRDefault="00041F10"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ПЗ № 2. Построение графиков  зависимости теплоёмкости от температуры</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ED6ADB" w:rsidRPr="005C1818" w:rsidRDefault="00ED6ADB" w:rsidP="008C5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Самостоятельная работа студентов:</w:t>
            </w:r>
            <w:r w:rsidR="008C5ADB" w:rsidRPr="005C1818">
              <w:rPr>
                <w:rFonts w:ascii="Times New Roman" w:hAnsi="Times New Roman" w:cs="Times New Roman"/>
                <w:sz w:val="24"/>
                <w:szCs w:val="24"/>
              </w:rPr>
              <w:t xml:space="preserve"> </w:t>
            </w:r>
          </w:p>
        </w:tc>
        <w:tc>
          <w:tcPr>
            <w:tcW w:w="1383" w:type="dxa"/>
            <w:shd w:val="clear" w:color="auto" w:fill="auto"/>
          </w:tcPr>
          <w:p w:rsidR="00ED6ADB" w:rsidRPr="005C1818" w:rsidRDefault="008C5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u w:val="single"/>
              </w:rPr>
            </w:pPr>
            <w:r w:rsidRPr="005C1818">
              <w:rPr>
                <w:rFonts w:ascii="Times New Roman" w:hAnsi="Times New Roman" w:cs="Times New Roman"/>
                <w:b/>
                <w:bCs/>
                <w:sz w:val="24"/>
                <w:szCs w:val="24"/>
              </w:rPr>
              <w:t>Тема 1.2. Первый закон термодинамики. Основные законы идеального газа</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выполнять теплотехнические расчёты</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строить термодинамические процессы в Р-</w:t>
            </w:r>
            <w:r w:rsidRPr="005C1818">
              <w:rPr>
                <w:rFonts w:ascii="Times New Roman" w:hAnsi="Times New Roman" w:cs="Times New Roman"/>
                <w:sz w:val="24"/>
                <w:szCs w:val="24"/>
                <w:lang w:val="en-US"/>
              </w:rPr>
              <w:t>V</w:t>
            </w:r>
            <w:r w:rsidRPr="005C1818">
              <w:rPr>
                <w:rFonts w:ascii="Times New Roman" w:hAnsi="Times New Roman" w:cs="Times New Roman"/>
                <w:sz w:val="24"/>
                <w:szCs w:val="24"/>
              </w:rPr>
              <w:t xml:space="preserve"> диаграмме</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 xml:space="preserve"> знать: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параметры состояния термодинамической системы, единицы измерения и соотношения между ними;</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796863" w:rsidP="00ED6ADB">
            <w:pPr>
              <w:pStyle w:val="af8"/>
              <w:contextualSpacing/>
              <w:rPr>
                <w:rFonts w:ascii="Times New Roman" w:hAnsi="Times New Roman" w:cs="Times New Roman"/>
                <w:b/>
                <w:sz w:val="24"/>
                <w:szCs w:val="24"/>
              </w:rPr>
            </w:pPr>
            <w:r w:rsidRPr="005C1818">
              <w:rPr>
                <w:rFonts w:ascii="Times New Roman" w:hAnsi="Times New Roman" w:cs="Times New Roman"/>
                <w:sz w:val="24"/>
                <w:szCs w:val="24"/>
              </w:rPr>
              <w:t>ОК 1-3,7. 9</w:t>
            </w:r>
            <w:r w:rsidRPr="005C1818">
              <w:rPr>
                <w:rFonts w:ascii="Times New Roman" w:hAnsi="Times New Roman" w:cs="Times New Roman"/>
                <w:sz w:val="24"/>
                <w:szCs w:val="24"/>
                <w:lang w:val="en-US"/>
              </w:rPr>
              <w:t>-</w:t>
            </w:r>
            <w:r w:rsidRPr="005C1818">
              <w:rPr>
                <w:rFonts w:ascii="Times New Roman" w:hAnsi="Times New Roman" w:cs="Times New Roman"/>
                <w:sz w:val="24"/>
                <w:szCs w:val="24"/>
              </w:rPr>
              <w:t>11</w:t>
            </w:r>
            <w:r w:rsidR="00ED6ADB" w:rsidRPr="005C1818">
              <w:rPr>
                <w:rFonts w:ascii="Times New Roman" w:hAnsi="Times New Roman" w:cs="Times New Roman"/>
                <w:sz w:val="24"/>
                <w:szCs w:val="24"/>
              </w:rPr>
              <w:t>, 9ПК 1.1 – 1.3, ЛР № 1,4,13,17,18,33,35,37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4</w:t>
            </w:r>
          </w:p>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tcBorders>
              <w:bottom w:val="single" w:sz="4" w:space="0" w:color="auto"/>
            </w:tcBorders>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sz w:val="24"/>
                <w:szCs w:val="24"/>
              </w:rPr>
              <w:t>Тема 1.2. 1. Термодинамические процессы</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FFFFFF"/>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264"/>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u w:val="single"/>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№6</w:t>
            </w:r>
          </w:p>
        </w:tc>
        <w:tc>
          <w:tcPr>
            <w:tcW w:w="7796" w:type="dxa"/>
            <w:shd w:val="clear" w:color="auto" w:fill="auto"/>
          </w:tcPr>
          <w:p w:rsidR="00ED6ADB" w:rsidRPr="005C1818" w:rsidRDefault="00ED6ADB" w:rsidP="00ED6ADB">
            <w:pPr>
              <w:tabs>
                <w:tab w:val="left" w:pos="320"/>
              </w:tabs>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Понятие о термодинамических процессах. Внутренняя энергия. Работа сжатия и расширения рабочего тела.</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FFFFFF"/>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264"/>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u w:val="single"/>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p>
          <w:p w:rsidR="00ED6ADB" w:rsidRPr="005C1818" w:rsidRDefault="00ED6ADB" w:rsidP="00ED6ADB">
            <w:pPr>
              <w:tabs>
                <w:tab w:val="left" w:pos="320"/>
              </w:tabs>
              <w:spacing w:after="0" w:line="240" w:lineRule="auto"/>
              <w:contextualSpacing/>
              <w:rPr>
                <w:rFonts w:ascii="Times New Roman" w:hAnsi="Times New Roman" w:cs="Times New Roman"/>
                <w:sz w:val="24"/>
                <w:szCs w:val="24"/>
              </w:rPr>
            </w:pPr>
          </w:p>
        </w:tc>
        <w:tc>
          <w:tcPr>
            <w:tcW w:w="1383" w:type="dxa"/>
            <w:shd w:val="clear" w:color="auto" w:fill="auto"/>
          </w:tcPr>
          <w:p w:rsidR="00ED6ADB" w:rsidRPr="005C1818" w:rsidRDefault="00616780"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shd w:val="clear" w:color="auto" w:fill="D9D9D9"/>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Cs/>
                <w:sz w:val="24"/>
                <w:szCs w:val="24"/>
              </w:rPr>
            </w:pPr>
            <w:r w:rsidRPr="005C1818">
              <w:rPr>
                <w:rFonts w:ascii="Times New Roman" w:hAnsi="Times New Roman" w:cs="Times New Roman"/>
                <w:bCs/>
                <w:sz w:val="24"/>
                <w:szCs w:val="24"/>
              </w:rPr>
              <w:t>Тема 1.2.2.Первый закон термодинамики.</w:t>
            </w:r>
          </w:p>
        </w:tc>
        <w:tc>
          <w:tcPr>
            <w:tcW w:w="8930" w:type="dxa"/>
            <w:gridSpan w:val="2"/>
            <w:shd w:val="clear" w:color="auto" w:fill="auto"/>
          </w:tcPr>
          <w:p w:rsidR="00ED6ADB" w:rsidRPr="005C1818" w:rsidRDefault="00ED6ADB" w:rsidP="00ED6ADB">
            <w:pPr>
              <w:tabs>
                <w:tab w:val="left" w:pos="320"/>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Содержание учебного материала:</w:t>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№7</w:t>
            </w:r>
          </w:p>
        </w:tc>
        <w:tc>
          <w:tcPr>
            <w:tcW w:w="7796" w:type="dxa"/>
            <w:shd w:val="clear" w:color="auto" w:fill="auto"/>
          </w:tcPr>
          <w:p w:rsidR="00ED6ADB" w:rsidRPr="005C1818" w:rsidRDefault="00ED6ADB" w:rsidP="00ED6ADB">
            <w:pPr>
              <w:tabs>
                <w:tab w:val="left" w:pos="320"/>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Первый закон термодинамики. </w:t>
            </w:r>
          </w:p>
          <w:p w:rsidR="00ED6ADB" w:rsidRPr="005C1818" w:rsidRDefault="00ED6ADB" w:rsidP="00ED6ADB">
            <w:pPr>
              <w:tabs>
                <w:tab w:val="left" w:pos="320"/>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Энтальпия газа. Процессы изменения состояния идеального газа.</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552"/>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ED6ADB" w:rsidRPr="005C1818" w:rsidRDefault="00ED6ADB" w:rsidP="008C5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8C5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u w:val="single"/>
              </w:rPr>
            </w:pPr>
            <w:r w:rsidRPr="005C1818">
              <w:rPr>
                <w:rFonts w:ascii="Times New Roman" w:hAnsi="Times New Roman" w:cs="Times New Roman"/>
                <w:b/>
                <w:bCs/>
                <w:sz w:val="24"/>
                <w:szCs w:val="24"/>
              </w:rPr>
              <w:t>Тема 1.3. Второй закон термодинамики. Циклы.</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выполнять теплотехнические расчёты двигателей и теплосиловых установок;</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-пользоваться Т-s диаграммой.</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 xml:space="preserve"> знать: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 основные законы термодинамики, процессы изменения состояния идеальных газов, водяного пара и воды;</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 xml:space="preserve"> Формируемые элементы ОК, ПК и ЛР:</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 xml:space="preserve"> </w:t>
            </w:r>
            <w:r w:rsidR="00796863" w:rsidRPr="005C1818">
              <w:rPr>
                <w:rFonts w:ascii="Times New Roman" w:hAnsi="Times New Roman" w:cs="Times New Roman"/>
                <w:sz w:val="24"/>
                <w:szCs w:val="24"/>
              </w:rPr>
              <w:t>ОК 1-3,7. 9</w:t>
            </w:r>
            <w:r w:rsidR="00796863" w:rsidRPr="005C1818">
              <w:rPr>
                <w:rFonts w:ascii="Times New Roman" w:hAnsi="Times New Roman" w:cs="Times New Roman"/>
                <w:sz w:val="24"/>
                <w:szCs w:val="24"/>
                <w:lang w:val="en-US"/>
              </w:rPr>
              <w:t>-</w:t>
            </w:r>
            <w:r w:rsidR="00796863" w:rsidRPr="005C1818">
              <w:rPr>
                <w:rFonts w:ascii="Times New Roman" w:hAnsi="Times New Roman" w:cs="Times New Roman"/>
                <w:sz w:val="24"/>
                <w:szCs w:val="24"/>
              </w:rPr>
              <w:t>11</w:t>
            </w:r>
            <w:r w:rsidRPr="005C1818">
              <w:rPr>
                <w:rFonts w:ascii="Times New Roman" w:hAnsi="Times New Roman" w:cs="Times New Roman"/>
                <w:sz w:val="24"/>
                <w:szCs w:val="24"/>
              </w:rPr>
              <w:t>, 9ПК 1.1 – 1.3 ЛР № 1,4,13,17,18,33,35,37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62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№8</w:t>
            </w:r>
          </w:p>
        </w:tc>
        <w:tc>
          <w:tcPr>
            <w:tcW w:w="7796" w:type="dxa"/>
            <w:shd w:val="clear" w:color="auto" w:fill="auto"/>
          </w:tcPr>
          <w:p w:rsidR="00ED6ADB" w:rsidRPr="005C1818" w:rsidRDefault="00ED6ADB" w:rsidP="00ED6ADB">
            <w:pPr>
              <w:tabs>
                <w:tab w:val="left" w:pos="318"/>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Круговые процессы. Цикл Карно Энтропия газа. Т-s диаграмма.</w:t>
            </w:r>
          </w:p>
          <w:p w:rsidR="00ED6ADB" w:rsidRPr="005C1818" w:rsidRDefault="00ED6ADB" w:rsidP="00ED6ADB">
            <w:pPr>
              <w:tabs>
                <w:tab w:val="left" w:pos="318"/>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Сущность второго закона термодинамики.</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531"/>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ED6ADB" w:rsidRPr="005C1818" w:rsidRDefault="00ED6ADB" w:rsidP="00896452">
            <w:pPr>
              <w:tabs>
                <w:tab w:val="right" w:pos="8714"/>
              </w:tabs>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896452"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u w:val="single"/>
              </w:rPr>
            </w:pPr>
            <w:r w:rsidRPr="005C1818">
              <w:rPr>
                <w:rFonts w:ascii="Times New Roman" w:hAnsi="Times New Roman" w:cs="Times New Roman"/>
                <w:b/>
                <w:bCs/>
                <w:sz w:val="24"/>
                <w:szCs w:val="24"/>
              </w:rPr>
              <w:t>Тема 1.4. Водяной пар.</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выполнять теплотехнические расчёты</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пользоваться Р-</w:t>
            </w:r>
            <w:r w:rsidRPr="005C1818">
              <w:rPr>
                <w:rFonts w:ascii="Times New Roman" w:hAnsi="Times New Roman" w:cs="Times New Roman"/>
                <w:sz w:val="24"/>
                <w:szCs w:val="24"/>
                <w:lang w:val="en-US"/>
              </w:rPr>
              <w:t>V</w:t>
            </w:r>
            <w:r w:rsidRPr="005C1818">
              <w:rPr>
                <w:rFonts w:ascii="Times New Roman" w:hAnsi="Times New Roman" w:cs="Times New Roman"/>
                <w:sz w:val="24"/>
                <w:szCs w:val="24"/>
              </w:rPr>
              <w:t>, h-s диаграммами.</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 xml:space="preserve"> знать: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 основные законы термодинамики, процессы изменения состояния идеальных газов, водяного пара и воды;</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796863" w:rsidP="00ED6ADB">
            <w:pPr>
              <w:pStyle w:val="af8"/>
              <w:contextualSpacing/>
              <w:rPr>
                <w:rFonts w:ascii="Times New Roman" w:hAnsi="Times New Roman" w:cs="Times New Roman"/>
                <w:b/>
                <w:sz w:val="24"/>
                <w:szCs w:val="24"/>
              </w:rPr>
            </w:pPr>
            <w:r w:rsidRPr="005C1818">
              <w:rPr>
                <w:rFonts w:ascii="Times New Roman" w:hAnsi="Times New Roman" w:cs="Times New Roman"/>
                <w:sz w:val="24"/>
                <w:szCs w:val="24"/>
              </w:rPr>
              <w:t>ОК 1-3,7. 9</w:t>
            </w:r>
            <w:r w:rsidRPr="005C1818">
              <w:rPr>
                <w:rFonts w:ascii="Times New Roman" w:hAnsi="Times New Roman" w:cs="Times New Roman"/>
                <w:sz w:val="24"/>
                <w:szCs w:val="24"/>
                <w:lang w:val="en-US"/>
              </w:rPr>
              <w:t>-</w:t>
            </w:r>
            <w:r w:rsidRPr="005C1818">
              <w:rPr>
                <w:rFonts w:ascii="Times New Roman" w:hAnsi="Times New Roman" w:cs="Times New Roman"/>
                <w:sz w:val="24"/>
                <w:szCs w:val="24"/>
              </w:rPr>
              <w:t>11</w:t>
            </w:r>
            <w:r w:rsidR="00ED6ADB" w:rsidRPr="005C1818">
              <w:rPr>
                <w:rFonts w:ascii="Times New Roman" w:hAnsi="Times New Roman" w:cs="Times New Roman"/>
                <w:sz w:val="24"/>
                <w:szCs w:val="24"/>
              </w:rPr>
              <w:t>, 9ПК 1.1 – 1.3, ПК 3.1 ЛР № 1,4,13,17,18,33,35,37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14</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423"/>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r w:rsidRPr="005C1818">
              <w:rPr>
                <w:rFonts w:ascii="Times New Roman" w:hAnsi="Times New Roman" w:cs="Times New Roman"/>
                <w:sz w:val="24"/>
                <w:szCs w:val="24"/>
              </w:rPr>
              <w:t>Тема 1.4.1. Уравнение состояния для реальных газов.</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831"/>
        </w:trPr>
        <w:tc>
          <w:tcPr>
            <w:tcW w:w="3652" w:type="dxa"/>
            <w:vMerge/>
            <w:shd w:val="clear" w:color="auto" w:fill="auto"/>
          </w:tcPr>
          <w:p w:rsidR="00ED6ADB" w:rsidRPr="005C1818" w:rsidRDefault="00ED6ADB" w:rsidP="00ED6ADB">
            <w:pPr>
              <w:spacing w:after="0" w:line="240" w:lineRule="auto"/>
              <w:ind w:left="65"/>
              <w:contextualSpacing/>
              <w:jc w:val="both"/>
              <w:rPr>
                <w:rFonts w:ascii="Times New Roman" w:hAnsi="Times New Roman" w:cs="Times New Roman"/>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№9</w:t>
            </w:r>
          </w:p>
        </w:tc>
        <w:tc>
          <w:tcPr>
            <w:tcW w:w="7796" w:type="dxa"/>
            <w:shd w:val="clear" w:color="auto" w:fill="auto"/>
          </w:tcPr>
          <w:p w:rsidR="00ED6ADB" w:rsidRPr="005C1818" w:rsidRDefault="00ED6ADB" w:rsidP="00ED6ADB">
            <w:pPr>
              <w:tabs>
                <w:tab w:val="left" w:pos="318"/>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Уравнение состояния для реальных газов.</w:t>
            </w:r>
          </w:p>
          <w:p w:rsidR="00ED6ADB" w:rsidRPr="005C1818" w:rsidRDefault="00ED6ADB" w:rsidP="00ED6ADB">
            <w:pPr>
              <w:tabs>
                <w:tab w:val="left" w:pos="318"/>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Процессы парообразования   в Р-</w:t>
            </w:r>
            <w:r w:rsidRPr="005C1818">
              <w:rPr>
                <w:rFonts w:ascii="Times New Roman" w:hAnsi="Times New Roman" w:cs="Times New Roman"/>
                <w:sz w:val="24"/>
                <w:szCs w:val="24"/>
                <w:lang w:val="en-US"/>
              </w:rPr>
              <w:t>V</w:t>
            </w:r>
            <w:r w:rsidRPr="005C1818">
              <w:rPr>
                <w:rFonts w:ascii="Times New Roman" w:hAnsi="Times New Roman" w:cs="Times New Roman"/>
                <w:sz w:val="24"/>
                <w:szCs w:val="24"/>
              </w:rPr>
              <w:t xml:space="preserve"> и Т-s, h-s диаграммах. Определение параметров по таблицам термодинамических свойств воды и пара.</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329"/>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p>
          <w:p w:rsidR="00ED6ADB" w:rsidRPr="005C1818" w:rsidRDefault="00ED6ADB" w:rsidP="00896452">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sz w:val="24"/>
                <w:szCs w:val="24"/>
              </w:rPr>
              <w:t xml:space="preserve"> </w:t>
            </w:r>
          </w:p>
        </w:tc>
        <w:tc>
          <w:tcPr>
            <w:tcW w:w="1383" w:type="dxa"/>
            <w:shd w:val="clear" w:color="auto" w:fill="auto"/>
          </w:tcPr>
          <w:p w:rsidR="00ED6ADB" w:rsidRPr="005C1818" w:rsidRDefault="00896452"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shd w:val="clear" w:color="auto" w:fill="D9D9D9"/>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329"/>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lastRenderedPageBreak/>
              <w:t>Тема 1.4.2. Исследование термодинамических процессов</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600"/>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№10</w:t>
            </w:r>
          </w:p>
        </w:tc>
        <w:tc>
          <w:tcPr>
            <w:tcW w:w="7796" w:type="dxa"/>
            <w:shd w:val="clear" w:color="auto" w:fill="auto"/>
          </w:tcPr>
          <w:p w:rsidR="00ED6ADB" w:rsidRPr="005C1818" w:rsidRDefault="00ED6ADB" w:rsidP="00ED6ADB">
            <w:pPr>
              <w:tabs>
                <w:tab w:val="left" w:pos="318"/>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Изобарный, изохорный, процессы изменения состояния водяного пара Их исследование</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272"/>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p>
          <w:p w:rsidR="00ED6ADB" w:rsidRPr="005C1818" w:rsidRDefault="00ED6ADB" w:rsidP="00896452">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sz w:val="24"/>
                <w:szCs w:val="24"/>
              </w:rPr>
              <w:t xml:space="preserve"> </w:t>
            </w:r>
          </w:p>
        </w:tc>
        <w:tc>
          <w:tcPr>
            <w:tcW w:w="1383" w:type="dxa"/>
            <w:shd w:val="clear" w:color="auto" w:fill="auto"/>
          </w:tcPr>
          <w:p w:rsidR="00ED6ADB" w:rsidRPr="005C1818" w:rsidRDefault="00896452" w:rsidP="00896452">
            <w:pPr>
              <w:tabs>
                <w:tab w:val="left" w:pos="503"/>
                <w:tab w:val="center" w:pos="583"/>
              </w:tabs>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shd w:val="clear" w:color="auto" w:fill="BFBFBF"/>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272"/>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Тема 1.4.3. Исследование термодинамических процессов</w:t>
            </w:r>
          </w:p>
        </w:tc>
        <w:tc>
          <w:tcPr>
            <w:tcW w:w="8930" w:type="dxa"/>
            <w:gridSpan w:val="2"/>
            <w:shd w:val="clear" w:color="auto" w:fill="auto"/>
          </w:tcPr>
          <w:p w:rsidR="00ED6ADB" w:rsidRPr="005C1818" w:rsidRDefault="00ED6ADB" w:rsidP="00ED6ADB">
            <w:pPr>
              <w:spacing w:after="0" w:line="240" w:lineRule="auto"/>
              <w:ind w:left="425"/>
              <w:contextualSpacing/>
              <w:jc w:val="both"/>
              <w:rPr>
                <w:rFonts w:ascii="Times New Roman" w:hAnsi="Times New Roman" w:cs="Times New Roman"/>
                <w:sz w:val="24"/>
                <w:szCs w:val="24"/>
              </w:rPr>
            </w:pPr>
            <w:r w:rsidRPr="005C1818">
              <w:rPr>
                <w:rFonts w:ascii="Times New Roman" w:hAnsi="Times New Roman" w:cs="Times New Roman"/>
                <w:b/>
                <w:sz w:val="24"/>
                <w:szCs w:val="24"/>
              </w:rPr>
              <w:t>Содержание учебного материала</w:t>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3</w:t>
            </w:r>
          </w:p>
        </w:tc>
      </w:tr>
      <w:tr w:rsidR="00ED6ADB" w:rsidRPr="005C1818" w:rsidTr="005965AC">
        <w:trPr>
          <w:trHeight w:val="272"/>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№11</w:t>
            </w:r>
          </w:p>
        </w:tc>
        <w:tc>
          <w:tcPr>
            <w:tcW w:w="7796" w:type="dxa"/>
            <w:shd w:val="clear" w:color="auto" w:fill="auto"/>
          </w:tcPr>
          <w:p w:rsidR="00ED6ADB" w:rsidRPr="005C1818" w:rsidRDefault="00ED6ADB" w:rsidP="00ED6ADB">
            <w:pPr>
              <w:tabs>
                <w:tab w:val="left" w:pos="262"/>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Изотермический и адиабатный процессы изменения состояния водяного пара. Их исследование</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ED6ADB" w:rsidRPr="005C1818" w:rsidRDefault="00ED6ADB" w:rsidP="00616780">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r w:rsidRPr="005C1818">
              <w:rPr>
                <w:rFonts w:ascii="Times New Roman" w:hAnsi="Times New Roman" w:cs="Times New Roman"/>
                <w:sz w:val="24"/>
                <w:szCs w:val="24"/>
              </w:rPr>
              <w:t xml:space="preserve"> </w:t>
            </w:r>
          </w:p>
        </w:tc>
        <w:tc>
          <w:tcPr>
            <w:tcW w:w="1383" w:type="dxa"/>
            <w:shd w:val="clear" w:color="auto" w:fill="auto"/>
          </w:tcPr>
          <w:p w:rsidR="00ED6ADB" w:rsidRPr="005C1818" w:rsidRDefault="00896452"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ED6ADB" w:rsidRPr="005C1818" w:rsidRDefault="00ED6ADB" w:rsidP="00ED6ADB">
            <w:pPr>
              <w:spacing w:after="0" w:line="240" w:lineRule="auto"/>
              <w:ind w:left="37"/>
              <w:contextualSpacing/>
              <w:jc w:val="both"/>
              <w:rPr>
                <w:rFonts w:ascii="Times New Roman" w:hAnsi="Times New Roman" w:cs="Times New Roman"/>
                <w:sz w:val="24"/>
                <w:szCs w:val="24"/>
              </w:rPr>
            </w:pPr>
            <w:r w:rsidRPr="005C1818">
              <w:rPr>
                <w:rFonts w:ascii="Times New Roman" w:hAnsi="Times New Roman" w:cs="Times New Roman"/>
                <w:b/>
                <w:sz w:val="24"/>
                <w:szCs w:val="24"/>
              </w:rPr>
              <w:t>Практические занятия:</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4</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№12</w:t>
            </w:r>
          </w:p>
        </w:tc>
        <w:tc>
          <w:tcPr>
            <w:tcW w:w="7796" w:type="dxa"/>
            <w:shd w:val="clear" w:color="auto" w:fill="auto"/>
          </w:tcPr>
          <w:p w:rsidR="00ED6ADB" w:rsidRPr="005C1818" w:rsidRDefault="00E6793C" w:rsidP="00ED6ADB">
            <w:pPr>
              <w:spacing w:after="0" w:line="240" w:lineRule="auto"/>
              <w:contextualSpacing/>
              <w:jc w:val="both"/>
              <w:rPr>
                <w:rFonts w:ascii="Times New Roman" w:hAnsi="Times New Roman" w:cs="Times New Roman"/>
                <w:sz w:val="24"/>
                <w:szCs w:val="24"/>
                <w:u w:val="single"/>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110A1F"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ПЗ № 3. Определение зависимости между давлением и температурой насыщенного пара.</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№13</w:t>
            </w:r>
          </w:p>
        </w:tc>
        <w:tc>
          <w:tcPr>
            <w:tcW w:w="7796" w:type="dxa"/>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ПЗ № 4. Определение степени сухости и энтальпии влажного насыщенного пара.</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616780">
        <w:trPr>
          <w:trHeight w:val="303"/>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ED6ADB" w:rsidRPr="005C1818" w:rsidRDefault="00ED6ADB" w:rsidP="00896452">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896452"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r w:rsidRPr="005C1818">
              <w:rPr>
                <w:rFonts w:ascii="Times New Roman" w:hAnsi="Times New Roman" w:cs="Times New Roman"/>
                <w:b/>
                <w:sz w:val="24"/>
                <w:szCs w:val="24"/>
              </w:rPr>
              <w:t>Лабораторные работы:</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4</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№14*</w:t>
            </w:r>
          </w:p>
        </w:tc>
        <w:tc>
          <w:tcPr>
            <w:tcW w:w="7796" w:type="dxa"/>
            <w:shd w:val="clear" w:color="auto" w:fill="auto"/>
          </w:tcPr>
          <w:p w:rsidR="00ED6ADB" w:rsidRPr="005C1818" w:rsidRDefault="00E6793C"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ЛР № 1. Исследование теплоты парообразования</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№15</w:t>
            </w:r>
          </w:p>
        </w:tc>
        <w:tc>
          <w:tcPr>
            <w:tcW w:w="7796" w:type="dxa"/>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ЛР № 2. Исследование термодинамических процессов водяного пара.</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616780">
        <w:trPr>
          <w:trHeight w:val="299"/>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ED6ADB" w:rsidRPr="005C1818" w:rsidRDefault="00ED6ADB" w:rsidP="00896452">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896452" w:rsidP="00896452">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697"/>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u w:val="single"/>
              </w:rPr>
            </w:pPr>
            <w:r w:rsidRPr="005C1818">
              <w:rPr>
                <w:rFonts w:ascii="Times New Roman" w:hAnsi="Times New Roman" w:cs="Times New Roman"/>
                <w:b/>
                <w:bCs/>
                <w:sz w:val="24"/>
                <w:szCs w:val="24"/>
              </w:rPr>
              <w:t>Тема 1.5. Истечение и дросселирование газов и паров</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выполнять теплотехнические расчёты</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-пользоваться Р-</w:t>
            </w:r>
            <w:r w:rsidRPr="005C1818">
              <w:rPr>
                <w:rFonts w:ascii="Times New Roman" w:hAnsi="Times New Roman" w:cs="Times New Roman"/>
                <w:sz w:val="24"/>
                <w:szCs w:val="24"/>
                <w:lang w:val="en-US"/>
              </w:rPr>
              <w:t>V</w:t>
            </w:r>
            <w:r w:rsidRPr="005C1818">
              <w:rPr>
                <w:rFonts w:ascii="Times New Roman" w:hAnsi="Times New Roman" w:cs="Times New Roman"/>
                <w:sz w:val="24"/>
                <w:szCs w:val="24"/>
              </w:rPr>
              <w:t>, h-s диаграммами</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 xml:space="preserve"> знать: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 основные законы термодинамики, процессы изменения состояния идеальных газов, водяного пара и воды;</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796863" w:rsidP="00796863">
            <w:pPr>
              <w:pStyle w:val="af8"/>
              <w:contextualSpacing/>
              <w:rPr>
                <w:rFonts w:ascii="Times New Roman" w:hAnsi="Times New Roman" w:cs="Times New Roman"/>
                <w:b/>
                <w:sz w:val="24"/>
                <w:szCs w:val="24"/>
              </w:rPr>
            </w:pPr>
            <w:r w:rsidRPr="005C1818">
              <w:rPr>
                <w:rFonts w:ascii="Times New Roman" w:hAnsi="Times New Roman" w:cs="Times New Roman"/>
                <w:sz w:val="24"/>
                <w:szCs w:val="24"/>
              </w:rPr>
              <w:t>ОК 1-3,7. 9</w:t>
            </w:r>
            <w:r w:rsidRPr="005C1818">
              <w:rPr>
                <w:rFonts w:ascii="Times New Roman" w:hAnsi="Times New Roman" w:cs="Times New Roman"/>
                <w:sz w:val="24"/>
                <w:szCs w:val="24"/>
                <w:lang w:val="en-US"/>
              </w:rPr>
              <w:t>-</w:t>
            </w:r>
            <w:r w:rsidRPr="005C1818">
              <w:rPr>
                <w:rFonts w:ascii="Times New Roman" w:hAnsi="Times New Roman" w:cs="Times New Roman"/>
                <w:sz w:val="24"/>
                <w:szCs w:val="24"/>
              </w:rPr>
              <w:t xml:space="preserve">11 </w:t>
            </w:r>
            <w:r w:rsidR="00ED6ADB" w:rsidRPr="005C1818">
              <w:rPr>
                <w:rFonts w:ascii="Times New Roman" w:hAnsi="Times New Roman" w:cs="Times New Roman"/>
                <w:sz w:val="24"/>
                <w:szCs w:val="24"/>
              </w:rPr>
              <w:t>ПК 1.1 – 1.3, ПК 3.1 ЛР № 13,17,18,24,28,31,33,35,37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9/6</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605"/>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r w:rsidRPr="005C1818">
              <w:rPr>
                <w:rFonts w:ascii="Times New Roman" w:hAnsi="Times New Roman" w:cs="Times New Roman"/>
                <w:bCs/>
                <w:sz w:val="24"/>
                <w:szCs w:val="24"/>
              </w:rPr>
              <w:t>Тема 1.5.1 Истечение и дросселирование газов и паров</w:t>
            </w: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№16</w:t>
            </w:r>
          </w:p>
        </w:tc>
        <w:tc>
          <w:tcPr>
            <w:tcW w:w="7796" w:type="dxa"/>
            <w:shd w:val="clear" w:color="auto" w:fill="auto"/>
          </w:tcPr>
          <w:p w:rsidR="00ED6ADB" w:rsidRPr="005C1818" w:rsidRDefault="00ED6ADB" w:rsidP="00ED6ADB">
            <w:pPr>
              <w:tabs>
                <w:tab w:val="left" w:pos="280"/>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Истечение идеальных газов из сопла. Сопло Лаваля Кинетическая энергия струи и работа  проталкивания. Дросселирование газов и паров.</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ED6ADB" w:rsidRPr="005C1818" w:rsidRDefault="00ED6ADB" w:rsidP="00896452">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896452"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r w:rsidRPr="005C1818">
              <w:rPr>
                <w:rFonts w:ascii="Times New Roman" w:hAnsi="Times New Roman" w:cs="Times New Roman"/>
                <w:b/>
                <w:sz w:val="24"/>
                <w:szCs w:val="24"/>
              </w:rPr>
              <w:t>Лабораторные работы:</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4</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№17*</w:t>
            </w:r>
          </w:p>
        </w:tc>
        <w:tc>
          <w:tcPr>
            <w:tcW w:w="7796" w:type="dxa"/>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ЛР  № 3. Исследование процесса  истечения водяного пара из сопла</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№18*</w:t>
            </w:r>
          </w:p>
        </w:tc>
        <w:tc>
          <w:tcPr>
            <w:tcW w:w="7796" w:type="dxa"/>
            <w:shd w:val="clear" w:color="auto" w:fill="auto"/>
          </w:tcPr>
          <w:p w:rsidR="00ED6ADB" w:rsidRPr="005C1818" w:rsidRDefault="00E6793C"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ЛР  № 4. Исследование процесса дросселирование водяного пара</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616780">
        <w:trPr>
          <w:trHeight w:val="353"/>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p>
        </w:tc>
        <w:tc>
          <w:tcPr>
            <w:tcW w:w="8930" w:type="dxa"/>
            <w:gridSpan w:val="2"/>
            <w:shd w:val="clear" w:color="auto" w:fill="auto"/>
          </w:tcPr>
          <w:p w:rsidR="00ED6ADB" w:rsidRPr="005C1818" w:rsidRDefault="00ED6ADB" w:rsidP="00616780">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r w:rsidRPr="005C1818">
              <w:rPr>
                <w:rFonts w:ascii="Times New Roman" w:hAnsi="Times New Roman" w:cs="Times New Roman"/>
                <w:sz w:val="24"/>
                <w:szCs w:val="24"/>
              </w:rPr>
              <w:t xml:space="preserve"> </w:t>
            </w:r>
          </w:p>
        </w:tc>
        <w:tc>
          <w:tcPr>
            <w:tcW w:w="1383" w:type="dxa"/>
            <w:shd w:val="clear" w:color="auto" w:fill="auto"/>
          </w:tcPr>
          <w:p w:rsidR="00ED6ADB" w:rsidRPr="005C1818" w:rsidRDefault="00896452"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76"/>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u w:val="single"/>
              </w:rPr>
            </w:pPr>
            <w:r w:rsidRPr="005C1818">
              <w:rPr>
                <w:rFonts w:ascii="Times New Roman" w:hAnsi="Times New Roman" w:cs="Times New Roman"/>
                <w:b/>
                <w:bCs/>
                <w:sz w:val="24"/>
                <w:szCs w:val="24"/>
              </w:rPr>
              <w:t>Тема 1.6. Идеальные циклы тепловых двигателей  и энергетических установок</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выполнять теплотехнические расчёты</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 xml:space="preserve"> - </w:t>
            </w:r>
            <w:r w:rsidRPr="005C1818">
              <w:rPr>
                <w:rFonts w:ascii="Times New Roman" w:hAnsi="Times New Roman" w:cs="Times New Roman"/>
                <w:sz w:val="24"/>
                <w:szCs w:val="24"/>
              </w:rPr>
              <w:t>решать задачи на циклы газовых турбин;</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решать задачи расчёту циклов Д.В.С., циклу Ренкина.</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 xml:space="preserve"> знать: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 основные законы термодинамики, процессы изменения состояния идеальных газов, водяного пара и воды;</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796863" w:rsidP="00796863">
            <w:pPr>
              <w:pStyle w:val="af8"/>
              <w:contextualSpacing/>
              <w:rPr>
                <w:rFonts w:ascii="Times New Roman" w:hAnsi="Times New Roman" w:cs="Times New Roman"/>
                <w:b/>
                <w:sz w:val="24"/>
                <w:szCs w:val="24"/>
              </w:rPr>
            </w:pPr>
            <w:r w:rsidRPr="005C1818">
              <w:rPr>
                <w:rFonts w:ascii="Times New Roman" w:hAnsi="Times New Roman" w:cs="Times New Roman"/>
                <w:sz w:val="24"/>
                <w:szCs w:val="24"/>
              </w:rPr>
              <w:t>ОК 1-3,7. 9</w:t>
            </w:r>
            <w:r w:rsidRPr="005C1818">
              <w:rPr>
                <w:rFonts w:ascii="Times New Roman" w:hAnsi="Times New Roman" w:cs="Times New Roman"/>
                <w:sz w:val="24"/>
                <w:szCs w:val="24"/>
                <w:lang w:val="en-US"/>
              </w:rPr>
              <w:t>-</w:t>
            </w:r>
            <w:r w:rsidRPr="005C1818">
              <w:rPr>
                <w:rFonts w:ascii="Times New Roman" w:hAnsi="Times New Roman" w:cs="Times New Roman"/>
                <w:sz w:val="24"/>
                <w:szCs w:val="24"/>
              </w:rPr>
              <w:t xml:space="preserve">11 </w:t>
            </w:r>
            <w:r w:rsidR="00ED6ADB" w:rsidRPr="005C1818">
              <w:rPr>
                <w:rFonts w:ascii="Times New Roman" w:hAnsi="Times New Roman" w:cs="Times New Roman"/>
                <w:sz w:val="24"/>
                <w:szCs w:val="24"/>
              </w:rPr>
              <w:t>ПК 1.1 – 1.3, ПК 3.1 ЛР №9,13,17,18,24,28,31,33,35,37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4</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75"/>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72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№19</w:t>
            </w:r>
          </w:p>
        </w:tc>
        <w:tc>
          <w:tcPr>
            <w:tcW w:w="7796" w:type="dxa"/>
            <w:shd w:val="clear" w:color="auto" w:fill="auto"/>
          </w:tcPr>
          <w:p w:rsidR="00ED6ADB" w:rsidRPr="005C1818" w:rsidRDefault="00E6793C" w:rsidP="00ED6ADB">
            <w:pPr>
              <w:tabs>
                <w:tab w:val="left" w:pos="243"/>
              </w:tabs>
              <w:spacing w:after="0" w:line="240" w:lineRule="auto"/>
              <w:contextualSpacing/>
              <w:rPr>
                <w:rFonts w:ascii="Times New Roman" w:hAnsi="Times New Roman" w:cs="Times New Roman"/>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Циклы поршневых двигателей внутреннего сгорания</w:t>
            </w:r>
          </w:p>
          <w:p w:rsidR="00ED6ADB" w:rsidRPr="005C1818" w:rsidRDefault="00ED6ADB" w:rsidP="00ED6ADB">
            <w:pPr>
              <w:tabs>
                <w:tab w:val="left" w:pos="243"/>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Цикл  паротурбинной установки Термический к.п.д. паротурбинной установки. Основы теплофикации</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896452">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r w:rsidRPr="005C1818">
              <w:rPr>
                <w:rFonts w:ascii="Times New Roman" w:hAnsi="Times New Roman" w:cs="Times New Roman"/>
                <w:sz w:val="24"/>
                <w:szCs w:val="24"/>
              </w:rPr>
              <w:t xml:space="preserve"> </w:t>
            </w:r>
          </w:p>
        </w:tc>
        <w:tc>
          <w:tcPr>
            <w:tcW w:w="1383" w:type="dxa"/>
            <w:shd w:val="clear" w:color="auto" w:fill="auto"/>
          </w:tcPr>
          <w:p w:rsidR="00ED6ADB" w:rsidRPr="005C1818" w:rsidRDefault="00896452"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Практические занятия:</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Поршневые двигатели внутреннего сгорания- эссе</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№20</w:t>
            </w:r>
          </w:p>
        </w:tc>
        <w:tc>
          <w:tcPr>
            <w:tcW w:w="7796" w:type="dxa"/>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ПЗ  № 5. Построение цикла паротурбинной установки</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616780">
        <w:trPr>
          <w:trHeight w:val="260"/>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616780">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896452"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sz w:val="24"/>
                <w:szCs w:val="24"/>
              </w:rPr>
              <w:t>Раздел 2. Основы теплопередачи</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14/8/6</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bCs/>
                <w:sz w:val="24"/>
                <w:szCs w:val="24"/>
              </w:rPr>
              <w:t>Тема 2.1. Теплообмен теплопроводностью.</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 xml:space="preserve">- </w:t>
            </w:r>
            <w:r w:rsidRPr="005C1818">
              <w:rPr>
                <w:rFonts w:ascii="Times New Roman" w:hAnsi="Times New Roman" w:cs="Times New Roman"/>
                <w:sz w:val="24"/>
                <w:szCs w:val="24"/>
              </w:rPr>
              <w:t>решать задачи на теплообмен теплопроводностью</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Знать: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-Механизм теплообмена теплопроводностью </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ED6ADB" w:rsidP="00796863">
            <w:pPr>
              <w:pStyle w:val="af8"/>
              <w:contextualSpacing/>
              <w:rPr>
                <w:rFonts w:ascii="Times New Roman" w:hAnsi="Times New Roman" w:cs="Times New Roman"/>
                <w:b/>
                <w:sz w:val="24"/>
                <w:szCs w:val="24"/>
              </w:rPr>
            </w:pPr>
            <w:r w:rsidRPr="005C1818">
              <w:rPr>
                <w:rFonts w:ascii="Times New Roman" w:hAnsi="Times New Roman" w:cs="Times New Roman"/>
                <w:b/>
                <w:sz w:val="24"/>
                <w:szCs w:val="24"/>
              </w:rPr>
              <w:t xml:space="preserve"> </w:t>
            </w:r>
            <w:r w:rsidR="00796863" w:rsidRPr="005C1818">
              <w:rPr>
                <w:rFonts w:ascii="Times New Roman" w:hAnsi="Times New Roman" w:cs="Times New Roman"/>
                <w:sz w:val="24"/>
                <w:szCs w:val="24"/>
              </w:rPr>
              <w:t>ОК 1-3,7. 9</w:t>
            </w:r>
            <w:r w:rsidR="00796863" w:rsidRPr="005C1818">
              <w:rPr>
                <w:rFonts w:ascii="Times New Roman" w:hAnsi="Times New Roman" w:cs="Times New Roman"/>
                <w:sz w:val="24"/>
                <w:szCs w:val="24"/>
                <w:lang w:val="en-US"/>
              </w:rPr>
              <w:t>-</w:t>
            </w:r>
            <w:r w:rsidR="00796863" w:rsidRPr="005C1818">
              <w:rPr>
                <w:rFonts w:ascii="Times New Roman" w:hAnsi="Times New Roman" w:cs="Times New Roman"/>
                <w:sz w:val="24"/>
                <w:szCs w:val="24"/>
              </w:rPr>
              <w:t xml:space="preserve">11 </w:t>
            </w:r>
            <w:r w:rsidRPr="005C1818">
              <w:rPr>
                <w:rFonts w:ascii="Times New Roman" w:hAnsi="Times New Roman" w:cs="Times New Roman"/>
                <w:sz w:val="24"/>
                <w:szCs w:val="24"/>
              </w:rPr>
              <w:t>ПК 1.1 – 1.3, ПК 3.1 ЛР № 1,13,17,18,24,28,31,33,35,37</w:t>
            </w:r>
          </w:p>
        </w:tc>
        <w:tc>
          <w:tcPr>
            <w:tcW w:w="1383" w:type="dxa"/>
            <w:shd w:val="clear" w:color="auto" w:fill="auto"/>
          </w:tcPr>
          <w:p w:rsidR="00ED6ADB" w:rsidRPr="005C1818" w:rsidRDefault="00896452"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6</w:t>
            </w:r>
            <w:r w:rsidR="00ED6ADB" w:rsidRPr="005C1818">
              <w:rPr>
                <w:rFonts w:ascii="Times New Roman" w:hAnsi="Times New Roman" w:cs="Times New Roman"/>
                <w:sz w:val="24"/>
                <w:szCs w:val="24"/>
              </w:rPr>
              <w:t>/6</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562"/>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№21</w:t>
            </w:r>
          </w:p>
        </w:tc>
        <w:tc>
          <w:tcPr>
            <w:tcW w:w="7796" w:type="dxa"/>
            <w:shd w:val="clear" w:color="auto" w:fill="auto"/>
          </w:tcPr>
          <w:p w:rsidR="00ED6ADB" w:rsidRPr="005C1818" w:rsidRDefault="00ED6ADB" w:rsidP="00ED6ADB">
            <w:pPr>
              <w:tabs>
                <w:tab w:val="left" w:pos="224"/>
              </w:tabs>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 xml:space="preserve">Способы передачи теплоты. Передача теплоты теплопроводностью через одно- и многослойную стенку </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896452">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 xml:space="preserve">Самостоятельная работа студентов: </w:t>
            </w:r>
          </w:p>
        </w:tc>
        <w:tc>
          <w:tcPr>
            <w:tcW w:w="1383" w:type="dxa"/>
            <w:shd w:val="clear" w:color="auto" w:fill="auto"/>
          </w:tcPr>
          <w:p w:rsidR="00ED6ADB" w:rsidRPr="005C1818" w:rsidRDefault="00896452"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Практические занятия:</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4</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№22</w:t>
            </w:r>
          </w:p>
        </w:tc>
        <w:tc>
          <w:tcPr>
            <w:tcW w:w="7796" w:type="dxa"/>
            <w:shd w:val="clear" w:color="auto" w:fill="auto"/>
          </w:tcPr>
          <w:p w:rsidR="00ED6ADB" w:rsidRPr="005C1818" w:rsidRDefault="00E6793C"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ПЗ  № 6. Определение коэффициента теплопроводности изоляционного материала</w:t>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4</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№23</w:t>
            </w:r>
          </w:p>
        </w:tc>
        <w:tc>
          <w:tcPr>
            <w:tcW w:w="7796" w:type="dxa"/>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 xml:space="preserve">ПЗ №7. Определение передачи теплоты теплопроводностью </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796863">
        <w:trPr>
          <w:trHeight w:val="289"/>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896452">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896452"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bCs/>
                <w:sz w:val="24"/>
                <w:szCs w:val="24"/>
              </w:rPr>
              <w:t>Тема 2.2. Конвективный теплообмен.</w:t>
            </w:r>
          </w:p>
        </w:tc>
        <w:tc>
          <w:tcPr>
            <w:tcW w:w="8930" w:type="dxa"/>
            <w:gridSpan w:val="2"/>
            <w:shd w:val="clear" w:color="auto" w:fill="auto"/>
          </w:tcPr>
          <w:p w:rsidR="00ED6ADB" w:rsidRPr="005C1818" w:rsidRDefault="00ED6ADB" w:rsidP="00ED6ADB">
            <w:pPr>
              <w:spacing w:after="0" w:line="240" w:lineRule="auto"/>
              <w:ind w:left="37"/>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p>
          <w:p w:rsidR="00ED6ADB" w:rsidRPr="005C1818" w:rsidRDefault="00ED6ADB" w:rsidP="00ED6ADB">
            <w:pPr>
              <w:spacing w:after="0" w:line="240" w:lineRule="auto"/>
              <w:ind w:left="37"/>
              <w:contextualSpacing/>
              <w:jc w:val="both"/>
              <w:rPr>
                <w:rFonts w:ascii="Times New Roman" w:hAnsi="Times New Roman" w:cs="Times New Roman"/>
                <w:sz w:val="24"/>
                <w:szCs w:val="24"/>
              </w:rPr>
            </w:pPr>
            <w:r w:rsidRPr="005C1818">
              <w:rPr>
                <w:rFonts w:ascii="Times New Roman" w:hAnsi="Times New Roman" w:cs="Times New Roman"/>
                <w:sz w:val="24"/>
                <w:szCs w:val="24"/>
              </w:rPr>
              <w:t>- решать задачи на конвективный теплообмен.</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Знать: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 основные законы конвективной теплопередачи</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796863" w:rsidP="00796863">
            <w:pPr>
              <w:pStyle w:val="af8"/>
              <w:contextualSpacing/>
              <w:rPr>
                <w:rFonts w:ascii="Times New Roman" w:hAnsi="Times New Roman" w:cs="Times New Roman"/>
                <w:b/>
                <w:sz w:val="24"/>
                <w:szCs w:val="24"/>
              </w:rPr>
            </w:pPr>
            <w:r w:rsidRPr="005C1818">
              <w:rPr>
                <w:rFonts w:ascii="Times New Roman" w:hAnsi="Times New Roman" w:cs="Times New Roman"/>
                <w:sz w:val="24"/>
                <w:szCs w:val="24"/>
              </w:rPr>
              <w:t>ОК 1-3,7. 9</w:t>
            </w:r>
            <w:r w:rsidRPr="005C1818">
              <w:rPr>
                <w:rFonts w:ascii="Times New Roman" w:hAnsi="Times New Roman" w:cs="Times New Roman"/>
                <w:sz w:val="24"/>
                <w:szCs w:val="24"/>
                <w:lang w:val="en-US"/>
              </w:rPr>
              <w:t>-</w:t>
            </w:r>
            <w:r w:rsidRPr="005C1818">
              <w:rPr>
                <w:rFonts w:ascii="Times New Roman" w:hAnsi="Times New Roman" w:cs="Times New Roman"/>
                <w:sz w:val="24"/>
                <w:szCs w:val="24"/>
              </w:rPr>
              <w:t xml:space="preserve">11 </w:t>
            </w:r>
            <w:r w:rsidR="00ED6ADB" w:rsidRPr="005C1818">
              <w:rPr>
                <w:rFonts w:ascii="Times New Roman" w:hAnsi="Times New Roman" w:cs="Times New Roman"/>
                <w:sz w:val="24"/>
                <w:szCs w:val="24"/>
              </w:rPr>
              <w:t>ПК 1.1 – 1.3, ПК 3.1 ЛР № 1,13,17,18,24,28,31,35,37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12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bCs/>
                <w:sz w:val="24"/>
                <w:szCs w:val="24"/>
              </w:rPr>
            </w:pPr>
            <w:r w:rsidRPr="005C1818">
              <w:rPr>
                <w:rFonts w:ascii="Times New Roman" w:hAnsi="Times New Roman" w:cs="Times New Roman"/>
                <w:sz w:val="24"/>
                <w:szCs w:val="24"/>
              </w:rPr>
              <w:t>Тема 2.2.1. Конвективный теплообмен</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585"/>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№24</w:t>
            </w:r>
          </w:p>
        </w:tc>
        <w:tc>
          <w:tcPr>
            <w:tcW w:w="7796" w:type="dxa"/>
            <w:shd w:val="clear" w:color="auto" w:fill="auto"/>
          </w:tcPr>
          <w:p w:rsidR="00ED6ADB" w:rsidRPr="005C1818" w:rsidRDefault="00ED6ADB" w:rsidP="00ED6ADB">
            <w:pPr>
              <w:tabs>
                <w:tab w:val="left" w:pos="291"/>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Коэффициент теплоотдачи. Его определение.</w:t>
            </w:r>
          </w:p>
          <w:p w:rsidR="00ED6ADB" w:rsidRPr="005C1818" w:rsidRDefault="00ED6ADB" w:rsidP="00ED6ADB">
            <w:pPr>
              <w:tabs>
                <w:tab w:val="left" w:pos="291"/>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.Теплоотдача при кипении жидкости и конденсации пара.</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p>
        </w:tc>
        <w:tc>
          <w:tcPr>
            <w:tcW w:w="8930" w:type="dxa"/>
            <w:gridSpan w:val="2"/>
            <w:shd w:val="clear" w:color="auto" w:fill="auto"/>
          </w:tcPr>
          <w:p w:rsidR="00ED6ADB" w:rsidRPr="005C1818" w:rsidRDefault="00ED6ADB" w:rsidP="00896452">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 xml:space="preserve">Самостоятельная работа студентов: </w:t>
            </w:r>
          </w:p>
        </w:tc>
        <w:tc>
          <w:tcPr>
            <w:tcW w:w="1383" w:type="dxa"/>
            <w:shd w:val="clear" w:color="auto" w:fill="auto"/>
          </w:tcPr>
          <w:p w:rsidR="00ED6ADB" w:rsidRPr="005C1818" w:rsidRDefault="00896452"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shd w:val="clear" w:color="auto" w:fill="D9D9D9"/>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lastRenderedPageBreak/>
              <w:t>Тема 2.2.2Теплообмен при вынужденном движении жидкости</w:t>
            </w:r>
          </w:p>
        </w:tc>
        <w:tc>
          <w:tcPr>
            <w:tcW w:w="8930" w:type="dxa"/>
            <w:gridSpan w:val="2"/>
            <w:shd w:val="clear" w:color="auto" w:fill="auto"/>
          </w:tcPr>
          <w:p w:rsidR="00ED6ADB" w:rsidRPr="005C1818" w:rsidRDefault="00ED6ADB" w:rsidP="00ED6ADB">
            <w:pPr>
              <w:tabs>
                <w:tab w:val="left" w:pos="0"/>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Содержание учебного материала</w:t>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№25</w:t>
            </w:r>
          </w:p>
        </w:tc>
        <w:tc>
          <w:tcPr>
            <w:tcW w:w="7796" w:type="dxa"/>
            <w:shd w:val="clear" w:color="auto" w:fill="auto"/>
          </w:tcPr>
          <w:p w:rsidR="00ED6ADB" w:rsidRPr="005C1818" w:rsidRDefault="00ED6ADB" w:rsidP="00ED6ADB">
            <w:pPr>
              <w:tabs>
                <w:tab w:val="left" w:pos="276"/>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Теплоотдача при продольном обтекании гладких труб в турбулентном режиме</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p>
        </w:tc>
        <w:tc>
          <w:tcPr>
            <w:tcW w:w="8930" w:type="dxa"/>
            <w:gridSpan w:val="2"/>
            <w:shd w:val="clear" w:color="auto" w:fill="auto"/>
          </w:tcPr>
          <w:p w:rsidR="00ED6ADB" w:rsidRPr="005C1818" w:rsidRDefault="00ED6ADB" w:rsidP="00896452">
            <w:pPr>
              <w:tabs>
                <w:tab w:val="left" w:pos="0"/>
              </w:tabs>
              <w:spacing w:after="0" w:line="240" w:lineRule="auto"/>
              <w:ind w:left="150"/>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r w:rsidRPr="005C1818">
              <w:rPr>
                <w:rFonts w:ascii="Times New Roman" w:hAnsi="Times New Roman" w:cs="Times New Roman"/>
                <w:sz w:val="24"/>
                <w:szCs w:val="24"/>
              </w:rPr>
              <w:t xml:space="preserve"> </w:t>
            </w:r>
          </w:p>
        </w:tc>
        <w:tc>
          <w:tcPr>
            <w:tcW w:w="1383" w:type="dxa"/>
            <w:shd w:val="clear" w:color="auto" w:fill="auto"/>
          </w:tcPr>
          <w:p w:rsidR="00ED6ADB" w:rsidRPr="005C1818" w:rsidRDefault="00896452"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shd w:val="clear" w:color="auto" w:fill="D9D9D9"/>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Тема 2.2.3Теплообмен при кипении жидкости</w:t>
            </w:r>
          </w:p>
          <w:p w:rsidR="00ED6ADB" w:rsidRPr="005C1818" w:rsidRDefault="00ED6ADB" w:rsidP="00ED6ADB">
            <w:pPr>
              <w:spacing w:after="0" w:line="240" w:lineRule="auto"/>
              <w:contextualSpacing/>
              <w:jc w:val="both"/>
              <w:rPr>
                <w:rFonts w:ascii="Times New Roman" w:hAnsi="Times New Roman" w:cs="Times New Roman"/>
                <w:sz w:val="24"/>
                <w:szCs w:val="24"/>
              </w:rPr>
            </w:pPr>
          </w:p>
        </w:tc>
        <w:tc>
          <w:tcPr>
            <w:tcW w:w="8930" w:type="dxa"/>
            <w:gridSpan w:val="2"/>
            <w:shd w:val="clear" w:color="auto" w:fill="auto"/>
          </w:tcPr>
          <w:p w:rsidR="00ED6ADB" w:rsidRPr="005C1818" w:rsidRDefault="00ED6ADB" w:rsidP="00ED6ADB">
            <w:pPr>
              <w:tabs>
                <w:tab w:val="left" w:pos="0"/>
              </w:tabs>
              <w:spacing w:after="0" w:line="240" w:lineRule="auto"/>
              <w:ind w:left="150"/>
              <w:contextualSpacing/>
              <w:jc w:val="both"/>
              <w:rPr>
                <w:rFonts w:ascii="Times New Roman" w:hAnsi="Times New Roman" w:cs="Times New Roman"/>
                <w:sz w:val="24"/>
                <w:szCs w:val="24"/>
              </w:rPr>
            </w:pPr>
            <w:r w:rsidRPr="005C1818">
              <w:rPr>
                <w:rFonts w:ascii="Times New Roman" w:hAnsi="Times New Roman" w:cs="Times New Roman"/>
                <w:b/>
                <w:sz w:val="24"/>
                <w:szCs w:val="24"/>
              </w:rPr>
              <w:t>Содержание учебного материала</w:t>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683"/>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№26</w:t>
            </w:r>
          </w:p>
        </w:tc>
        <w:tc>
          <w:tcPr>
            <w:tcW w:w="7796" w:type="dxa"/>
            <w:shd w:val="clear" w:color="auto" w:fill="auto"/>
          </w:tcPr>
          <w:p w:rsidR="00ED6ADB" w:rsidRPr="005C1818" w:rsidRDefault="00E6793C" w:rsidP="00ED6ADB">
            <w:pPr>
              <w:tabs>
                <w:tab w:val="left" w:pos="320"/>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Процесс теплоотдачи при поперечном обтекании труб. Процесс кипения жидкостей в ограниченном объёме (в трубе)</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896452">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896452"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ind w:left="48"/>
              <w:contextualSpacing/>
              <w:jc w:val="both"/>
              <w:rPr>
                <w:rFonts w:ascii="Times New Roman" w:hAnsi="Times New Roman" w:cs="Times New Roman"/>
                <w:sz w:val="24"/>
                <w:szCs w:val="24"/>
              </w:rPr>
            </w:pPr>
            <w:r w:rsidRPr="005C1818">
              <w:rPr>
                <w:rFonts w:ascii="Times New Roman" w:hAnsi="Times New Roman" w:cs="Times New Roman"/>
                <w:b/>
                <w:sz w:val="24"/>
                <w:szCs w:val="24"/>
              </w:rPr>
              <w:t>Практические занятия:</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№27</w:t>
            </w:r>
          </w:p>
        </w:tc>
        <w:tc>
          <w:tcPr>
            <w:tcW w:w="7796" w:type="dxa"/>
            <w:shd w:val="clear" w:color="auto" w:fill="auto"/>
          </w:tcPr>
          <w:p w:rsidR="00ED6ADB" w:rsidRPr="005C1818" w:rsidRDefault="00E6793C" w:rsidP="00ED6ADB">
            <w:pPr>
              <w:spacing w:after="0" w:line="240" w:lineRule="auto"/>
              <w:ind w:left="48"/>
              <w:contextualSpacing/>
              <w:rPr>
                <w:rFonts w:ascii="Times New Roman" w:hAnsi="Times New Roman" w:cs="Times New Roman"/>
                <w:b/>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ПЗ  № 8. Определение коэффициента теплоотдачи при свободном движении воздуха.</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896452">
            <w:pPr>
              <w:spacing w:after="0" w:line="240" w:lineRule="auto"/>
              <w:ind w:left="10"/>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r w:rsidRPr="005C1818">
              <w:rPr>
                <w:rFonts w:ascii="Times New Roman" w:hAnsi="Times New Roman" w:cs="Times New Roman"/>
                <w:sz w:val="24"/>
                <w:szCs w:val="24"/>
              </w:rPr>
              <w:t xml:space="preserve"> </w:t>
            </w:r>
          </w:p>
        </w:tc>
        <w:tc>
          <w:tcPr>
            <w:tcW w:w="1383" w:type="dxa"/>
            <w:shd w:val="clear" w:color="auto" w:fill="auto"/>
          </w:tcPr>
          <w:p w:rsidR="00ED6ADB" w:rsidRPr="005C1818" w:rsidRDefault="00896452"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r w:rsidRPr="005C1818">
              <w:rPr>
                <w:rFonts w:ascii="Times New Roman" w:hAnsi="Times New Roman" w:cs="Times New Roman"/>
                <w:b/>
                <w:sz w:val="24"/>
                <w:szCs w:val="24"/>
              </w:rPr>
              <w:t>Лабораторные работы:</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4</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№28</w:t>
            </w:r>
          </w:p>
        </w:tc>
        <w:tc>
          <w:tcPr>
            <w:tcW w:w="7796" w:type="dxa"/>
            <w:shd w:val="clear" w:color="auto" w:fill="auto"/>
          </w:tcPr>
          <w:p w:rsidR="00ED6ADB" w:rsidRPr="005C1818" w:rsidRDefault="00E6793C" w:rsidP="00ED6ADB">
            <w:pPr>
              <w:spacing w:after="0" w:line="240" w:lineRule="auto"/>
              <w:ind w:left="36"/>
              <w:contextualSpacing/>
              <w:rPr>
                <w:rFonts w:ascii="Times New Roman" w:hAnsi="Times New Roman" w:cs="Times New Roman"/>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 xml:space="preserve">ЛР № 5. Исследование зависимости коэффициента теплоотдачи </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№29</w:t>
            </w:r>
          </w:p>
        </w:tc>
        <w:tc>
          <w:tcPr>
            <w:tcW w:w="7796" w:type="dxa"/>
            <w:shd w:val="clear" w:color="auto" w:fill="auto"/>
          </w:tcPr>
          <w:p w:rsidR="00ED6ADB" w:rsidRPr="005C1818" w:rsidRDefault="00E6793C" w:rsidP="00ED6ADB">
            <w:pPr>
              <w:spacing w:after="0" w:line="240" w:lineRule="auto"/>
              <w:ind w:left="36"/>
              <w:contextualSpacing/>
              <w:rPr>
                <w:rFonts w:ascii="Times New Roman" w:hAnsi="Times New Roman" w:cs="Times New Roman"/>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ЛР  № 6. Исследование процесса кипения жидкости и конденсации пара.</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796863">
        <w:trPr>
          <w:trHeight w:val="261"/>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896452">
            <w:pPr>
              <w:spacing w:after="0" w:line="240" w:lineRule="auto"/>
              <w:ind w:left="37"/>
              <w:contextualSpacing/>
              <w:jc w:val="both"/>
              <w:rPr>
                <w:rFonts w:ascii="Times New Roman" w:hAnsi="Times New Roman" w:cs="Times New Roman"/>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896452"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bCs/>
                <w:sz w:val="24"/>
                <w:szCs w:val="24"/>
              </w:rPr>
              <w:t>Тема 2.3. Лучистый теплообмен.</w:t>
            </w:r>
          </w:p>
        </w:tc>
        <w:tc>
          <w:tcPr>
            <w:tcW w:w="8930" w:type="dxa"/>
            <w:gridSpan w:val="2"/>
            <w:shd w:val="clear" w:color="auto" w:fill="auto"/>
          </w:tcPr>
          <w:p w:rsidR="00ED6ADB" w:rsidRPr="005C1818" w:rsidRDefault="00ED6ADB" w:rsidP="00ED6ADB">
            <w:pPr>
              <w:spacing w:after="0" w:line="240" w:lineRule="auto"/>
              <w:ind w:left="37"/>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ind w:left="37"/>
              <w:contextualSpacing/>
              <w:jc w:val="both"/>
              <w:rPr>
                <w:rFonts w:ascii="Times New Roman" w:hAnsi="Times New Roman" w:cs="Times New Roman"/>
                <w:sz w:val="24"/>
                <w:szCs w:val="24"/>
              </w:rPr>
            </w:pPr>
            <w:r w:rsidRPr="005C1818">
              <w:rPr>
                <w:rFonts w:ascii="Times New Roman" w:hAnsi="Times New Roman" w:cs="Times New Roman"/>
                <w:sz w:val="24"/>
                <w:szCs w:val="24"/>
              </w:rPr>
              <w:t>- решение задач на лучистый теплообмен;</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Знать: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 основные законы теплопередачи лучистым теплообменом</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796863" w:rsidP="00ED6ADB">
            <w:pPr>
              <w:pStyle w:val="af8"/>
              <w:contextualSpacing/>
              <w:rPr>
                <w:rFonts w:ascii="Times New Roman" w:hAnsi="Times New Roman" w:cs="Times New Roman"/>
                <w:b/>
                <w:sz w:val="24"/>
                <w:szCs w:val="24"/>
              </w:rPr>
            </w:pPr>
            <w:r w:rsidRPr="005C1818">
              <w:rPr>
                <w:rFonts w:ascii="Times New Roman" w:hAnsi="Times New Roman" w:cs="Times New Roman"/>
                <w:sz w:val="24"/>
                <w:szCs w:val="24"/>
              </w:rPr>
              <w:t>ОК 1-3,7. 9</w:t>
            </w:r>
            <w:r w:rsidRPr="005C1818">
              <w:rPr>
                <w:rFonts w:ascii="Times New Roman" w:hAnsi="Times New Roman" w:cs="Times New Roman"/>
                <w:sz w:val="24"/>
                <w:szCs w:val="24"/>
                <w:lang w:val="en-US"/>
              </w:rPr>
              <w:t>-</w:t>
            </w:r>
            <w:r w:rsidRPr="005C1818">
              <w:rPr>
                <w:rFonts w:ascii="Times New Roman" w:hAnsi="Times New Roman" w:cs="Times New Roman"/>
                <w:sz w:val="24"/>
                <w:szCs w:val="24"/>
              </w:rPr>
              <w:t xml:space="preserve">11 </w:t>
            </w:r>
            <w:r w:rsidR="00ED6ADB" w:rsidRPr="005C1818">
              <w:rPr>
                <w:rFonts w:ascii="Times New Roman" w:hAnsi="Times New Roman" w:cs="Times New Roman"/>
                <w:sz w:val="24"/>
                <w:szCs w:val="24"/>
              </w:rPr>
              <w:t>ПК 1.1 – 1.3, ПК 3.1 ЛР № 7,9,13,17,18,28,31,33,35,37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42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№30</w:t>
            </w:r>
          </w:p>
        </w:tc>
        <w:tc>
          <w:tcPr>
            <w:tcW w:w="7796" w:type="dxa"/>
            <w:shd w:val="clear" w:color="auto" w:fill="auto"/>
          </w:tcPr>
          <w:p w:rsidR="00ED6ADB" w:rsidRPr="005C1818" w:rsidRDefault="00E6793C" w:rsidP="00ED6ADB">
            <w:pPr>
              <w:tabs>
                <w:tab w:val="left" w:pos="224"/>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Свойства теплового излучения. Взаимное облучение тел Экраны .Излучение газов.</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896452">
        <w:trPr>
          <w:trHeight w:val="265"/>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896452">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896452"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bCs/>
                <w:sz w:val="24"/>
                <w:szCs w:val="24"/>
              </w:rPr>
              <w:lastRenderedPageBreak/>
              <w:t>Тема 2.4. Сложный теплообмен.</w:t>
            </w:r>
          </w:p>
          <w:p w:rsidR="00ED6ADB" w:rsidRPr="005C1818" w:rsidRDefault="00ED6ADB" w:rsidP="00ED6ADB">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Уметь: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w:t>
            </w:r>
            <w:r w:rsidRPr="005C1818">
              <w:rPr>
                <w:rFonts w:ascii="Times New Roman" w:hAnsi="Times New Roman" w:cs="Times New Roman"/>
                <w:b/>
                <w:sz w:val="24"/>
                <w:szCs w:val="24"/>
              </w:rPr>
              <w:t xml:space="preserve">- </w:t>
            </w:r>
            <w:r w:rsidRPr="005C1818">
              <w:rPr>
                <w:rFonts w:ascii="Times New Roman" w:hAnsi="Times New Roman" w:cs="Times New Roman"/>
                <w:sz w:val="24"/>
                <w:szCs w:val="24"/>
              </w:rPr>
              <w:t>решение задач на сложный теплообмен;</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Знать: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 основные законы сложного теплообмена</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ED6ADB" w:rsidP="00ED6ADB">
            <w:pPr>
              <w:pStyle w:val="af8"/>
              <w:contextualSpacing/>
              <w:rPr>
                <w:rFonts w:ascii="Times New Roman" w:hAnsi="Times New Roman" w:cs="Times New Roman"/>
                <w:b/>
                <w:sz w:val="24"/>
                <w:szCs w:val="24"/>
              </w:rPr>
            </w:pPr>
            <w:r w:rsidRPr="005C1818">
              <w:rPr>
                <w:rFonts w:ascii="Times New Roman" w:hAnsi="Times New Roman" w:cs="Times New Roman"/>
                <w:sz w:val="24"/>
                <w:szCs w:val="24"/>
              </w:rPr>
              <w:t>ОК 1-5, 9ПК 1.1 – 1.3, ПК 3.1 ЛР № 1,4,7,9,13,17,18,28,31,33,35,37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4</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562"/>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№31</w:t>
            </w:r>
          </w:p>
        </w:tc>
        <w:tc>
          <w:tcPr>
            <w:tcW w:w="7796" w:type="dxa"/>
            <w:shd w:val="clear" w:color="auto" w:fill="auto"/>
          </w:tcPr>
          <w:p w:rsidR="00ED6ADB" w:rsidRPr="005C1818" w:rsidRDefault="00ED6ADB" w:rsidP="00ED6ADB">
            <w:pPr>
              <w:tabs>
                <w:tab w:val="left" w:pos="280"/>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Теплопередача через плоскую стенку.Теплопередача через цилиндрическую стенку.</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896452">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r w:rsidRPr="005C1818">
              <w:rPr>
                <w:rFonts w:ascii="Times New Roman" w:hAnsi="Times New Roman" w:cs="Times New Roman"/>
                <w:sz w:val="24"/>
                <w:szCs w:val="24"/>
              </w:rPr>
              <w:t xml:space="preserve"> </w:t>
            </w:r>
          </w:p>
        </w:tc>
        <w:tc>
          <w:tcPr>
            <w:tcW w:w="1383" w:type="dxa"/>
            <w:shd w:val="clear" w:color="auto" w:fill="auto"/>
          </w:tcPr>
          <w:p w:rsidR="00ED6ADB" w:rsidRPr="005C1818" w:rsidRDefault="00896452"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Лабораторные работы:</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№32*</w:t>
            </w:r>
          </w:p>
        </w:tc>
        <w:tc>
          <w:tcPr>
            <w:tcW w:w="7796" w:type="dxa"/>
            <w:shd w:val="clear" w:color="auto" w:fill="auto"/>
          </w:tcPr>
          <w:p w:rsidR="00ED6ADB" w:rsidRPr="005C1818" w:rsidRDefault="00E6793C" w:rsidP="00ED6ADB">
            <w:pPr>
              <w:spacing w:after="0" w:line="240" w:lineRule="auto"/>
              <w:contextualSpacing/>
              <w:rPr>
                <w:rFonts w:ascii="Times New Roman" w:hAnsi="Times New Roman" w:cs="Times New Roman"/>
                <w:b/>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ЛР № 7. Исследование процессов теплообмена в котельных установках</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bCs/>
                <w:sz w:val="24"/>
                <w:szCs w:val="24"/>
              </w:rPr>
              <w:t>Тема 2.5. Теплообменные аппараты.</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 xml:space="preserve">- </w:t>
            </w:r>
            <w:r w:rsidRPr="005C1818">
              <w:rPr>
                <w:rFonts w:ascii="Times New Roman" w:hAnsi="Times New Roman" w:cs="Times New Roman"/>
                <w:sz w:val="24"/>
                <w:szCs w:val="24"/>
              </w:rPr>
              <w:t xml:space="preserve">решать задачи на </w:t>
            </w:r>
            <w:r w:rsidRPr="005C1818">
              <w:rPr>
                <w:rFonts w:ascii="Times New Roman" w:hAnsi="Times New Roman" w:cs="Times New Roman"/>
                <w:bCs/>
                <w:sz w:val="24"/>
                <w:szCs w:val="24"/>
              </w:rPr>
              <w:t>теплообменные аппараты.</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Знать: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-циклы тепловых двигателей и теплосиловых установок;</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 основные законы теплопередачи</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796863" w:rsidP="00796863">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sz w:val="24"/>
                <w:szCs w:val="24"/>
              </w:rPr>
              <w:t>ОК 1-3,7. 9</w:t>
            </w:r>
            <w:r w:rsidRPr="005C1818">
              <w:rPr>
                <w:rFonts w:ascii="Times New Roman" w:hAnsi="Times New Roman" w:cs="Times New Roman"/>
                <w:sz w:val="24"/>
                <w:szCs w:val="24"/>
                <w:lang w:val="en-US"/>
              </w:rPr>
              <w:t>-</w:t>
            </w:r>
            <w:r w:rsidRPr="005C1818">
              <w:rPr>
                <w:rFonts w:ascii="Times New Roman" w:hAnsi="Times New Roman" w:cs="Times New Roman"/>
                <w:sz w:val="24"/>
                <w:szCs w:val="24"/>
              </w:rPr>
              <w:t xml:space="preserve">11 </w:t>
            </w:r>
            <w:r w:rsidR="00ED6ADB" w:rsidRPr="005C1818">
              <w:rPr>
                <w:rFonts w:ascii="Times New Roman" w:hAnsi="Times New Roman" w:cs="Times New Roman"/>
                <w:sz w:val="24"/>
                <w:szCs w:val="24"/>
              </w:rPr>
              <w:t>ПК 1.1 – 1.3, ПК 3.1 ЛР №13,17,18,31,33,</w:t>
            </w:r>
            <w:r w:rsidR="00ED6ADB" w:rsidRPr="005C1818">
              <w:rPr>
                <w:rFonts w:ascii="Times New Roman" w:hAnsi="Times New Roman" w:cs="Times New Roman"/>
              </w:rPr>
              <w:t>28,</w:t>
            </w:r>
            <w:r w:rsidR="00ED6ADB" w:rsidRPr="005C1818">
              <w:rPr>
                <w:rFonts w:ascii="Times New Roman" w:hAnsi="Times New Roman" w:cs="Times New Roman"/>
                <w:sz w:val="24"/>
                <w:szCs w:val="24"/>
              </w:rPr>
              <w:t>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6/4</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1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№33</w:t>
            </w:r>
          </w:p>
        </w:tc>
        <w:tc>
          <w:tcPr>
            <w:tcW w:w="7796" w:type="dxa"/>
            <w:shd w:val="clear" w:color="auto" w:fill="auto"/>
          </w:tcPr>
          <w:p w:rsidR="00ED6ADB" w:rsidRPr="005C1818" w:rsidRDefault="00E6793C" w:rsidP="00ED6ADB">
            <w:pPr>
              <w:tabs>
                <w:tab w:val="left" w:pos="262"/>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Типы теплообменников. Характеристика теплоносителей.</w:t>
            </w:r>
          </w:p>
          <w:p w:rsidR="00ED6ADB" w:rsidRPr="005C1818" w:rsidRDefault="00ED6ADB" w:rsidP="00ED6ADB">
            <w:pPr>
              <w:tabs>
                <w:tab w:val="left" w:pos="262"/>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Схемы движения теплоносителей. Уравнение теплового баланса теплообменника и теплопередачи. Средний температурный напор при различных схемах движения теплоносителей</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896452">
            <w:pPr>
              <w:spacing w:after="0" w:line="240" w:lineRule="auto"/>
              <w:ind w:left="48"/>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r w:rsidRPr="005C1818">
              <w:rPr>
                <w:rFonts w:ascii="Times New Roman" w:hAnsi="Times New Roman" w:cs="Times New Roman"/>
                <w:sz w:val="24"/>
                <w:szCs w:val="24"/>
              </w:rPr>
              <w:t xml:space="preserve"> </w:t>
            </w:r>
          </w:p>
        </w:tc>
        <w:tc>
          <w:tcPr>
            <w:tcW w:w="1383" w:type="dxa"/>
            <w:shd w:val="clear" w:color="auto" w:fill="auto"/>
          </w:tcPr>
          <w:p w:rsidR="00ED6ADB" w:rsidRPr="005C1818" w:rsidRDefault="00896452"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ind w:left="48"/>
              <w:contextualSpacing/>
              <w:jc w:val="both"/>
              <w:rPr>
                <w:rFonts w:ascii="Times New Roman" w:hAnsi="Times New Roman" w:cs="Times New Roman"/>
                <w:sz w:val="24"/>
                <w:szCs w:val="24"/>
              </w:rPr>
            </w:pPr>
            <w:r w:rsidRPr="005C1818">
              <w:rPr>
                <w:rFonts w:ascii="Times New Roman" w:hAnsi="Times New Roman" w:cs="Times New Roman"/>
                <w:b/>
                <w:sz w:val="24"/>
                <w:szCs w:val="24"/>
              </w:rPr>
              <w:t>Практические занятия:</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4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№34</w:t>
            </w:r>
          </w:p>
        </w:tc>
        <w:tc>
          <w:tcPr>
            <w:tcW w:w="7796" w:type="dxa"/>
            <w:shd w:val="clear" w:color="auto" w:fill="auto"/>
          </w:tcPr>
          <w:p w:rsidR="00ED6ADB" w:rsidRPr="005C1818" w:rsidRDefault="00ED6ADB" w:rsidP="00ED6ADB">
            <w:pPr>
              <w:spacing w:after="0" w:line="240" w:lineRule="auto"/>
              <w:ind w:left="36"/>
              <w:contextualSpacing/>
              <w:rPr>
                <w:rFonts w:ascii="Times New Roman" w:hAnsi="Times New Roman" w:cs="Times New Roman"/>
                <w:sz w:val="24"/>
                <w:szCs w:val="24"/>
              </w:rPr>
            </w:pPr>
            <w:r w:rsidRPr="005C1818">
              <w:rPr>
                <w:rFonts w:ascii="Times New Roman" w:hAnsi="Times New Roman" w:cs="Times New Roman"/>
                <w:sz w:val="24"/>
                <w:szCs w:val="24"/>
              </w:rPr>
              <w:t>ПЗ  № 9. Расчёт теплообменного аппарата конвективного типа.</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570"/>
        </w:trPr>
        <w:tc>
          <w:tcPr>
            <w:tcW w:w="3652" w:type="dxa"/>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sz w:val="24"/>
                <w:szCs w:val="24"/>
              </w:rPr>
              <w:lastRenderedPageBreak/>
              <w:t>Раздел 3. Тепловые двигатели и тепловые электрические станции.</w:t>
            </w:r>
          </w:p>
        </w:tc>
        <w:tc>
          <w:tcPr>
            <w:tcW w:w="8930" w:type="dxa"/>
            <w:gridSpan w:val="2"/>
            <w:shd w:val="clear" w:color="auto" w:fill="auto"/>
          </w:tcPr>
          <w:p w:rsidR="00ED6ADB" w:rsidRPr="005C1818" w:rsidRDefault="00ED6ADB" w:rsidP="00ED6ADB">
            <w:pPr>
              <w:spacing w:after="0" w:line="240" w:lineRule="auto"/>
              <w:ind w:left="360"/>
              <w:contextualSpacing/>
              <w:jc w:val="both"/>
              <w:rPr>
                <w:rFonts w:ascii="Times New Roman" w:hAnsi="Times New Roman" w:cs="Times New Roman"/>
                <w:sz w:val="24"/>
                <w:szCs w:val="24"/>
              </w:rPr>
            </w:pPr>
          </w:p>
          <w:p w:rsidR="00ED6ADB" w:rsidRPr="005C1818" w:rsidRDefault="00ED6ADB" w:rsidP="00ED6ADB">
            <w:pPr>
              <w:spacing w:after="0" w:line="240" w:lineRule="auto"/>
              <w:ind w:left="360"/>
              <w:contextualSpacing/>
              <w:jc w:val="both"/>
              <w:rPr>
                <w:rFonts w:ascii="Times New Roman" w:hAnsi="Times New Roman" w:cs="Times New Roman"/>
                <w:sz w:val="24"/>
                <w:szCs w:val="24"/>
              </w:rPr>
            </w:pP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8/6/0/2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bCs/>
                <w:sz w:val="24"/>
                <w:szCs w:val="24"/>
              </w:rPr>
              <w:t>Тема 3.1. Двигатели внутреннего сгорания.</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sz w:val="24"/>
                <w:szCs w:val="24"/>
              </w:rPr>
              <w:t>- применять коэффициенты полезного действия термодинамических циклов тепловых двигателей и теплосиловых установок</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Знать: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циклы тепловых двигателей и теплосиловых установок;</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796863" w:rsidP="00ED6ADB">
            <w:pPr>
              <w:pStyle w:val="af8"/>
              <w:contextualSpacing/>
              <w:rPr>
                <w:rFonts w:ascii="Times New Roman" w:hAnsi="Times New Roman" w:cs="Times New Roman"/>
                <w:b/>
                <w:sz w:val="24"/>
                <w:szCs w:val="24"/>
              </w:rPr>
            </w:pPr>
            <w:r w:rsidRPr="005C1818">
              <w:rPr>
                <w:rFonts w:ascii="Times New Roman" w:hAnsi="Times New Roman" w:cs="Times New Roman"/>
                <w:sz w:val="24"/>
                <w:szCs w:val="24"/>
              </w:rPr>
              <w:t>ОК 1-3,7. 9</w:t>
            </w:r>
            <w:r w:rsidRPr="005C1818">
              <w:rPr>
                <w:rFonts w:ascii="Times New Roman" w:hAnsi="Times New Roman" w:cs="Times New Roman"/>
                <w:sz w:val="24"/>
                <w:szCs w:val="24"/>
                <w:lang w:val="en-US"/>
              </w:rPr>
              <w:t>-</w:t>
            </w:r>
            <w:r w:rsidRPr="005C1818">
              <w:rPr>
                <w:rFonts w:ascii="Times New Roman" w:hAnsi="Times New Roman" w:cs="Times New Roman"/>
                <w:sz w:val="24"/>
                <w:szCs w:val="24"/>
              </w:rPr>
              <w:t xml:space="preserve">11 </w:t>
            </w:r>
            <w:r w:rsidR="00ED6ADB" w:rsidRPr="005C1818">
              <w:rPr>
                <w:rFonts w:ascii="Times New Roman" w:hAnsi="Times New Roman" w:cs="Times New Roman"/>
                <w:sz w:val="24"/>
                <w:szCs w:val="24"/>
              </w:rPr>
              <w:t>ПК 1.1 – 1.3, ПК 3.1 ЛР № 7,9,13,24,35,37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85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№35</w:t>
            </w:r>
          </w:p>
        </w:tc>
        <w:tc>
          <w:tcPr>
            <w:tcW w:w="7796" w:type="dxa"/>
            <w:shd w:val="clear" w:color="auto" w:fill="auto"/>
          </w:tcPr>
          <w:p w:rsidR="00ED6ADB" w:rsidRPr="005C1818" w:rsidRDefault="00E6793C" w:rsidP="00ED6ADB">
            <w:pPr>
              <w:tabs>
                <w:tab w:val="left" w:pos="299"/>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Виды  двигателей внутреннего сгорания Основные характеристики д.в.с. мощность двигателей, расход топлива.</w:t>
            </w:r>
          </w:p>
          <w:p w:rsidR="00ED6ADB" w:rsidRPr="005C1818" w:rsidRDefault="00ED6ADB" w:rsidP="00ED6ADB">
            <w:pPr>
              <w:tabs>
                <w:tab w:val="left" w:pos="299"/>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Тепловой баланс д.в.с. Регулирование мощности.</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42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ind w:left="36"/>
              <w:contextualSpacing/>
              <w:jc w:val="both"/>
              <w:rPr>
                <w:rFonts w:ascii="Times New Roman" w:hAnsi="Times New Roman" w:cs="Times New Roman"/>
                <w:sz w:val="24"/>
                <w:szCs w:val="24"/>
              </w:rPr>
            </w:pPr>
            <w:r w:rsidRPr="005C1818">
              <w:rPr>
                <w:rFonts w:ascii="Times New Roman" w:hAnsi="Times New Roman" w:cs="Times New Roman"/>
                <w:b/>
                <w:sz w:val="24"/>
                <w:szCs w:val="24"/>
              </w:rPr>
              <w:t>Самостоятельная работа студентов:</w:t>
            </w:r>
          </w:p>
          <w:p w:rsidR="00ED6ADB" w:rsidRPr="005C1818" w:rsidRDefault="00ED6ADB" w:rsidP="00ED6ADB">
            <w:pPr>
              <w:spacing w:after="0" w:line="240" w:lineRule="auto"/>
              <w:contextualSpacing/>
              <w:jc w:val="both"/>
              <w:rPr>
                <w:rFonts w:ascii="Times New Roman" w:hAnsi="Times New Roman" w:cs="Times New Roman"/>
                <w:sz w:val="24"/>
                <w:szCs w:val="24"/>
              </w:rPr>
            </w:pPr>
          </w:p>
        </w:tc>
        <w:tc>
          <w:tcPr>
            <w:tcW w:w="1383" w:type="dxa"/>
            <w:shd w:val="clear" w:color="auto" w:fill="auto"/>
          </w:tcPr>
          <w:p w:rsidR="00ED6ADB" w:rsidRPr="005C1818" w:rsidRDefault="00896452"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val="restart"/>
            <w:shd w:val="clear" w:color="auto" w:fill="CCCCCC"/>
          </w:tcPr>
          <w:p w:rsidR="00ED6ADB" w:rsidRPr="005C1818" w:rsidRDefault="00ED6ADB" w:rsidP="00ED6ADB">
            <w:pPr>
              <w:spacing w:after="0" w:line="240" w:lineRule="auto"/>
              <w:contextualSpacing/>
              <w:rPr>
                <w:rFonts w:ascii="Times New Roman" w:hAnsi="Times New Roman" w:cs="Times New Roman"/>
                <w:sz w:val="24"/>
                <w:szCs w:val="24"/>
              </w:rPr>
            </w:pPr>
          </w:p>
        </w:tc>
      </w:tr>
      <w:tr w:rsidR="00ED6ADB" w:rsidRPr="005C1818" w:rsidTr="005965AC">
        <w:trPr>
          <w:trHeight w:val="113"/>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bCs/>
                <w:sz w:val="24"/>
                <w:szCs w:val="24"/>
              </w:rPr>
              <w:t>Тема 3.2. Паровые турбины.</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sz w:val="24"/>
                <w:szCs w:val="24"/>
              </w:rPr>
              <w:t>- применять коэффициенты полезного действия термодинамических циклов тепловых двигателей и теплосиловых установок</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Знать: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циклы тепловых двигателей и теплосиловых установок;</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sz w:val="24"/>
                <w:szCs w:val="24"/>
              </w:rPr>
              <w:t>ОК 1-5, 9ПК 1.1 – 1.3, ПК 3.1 ЛР № 7,9,13,24,35,37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6/4</w:t>
            </w:r>
          </w:p>
        </w:tc>
        <w:tc>
          <w:tcPr>
            <w:tcW w:w="1497" w:type="dxa"/>
            <w:vMerge/>
            <w:shd w:val="clear" w:color="auto" w:fill="CCCCCC"/>
          </w:tcPr>
          <w:p w:rsidR="00ED6ADB" w:rsidRPr="005C1818" w:rsidRDefault="00ED6ADB" w:rsidP="00ED6ADB">
            <w:pPr>
              <w:spacing w:after="0" w:line="240" w:lineRule="auto"/>
              <w:contextualSpacing/>
              <w:rPr>
                <w:rFonts w:ascii="Times New Roman" w:hAnsi="Times New Roman" w:cs="Times New Roman"/>
                <w:sz w:val="24"/>
                <w:szCs w:val="24"/>
              </w:rPr>
            </w:pPr>
          </w:p>
        </w:tc>
      </w:tr>
      <w:tr w:rsidR="00ED6ADB" w:rsidRPr="005C1818" w:rsidTr="005965AC">
        <w:trPr>
          <w:trHeight w:val="112"/>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84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№36</w:t>
            </w:r>
          </w:p>
        </w:tc>
        <w:tc>
          <w:tcPr>
            <w:tcW w:w="7796" w:type="dxa"/>
            <w:shd w:val="clear" w:color="auto" w:fill="auto"/>
          </w:tcPr>
          <w:p w:rsidR="00ED6ADB" w:rsidRPr="005C1818" w:rsidRDefault="00E6793C" w:rsidP="00ED6ADB">
            <w:pPr>
              <w:tabs>
                <w:tab w:val="left" w:pos="299"/>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Понятие паровой турбины.Классификация паровых турбин.</w:t>
            </w:r>
          </w:p>
          <w:p w:rsidR="00ED6ADB" w:rsidRPr="005C1818" w:rsidRDefault="00ED6ADB" w:rsidP="00ED6ADB">
            <w:pPr>
              <w:tabs>
                <w:tab w:val="left" w:pos="299"/>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Принцип действия паровых турбин Расход пара в паровой турбине. Регулирование мощности паровых турбин.</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80205">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r w:rsidRPr="005C1818">
              <w:rPr>
                <w:rFonts w:ascii="Times New Roman" w:hAnsi="Times New Roman" w:cs="Times New Roman"/>
                <w:sz w:val="24"/>
                <w:szCs w:val="24"/>
              </w:rPr>
              <w:t xml:space="preserve"> </w:t>
            </w:r>
          </w:p>
        </w:tc>
        <w:tc>
          <w:tcPr>
            <w:tcW w:w="1383" w:type="dxa"/>
            <w:shd w:val="clear" w:color="auto" w:fill="auto"/>
          </w:tcPr>
          <w:p w:rsidR="00ED6ADB" w:rsidRPr="005C1818" w:rsidRDefault="00E80205"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Практические занятия:</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№37</w:t>
            </w:r>
          </w:p>
        </w:tc>
        <w:tc>
          <w:tcPr>
            <w:tcW w:w="7796" w:type="dxa"/>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sz w:val="24"/>
                <w:szCs w:val="24"/>
              </w:rPr>
              <w:t>ПЗ  № 10. Построение цикла паротурбинной установки.</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bCs/>
                <w:sz w:val="24"/>
                <w:szCs w:val="24"/>
              </w:rPr>
              <w:t>Тема 3.3. Газотурбинные установки.</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sz w:val="24"/>
                <w:szCs w:val="24"/>
              </w:rPr>
              <w:t>- применять коэффициенты полезного действия термодинамических циклов тепловых двигателей и теплосиловых установок</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Знать: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циклы тепловых двигателей и теплосиловых установок;</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796863" w:rsidP="00796863">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sz w:val="24"/>
                <w:szCs w:val="24"/>
              </w:rPr>
              <w:t>ОК 1-3,7. 9</w:t>
            </w:r>
            <w:r w:rsidRPr="005C1818">
              <w:rPr>
                <w:rFonts w:ascii="Times New Roman" w:hAnsi="Times New Roman" w:cs="Times New Roman"/>
                <w:sz w:val="24"/>
                <w:szCs w:val="24"/>
                <w:lang w:val="en-US"/>
              </w:rPr>
              <w:t>-</w:t>
            </w:r>
            <w:r w:rsidRPr="005C1818">
              <w:rPr>
                <w:rFonts w:ascii="Times New Roman" w:hAnsi="Times New Roman" w:cs="Times New Roman"/>
                <w:sz w:val="24"/>
                <w:szCs w:val="24"/>
              </w:rPr>
              <w:t>11</w:t>
            </w:r>
            <w:r w:rsidR="00ED6ADB" w:rsidRPr="005C1818">
              <w:rPr>
                <w:rFonts w:ascii="Times New Roman" w:hAnsi="Times New Roman" w:cs="Times New Roman"/>
                <w:sz w:val="24"/>
                <w:szCs w:val="24"/>
              </w:rPr>
              <w:t>ПК 1.1 – 1.3, ПК 3.1 ЛР № 7,9,13,24,35,37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3/2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583"/>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№38</w:t>
            </w:r>
          </w:p>
        </w:tc>
        <w:tc>
          <w:tcPr>
            <w:tcW w:w="7796" w:type="dxa"/>
            <w:shd w:val="clear" w:color="auto" w:fill="auto"/>
          </w:tcPr>
          <w:p w:rsidR="00ED6ADB" w:rsidRPr="005C1818" w:rsidRDefault="00ED6ADB" w:rsidP="00ED6ADB">
            <w:pPr>
              <w:tabs>
                <w:tab w:val="left" w:pos="318"/>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Характеристика газотурбинных установок.</w:t>
            </w:r>
          </w:p>
          <w:p w:rsidR="00ED6ADB" w:rsidRPr="005C1818" w:rsidRDefault="00ED6ADB" w:rsidP="00ED6ADB">
            <w:pPr>
              <w:tabs>
                <w:tab w:val="left" w:pos="318"/>
              </w:tabs>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Схемы работы ГТУ Конструктивные элементы ГТУ.</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562"/>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ind w:left="36"/>
              <w:contextualSpacing/>
              <w:jc w:val="both"/>
              <w:rPr>
                <w:rFonts w:ascii="Times New Roman" w:hAnsi="Times New Roman" w:cs="Times New Roman"/>
                <w:sz w:val="24"/>
                <w:szCs w:val="24"/>
              </w:rPr>
            </w:pPr>
            <w:r w:rsidRPr="005C1818">
              <w:rPr>
                <w:rFonts w:ascii="Times New Roman" w:hAnsi="Times New Roman" w:cs="Times New Roman"/>
                <w:b/>
                <w:sz w:val="24"/>
                <w:szCs w:val="24"/>
              </w:rPr>
              <w:t>Самостоятельная работа студентов:</w:t>
            </w:r>
          </w:p>
          <w:p w:rsidR="00ED6ADB" w:rsidRPr="005C1818" w:rsidRDefault="00ED6ADB" w:rsidP="00E80205">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w:t>
            </w:r>
          </w:p>
        </w:tc>
        <w:tc>
          <w:tcPr>
            <w:tcW w:w="1383" w:type="dxa"/>
            <w:shd w:val="clear" w:color="auto" w:fill="auto"/>
          </w:tcPr>
          <w:p w:rsidR="00ED6ADB" w:rsidRPr="005C1818" w:rsidRDefault="00E80205"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bCs/>
                <w:sz w:val="24"/>
                <w:szCs w:val="24"/>
              </w:rPr>
              <w:t>Раздел 4. Основы гидравлики.</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p>
        </w:tc>
        <w:tc>
          <w:tcPr>
            <w:tcW w:w="1383" w:type="dxa"/>
            <w:shd w:val="clear" w:color="auto" w:fill="auto"/>
          </w:tcPr>
          <w:p w:rsidR="00ED6ADB" w:rsidRPr="005C1818" w:rsidRDefault="00E80205"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45</w:t>
            </w:r>
            <w:r w:rsidR="00ED6ADB" w:rsidRPr="005C1818">
              <w:rPr>
                <w:rFonts w:ascii="Times New Roman" w:hAnsi="Times New Roman" w:cs="Times New Roman"/>
                <w:b/>
                <w:sz w:val="24"/>
                <w:szCs w:val="24"/>
              </w:rPr>
              <w:t>/44/30/4/10</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sz w:val="24"/>
                <w:szCs w:val="24"/>
              </w:rPr>
              <w:t>Тема 4.1. Общие сведения о жидкостях.</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определять параметры при гидравлическом расчете </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sz w:val="24"/>
                <w:szCs w:val="24"/>
              </w:rPr>
              <w:t>-  применять физические свойства жидкостей и газов;</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Знать: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физические свойства жидкостей и газов;</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796863" w:rsidP="00796863">
            <w:pPr>
              <w:pStyle w:val="af8"/>
              <w:contextualSpacing/>
              <w:rPr>
                <w:rFonts w:ascii="Times New Roman" w:hAnsi="Times New Roman" w:cs="Times New Roman"/>
                <w:b/>
                <w:sz w:val="24"/>
                <w:szCs w:val="24"/>
              </w:rPr>
            </w:pPr>
            <w:r w:rsidRPr="005C1818">
              <w:rPr>
                <w:rFonts w:ascii="Times New Roman" w:hAnsi="Times New Roman" w:cs="Times New Roman"/>
                <w:sz w:val="24"/>
                <w:szCs w:val="24"/>
              </w:rPr>
              <w:t>ОК 1-3,7. 9</w:t>
            </w:r>
            <w:r w:rsidRPr="005C1818">
              <w:rPr>
                <w:rFonts w:ascii="Times New Roman" w:hAnsi="Times New Roman" w:cs="Times New Roman"/>
                <w:sz w:val="24"/>
                <w:szCs w:val="24"/>
                <w:lang w:val="en-US"/>
              </w:rPr>
              <w:t>-</w:t>
            </w:r>
            <w:r w:rsidRPr="005C1818">
              <w:rPr>
                <w:rFonts w:ascii="Times New Roman" w:hAnsi="Times New Roman" w:cs="Times New Roman"/>
                <w:sz w:val="24"/>
                <w:szCs w:val="24"/>
              </w:rPr>
              <w:t xml:space="preserve">11 </w:t>
            </w:r>
            <w:r w:rsidR="00ED6ADB" w:rsidRPr="005C1818">
              <w:rPr>
                <w:rFonts w:ascii="Times New Roman" w:hAnsi="Times New Roman" w:cs="Times New Roman"/>
                <w:sz w:val="24"/>
                <w:szCs w:val="24"/>
              </w:rPr>
              <w:t>ПК 1.1 – 1.3, ПК 3.1 ЛР № 1,4,7,9,13,17,31,35,37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4</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b/>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87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i/>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№39</w:t>
            </w:r>
          </w:p>
        </w:tc>
        <w:tc>
          <w:tcPr>
            <w:tcW w:w="7796" w:type="dxa"/>
            <w:shd w:val="clear" w:color="auto" w:fill="auto"/>
          </w:tcPr>
          <w:p w:rsidR="00ED6ADB" w:rsidRPr="005C1818" w:rsidRDefault="00ED6ADB" w:rsidP="00ED6ADB">
            <w:pPr>
              <w:tabs>
                <w:tab w:val="left" w:pos="355"/>
                <w:tab w:val="left" w:pos="617"/>
                <w:tab w:val="left" w:pos="862"/>
              </w:tabs>
              <w:spacing w:after="0" w:line="240" w:lineRule="auto"/>
              <w:contextualSpacing/>
              <w:rPr>
                <w:rFonts w:ascii="Times New Roman" w:hAnsi="Times New Roman" w:cs="Times New Roman"/>
                <w:sz w:val="24"/>
                <w:szCs w:val="24"/>
                <w:u w:val="single"/>
              </w:rPr>
            </w:pPr>
            <w:r w:rsidRPr="005C1818">
              <w:rPr>
                <w:rFonts w:ascii="Times New Roman" w:hAnsi="Times New Roman" w:cs="Times New Roman"/>
                <w:sz w:val="24"/>
                <w:szCs w:val="24"/>
              </w:rPr>
              <w:t>Понятие жидкости. Виды жидкости. Механические характеристики жидкости .Единицы измерения Силы действующие на жидкость. Понятие о многофазных системах.</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i/>
                <w:sz w:val="24"/>
                <w:szCs w:val="24"/>
              </w:rPr>
            </w:pPr>
          </w:p>
        </w:tc>
        <w:tc>
          <w:tcPr>
            <w:tcW w:w="8930" w:type="dxa"/>
            <w:gridSpan w:val="2"/>
            <w:shd w:val="clear" w:color="auto" w:fill="auto"/>
          </w:tcPr>
          <w:p w:rsidR="00ED6ADB" w:rsidRPr="005C1818" w:rsidRDefault="00ED6ADB" w:rsidP="00E80205">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r w:rsidRPr="005C1818">
              <w:rPr>
                <w:rFonts w:ascii="Times New Roman" w:hAnsi="Times New Roman" w:cs="Times New Roman"/>
                <w:sz w:val="24"/>
                <w:szCs w:val="24"/>
              </w:rPr>
              <w:t xml:space="preserve"> </w:t>
            </w:r>
          </w:p>
        </w:tc>
        <w:tc>
          <w:tcPr>
            <w:tcW w:w="1383" w:type="dxa"/>
            <w:shd w:val="clear" w:color="auto" w:fill="auto"/>
          </w:tcPr>
          <w:p w:rsidR="00ED6ADB" w:rsidRPr="005C1818" w:rsidRDefault="00E80205" w:rsidP="00E80205">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i/>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r w:rsidRPr="005C1818">
              <w:rPr>
                <w:rFonts w:ascii="Times New Roman" w:hAnsi="Times New Roman" w:cs="Times New Roman"/>
                <w:b/>
                <w:sz w:val="24"/>
                <w:szCs w:val="24"/>
              </w:rPr>
              <w:t>Лабораторные работы:</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i/>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№40*</w:t>
            </w:r>
          </w:p>
        </w:tc>
        <w:tc>
          <w:tcPr>
            <w:tcW w:w="7796" w:type="dxa"/>
            <w:shd w:val="clear" w:color="auto" w:fill="auto"/>
          </w:tcPr>
          <w:p w:rsidR="00ED6ADB" w:rsidRPr="005C1818" w:rsidRDefault="00E6793C"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ЛР № 8.Исследование физических свойств различных жидкостей.</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524"/>
        </w:trPr>
        <w:tc>
          <w:tcPr>
            <w:tcW w:w="3652" w:type="dxa"/>
            <w:vMerge/>
            <w:tcBorders>
              <w:bottom w:val="single" w:sz="4" w:space="0" w:color="auto"/>
            </w:tcBorders>
            <w:shd w:val="clear" w:color="auto" w:fill="auto"/>
          </w:tcPr>
          <w:p w:rsidR="00ED6ADB" w:rsidRPr="005C1818" w:rsidRDefault="00ED6ADB" w:rsidP="00ED6ADB">
            <w:pPr>
              <w:spacing w:after="0" w:line="240" w:lineRule="auto"/>
              <w:contextualSpacing/>
              <w:jc w:val="both"/>
              <w:rPr>
                <w:rFonts w:ascii="Times New Roman" w:hAnsi="Times New Roman" w:cs="Times New Roman"/>
                <w:i/>
                <w:sz w:val="24"/>
                <w:szCs w:val="24"/>
              </w:rPr>
            </w:pPr>
          </w:p>
        </w:tc>
        <w:tc>
          <w:tcPr>
            <w:tcW w:w="8930" w:type="dxa"/>
            <w:gridSpan w:val="2"/>
            <w:tcBorders>
              <w:bottom w:val="single" w:sz="4" w:space="0" w:color="auto"/>
            </w:tcBorders>
            <w:shd w:val="clear" w:color="auto" w:fill="auto"/>
          </w:tcPr>
          <w:p w:rsidR="00ED6ADB" w:rsidRPr="005C1818" w:rsidRDefault="00ED6ADB" w:rsidP="00E80205">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Самостоятельная работа студентов:</w:t>
            </w:r>
            <w:r w:rsidRPr="005C1818">
              <w:rPr>
                <w:rFonts w:ascii="Times New Roman" w:hAnsi="Times New Roman" w:cs="Times New Roman"/>
                <w:sz w:val="24"/>
                <w:szCs w:val="24"/>
              </w:rPr>
              <w:t xml:space="preserve"> </w:t>
            </w:r>
          </w:p>
        </w:tc>
        <w:tc>
          <w:tcPr>
            <w:tcW w:w="1383" w:type="dxa"/>
            <w:tcBorders>
              <w:bottom w:val="single" w:sz="4" w:space="0" w:color="auto"/>
            </w:tcBorders>
            <w:shd w:val="clear" w:color="auto" w:fill="auto"/>
          </w:tcPr>
          <w:p w:rsidR="00ED6ADB" w:rsidRPr="005C1818" w:rsidRDefault="00E80205"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sz w:val="24"/>
                <w:szCs w:val="24"/>
              </w:rPr>
              <w:t>Тема 4.2. Основы гидростатики.</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определять параметры при гидравлическом расчете</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sz w:val="24"/>
                <w:szCs w:val="24"/>
              </w:rPr>
              <w:t>- решать задачи по гидростатике</w:t>
            </w:r>
            <w:r w:rsidRPr="005C1818">
              <w:rPr>
                <w:rFonts w:ascii="Times New Roman" w:hAnsi="Times New Roman" w:cs="Times New Roman"/>
                <w:b/>
                <w:sz w:val="24"/>
                <w:szCs w:val="24"/>
              </w:rPr>
              <w:t>.</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Знать: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физические свойства жидкостей и газов;</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sz w:val="24"/>
                <w:szCs w:val="24"/>
              </w:rPr>
              <w:t>-</w:t>
            </w:r>
            <w:r w:rsidRPr="005C1818">
              <w:rPr>
                <w:rFonts w:ascii="Times New Roman" w:hAnsi="Times New Roman" w:cs="Times New Roman"/>
                <w:b/>
                <w:sz w:val="24"/>
                <w:szCs w:val="24"/>
              </w:rPr>
              <w:t xml:space="preserve"> </w:t>
            </w:r>
            <w:r w:rsidRPr="005C1818">
              <w:rPr>
                <w:rFonts w:ascii="Times New Roman" w:hAnsi="Times New Roman" w:cs="Times New Roman"/>
                <w:sz w:val="24"/>
                <w:szCs w:val="24"/>
              </w:rPr>
              <w:t>основы гидростатики</w:t>
            </w:r>
            <w:r w:rsidRPr="005C1818">
              <w:rPr>
                <w:rFonts w:ascii="Times New Roman" w:hAnsi="Times New Roman" w:cs="Times New Roman"/>
                <w:b/>
                <w:sz w:val="24"/>
                <w:szCs w:val="24"/>
              </w:rPr>
              <w:t>.</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ED6ADB" w:rsidP="00ED6ADB">
            <w:pPr>
              <w:pStyle w:val="af8"/>
              <w:contextualSpacing/>
              <w:rPr>
                <w:rFonts w:ascii="Times New Roman" w:hAnsi="Times New Roman" w:cs="Times New Roman"/>
                <w:b/>
              </w:rPr>
            </w:pPr>
            <w:r w:rsidRPr="005C1818">
              <w:rPr>
                <w:rFonts w:ascii="Times New Roman" w:hAnsi="Times New Roman" w:cs="Times New Roman"/>
                <w:b/>
                <w:sz w:val="24"/>
                <w:szCs w:val="24"/>
              </w:rPr>
              <w:t xml:space="preserve"> </w:t>
            </w:r>
            <w:r w:rsidR="00796863" w:rsidRPr="005C1818">
              <w:rPr>
                <w:rFonts w:ascii="Times New Roman" w:hAnsi="Times New Roman" w:cs="Times New Roman"/>
                <w:sz w:val="24"/>
                <w:szCs w:val="24"/>
              </w:rPr>
              <w:t>ОК 1-3,7. 9</w:t>
            </w:r>
            <w:r w:rsidR="00796863" w:rsidRPr="005C1818">
              <w:rPr>
                <w:rFonts w:ascii="Times New Roman" w:hAnsi="Times New Roman" w:cs="Times New Roman"/>
                <w:sz w:val="24"/>
                <w:szCs w:val="24"/>
                <w:lang w:val="en-US"/>
              </w:rPr>
              <w:t>-</w:t>
            </w:r>
            <w:r w:rsidR="00796863" w:rsidRPr="005C1818">
              <w:rPr>
                <w:rFonts w:ascii="Times New Roman" w:hAnsi="Times New Roman" w:cs="Times New Roman"/>
                <w:sz w:val="24"/>
                <w:szCs w:val="24"/>
              </w:rPr>
              <w:t xml:space="preserve">11 </w:t>
            </w:r>
            <w:r w:rsidRPr="005C1818">
              <w:rPr>
                <w:rFonts w:ascii="Times New Roman" w:hAnsi="Times New Roman" w:cs="Times New Roman"/>
                <w:sz w:val="24"/>
                <w:szCs w:val="24"/>
              </w:rPr>
              <w:t xml:space="preserve"> ПК 1.1 – 1.3, ПК 3.1 ЛР № 4,7,9,13,17,31,35,37</w:t>
            </w:r>
          </w:p>
          <w:p w:rsidR="00ED6ADB" w:rsidRPr="005C1818" w:rsidRDefault="00ED6ADB" w:rsidP="00ED6ADB">
            <w:pPr>
              <w:spacing w:after="0" w:line="240" w:lineRule="auto"/>
              <w:contextualSpacing/>
              <w:jc w:val="both"/>
              <w:rPr>
                <w:rFonts w:ascii="Times New Roman" w:hAnsi="Times New Roman" w:cs="Times New Roman"/>
                <w:b/>
                <w:sz w:val="24"/>
                <w:szCs w:val="24"/>
              </w:rPr>
            </w:pP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21/14</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Тема 4.2.1. Гидростатическое давление</w:t>
            </w:r>
          </w:p>
          <w:p w:rsidR="00ED6ADB" w:rsidRPr="005C1818" w:rsidRDefault="00ED6ADB" w:rsidP="00ED6ADB">
            <w:pPr>
              <w:spacing w:after="0" w:line="240" w:lineRule="auto"/>
              <w:contextualSpacing/>
              <w:rPr>
                <w:rFonts w:ascii="Times New Roman" w:hAnsi="Times New Roman" w:cs="Times New Roman"/>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112"/>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№41</w:t>
            </w:r>
          </w:p>
        </w:tc>
        <w:tc>
          <w:tcPr>
            <w:tcW w:w="7796" w:type="dxa"/>
            <w:shd w:val="clear" w:color="auto" w:fill="auto"/>
          </w:tcPr>
          <w:p w:rsidR="00ED6ADB" w:rsidRPr="005C1818" w:rsidRDefault="00ED6ADB" w:rsidP="00ED6ADB">
            <w:pPr>
              <w:tabs>
                <w:tab w:val="left" w:pos="0"/>
                <w:tab w:val="left" w:pos="262"/>
                <w:tab w:val="left" w:pos="580"/>
              </w:tabs>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sz w:val="24"/>
                <w:szCs w:val="24"/>
              </w:rPr>
              <w:t>Понятие о гидростатическом давлении. Его свойства Общее уравнение равновесия жидкости</w:t>
            </w:r>
            <w:r w:rsidRPr="005C1818">
              <w:rPr>
                <w:rFonts w:ascii="Times New Roman" w:hAnsi="Times New Roman" w:cs="Times New Roman"/>
                <w:b/>
                <w:sz w:val="24"/>
                <w:szCs w:val="24"/>
              </w:rPr>
              <w:tab/>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tcBorders>
              <w:bottom w:val="single" w:sz="4" w:space="0" w:color="auto"/>
            </w:tcBorders>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588"/>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p>
        </w:tc>
        <w:tc>
          <w:tcPr>
            <w:tcW w:w="8930" w:type="dxa"/>
            <w:gridSpan w:val="2"/>
            <w:shd w:val="clear" w:color="auto" w:fill="auto"/>
          </w:tcPr>
          <w:p w:rsidR="00ED6ADB" w:rsidRPr="005C1818" w:rsidRDefault="00ED6ADB" w:rsidP="00E80205">
            <w:pPr>
              <w:tabs>
                <w:tab w:val="left" w:pos="0"/>
                <w:tab w:val="left" w:pos="262"/>
                <w:tab w:val="left" w:pos="580"/>
              </w:tabs>
              <w:spacing w:after="0" w:line="240" w:lineRule="auto"/>
              <w:contextualSpacing/>
              <w:rPr>
                <w:rFonts w:ascii="Times New Roman" w:hAnsi="Times New Roman" w:cs="Times New Roman"/>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E80205"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shd w:val="clear" w:color="auto" w:fill="BFBFBF"/>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588"/>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bCs/>
                <w:sz w:val="24"/>
                <w:szCs w:val="24"/>
              </w:rPr>
            </w:pPr>
            <w:r w:rsidRPr="005C1818">
              <w:rPr>
                <w:rFonts w:ascii="Times New Roman" w:hAnsi="Times New Roman" w:cs="Times New Roman"/>
                <w:sz w:val="24"/>
                <w:szCs w:val="24"/>
              </w:rPr>
              <w:t>Тема 4.2.2. Основное уравнение гидростатики</w:t>
            </w: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№42</w:t>
            </w:r>
          </w:p>
        </w:tc>
        <w:tc>
          <w:tcPr>
            <w:tcW w:w="7796" w:type="dxa"/>
            <w:shd w:val="clear" w:color="auto" w:fill="auto"/>
          </w:tcPr>
          <w:p w:rsidR="00ED6ADB" w:rsidRPr="005C1818" w:rsidRDefault="00ED6ADB" w:rsidP="00ED6ADB">
            <w:pPr>
              <w:tabs>
                <w:tab w:val="left" w:pos="0"/>
                <w:tab w:val="left" w:pos="262"/>
                <w:tab w:val="left" w:pos="580"/>
              </w:tabs>
              <w:spacing w:after="0" w:line="240" w:lineRule="auto"/>
              <w:contextualSpacing/>
              <w:rPr>
                <w:rFonts w:ascii="Times New Roman" w:hAnsi="Times New Roman" w:cs="Times New Roman"/>
                <w:sz w:val="24"/>
                <w:szCs w:val="24"/>
                <w:u w:val="single"/>
              </w:rPr>
            </w:pPr>
            <w:r w:rsidRPr="005C1818">
              <w:rPr>
                <w:rFonts w:ascii="Times New Roman" w:hAnsi="Times New Roman" w:cs="Times New Roman"/>
                <w:sz w:val="24"/>
                <w:szCs w:val="24"/>
              </w:rPr>
              <w:t>Уравнение Эйлера.Основное уравнение гидростатики.</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p>
        </w:tc>
        <w:tc>
          <w:tcPr>
            <w:tcW w:w="8930" w:type="dxa"/>
            <w:gridSpan w:val="2"/>
            <w:shd w:val="clear" w:color="auto" w:fill="auto"/>
          </w:tcPr>
          <w:p w:rsidR="00ED6ADB" w:rsidRPr="005C1818" w:rsidRDefault="00ED6ADB" w:rsidP="00796863">
            <w:pPr>
              <w:tabs>
                <w:tab w:val="left" w:pos="0"/>
                <w:tab w:val="left" w:pos="262"/>
                <w:tab w:val="left" w:pos="580"/>
              </w:tabs>
              <w:spacing w:after="0" w:line="240" w:lineRule="auto"/>
              <w:contextualSpacing/>
              <w:rPr>
                <w:rFonts w:ascii="Times New Roman" w:hAnsi="Times New Roman" w:cs="Times New Roman"/>
                <w:sz w:val="24"/>
                <w:szCs w:val="24"/>
              </w:rPr>
            </w:pPr>
            <w:r w:rsidRPr="005C1818">
              <w:rPr>
                <w:rFonts w:ascii="Times New Roman" w:hAnsi="Times New Roman" w:cs="Times New Roman"/>
                <w:b/>
                <w:sz w:val="24"/>
                <w:szCs w:val="24"/>
              </w:rPr>
              <w:t xml:space="preserve">Самостоятельная работа студентов: </w:t>
            </w:r>
          </w:p>
        </w:tc>
        <w:tc>
          <w:tcPr>
            <w:tcW w:w="1383" w:type="dxa"/>
            <w:shd w:val="clear" w:color="auto" w:fill="auto"/>
          </w:tcPr>
          <w:p w:rsidR="00ED6ADB" w:rsidRPr="005C1818" w:rsidRDefault="00796863"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shd w:val="clear" w:color="auto" w:fill="BFBFBF"/>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Cs/>
                <w:sz w:val="24"/>
                <w:szCs w:val="24"/>
              </w:rPr>
            </w:pPr>
            <w:r w:rsidRPr="005C1818">
              <w:rPr>
                <w:rFonts w:ascii="Times New Roman" w:hAnsi="Times New Roman" w:cs="Times New Roman"/>
                <w:sz w:val="24"/>
                <w:szCs w:val="24"/>
              </w:rPr>
              <w:t>Тема 4.2.3 Измерение давления. Закон Паскаля</w:t>
            </w: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№43</w:t>
            </w:r>
          </w:p>
        </w:tc>
        <w:tc>
          <w:tcPr>
            <w:tcW w:w="7796" w:type="dxa"/>
            <w:shd w:val="clear" w:color="auto" w:fill="auto"/>
          </w:tcPr>
          <w:p w:rsidR="00ED6ADB" w:rsidRPr="005C1818" w:rsidRDefault="00796863" w:rsidP="00ED6ADB">
            <w:pPr>
              <w:pStyle w:val="a8"/>
              <w:tabs>
                <w:tab w:val="left" w:pos="0"/>
                <w:tab w:val="left" w:pos="262"/>
                <w:tab w:val="left" w:pos="580"/>
              </w:tabs>
              <w:spacing w:after="0" w:line="240" w:lineRule="auto"/>
              <w:ind w:left="0"/>
              <w:rPr>
                <w:rFonts w:ascii="Times New Roman" w:hAnsi="Times New Roman"/>
                <w:sz w:val="24"/>
                <w:szCs w:val="24"/>
              </w:rPr>
            </w:pPr>
            <w:r w:rsidRPr="005C1818">
              <w:rPr>
                <w:rFonts w:ascii="Times New Roman" w:hAnsi="Times New Roman"/>
                <w:b/>
                <w:sz w:val="24"/>
                <w:szCs w:val="24"/>
              </w:rPr>
              <w:t>В форме практической подготовки</w:t>
            </w:r>
            <w:r w:rsidRPr="005C1818">
              <w:rPr>
                <w:rFonts w:ascii="Times New Roman" w:hAnsi="Times New Roman"/>
                <w:sz w:val="24"/>
                <w:szCs w:val="24"/>
              </w:rPr>
              <w:t xml:space="preserve"> </w:t>
            </w:r>
            <w:r w:rsidR="00ED6ADB" w:rsidRPr="005C1818">
              <w:rPr>
                <w:rFonts w:ascii="Times New Roman" w:hAnsi="Times New Roman"/>
                <w:sz w:val="24"/>
                <w:szCs w:val="24"/>
              </w:rPr>
              <w:t>Измерение давления. Виды давления.Закон Паскаля</w:t>
            </w:r>
          </w:p>
          <w:p w:rsidR="00ED6ADB" w:rsidRPr="005C1818" w:rsidRDefault="00ED6ADB" w:rsidP="00ED6ADB">
            <w:pPr>
              <w:pStyle w:val="a8"/>
              <w:tabs>
                <w:tab w:val="left" w:pos="0"/>
                <w:tab w:val="left" w:pos="262"/>
                <w:tab w:val="left" w:pos="580"/>
              </w:tabs>
              <w:spacing w:after="0" w:line="240" w:lineRule="auto"/>
              <w:ind w:left="0"/>
              <w:rPr>
                <w:rFonts w:ascii="Times New Roman" w:hAnsi="Times New Roman"/>
                <w:sz w:val="24"/>
                <w:szCs w:val="24"/>
              </w:rPr>
            </w:pPr>
            <w:r w:rsidRPr="005C1818">
              <w:rPr>
                <w:rFonts w:ascii="Times New Roman" w:hAnsi="Times New Roman"/>
                <w:sz w:val="24"/>
                <w:szCs w:val="24"/>
              </w:rPr>
              <w:t>Абсолютное ,избыточное давления. Вакуум Приборы для измерения давления жидкостей и газов.Решение задач</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ind w:left="38"/>
              <w:contextualSpacing/>
              <w:rPr>
                <w:rFonts w:ascii="Times New Roman" w:hAnsi="Times New Roman" w:cs="Times New Roman"/>
                <w:sz w:val="24"/>
                <w:szCs w:val="24"/>
              </w:rPr>
            </w:pPr>
          </w:p>
        </w:tc>
        <w:tc>
          <w:tcPr>
            <w:tcW w:w="8930" w:type="dxa"/>
            <w:gridSpan w:val="2"/>
            <w:shd w:val="clear" w:color="auto" w:fill="auto"/>
          </w:tcPr>
          <w:p w:rsidR="00ED6ADB" w:rsidRPr="005C1818" w:rsidRDefault="00ED6ADB" w:rsidP="00E80205">
            <w:pPr>
              <w:pStyle w:val="a8"/>
              <w:tabs>
                <w:tab w:val="left" w:pos="0"/>
                <w:tab w:val="left" w:pos="180"/>
                <w:tab w:val="left" w:pos="262"/>
                <w:tab w:val="left" w:pos="580"/>
              </w:tabs>
              <w:spacing w:after="0" w:line="240" w:lineRule="auto"/>
              <w:ind w:left="0"/>
              <w:rPr>
                <w:rFonts w:ascii="Times New Roman" w:hAnsi="Times New Roman"/>
                <w:sz w:val="24"/>
                <w:szCs w:val="24"/>
              </w:rPr>
            </w:pPr>
            <w:r w:rsidRPr="005C1818">
              <w:rPr>
                <w:rFonts w:ascii="Times New Roman" w:hAnsi="Times New Roman"/>
                <w:b/>
                <w:sz w:val="24"/>
                <w:szCs w:val="24"/>
              </w:rPr>
              <w:t>Самостоятельная работа студентов:</w:t>
            </w:r>
            <w:r w:rsidRPr="005C1818">
              <w:rPr>
                <w:rFonts w:ascii="Times New Roman" w:hAnsi="Times New Roman"/>
                <w:sz w:val="24"/>
                <w:szCs w:val="24"/>
              </w:rPr>
              <w:t xml:space="preserve"> </w:t>
            </w:r>
          </w:p>
        </w:tc>
        <w:tc>
          <w:tcPr>
            <w:tcW w:w="1383" w:type="dxa"/>
            <w:shd w:val="clear" w:color="auto" w:fill="auto"/>
          </w:tcPr>
          <w:p w:rsidR="00ED6ADB" w:rsidRPr="005C1818" w:rsidRDefault="00E80205"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shd w:val="clear" w:color="auto" w:fill="BFBFBF"/>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shd w:val="clear" w:color="auto" w:fill="auto"/>
          </w:tcPr>
          <w:p w:rsidR="00ED6ADB" w:rsidRPr="005C1818" w:rsidRDefault="00ED6ADB" w:rsidP="00ED6ADB">
            <w:pPr>
              <w:spacing w:after="0" w:line="240" w:lineRule="auto"/>
              <w:ind w:left="38"/>
              <w:contextualSpacing/>
              <w:rPr>
                <w:rFonts w:ascii="Times New Roman" w:hAnsi="Times New Roman" w:cs="Times New Roman"/>
                <w:sz w:val="24"/>
                <w:szCs w:val="24"/>
              </w:rPr>
            </w:pPr>
            <w:r w:rsidRPr="005C1818">
              <w:rPr>
                <w:rFonts w:ascii="Times New Roman" w:hAnsi="Times New Roman" w:cs="Times New Roman"/>
                <w:sz w:val="24"/>
                <w:szCs w:val="24"/>
              </w:rPr>
              <w:t>Тема 4.2.4 Давление жидкости на различные поверхности.</w:t>
            </w:r>
          </w:p>
          <w:p w:rsidR="00ED6ADB" w:rsidRPr="005C1818" w:rsidRDefault="00ED6ADB" w:rsidP="00ED6ADB">
            <w:pPr>
              <w:spacing w:after="0" w:line="240" w:lineRule="auto"/>
              <w:contextualSpacing/>
              <w:jc w:val="both"/>
              <w:rPr>
                <w:rFonts w:ascii="Times New Roman" w:hAnsi="Times New Roman" w:cs="Times New Roman"/>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lastRenderedPageBreak/>
              <w:t>Занятие №44</w:t>
            </w:r>
          </w:p>
        </w:tc>
        <w:tc>
          <w:tcPr>
            <w:tcW w:w="7796" w:type="dxa"/>
            <w:shd w:val="clear" w:color="auto" w:fill="auto"/>
          </w:tcPr>
          <w:p w:rsidR="00ED6ADB" w:rsidRPr="005C1818" w:rsidRDefault="00ED6ADB" w:rsidP="00ED6ADB">
            <w:pPr>
              <w:pStyle w:val="a8"/>
              <w:tabs>
                <w:tab w:val="left" w:pos="0"/>
                <w:tab w:val="left" w:pos="180"/>
                <w:tab w:val="left" w:pos="262"/>
                <w:tab w:val="left" w:pos="580"/>
              </w:tabs>
              <w:spacing w:after="0" w:line="240" w:lineRule="auto"/>
              <w:ind w:left="0"/>
              <w:rPr>
                <w:rFonts w:ascii="Times New Roman" w:hAnsi="Times New Roman"/>
                <w:sz w:val="24"/>
                <w:szCs w:val="24"/>
              </w:rPr>
            </w:pPr>
            <w:r w:rsidRPr="005C1818">
              <w:rPr>
                <w:rFonts w:ascii="Times New Roman" w:hAnsi="Times New Roman"/>
                <w:sz w:val="24"/>
                <w:szCs w:val="24"/>
              </w:rPr>
              <w:t>Давление жидкости на плоскую стенку</w:t>
            </w:r>
          </w:p>
          <w:p w:rsidR="00ED6ADB" w:rsidRPr="005C1818" w:rsidRDefault="00ED6ADB" w:rsidP="00ED6ADB">
            <w:pPr>
              <w:tabs>
                <w:tab w:val="left" w:pos="0"/>
                <w:tab w:val="left" w:pos="262"/>
                <w:tab w:val="left" w:pos="580"/>
              </w:tabs>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 xml:space="preserve">Давление жидкости на цилиндрическую поверхность Закон Архимеда. </w:t>
            </w:r>
            <w:r w:rsidRPr="005C1818">
              <w:rPr>
                <w:rFonts w:ascii="Times New Roman" w:hAnsi="Times New Roman" w:cs="Times New Roman"/>
                <w:sz w:val="24"/>
                <w:szCs w:val="24"/>
              </w:rPr>
              <w:lastRenderedPageBreak/>
              <w:t>Плавание тел.Условия плавучести тел</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lastRenderedPageBreak/>
              <w:t>2</w:t>
            </w:r>
          </w:p>
        </w:tc>
        <w:tc>
          <w:tcPr>
            <w:tcW w:w="1497"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126"/>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lastRenderedPageBreak/>
              <w:t>Тема 4.2.5.Гидростатические машины.</w:t>
            </w:r>
          </w:p>
          <w:p w:rsidR="00ED6ADB" w:rsidRPr="005C1818" w:rsidRDefault="00ED6ADB" w:rsidP="00ED6ADB">
            <w:pPr>
              <w:spacing w:after="0" w:line="240" w:lineRule="auto"/>
              <w:contextualSpacing/>
              <w:jc w:val="both"/>
              <w:rPr>
                <w:rFonts w:ascii="Times New Roman" w:hAnsi="Times New Roman" w:cs="Times New Roman"/>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№45</w:t>
            </w:r>
          </w:p>
        </w:tc>
        <w:tc>
          <w:tcPr>
            <w:tcW w:w="7796" w:type="dxa"/>
            <w:shd w:val="clear" w:color="auto" w:fill="auto"/>
          </w:tcPr>
          <w:p w:rsidR="00ED6ADB" w:rsidRPr="005C1818" w:rsidRDefault="00ED6ADB" w:rsidP="00ED6ADB">
            <w:pPr>
              <w:pStyle w:val="a8"/>
              <w:tabs>
                <w:tab w:val="left" w:pos="0"/>
                <w:tab w:val="left" w:pos="262"/>
                <w:tab w:val="left" w:pos="580"/>
              </w:tabs>
              <w:spacing w:after="0" w:line="240" w:lineRule="auto"/>
              <w:ind w:left="0"/>
              <w:rPr>
                <w:rFonts w:ascii="Times New Roman" w:hAnsi="Times New Roman"/>
                <w:sz w:val="24"/>
                <w:szCs w:val="24"/>
              </w:rPr>
            </w:pPr>
            <w:r w:rsidRPr="005C1818">
              <w:rPr>
                <w:rFonts w:ascii="Times New Roman" w:hAnsi="Times New Roman"/>
                <w:sz w:val="24"/>
                <w:szCs w:val="24"/>
              </w:rPr>
              <w:t>Гидравлический пресс .Принцип работы Гидравлические аккумуляторы. Принцип работы Гидравлический домкрат. Принцип работы</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80205">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r w:rsidRPr="005C1818">
              <w:rPr>
                <w:rFonts w:ascii="Times New Roman" w:hAnsi="Times New Roman" w:cs="Times New Roman"/>
                <w:sz w:val="24"/>
                <w:szCs w:val="24"/>
              </w:rPr>
              <w:t xml:space="preserve"> </w:t>
            </w:r>
          </w:p>
        </w:tc>
        <w:tc>
          <w:tcPr>
            <w:tcW w:w="1383" w:type="dxa"/>
            <w:shd w:val="clear" w:color="auto" w:fill="auto"/>
          </w:tcPr>
          <w:p w:rsidR="00ED6ADB" w:rsidRPr="005C1818" w:rsidRDefault="00E80205"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r w:rsidRPr="005C1818">
              <w:rPr>
                <w:rFonts w:ascii="Times New Roman" w:hAnsi="Times New Roman" w:cs="Times New Roman"/>
                <w:b/>
                <w:sz w:val="24"/>
                <w:szCs w:val="24"/>
              </w:rPr>
              <w:t>Лабораторные работы:</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4</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№46*</w:t>
            </w:r>
          </w:p>
        </w:tc>
        <w:tc>
          <w:tcPr>
            <w:tcW w:w="7796" w:type="dxa"/>
            <w:shd w:val="clear" w:color="auto" w:fill="auto"/>
          </w:tcPr>
          <w:p w:rsidR="00ED6ADB" w:rsidRPr="005C1818" w:rsidRDefault="00E6793C"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ЛР № 9. Определение гидростатического давления</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№47*</w:t>
            </w:r>
          </w:p>
        </w:tc>
        <w:tc>
          <w:tcPr>
            <w:tcW w:w="7796" w:type="dxa"/>
            <w:shd w:val="clear" w:color="auto" w:fill="auto"/>
          </w:tcPr>
          <w:p w:rsidR="00ED6ADB" w:rsidRPr="005C1818" w:rsidRDefault="00E6793C"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ЛР  № 10. Исследование работы приборов для измерения давления жидкостей и газов.</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sz w:val="24"/>
                <w:szCs w:val="24"/>
              </w:rPr>
              <w:t>Тема 4.3. Основные понятия гидродинамики жидкости.</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Уметь: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w:t>
            </w:r>
            <w:r w:rsidRPr="005C1818">
              <w:rPr>
                <w:rFonts w:ascii="Times New Roman" w:hAnsi="Times New Roman" w:cs="Times New Roman"/>
                <w:sz w:val="24"/>
                <w:szCs w:val="24"/>
              </w:rPr>
              <w:t xml:space="preserve"> определять параметры при гидравлическом расчете </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Знать: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 физические свойства жидкостей и газов;</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w:t>
            </w:r>
            <w:r w:rsidRPr="005C1818">
              <w:rPr>
                <w:rFonts w:ascii="Times New Roman" w:hAnsi="Times New Roman" w:cs="Times New Roman"/>
                <w:b/>
                <w:sz w:val="24"/>
                <w:szCs w:val="24"/>
              </w:rPr>
              <w:t xml:space="preserve"> </w:t>
            </w:r>
            <w:r w:rsidRPr="005C1818">
              <w:rPr>
                <w:rFonts w:ascii="Times New Roman" w:hAnsi="Times New Roman" w:cs="Times New Roman"/>
                <w:sz w:val="24"/>
                <w:szCs w:val="24"/>
              </w:rPr>
              <w:t>основные понятия гидродинамики</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ED6ADB" w:rsidP="00796863">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 xml:space="preserve"> </w:t>
            </w:r>
            <w:r w:rsidR="00796863" w:rsidRPr="005C1818">
              <w:rPr>
                <w:rFonts w:ascii="Times New Roman" w:hAnsi="Times New Roman" w:cs="Times New Roman"/>
                <w:sz w:val="24"/>
                <w:szCs w:val="24"/>
              </w:rPr>
              <w:t>ОК 1-3,7. 9</w:t>
            </w:r>
            <w:r w:rsidR="00796863" w:rsidRPr="005C1818">
              <w:rPr>
                <w:rFonts w:ascii="Times New Roman" w:hAnsi="Times New Roman" w:cs="Times New Roman"/>
                <w:sz w:val="24"/>
                <w:szCs w:val="24"/>
                <w:lang w:val="en-US"/>
              </w:rPr>
              <w:t>-</w:t>
            </w:r>
            <w:r w:rsidR="00796863" w:rsidRPr="005C1818">
              <w:rPr>
                <w:rFonts w:ascii="Times New Roman" w:hAnsi="Times New Roman" w:cs="Times New Roman"/>
                <w:sz w:val="24"/>
                <w:szCs w:val="24"/>
              </w:rPr>
              <w:t xml:space="preserve">11 </w:t>
            </w:r>
            <w:r w:rsidRPr="005C1818">
              <w:rPr>
                <w:rFonts w:ascii="Times New Roman" w:hAnsi="Times New Roman" w:cs="Times New Roman"/>
                <w:sz w:val="24"/>
                <w:szCs w:val="24"/>
              </w:rPr>
              <w:t>ПК 1.1 – 1.3, ПК 3.1 ЛР № 4,7,9,13,17,31,35,37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3/2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b/>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562"/>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№48</w:t>
            </w:r>
          </w:p>
        </w:tc>
        <w:tc>
          <w:tcPr>
            <w:tcW w:w="7796" w:type="dxa"/>
            <w:shd w:val="clear" w:color="auto" w:fill="auto"/>
          </w:tcPr>
          <w:p w:rsidR="00ED6ADB" w:rsidRPr="005C1818" w:rsidRDefault="00ED6ADB" w:rsidP="00ED6ADB">
            <w:pPr>
              <w:tabs>
                <w:tab w:val="left" w:pos="280"/>
                <w:tab w:val="left" w:pos="575"/>
              </w:tabs>
              <w:spacing w:after="0" w:line="240" w:lineRule="auto"/>
              <w:contextualSpacing/>
              <w:rPr>
                <w:rFonts w:ascii="Times New Roman" w:hAnsi="Times New Roman" w:cs="Times New Roman"/>
                <w:sz w:val="24"/>
                <w:szCs w:val="24"/>
                <w:u w:val="single"/>
              </w:rPr>
            </w:pPr>
            <w:r w:rsidRPr="005C1818">
              <w:rPr>
                <w:rFonts w:ascii="Times New Roman" w:hAnsi="Times New Roman" w:cs="Times New Roman"/>
                <w:sz w:val="24"/>
                <w:szCs w:val="24"/>
              </w:rPr>
              <w:t>Виды движения жидкостей.</w:t>
            </w:r>
            <w:r w:rsidR="00E80205" w:rsidRPr="005C1818">
              <w:rPr>
                <w:rFonts w:ascii="Times New Roman" w:hAnsi="Times New Roman" w:cs="Times New Roman"/>
                <w:sz w:val="24"/>
                <w:szCs w:val="24"/>
              </w:rPr>
              <w:t xml:space="preserve"> </w:t>
            </w:r>
            <w:r w:rsidRPr="005C1818">
              <w:rPr>
                <w:rFonts w:ascii="Times New Roman" w:hAnsi="Times New Roman" w:cs="Times New Roman"/>
                <w:sz w:val="24"/>
                <w:szCs w:val="24"/>
              </w:rPr>
              <w:t xml:space="preserve">Гидравлические параметры движущейся жидкости. </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562"/>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80205">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E80205"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r w:rsidRPr="005C1818">
              <w:rPr>
                <w:rFonts w:ascii="Times New Roman" w:hAnsi="Times New Roman" w:cs="Times New Roman"/>
                <w:b/>
                <w:sz w:val="24"/>
                <w:szCs w:val="24"/>
              </w:rPr>
              <w:t>Тема 4.4. Режимы движения жидкостей.</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Уметь: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 определять параметры при гидравлическом расчете </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sz w:val="24"/>
                <w:szCs w:val="24"/>
              </w:rPr>
              <w:t>- решать задачи по теме режимам движения жидкостей</w:t>
            </w:r>
            <w:r w:rsidRPr="005C1818">
              <w:rPr>
                <w:rFonts w:ascii="Times New Roman" w:hAnsi="Times New Roman" w:cs="Times New Roman"/>
                <w:b/>
                <w:sz w:val="24"/>
                <w:szCs w:val="24"/>
              </w:rPr>
              <w:t>.</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Знать: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законы гидростатики и гидродинамики; </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sz w:val="24"/>
                <w:szCs w:val="24"/>
              </w:rPr>
              <w:t>-</w:t>
            </w:r>
            <w:r w:rsidRPr="005C1818">
              <w:rPr>
                <w:rFonts w:ascii="Times New Roman" w:hAnsi="Times New Roman" w:cs="Times New Roman"/>
                <w:b/>
                <w:sz w:val="24"/>
                <w:szCs w:val="24"/>
              </w:rPr>
              <w:t xml:space="preserve"> </w:t>
            </w:r>
            <w:r w:rsidRPr="005C1818">
              <w:rPr>
                <w:rFonts w:ascii="Times New Roman" w:hAnsi="Times New Roman" w:cs="Times New Roman"/>
                <w:sz w:val="24"/>
                <w:szCs w:val="24"/>
              </w:rPr>
              <w:t>режимы движения жидкостей</w:t>
            </w:r>
            <w:r w:rsidRPr="005C1818">
              <w:rPr>
                <w:rFonts w:ascii="Times New Roman" w:hAnsi="Times New Roman" w:cs="Times New Roman"/>
                <w:b/>
                <w:sz w:val="24"/>
                <w:szCs w:val="24"/>
              </w:rPr>
              <w:t>.</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796863" w:rsidP="00796863">
            <w:pPr>
              <w:pStyle w:val="af8"/>
              <w:contextualSpacing/>
              <w:rPr>
                <w:rFonts w:ascii="Times New Roman" w:hAnsi="Times New Roman" w:cs="Times New Roman"/>
                <w:sz w:val="24"/>
                <w:szCs w:val="24"/>
              </w:rPr>
            </w:pPr>
            <w:r w:rsidRPr="005C1818">
              <w:rPr>
                <w:rFonts w:ascii="Times New Roman" w:hAnsi="Times New Roman" w:cs="Times New Roman"/>
                <w:sz w:val="24"/>
                <w:szCs w:val="24"/>
              </w:rPr>
              <w:t>ОК 1-3,7. 9</w:t>
            </w:r>
            <w:r w:rsidRPr="005C1818">
              <w:rPr>
                <w:rFonts w:ascii="Times New Roman" w:hAnsi="Times New Roman" w:cs="Times New Roman"/>
                <w:sz w:val="24"/>
                <w:szCs w:val="24"/>
                <w:lang w:val="en-US"/>
              </w:rPr>
              <w:t>-</w:t>
            </w:r>
            <w:r w:rsidRPr="005C1818">
              <w:rPr>
                <w:rFonts w:ascii="Times New Roman" w:hAnsi="Times New Roman" w:cs="Times New Roman"/>
                <w:sz w:val="24"/>
                <w:szCs w:val="24"/>
              </w:rPr>
              <w:t xml:space="preserve">11 </w:t>
            </w:r>
            <w:r w:rsidR="00ED6ADB" w:rsidRPr="005C1818">
              <w:rPr>
                <w:rFonts w:ascii="Times New Roman" w:hAnsi="Times New Roman" w:cs="Times New Roman"/>
                <w:sz w:val="24"/>
                <w:szCs w:val="24"/>
              </w:rPr>
              <w:t>ПК 1.1 – 1.3, ПК 3.1 ЛР № 4,7,9,13,17,18,24,28,31,33,35,37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6/4</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538"/>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№49</w:t>
            </w:r>
          </w:p>
        </w:tc>
        <w:tc>
          <w:tcPr>
            <w:tcW w:w="7796" w:type="dxa"/>
            <w:shd w:val="clear" w:color="auto" w:fill="auto"/>
          </w:tcPr>
          <w:p w:rsidR="00ED6ADB" w:rsidRPr="005C1818" w:rsidRDefault="00ED6ADB" w:rsidP="00ED6ADB">
            <w:pPr>
              <w:tabs>
                <w:tab w:val="left" w:pos="280"/>
                <w:tab w:val="left" w:pos="486"/>
              </w:tabs>
              <w:spacing w:after="0" w:line="240" w:lineRule="auto"/>
              <w:contextualSpacing/>
              <w:rPr>
                <w:rFonts w:ascii="Times New Roman" w:hAnsi="Times New Roman" w:cs="Times New Roman"/>
                <w:sz w:val="24"/>
                <w:szCs w:val="24"/>
                <w:u w:val="single"/>
              </w:rPr>
            </w:pPr>
            <w:r w:rsidRPr="005C1818">
              <w:rPr>
                <w:rFonts w:ascii="Times New Roman" w:hAnsi="Times New Roman" w:cs="Times New Roman"/>
                <w:sz w:val="24"/>
                <w:szCs w:val="24"/>
              </w:rPr>
              <w:t>Режимы движения жидкостей. Их характеристика Опыты Рейнольдса. Число Рейнольдса. Его определение.</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80205">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 xml:space="preserve">Самостоятельная работа студентов: </w:t>
            </w:r>
          </w:p>
        </w:tc>
        <w:tc>
          <w:tcPr>
            <w:tcW w:w="1383" w:type="dxa"/>
            <w:shd w:val="clear" w:color="auto" w:fill="auto"/>
          </w:tcPr>
          <w:p w:rsidR="00ED6ADB" w:rsidRPr="005C1818" w:rsidRDefault="00E80205"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r w:rsidRPr="005C1818">
              <w:rPr>
                <w:rFonts w:ascii="Times New Roman" w:hAnsi="Times New Roman" w:cs="Times New Roman"/>
                <w:b/>
                <w:sz w:val="24"/>
                <w:szCs w:val="24"/>
              </w:rPr>
              <w:t>Лабораторные работы:</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№50*</w:t>
            </w:r>
          </w:p>
        </w:tc>
        <w:tc>
          <w:tcPr>
            <w:tcW w:w="7796" w:type="dxa"/>
            <w:shd w:val="clear" w:color="auto" w:fill="auto"/>
          </w:tcPr>
          <w:p w:rsidR="00ED6ADB" w:rsidRPr="005C1818" w:rsidRDefault="00E6793C"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ЛР № 11. Определение числа Рейнольдса при различных режимах движения жидкости</w:t>
            </w:r>
            <w:r w:rsidR="00ED6ADB" w:rsidRPr="005C1818">
              <w:rPr>
                <w:rFonts w:ascii="Times New Roman" w:hAnsi="Times New Roman" w:cs="Times New Roman"/>
                <w:i/>
                <w:sz w:val="24"/>
                <w:szCs w:val="24"/>
              </w:rPr>
              <w:t>.</w:t>
            </w:r>
            <w:r w:rsidR="00ED6ADB" w:rsidRPr="005C1818">
              <w:rPr>
                <w:rFonts w:ascii="Times New Roman" w:hAnsi="Times New Roman" w:cs="Times New Roman"/>
                <w:sz w:val="24"/>
                <w:szCs w:val="24"/>
              </w:rPr>
              <w:tab/>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562"/>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80205">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E80205"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sz w:val="24"/>
                <w:szCs w:val="24"/>
              </w:rPr>
              <w:t>Тема 4.5. Уравнение Бернулли.</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Уметь: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 определять параметры при гидравлическом расчете </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sz w:val="24"/>
                <w:szCs w:val="24"/>
              </w:rPr>
              <w:t>- применять уравнение Бернулли для жидкости</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Знать: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законы гидростатики и гидродинамики;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смысл уравнения Бернулли.</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ED6ADB" w:rsidP="00ED6ADB">
            <w:pPr>
              <w:pStyle w:val="af8"/>
              <w:contextualSpacing/>
              <w:rPr>
                <w:rFonts w:ascii="Times New Roman" w:hAnsi="Times New Roman" w:cs="Times New Roman"/>
                <w:sz w:val="24"/>
                <w:szCs w:val="24"/>
              </w:rPr>
            </w:pPr>
            <w:r w:rsidRPr="005C1818">
              <w:rPr>
                <w:rFonts w:ascii="Times New Roman" w:hAnsi="Times New Roman" w:cs="Times New Roman"/>
                <w:sz w:val="24"/>
                <w:szCs w:val="24"/>
              </w:rPr>
              <w:t>ОК 1-5, 9ПК 1.1 – 1.3, ПК 3.1 ЛР № 4,7,17,18,24,31,33,35,37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6</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b/>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№51</w:t>
            </w:r>
          </w:p>
        </w:tc>
        <w:tc>
          <w:tcPr>
            <w:tcW w:w="7796" w:type="dxa"/>
            <w:shd w:val="clear" w:color="auto" w:fill="auto"/>
          </w:tcPr>
          <w:p w:rsidR="00ED6ADB" w:rsidRPr="005C1818" w:rsidRDefault="00ED6ADB" w:rsidP="00ED6ADB">
            <w:pPr>
              <w:tabs>
                <w:tab w:val="left" w:pos="262"/>
              </w:tabs>
              <w:spacing w:after="0" w:line="240" w:lineRule="auto"/>
              <w:contextualSpacing/>
              <w:rPr>
                <w:rFonts w:ascii="Times New Roman" w:hAnsi="Times New Roman" w:cs="Times New Roman"/>
                <w:sz w:val="24"/>
                <w:szCs w:val="24"/>
                <w:u w:val="single"/>
              </w:rPr>
            </w:pPr>
            <w:r w:rsidRPr="005C1818">
              <w:rPr>
                <w:rFonts w:ascii="Times New Roman" w:hAnsi="Times New Roman" w:cs="Times New Roman"/>
                <w:sz w:val="24"/>
                <w:szCs w:val="24"/>
              </w:rPr>
              <w:t>Уравнение Бернулли для идеальной жидкости.</w:t>
            </w:r>
          </w:p>
          <w:p w:rsidR="00ED6ADB" w:rsidRPr="005C1818" w:rsidRDefault="00ED6ADB" w:rsidP="00ED6ADB">
            <w:pPr>
              <w:tabs>
                <w:tab w:val="left" w:pos="262"/>
              </w:tabs>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Энергетический и геометрический смысл уравнения Бернулли Уравнение Бернулли для реальной жидкости.</w:t>
            </w:r>
          </w:p>
          <w:p w:rsidR="00ED6ADB" w:rsidRPr="005C1818" w:rsidRDefault="00ED6ADB" w:rsidP="00ED6ADB">
            <w:pPr>
              <w:tabs>
                <w:tab w:val="left" w:pos="262"/>
              </w:tabs>
              <w:spacing w:after="0" w:line="240" w:lineRule="auto"/>
              <w:contextualSpacing/>
              <w:rPr>
                <w:rFonts w:ascii="Times New Roman" w:hAnsi="Times New Roman" w:cs="Times New Roman"/>
                <w:sz w:val="24"/>
                <w:szCs w:val="24"/>
                <w:u w:val="single"/>
              </w:rPr>
            </w:pPr>
            <w:r w:rsidRPr="005C1818">
              <w:rPr>
                <w:rFonts w:ascii="Times New Roman" w:hAnsi="Times New Roman" w:cs="Times New Roman"/>
                <w:sz w:val="24"/>
                <w:szCs w:val="24"/>
              </w:rPr>
              <w:t>Применение уравнения Бернулли в технике.</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80205">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r w:rsidRPr="005C1818">
              <w:rPr>
                <w:rFonts w:ascii="Times New Roman" w:hAnsi="Times New Roman" w:cs="Times New Roman"/>
                <w:sz w:val="24"/>
                <w:szCs w:val="24"/>
              </w:rPr>
              <w:t xml:space="preserve">:  </w:t>
            </w:r>
          </w:p>
        </w:tc>
        <w:tc>
          <w:tcPr>
            <w:tcW w:w="1383" w:type="dxa"/>
            <w:shd w:val="clear" w:color="auto" w:fill="auto"/>
          </w:tcPr>
          <w:p w:rsidR="00ED6ADB" w:rsidRPr="005C1818" w:rsidRDefault="00E80205"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Практические занятия:</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№52</w:t>
            </w:r>
          </w:p>
        </w:tc>
        <w:tc>
          <w:tcPr>
            <w:tcW w:w="7796" w:type="dxa"/>
            <w:shd w:val="clear" w:color="auto" w:fill="auto"/>
          </w:tcPr>
          <w:p w:rsidR="00ED6ADB" w:rsidRPr="005C1818" w:rsidRDefault="00ED6ADB" w:rsidP="00ED6ADB">
            <w:pPr>
              <w:spacing w:after="0" w:line="240" w:lineRule="auto"/>
              <w:contextualSpacing/>
              <w:rPr>
                <w:rFonts w:ascii="Times New Roman" w:hAnsi="Times New Roman" w:cs="Times New Roman"/>
                <w:b/>
                <w:sz w:val="24"/>
                <w:szCs w:val="24"/>
              </w:rPr>
            </w:pPr>
            <w:r w:rsidRPr="005C1818">
              <w:rPr>
                <w:rFonts w:ascii="Times New Roman" w:hAnsi="Times New Roman" w:cs="Times New Roman"/>
                <w:sz w:val="24"/>
                <w:szCs w:val="24"/>
              </w:rPr>
              <w:t xml:space="preserve">ПЗ  № 11.Решение задач </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r w:rsidRPr="005C1818">
              <w:rPr>
                <w:rFonts w:ascii="Times New Roman" w:hAnsi="Times New Roman" w:cs="Times New Roman"/>
                <w:b/>
                <w:sz w:val="24"/>
                <w:szCs w:val="24"/>
              </w:rPr>
              <w:t>Лабораторные работы:</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№53*</w:t>
            </w:r>
          </w:p>
        </w:tc>
        <w:tc>
          <w:tcPr>
            <w:tcW w:w="7796" w:type="dxa"/>
            <w:shd w:val="clear" w:color="auto" w:fill="auto"/>
          </w:tcPr>
          <w:p w:rsidR="00ED6ADB" w:rsidRPr="005C1818" w:rsidRDefault="00E6793C"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ЛР № 12.</w:t>
            </w:r>
            <w:r w:rsidR="00ED6ADB" w:rsidRPr="005C1818">
              <w:rPr>
                <w:rFonts w:ascii="Times New Roman" w:hAnsi="Times New Roman" w:cs="Times New Roman"/>
                <w:i/>
                <w:sz w:val="24"/>
                <w:szCs w:val="24"/>
              </w:rPr>
              <w:t xml:space="preserve"> </w:t>
            </w:r>
            <w:r w:rsidR="00ED6ADB" w:rsidRPr="005C1818">
              <w:rPr>
                <w:rFonts w:ascii="Times New Roman" w:hAnsi="Times New Roman" w:cs="Times New Roman"/>
                <w:sz w:val="24"/>
                <w:szCs w:val="24"/>
              </w:rPr>
              <w:t>Снятия энергетических линий для трубопровода переменного сечения.</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80205" w:rsidRPr="005C1818" w:rsidTr="00E80205">
        <w:trPr>
          <w:trHeight w:val="245"/>
        </w:trPr>
        <w:tc>
          <w:tcPr>
            <w:tcW w:w="3652" w:type="dxa"/>
            <w:vMerge/>
            <w:shd w:val="clear" w:color="auto" w:fill="auto"/>
          </w:tcPr>
          <w:p w:rsidR="00E80205" w:rsidRPr="005C1818" w:rsidRDefault="00E80205"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80205" w:rsidRPr="005C1818" w:rsidRDefault="00E80205"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80205" w:rsidRPr="005C1818" w:rsidRDefault="00E80205"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shd w:val="clear" w:color="auto" w:fill="CCCCCC"/>
          </w:tcPr>
          <w:p w:rsidR="00E80205" w:rsidRPr="005C1818" w:rsidRDefault="00E80205"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sz w:val="24"/>
                <w:szCs w:val="24"/>
              </w:rPr>
              <w:t>Тема 4.6. Гидравлические сопротивления.</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Уметь: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 определять параметры при гидравлическом расчете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Знать: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законы гидростатики и гидродинамики; </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sz w:val="24"/>
                <w:szCs w:val="24"/>
              </w:rPr>
              <w:t>-принцип гидравлического сопротивления</w:t>
            </w:r>
            <w:r w:rsidRPr="005C1818">
              <w:rPr>
                <w:rFonts w:ascii="Times New Roman" w:hAnsi="Times New Roman" w:cs="Times New Roman"/>
                <w:b/>
                <w:sz w:val="24"/>
                <w:szCs w:val="24"/>
              </w:rPr>
              <w:t>.</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796863" w:rsidP="00796863">
            <w:pPr>
              <w:pStyle w:val="af8"/>
              <w:contextualSpacing/>
              <w:rPr>
                <w:rFonts w:ascii="Times New Roman" w:hAnsi="Times New Roman" w:cs="Times New Roman"/>
                <w:sz w:val="24"/>
                <w:szCs w:val="24"/>
              </w:rPr>
            </w:pPr>
            <w:r w:rsidRPr="005C1818">
              <w:rPr>
                <w:rFonts w:ascii="Times New Roman" w:hAnsi="Times New Roman" w:cs="Times New Roman"/>
                <w:sz w:val="24"/>
                <w:szCs w:val="24"/>
              </w:rPr>
              <w:t>ОК 1-3,7. 9</w:t>
            </w:r>
            <w:r w:rsidRPr="005C1818">
              <w:rPr>
                <w:rFonts w:ascii="Times New Roman" w:hAnsi="Times New Roman" w:cs="Times New Roman"/>
                <w:sz w:val="24"/>
                <w:szCs w:val="24"/>
                <w:lang w:val="en-US"/>
              </w:rPr>
              <w:t>-</w:t>
            </w:r>
            <w:r w:rsidRPr="005C1818">
              <w:rPr>
                <w:rFonts w:ascii="Times New Roman" w:hAnsi="Times New Roman" w:cs="Times New Roman"/>
                <w:sz w:val="24"/>
                <w:szCs w:val="24"/>
              </w:rPr>
              <w:t xml:space="preserve">11 </w:t>
            </w:r>
            <w:r w:rsidR="00ED6ADB" w:rsidRPr="005C1818">
              <w:rPr>
                <w:rFonts w:ascii="Times New Roman" w:hAnsi="Times New Roman" w:cs="Times New Roman"/>
                <w:sz w:val="24"/>
                <w:szCs w:val="24"/>
              </w:rPr>
              <w:t>ПК 1.1 – 1.3, ПК 3.1 ЛР № 1,4,7,9,13,17,18,24,31,33,35,37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4</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Cs/>
                <w:sz w:val="24"/>
                <w:szCs w:val="24"/>
              </w:rPr>
              <w:t>Тема 4.6.1.Линейные потери напора</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264"/>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№54</w:t>
            </w:r>
          </w:p>
        </w:tc>
        <w:tc>
          <w:tcPr>
            <w:tcW w:w="7796" w:type="dxa"/>
            <w:shd w:val="clear" w:color="auto" w:fill="auto"/>
          </w:tcPr>
          <w:p w:rsidR="00ED6ADB" w:rsidRPr="005C1818" w:rsidRDefault="00ED6ADB" w:rsidP="00ED6ADB">
            <w:pPr>
              <w:tabs>
                <w:tab w:val="left" w:pos="243"/>
              </w:tabs>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Понятие о гидравлических сопротивлениях. и потерях напора .Их виды Потери напора линейные.Коэффициент гидравлического сопротивления. Его определение для различных режимов течения жидкости.</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395"/>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Cs/>
                <w:sz w:val="24"/>
                <w:szCs w:val="24"/>
              </w:rPr>
            </w:pPr>
          </w:p>
        </w:tc>
        <w:tc>
          <w:tcPr>
            <w:tcW w:w="8930" w:type="dxa"/>
            <w:gridSpan w:val="2"/>
            <w:shd w:val="clear" w:color="auto" w:fill="auto"/>
          </w:tcPr>
          <w:p w:rsidR="00ED6ADB" w:rsidRPr="005C1818" w:rsidRDefault="00ED6ADB" w:rsidP="00E80205">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Самостоятельная работа студентов:</w:t>
            </w:r>
            <w:r w:rsidRPr="005C1818">
              <w:rPr>
                <w:rFonts w:ascii="Times New Roman" w:hAnsi="Times New Roman" w:cs="Times New Roman"/>
                <w:sz w:val="24"/>
                <w:szCs w:val="24"/>
              </w:rPr>
              <w:t xml:space="preserve"> </w:t>
            </w:r>
          </w:p>
        </w:tc>
        <w:tc>
          <w:tcPr>
            <w:tcW w:w="1383" w:type="dxa"/>
            <w:shd w:val="clear" w:color="auto" w:fill="auto"/>
          </w:tcPr>
          <w:p w:rsidR="00ED6ADB" w:rsidRPr="005C1818" w:rsidRDefault="00E80205"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shd w:val="clear" w:color="auto" w:fill="D9D9D9"/>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261"/>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r w:rsidRPr="005C1818">
              <w:rPr>
                <w:rFonts w:ascii="Times New Roman" w:hAnsi="Times New Roman" w:cs="Times New Roman"/>
                <w:bCs/>
                <w:sz w:val="24"/>
                <w:szCs w:val="24"/>
              </w:rPr>
              <w:t>Тема 4.6.2.Местные потери напора</w:t>
            </w:r>
          </w:p>
        </w:tc>
        <w:tc>
          <w:tcPr>
            <w:tcW w:w="8930" w:type="dxa"/>
            <w:gridSpan w:val="2"/>
            <w:shd w:val="clear" w:color="auto" w:fill="auto"/>
          </w:tcPr>
          <w:p w:rsidR="00ED6ADB" w:rsidRPr="005C1818" w:rsidRDefault="00ED6ADB" w:rsidP="00ED6ADB">
            <w:pPr>
              <w:tabs>
                <w:tab w:val="left" w:pos="243"/>
              </w:tabs>
              <w:spacing w:after="0" w:line="240" w:lineRule="auto"/>
              <w:contextualSpacing/>
              <w:rPr>
                <w:rFonts w:ascii="Times New Roman" w:hAnsi="Times New Roman" w:cs="Times New Roman"/>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473"/>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№55</w:t>
            </w:r>
          </w:p>
        </w:tc>
        <w:tc>
          <w:tcPr>
            <w:tcW w:w="7796" w:type="dxa"/>
            <w:shd w:val="clear" w:color="auto" w:fill="auto"/>
          </w:tcPr>
          <w:p w:rsidR="00ED6ADB" w:rsidRPr="005C1818" w:rsidRDefault="00ED6ADB" w:rsidP="00ED6ADB">
            <w:pPr>
              <w:tabs>
                <w:tab w:val="left" w:pos="291"/>
              </w:tabs>
              <w:spacing w:after="0" w:line="240" w:lineRule="auto"/>
              <w:contextualSpacing/>
              <w:rPr>
                <w:rFonts w:ascii="Times New Roman" w:hAnsi="Times New Roman" w:cs="Times New Roman"/>
                <w:sz w:val="24"/>
                <w:szCs w:val="24"/>
                <w:u w:val="single"/>
              </w:rPr>
            </w:pPr>
            <w:r w:rsidRPr="005C1818">
              <w:rPr>
                <w:rFonts w:ascii="Times New Roman" w:hAnsi="Times New Roman" w:cs="Times New Roman"/>
                <w:sz w:val="24"/>
                <w:szCs w:val="24"/>
              </w:rPr>
              <w:t>Местные потер напора. Их определение. Эквивалентная длина.</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616780">
        <w:trPr>
          <w:trHeight w:val="268"/>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616780">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Самостоятельная работа студентов:</w:t>
            </w:r>
            <w:r w:rsidRPr="005C1818">
              <w:rPr>
                <w:rFonts w:ascii="Times New Roman" w:hAnsi="Times New Roman" w:cs="Times New Roman"/>
                <w:sz w:val="24"/>
                <w:szCs w:val="24"/>
              </w:rPr>
              <w:t xml:space="preserve"> </w:t>
            </w:r>
          </w:p>
        </w:tc>
        <w:tc>
          <w:tcPr>
            <w:tcW w:w="1383" w:type="dxa"/>
            <w:shd w:val="clear" w:color="auto" w:fill="auto"/>
          </w:tcPr>
          <w:p w:rsidR="00ED6ADB" w:rsidRPr="005C1818" w:rsidRDefault="00616780"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r w:rsidRPr="005C1818">
              <w:rPr>
                <w:rFonts w:ascii="Times New Roman" w:hAnsi="Times New Roman" w:cs="Times New Roman"/>
                <w:b/>
                <w:sz w:val="24"/>
                <w:szCs w:val="24"/>
              </w:rPr>
              <w:t>Тема 4.7. Трубопроводы и их гидравлический расчёт.</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определять параметры при гидравлическом расчете трубопроводов, </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Знать: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 основные задачи и порядок гидравлического расчёта трубопроводов;</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796863" w:rsidP="00796863">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ОК 1-3,7. 9</w:t>
            </w:r>
            <w:r w:rsidRPr="005C1818">
              <w:rPr>
                <w:rFonts w:ascii="Times New Roman" w:hAnsi="Times New Roman" w:cs="Times New Roman"/>
                <w:sz w:val="24"/>
                <w:szCs w:val="24"/>
                <w:lang w:val="en-US"/>
              </w:rPr>
              <w:t>-</w:t>
            </w:r>
            <w:r w:rsidRPr="005C1818">
              <w:rPr>
                <w:rFonts w:ascii="Times New Roman" w:hAnsi="Times New Roman" w:cs="Times New Roman"/>
                <w:sz w:val="24"/>
                <w:szCs w:val="24"/>
              </w:rPr>
              <w:t xml:space="preserve">11 </w:t>
            </w:r>
            <w:r w:rsidR="00ED6ADB" w:rsidRPr="005C1818">
              <w:rPr>
                <w:rFonts w:ascii="Times New Roman" w:hAnsi="Times New Roman" w:cs="Times New Roman"/>
                <w:sz w:val="24"/>
                <w:szCs w:val="24"/>
              </w:rPr>
              <w:t>ПК 1.1 – 1.3, ПК 3.1 ЛР 4,7,9,13,17,31,35,37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6</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126"/>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Cs/>
                <w:sz w:val="24"/>
                <w:szCs w:val="24"/>
              </w:rPr>
            </w:pPr>
            <w:r w:rsidRPr="005C1818">
              <w:rPr>
                <w:rFonts w:ascii="Times New Roman" w:hAnsi="Times New Roman" w:cs="Times New Roman"/>
                <w:sz w:val="24"/>
                <w:szCs w:val="24"/>
              </w:rPr>
              <w:t>Тема 4.7.1 Трубопроводы и их гидравлический расчёт</w:t>
            </w: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№56</w:t>
            </w:r>
          </w:p>
        </w:tc>
        <w:tc>
          <w:tcPr>
            <w:tcW w:w="7796" w:type="dxa"/>
            <w:shd w:val="clear" w:color="auto" w:fill="auto"/>
          </w:tcPr>
          <w:p w:rsidR="00ED6ADB" w:rsidRPr="005C1818" w:rsidRDefault="00ED6ADB" w:rsidP="00ED6ADB">
            <w:pPr>
              <w:tabs>
                <w:tab w:val="left" w:pos="243"/>
              </w:tabs>
              <w:spacing w:after="0" w:line="240" w:lineRule="auto"/>
              <w:contextualSpacing/>
              <w:rPr>
                <w:rFonts w:ascii="Times New Roman" w:hAnsi="Times New Roman" w:cs="Times New Roman"/>
                <w:sz w:val="24"/>
                <w:szCs w:val="24"/>
                <w:u w:val="single"/>
              </w:rPr>
            </w:pPr>
            <w:r w:rsidRPr="005C1818">
              <w:rPr>
                <w:rFonts w:ascii="Times New Roman" w:hAnsi="Times New Roman" w:cs="Times New Roman"/>
                <w:sz w:val="24"/>
                <w:szCs w:val="24"/>
              </w:rPr>
              <w:t xml:space="preserve"> Классификация трубопроводов.</w:t>
            </w:r>
          </w:p>
          <w:p w:rsidR="00ED6ADB" w:rsidRPr="005C1818" w:rsidRDefault="00ED6ADB" w:rsidP="00ED6ADB">
            <w:pPr>
              <w:tabs>
                <w:tab w:val="left" w:pos="243"/>
              </w:tabs>
              <w:spacing w:after="0" w:line="240" w:lineRule="auto"/>
              <w:contextualSpacing/>
              <w:rPr>
                <w:rFonts w:ascii="Times New Roman" w:hAnsi="Times New Roman" w:cs="Times New Roman"/>
                <w:sz w:val="24"/>
                <w:szCs w:val="24"/>
                <w:u w:val="single"/>
              </w:rPr>
            </w:pPr>
            <w:r w:rsidRPr="005C1818">
              <w:rPr>
                <w:rFonts w:ascii="Times New Roman" w:hAnsi="Times New Roman" w:cs="Times New Roman"/>
                <w:sz w:val="24"/>
                <w:szCs w:val="24"/>
              </w:rPr>
              <w:t>Основное расчётное уравнение простого трубопровода.</w:t>
            </w:r>
          </w:p>
          <w:p w:rsidR="00ED6ADB" w:rsidRPr="005C1818" w:rsidRDefault="00ED6ADB" w:rsidP="00ED6ADB">
            <w:pPr>
              <w:tabs>
                <w:tab w:val="left" w:pos="243"/>
              </w:tabs>
              <w:spacing w:after="0" w:line="240" w:lineRule="auto"/>
              <w:contextualSpacing/>
              <w:rPr>
                <w:rFonts w:ascii="Times New Roman" w:hAnsi="Times New Roman" w:cs="Times New Roman"/>
                <w:sz w:val="24"/>
                <w:szCs w:val="24"/>
                <w:u w:val="single"/>
              </w:rPr>
            </w:pPr>
            <w:r w:rsidRPr="005C1818">
              <w:rPr>
                <w:rFonts w:ascii="Times New Roman" w:hAnsi="Times New Roman" w:cs="Times New Roman"/>
                <w:sz w:val="24"/>
                <w:szCs w:val="24"/>
              </w:rPr>
              <w:t xml:space="preserve"> Модуль расхода Основные расчётные задачи.</w:t>
            </w:r>
          </w:p>
          <w:p w:rsidR="00ED6ADB" w:rsidRPr="005C1818" w:rsidRDefault="00ED6ADB" w:rsidP="00ED6ADB">
            <w:pPr>
              <w:tabs>
                <w:tab w:val="left" w:pos="243"/>
              </w:tabs>
              <w:spacing w:after="0" w:line="240" w:lineRule="auto"/>
              <w:contextualSpacing/>
              <w:rPr>
                <w:rFonts w:ascii="Times New Roman" w:hAnsi="Times New Roman" w:cs="Times New Roman"/>
                <w:sz w:val="24"/>
                <w:szCs w:val="24"/>
                <w:u w:val="single"/>
              </w:rPr>
            </w:pPr>
            <w:r w:rsidRPr="005C1818">
              <w:rPr>
                <w:rFonts w:ascii="Times New Roman" w:hAnsi="Times New Roman" w:cs="Times New Roman"/>
                <w:sz w:val="24"/>
                <w:szCs w:val="24"/>
              </w:rPr>
              <w:t xml:space="preserve"> Основы расчёта газопроводов.</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p>
        </w:tc>
        <w:tc>
          <w:tcPr>
            <w:tcW w:w="8930" w:type="dxa"/>
            <w:gridSpan w:val="2"/>
            <w:shd w:val="clear" w:color="auto" w:fill="auto"/>
          </w:tcPr>
          <w:p w:rsidR="00ED6ADB" w:rsidRPr="005C1818" w:rsidRDefault="00ED6ADB" w:rsidP="00616780">
            <w:pPr>
              <w:spacing w:after="0" w:line="240" w:lineRule="auto"/>
              <w:contextualSpacing/>
              <w:jc w:val="both"/>
              <w:rPr>
                <w:rFonts w:ascii="Times New Roman" w:hAnsi="Times New Roman"/>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616780"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lastRenderedPageBreak/>
              <w:t>Тема 4.7.2. Кавитация. Гидравлический удар</w:t>
            </w:r>
          </w:p>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№57</w:t>
            </w:r>
          </w:p>
        </w:tc>
        <w:tc>
          <w:tcPr>
            <w:tcW w:w="7796" w:type="dxa"/>
            <w:shd w:val="clear" w:color="auto" w:fill="auto"/>
          </w:tcPr>
          <w:p w:rsidR="00ED6ADB" w:rsidRPr="005C1818" w:rsidRDefault="00796863" w:rsidP="00ED6ADB">
            <w:pPr>
              <w:pStyle w:val="a8"/>
              <w:tabs>
                <w:tab w:val="left" w:pos="243"/>
                <w:tab w:val="left" w:pos="321"/>
              </w:tabs>
              <w:spacing w:after="0" w:line="240" w:lineRule="auto"/>
              <w:ind w:left="0"/>
              <w:rPr>
                <w:rFonts w:ascii="Times New Roman" w:hAnsi="Times New Roman"/>
                <w:sz w:val="24"/>
                <w:szCs w:val="24"/>
              </w:rPr>
            </w:pPr>
            <w:r w:rsidRPr="005C1818">
              <w:rPr>
                <w:rFonts w:ascii="Times New Roman" w:hAnsi="Times New Roman"/>
                <w:b/>
                <w:sz w:val="24"/>
                <w:szCs w:val="24"/>
              </w:rPr>
              <w:t>В форме практической подготовки</w:t>
            </w:r>
            <w:r w:rsidRPr="005C1818">
              <w:rPr>
                <w:rFonts w:ascii="Times New Roman" w:hAnsi="Times New Roman"/>
                <w:sz w:val="24"/>
                <w:szCs w:val="24"/>
              </w:rPr>
              <w:t xml:space="preserve"> </w:t>
            </w:r>
            <w:r w:rsidR="00ED6ADB" w:rsidRPr="005C1818">
              <w:rPr>
                <w:rFonts w:ascii="Times New Roman" w:hAnsi="Times New Roman"/>
                <w:sz w:val="24"/>
                <w:szCs w:val="24"/>
              </w:rPr>
              <w:t>Кавитация. Сущность. Причины возникновения. Способы устранения.Гидравлический удар. Причины возникновения. Способы устранения.Формула Жуковского.</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616780">
            <w:pPr>
              <w:spacing w:after="0" w:line="240" w:lineRule="auto"/>
              <w:contextualSpacing/>
              <w:jc w:val="both"/>
              <w:rPr>
                <w:rFonts w:ascii="Times New Roman" w:hAnsi="Times New Roman"/>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616780"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Практические занятия:</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№58</w:t>
            </w:r>
          </w:p>
        </w:tc>
        <w:tc>
          <w:tcPr>
            <w:tcW w:w="7796" w:type="dxa"/>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sz w:val="24"/>
                <w:szCs w:val="24"/>
              </w:rPr>
              <w:t>ПЗ №12. Решение задач по расчету сложного трубопровода</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616780">
        <w:trPr>
          <w:trHeight w:val="177"/>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616780">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616780"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sz w:val="24"/>
                <w:szCs w:val="24"/>
              </w:rPr>
              <w:t>Тема 4.8. Истечение жидкостей и газов через отверстия и насадки.</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 xml:space="preserve">Уметь: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 xml:space="preserve">- </w:t>
            </w:r>
            <w:r w:rsidRPr="005C1818">
              <w:rPr>
                <w:rFonts w:ascii="Times New Roman" w:hAnsi="Times New Roman" w:cs="Times New Roman"/>
                <w:sz w:val="24"/>
                <w:szCs w:val="24"/>
              </w:rPr>
              <w:t>определять параметры при гидравлическом расчете жидкостей и газов истекающих через отверстия и насадки</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Знать: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 xml:space="preserve"> </w:t>
            </w:r>
            <w:r w:rsidRPr="005C1818">
              <w:rPr>
                <w:rFonts w:ascii="Times New Roman" w:hAnsi="Times New Roman" w:cs="Times New Roman"/>
                <w:sz w:val="24"/>
                <w:szCs w:val="24"/>
              </w:rPr>
              <w:t>- основные задачи и порядок гидравлического расчёта трубопроводов;</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Истечение жидкости через отверстие в стенке</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коэффициенты скорости, расхода и сжатия</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ED6ADB" w:rsidP="00796863">
            <w:pPr>
              <w:pStyle w:val="af8"/>
              <w:contextualSpacing/>
              <w:rPr>
                <w:rFonts w:ascii="Times New Roman" w:hAnsi="Times New Roman" w:cs="Times New Roman"/>
                <w:sz w:val="24"/>
                <w:szCs w:val="24"/>
              </w:rPr>
            </w:pPr>
            <w:r w:rsidRPr="005C1818">
              <w:rPr>
                <w:rFonts w:ascii="Times New Roman" w:hAnsi="Times New Roman" w:cs="Times New Roman"/>
                <w:b/>
                <w:sz w:val="24"/>
                <w:szCs w:val="24"/>
              </w:rPr>
              <w:t xml:space="preserve"> </w:t>
            </w:r>
            <w:r w:rsidR="00796863" w:rsidRPr="005C1818">
              <w:rPr>
                <w:rFonts w:ascii="Times New Roman" w:hAnsi="Times New Roman" w:cs="Times New Roman"/>
                <w:sz w:val="24"/>
                <w:szCs w:val="24"/>
              </w:rPr>
              <w:t>ОК 1-3,7. 9</w:t>
            </w:r>
            <w:r w:rsidR="00796863" w:rsidRPr="005C1818">
              <w:rPr>
                <w:rFonts w:ascii="Times New Roman" w:hAnsi="Times New Roman" w:cs="Times New Roman"/>
                <w:sz w:val="24"/>
                <w:szCs w:val="24"/>
                <w:lang w:val="en-US"/>
              </w:rPr>
              <w:t>-</w:t>
            </w:r>
            <w:r w:rsidR="00796863" w:rsidRPr="005C1818">
              <w:rPr>
                <w:rFonts w:ascii="Times New Roman" w:hAnsi="Times New Roman" w:cs="Times New Roman"/>
                <w:sz w:val="24"/>
                <w:szCs w:val="24"/>
              </w:rPr>
              <w:t xml:space="preserve">11 </w:t>
            </w:r>
            <w:r w:rsidRPr="005C1818">
              <w:rPr>
                <w:rFonts w:ascii="Times New Roman" w:hAnsi="Times New Roman" w:cs="Times New Roman"/>
                <w:sz w:val="24"/>
                <w:szCs w:val="24"/>
              </w:rPr>
              <w:t>ПК 1.1 – 1.3, ПК 3.1 ЛР № 4,7,9,13,17,18,24,33,35,37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4</w:t>
            </w:r>
          </w:p>
        </w:tc>
        <w:tc>
          <w:tcPr>
            <w:tcW w:w="1497" w:type="dxa"/>
            <w:shd w:val="clear" w:color="auto" w:fill="CCCCCC"/>
          </w:tcPr>
          <w:p w:rsidR="00ED6ADB" w:rsidRPr="005C1818" w:rsidRDefault="00ED6ADB" w:rsidP="00ED6ADB">
            <w:pPr>
              <w:spacing w:after="0" w:line="240" w:lineRule="auto"/>
              <w:contextualSpacing/>
              <w:rPr>
                <w:rFonts w:ascii="Times New Roman" w:hAnsi="Times New Roman" w:cs="Times New Roman"/>
                <w:sz w:val="24"/>
                <w:szCs w:val="24"/>
              </w:rPr>
            </w:pPr>
          </w:p>
        </w:tc>
      </w:tr>
      <w:tr w:rsidR="00ED6ADB" w:rsidRPr="005C1818" w:rsidTr="005965AC">
        <w:trPr>
          <w:trHeight w:val="112"/>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b/>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020"/>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Тема 4.8.1.Истечение жидкости из отверстий</w:t>
            </w:r>
          </w:p>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№59</w:t>
            </w:r>
          </w:p>
        </w:tc>
        <w:tc>
          <w:tcPr>
            <w:tcW w:w="7796" w:type="dxa"/>
            <w:shd w:val="clear" w:color="auto" w:fill="auto"/>
          </w:tcPr>
          <w:p w:rsidR="00ED6ADB" w:rsidRPr="005C1818" w:rsidRDefault="00ED6ADB" w:rsidP="00ED6ADB">
            <w:pPr>
              <w:pStyle w:val="a8"/>
              <w:tabs>
                <w:tab w:val="left" w:pos="321"/>
              </w:tabs>
              <w:spacing w:after="0" w:line="240" w:lineRule="auto"/>
              <w:ind w:left="0"/>
              <w:rPr>
                <w:rFonts w:ascii="Times New Roman" w:hAnsi="Times New Roman"/>
                <w:sz w:val="24"/>
                <w:szCs w:val="24"/>
              </w:rPr>
            </w:pPr>
            <w:r w:rsidRPr="005C1818">
              <w:rPr>
                <w:rFonts w:ascii="Times New Roman" w:hAnsi="Times New Roman"/>
                <w:sz w:val="24"/>
                <w:szCs w:val="24"/>
              </w:rPr>
              <w:t>Истечение жидкости через отверстие в тонкой стенке.</w:t>
            </w:r>
          </w:p>
          <w:p w:rsidR="00ED6ADB" w:rsidRPr="005C1818" w:rsidRDefault="00ED6ADB" w:rsidP="00ED6ADB">
            <w:pPr>
              <w:pStyle w:val="a8"/>
              <w:tabs>
                <w:tab w:val="left" w:pos="321"/>
              </w:tabs>
              <w:spacing w:after="0" w:line="240" w:lineRule="auto"/>
              <w:ind w:left="0"/>
              <w:rPr>
                <w:rFonts w:ascii="Times New Roman" w:hAnsi="Times New Roman"/>
                <w:sz w:val="24"/>
                <w:szCs w:val="24"/>
                <w:u w:val="single"/>
              </w:rPr>
            </w:pPr>
            <w:r w:rsidRPr="005C1818">
              <w:rPr>
                <w:rFonts w:ascii="Times New Roman" w:hAnsi="Times New Roman"/>
                <w:sz w:val="24"/>
                <w:szCs w:val="24"/>
              </w:rPr>
              <w:t xml:space="preserve"> Истечение жидкости через отверстие в толстой стенке Коэффициенты скорости, расхода и сжатия.</w:t>
            </w:r>
          </w:p>
          <w:p w:rsidR="00ED6ADB" w:rsidRPr="005C1818" w:rsidRDefault="00ED6ADB" w:rsidP="00ED6ADB">
            <w:pPr>
              <w:pStyle w:val="a8"/>
              <w:tabs>
                <w:tab w:val="left" w:pos="321"/>
              </w:tabs>
              <w:spacing w:after="0" w:line="240" w:lineRule="auto"/>
              <w:ind w:left="0"/>
              <w:rPr>
                <w:rFonts w:ascii="Times New Roman" w:hAnsi="Times New Roman"/>
                <w:sz w:val="24"/>
                <w:szCs w:val="24"/>
                <w:u w:val="single"/>
              </w:rPr>
            </w:pPr>
            <w:r w:rsidRPr="005C1818">
              <w:rPr>
                <w:rFonts w:ascii="Times New Roman" w:hAnsi="Times New Roman"/>
                <w:sz w:val="24"/>
                <w:szCs w:val="24"/>
              </w:rPr>
              <w:t>Примеры решения задач</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616780">
        <w:trPr>
          <w:trHeight w:val="273"/>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p>
        </w:tc>
        <w:tc>
          <w:tcPr>
            <w:tcW w:w="8930" w:type="dxa"/>
            <w:gridSpan w:val="2"/>
            <w:shd w:val="clear" w:color="auto" w:fill="auto"/>
          </w:tcPr>
          <w:p w:rsidR="00ED6ADB" w:rsidRPr="005C1818" w:rsidRDefault="00ED6ADB" w:rsidP="00616780">
            <w:pPr>
              <w:spacing w:after="0" w:line="240" w:lineRule="auto"/>
              <w:contextualSpacing/>
              <w:jc w:val="both"/>
              <w:rPr>
                <w:rFonts w:ascii="Times New Roman" w:hAnsi="Times New Roman"/>
                <w:sz w:val="24"/>
                <w:szCs w:val="24"/>
              </w:rPr>
            </w:pPr>
            <w:r w:rsidRPr="005C1818">
              <w:rPr>
                <w:rFonts w:ascii="Times New Roman" w:hAnsi="Times New Roman" w:cs="Times New Roman"/>
                <w:b/>
                <w:sz w:val="24"/>
                <w:szCs w:val="24"/>
              </w:rPr>
              <w:t>Самостоятельная работа студентов:</w:t>
            </w:r>
            <w:r w:rsidRPr="005C1818">
              <w:rPr>
                <w:rFonts w:ascii="Times New Roman" w:hAnsi="Times New Roman"/>
                <w:sz w:val="24"/>
                <w:szCs w:val="24"/>
              </w:rPr>
              <w:t xml:space="preserve"> </w:t>
            </w:r>
          </w:p>
        </w:tc>
        <w:tc>
          <w:tcPr>
            <w:tcW w:w="1383" w:type="dxa"/>
            <w:shd w:val="clear" w:color="auto" w:fill="auto"/>
          </w:tcPr>
          <w:p w:rsidR="00ED6ADB" w:rsidRPr="005C1818" w:rsidRDefault="00616780"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shd w:val="clear" w:color="auto" w:fill="D9D9D9"/>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768"/>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Тема 4.8.2.Истечение жидкости из насадок</w:t>
            </w:r>
          </w:p>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№60</w:t>
            </w:r>
          </w:p>
        </w:tc>
        <w:tc>
          <w:tcPr>
            <w:tcW w:w="7796" w:type="dxa"/>
            <w:shd w:val="clear" w:color="auto" w:fill="auto"/>
          </w:tcPr>
          <w:p w:rsidR="00ED6ADB" w:rsidRPr="005C1818" w:rsidRDefault="00ED6ADB" w:rsidP="00ED6ADB">
            <w:pPr>
              <w:pStyle w:val="a8"/>
              <w:tabs>
                <w:tab w:val="left" w:pos="321"/>
              </w:tabs>
              <w:spacing w:after="0" w:line="240" w:lineRule="auto"/>
              <w:ind w:left="0"/>
              <w:rPr>
                <w:rFonts w:ascii="Times New Roman" w:hAnsi="Times New Roman"/>
                <w:sz w:val="24"/>
                <w:szCs w:val="24"/>
              </w:rPr>
            </w:pPr>
            <w:r w:rsidRPr="005C1818">
              <w:rPr>
                <w:rFonts w:ascii="Times New Roman" w:hAnsi="Times New Roman"/>
                <w:sz w:val="24"/>
                <w:szCs w:val="24"/>
              </w:rPr>
              <w:t xml:space="preserve"> Определение расхода жидкости при истечении жидкости через отверстия. Насадки. Виды. Истечение жидкости через насадки.</w:t>
            </w:r>
          </w:p>
          <w:p w:rsidR="00ED6ADB" w:rsidRPr="005C1818" w:rsidRDefault="00ED6ADB" w:rsidP="00ED6ADB">
            <w:pPr>
              <w:pStyle w:val="a8"/>
              <w:tabs>
                <w:tab w:val="left" w:pos="36"/>
                <w:tab w:val="left" w:pos="321"/>
              </w:tabs>
              <w:spacing w:after="0" w:line="240" w:lineRule="auto"/>
              <w:ind w:left="0"/>
              <w:rPr>
                <w:rFonts w:ascii="Times New Roman" w:hAnsi="Times New Roman"/>
                <w:sz w:val="24"/>
                <w:szCs w:val="24"/>
              </w:rPr>
            </w:pPr>
            <w:r w:rsidRPr="005C1818">
              <w:rPr>
                <w:rFonts w:ascii="Times New Roman" w:hAnsi="Times New Roman"/>
                <w:sz w:val="24"/>
                <w:szCs w:val="24"/>
              </w:rPr>
              <w:t>Примеры решения задач</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p w:rsidR="00ED6ADB" w:rsidRPr="005C1818" w:rsidRDefault="00ED6ADB" w:rsidP="00ED6ADB">
            <w:pPr>
              <w:tabs>
                <w:tab w:val="left" w:pos="184"/>
                <w:tab w:val="center" w:pos="521"/>
              </w:tabs>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ab/>
            </w:r>
          </w:p>
        </w:tc>
      </w:tr>
      <w:tr w:rsidR="00ED6ADB" w:rsidRPr="005C1818" w:rsidTr="00616780">
        <w:trPr>
          <w:trHeight w:val="289"/>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616780">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616780"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val="restart"/>
            <w:shd w:val="clear" w:color="auto" w:fill="CCCCCC"/>
          </w:tcPr>
          <w:p w:rsidR="00ED6ADB" w:rsidRPr="005C1818" w:rsidRDefault="00ED6ADB" w:rsidP="00ED6ADB">
            <w:pPr>
              <w:spacing w:after="0" w:line="240" w:lineRule="auto"/>
              <w:contextualSpacing/>
              <w:rPr>
                <w:rFonts w:ascii="Times New Roman" w:hAnsi="Times New Roman" w:cs="Times New Roman"/>
                <w:sz w:val="24"/>
                <w:szCs w:val="24"/>
              </w:rPr>
            </w:pPr>
          </w:p>
        </w:tc>
      </w:tr>
      <w:tr w:rsidR="00ED6ADB" w:rsidRPr="005C1818" w:rsidTr="005965AC">
        <w:trPr>
          <w:trHeight w:val="126"/>
        </w:trPr>
        <w:tc>
          <w:tcPr>
            <w:tcW w:w="3652" w:type="dxa"/>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bCs/>
                <w:sz w:val="24"/>
                <w:szCs w:val="24"/>
              </w:rPr>
              <w:t>Раздел 5. Насосы и вентиляторы.</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p>
        </w:tc>
        <w:tc>
          <w:tcPr>
            <w:tcW w:w="1383" w:type="dxa"/>
            <w:shd w:val="clear" w:color="auto" w:fill="auto"/>
          </w:tcPr>
          <w:p w:rsidR="00ED6ADB" w:rsidRPr="005C1818" w:rsidRDefault="00616780" w:rsidP="00616780">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23</w:t>
            </w:r>
            <w:r w:rsidR="00ED6ADB" w:rsidRPr="005C1818">
              <w:rPr>
                <w:rFonts w:ascii="Times New Roman" w:hAnsi="Times New Roman" w:cs="Times New Roman"/>
                <w:b/>
                <w:sz w:val="24"/>
                <w:szCs w:val="24"/>
              </w:rPr>
              <w:t>/22/16/2/4</w:t>
            </w:r>
          </w:p>
        </w:tc>
        <w:tc>
          <w:tcPr>
            <w:tcW w:w="1497" w:type="dxa"/>
            <w:vMerge/>
            <w:shd w:val="clear" w:color="auto" w:fill="CCCCCC"/>
          </w:tcPr>
          <w:p w:rsidR="00ED6ADB" w:rsidRPr="005C1818" w:rsidRDefault="00ED6ADB" w:rsidP="00ED6ADB">
            <w:pPr>
              <w:spacing w:after="0" w:line="240" w:lineRule="auto"/>
              <w:contextualSpacing/>
              <w:rPr>
                <w:rFonts w:ascii="Times New Roman" w:hAnsi="Times New Roman" w:cs="Times New Roman"/>
                <w:sz w:val="24"/>
                <w:szCs w:val="24"/>
              </w:rPr>
            </w:pPr>
          </w:p>
        </w:tc>
      </w:tr>
      <w:tr w:rsidR="00ED6ADB" w:rsidRPr="005C1818" w:rsidTr="005965AC">
        <w:trPr>
          <w:trHeight w:val="113"/>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r w:rsidRPr="005C1818">
              <w:rPr>
                <w:rFonts w:ascii="Times New Roman" w:hAnsi="Times New Roman" w:cs="Times New Roman"/>
                <w:b/>
                <w:sz w:val="24"/>
                <w:szCs w:val="24"/>
              </w:rPr>
              <w:lastRenderedPageBreak/>
              <w:t>Тема 5.1. Общие сведения о нагнетателях. Классификация насосов.</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строить характеристики насосов и вентиляторов; </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Знать: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  виды, устройство и характеристики насосов и вентиляторов </w:t>
            </w:r>
          </w:p>
          <w:p w:rsidR="00ED6ADB" w:rsidRPr="005C1818" w:rsidRDefault="00ED6ADB" w:rsidP="00ED6ADB">
            <w:pPr>
              <w:pStyle w:val="af8"/>
              <w:contextualSpacing/>
              <w:rPr>
                <w:rFonts w:ascii="Times New Roman" w:hAnsi="Times New Roman" w:cs="Times New Roman"/>
                <w:sz w:val="24"/>
                <w:szCs w:val="24"/>
              </w:rPr>
            </w:pPr>
            <w:r w:rsidRPr="005C1818">
              <w:rPr>
                <w:rFonts w:ascii="Times New Roman" w:hAnsi="Times New Roman" w:cs="Times New Roman"/>
                <w:b/>
                <w:sz w:val="24"/>
                <w:szCs w:val="24"/>
              </w:rPr>
              <w:t xml:space="preserve">Формируемые элементы ОК, ПК и </w:t>
            </w:r>
            <w:r w:rsidR="00796863" w:rsidRPr="005C1818">
              <w:rPr>
                <w:rFonts w:ascii="Times New Roman" w:hAnsi="Times New Roman" w:cs="Times New Roman"/>
                <w:sz w:val="24"/>
                <w:szCs w:val="24"/>
              </w:rPr>
              <w:t>ОК 1-3,7. 9</w:t>
            </w:r>
            <w:r w:rsidR="00796863" w:rsidRPr="005C1818">
              <w:rPr>
                <w:rFonts w:ascii="Times New Roman" w:hAnsi="Times New Roman" w:cs="Times New Roman"/>
                <w:sz w:val="24"/>
                <w:szCs w:val="24"/>
                <w:lang w:val="en-US"/>
              </w:rPr>
              <w:t>-</w:t>
            </w:r>
            <w:r w:rsidR="00796863" w:rsidRPr="005C1818">
              <w:rPr>
                <w:rFonts w:ascii="Times New Roman" w:hAnsi="Times New Roman" w:cs="Times New Roman"/>
                <w:sz w:val="24"/>
                <w:szCs w:val="24"/>
              </w:rPr>
              <w:t xml:space="preserve">11 </w:t>
            </w:r>
            <w:r w:rsidRPr="005C1818">
              <w:rPr>
                <w:rFonts w:ascii="Times New Roman" w:hAnsi="Times New Roman" w:cs="Times New Roman"/>
                <w:sz w:val="24"/>
                <w:szCs w:val="24"/>
              </w:rPr>
              <w:t>ЛР № 1,4,7,9,13,17,18,24,28,31,33,35,37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rPr>
                <w:rFonts w:ascii="Times New Roman" w:hAnsi="Times New Roman" w:cs="Times New Roman"/>
                <w:sz w:val="24"/>
                <w:szCs w:val="24"/>
              </w:rPr>
            </w:pPr>
          </w:p>
        </w:tc>
      </w:tr>
      <w:tr w:rsidR="00ED6ADB" w:rsidRPr="005C1818" w:rsidTr="005965AC">
        <w:trPr>
          <w:trHeight w:val="112"/>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575"/>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sz w:val="24"/>
                <w:szCs w:val="24"/>
              </w:rPr>
              <w:t>Тема 5.1.1.Насосы. Классификация. Технические характеристики</w:t>
            </w: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№61</w:t>
            </w:r>
          </w:p>
        </w:tc>
        <w:tc>
          <w:tcPr>
            <w:tcW w:w="7796" w:type="dxa"/>
            <w:shd w:val="clear" w:color="auto" w:fill="auto"/>
          </w:tcPr>
          <w:p w:rsidR="00ED6ADB" w:rsidRPr="005C1818" w:rsidRDefault="00ED6ADB" w:rsidP="00ED6ADB">
            <w:pPr>
              <w:tabs>
                <w:tab w:val="left" w:pos="299"/>
              </w:tabs>
              <w:spacing w:after="0" w:line="240" w:lineRule="auto"/>
              <w:contextualSpacing/>
              <w:rPr>
                <w:rFonts w:ascii="Times New Roman" w:hAnsi="Times New Roman" w:cs="Times New Roman"/>
                <w:sz w:val="24"/>
                <w:szCs w:val="24"/>
                <w:u w:val="single"/>
              </w:rPr>
            </w:pPr>
            <w:r w:rsidRPr="005C1818">
              <w:rPr>
                <w:rFonts w:ascii="Times New Roman" w:hAnsi="Times New Roman" w:cs="Times New Roman"/>
                <w:sz w:val="24"/>
                <w:szCs w:val="24"/>
              </w:rPr>
              <w:t>Классификация гидравлических машин Технические показатели работы гидравлических машин.</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616780">
        <w:trPr>
          <w:trHeight w:val="291"/>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616780">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616780"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val="restart"/>
            <w:shd w:val="clear" w:color="auto" w:fill="CCCCCC"/>
          </w:tcPr>
          <w:p w:rsidR="00ED6ADB" w:rsidRPr="005C1818" w:rsidRDefault="00ED6ADB" w:rsidP="00ED6ADB">
            <w:pPr>
              <w:spacing w:after="0" w:line="240" w:lineRule="auto"/>
              <w:contextualSpacing/>
              <w:rPr>
                <w:rFonts w:ascii="Times New Roman" w:hAnsi="Times New Roman" w:cs="Times New Roman"/>
                <w:sz w:val="24"/>
                <w:szCs w:val="24"/>
              </w:rPr>
            </w:pPr>
          </w:p>
        </w:tc>
      </w:tr>
      <w:tr w:rsidR="00ED6ADB" w:rsidRPr="005C1818" w:rsidTr="005965AC">
        <w:trPr>
          <w:trHeight w:val="113"/>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sz w:val="24"/>
                <w:szCs w:val="24"/>
              </w:rPr>
              <w:t>Тема 5.2. Поршневые гидравлические  машины.</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строить характеристики насосов и вентиляторов; </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Знать: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  виды, устройство и характеристики насосов и вентиляторов </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796863" w:rsidP="00796863">
            <w:pPr>
              <w:pStyle w:val="af8"/>
              <w:contextualSpacing/>
              <w:rPr>
                <w:rFonts w:ascii="Times New Roman" w:hAnsi="Times New Roman" w:cs="Times New Roman"/>
                <w:sz w:val="24"/>
                <w:szCs w:val="24"/>
              </w:rPr>
            </w:pPr>
            <w:r w:rsidRPr="005C1818">
              <w:rPr>
                <w:rFonts w:ascii="Times New Roman" w:hAnsi="Times New Roman" w:cs="Times New Roman"/>
                <w:sz w:val="24"/>
                <w:szCs w:val="24"/>
              </w:rPr>
              <w:t>ОК 1-3,7. 9</w:t>
            </w:r>
            <w:r w:rsidRPr="005C1818">
              <w:rPr>
                <w:rFonts w:ascii="Times New Roman" w:hAnsi="Times New Roman" w:cs="Times New Roman"/>
                <w:sz w:val="24"/>
                <w:szCs w:val="24"/>
                <w:lang w:val="en-US"/>
              </w:rPr>
              <w:t>-</w:t>
            </w:r>
            <w:r w:rsidRPr="005C1818">
              <w:rPr>
                <w:rFonts w:ascii="Times New Roman" w:hAnsi="Times New Roman" w:cs="Times New Roman"/>
                <w:sz w:val="24"/>
                <w:szCs w:val="24"/>
              </w:rPr>
              <w:t xml:space="preserve">11 </w:t>
            </w:r>
            <w:r w:rsidR="00ED6ADB" w:rsidRPr="005C1818">
              <w:rPr>
                <w:rFonts w:ascii="Times New Roman" w:hAnsi="Times New Roman" w:cs="Times New Roman"/>
                <w:sz w:val="24"/>
                <w:szCs w:val="24"/>
              </w:rPr>
              <w:t>ПК 1.1 – 1.3, ПК 3.1 ЛР № 1,4,7,9,13,17,18,24,31,33,35,37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3/2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b/>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848"/>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Тема 5.2.1.Поршневые насосы</w:t>
            </w:r>
          </w:p>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№62</w:t>
            </w:r>
          </w:p>
        </w:tc>
        <w:tc>
          <w:tcPr>
            <w:tcW w:w="7796" w:type="dxa"/>
            <w:shd w:val="clear" w:color="auto" w:fill="auto"/>
          </w:tcPr>
          <w:p w:rsidR="00ED6ADB" w:rsidRPr="005C1818" w:rsidRDefault="00796863" w:rsidP="00ED6ADB">
            <w:pPr>
              <w:tabs>
                <w:tab w:val="left" w:pos="299"/>
              </w:tabs>
              <w:spacing w:after="0" w:line="240" w:lineRule="auto"/>
              <w:contextualSpacing/>
              <w:rPr>
                <w:rFonts w:ascii="Times New Roman" w:hAnsi="Times New Roman" w:cs="Times New Roman"/>
                <w:sz w:val="24"/>
                <w:szCs w:val="24"/>
                <w:u w:val="single"/>
              </w:rPr>
            </w:pPr>
            <w:r w:rsidRPr="005C1818">
              <w:rPr>
                <w:rFonts w:ascii="Times New Roman" w:hAnsi="Times New Roman"/>
                <w:b/>
                <w:sz w:val="24"/>
                <w:szCs w:val="24"/>
              </w:rPr>
              <w:t>В форме практической подготовки</w:t>
            </w:r>
            <w:r w:rsidRPr="005C1818">
              <w:rPr>
                <w:rFonts w:ascii="Times New Roman" w:hAnsi="Times New Roman"/>
                <w:sz w:val="24"/>
                <w:szCs w:val="24"/>
              </w:rPr>
              <w:t xml:space="preserve"> </w:t>
            </w:r>
            <w:r w:rsidR="00ED6ADB" w:rsidRPr="005C1818">
              <w:rPr>
                <w:rFonts w:ascii="Times New Roman" w:hAnsi="Times New Roman" w:cs="Times New Roman"/>
                <w:sz w:val="24"/>
                <w:szCs w:val="24"/>
              </w:rPr>
              <w:t>Виды поршневых насосов. Технические показатели работы поршневых машин. Графики подачи Индикаторная диаграмма поршневых насосов. Характеристики насосов.</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616780">
        <w:trPr>
          <w:trHeight w:val="247"/>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616780">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616780"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sz w:val="24"/>
                <w:szCs w:val="24"/>
              </w:rPr>
              <w:t>Тема 5.3.</w:t>
            </w:r>
            <w:r w:rsidRPr="005C1818">
              <w:rPr>
                <w:rFonts w:ascii="Times New Roman" w:hAnsi="Times New Roman" w:cs="Times New Roman"/>
                <w:b/>
                <w:i/>
                <w:sz w:val="24"/>
                <w:szCs w:val="24"/>
              </w:rPr>
              <w:t xml:space="preserve"> </w:t>
            </w:r>
            <w:r w:rsidRPr="005C1818">
              <w:rPr>
                <w:rFonts w:ascii="Times New Roman" w:hAnsi="Times New Roman" w:cs="Times New Roman"/>
                <w:b/>
                <w:sz w:val="24"/>
                <w:szCs w:val="24"/>
              </w:rPr>
              <w:t xml:space="preserve">Центробежные  насосы </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строить характеристики центробежных насосов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строить универсальную характеристику насоса и гидравлической сети.</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-определять рабочую точку насоса</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Знать: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виды, устройство центробежных насосов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характеристики насосов. Их виды</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796863" w:rsidP="00ED6ADB">
            <w:pPr>
              <w:pStyle w:val="af8"/>
              <w:contextualSpacing/>
              <w:rPr>
                <w:rFonts w:ascii="Times New Roman" w:hAnsi="Times New Roman" w:cs="Times New Roman"/>
                <w:sz w:val="24"/>
                <w:szCs w:val="24"/>
              </w:rPr>
            </w:pPr>
            <w:r w:rsidRPr="005C1818">
              <w:rPr>
                <w:rFonts w:ascii="Times New Roman" w:hAnsi="Times New Roman" w:cs="Times New Roman"/>
                <w:sz w:val="24"/>
                <w:szCs w:val="24"/>
              </w:rPr>
              <w:lastRenderedPageBreak/>
              <w:t>ОК 1-3,7. 9</w:t>
            </w:r>
            <w:r w:rsidRPr="005C1818">
              <w:rPr>
                <w:rFonts w:ascii="Times New Roman" w:hAnsi="Times New Roman" w:cs="Times New Roman"/>
                <w:sz w:val="24"/>
                <w:szCs w:val="24"/>
                <w:lang w:val="en-US"/>
              </w:rPr>
              <w:t>-</w:t>
            </w:r>
            <w:r w:rsidRPr="005C1818">
              <w:rPr>
                <w:rFonts w:ascii="Times New Roman" w:hAnsi="Times New Roman" w:cs="Times New Roman"/>
                <w:sz w:val="24"/>
                <w:szCs w:val="24"/>
              </w:rPr>
              <w:t xml:space="preserve">11 </w:t>
            </w:r>
            <w:r w:rsidR="00ED6ADB" w:rsidRPr="005C1818">
              <w:rPr>
                <w:rFonts w:ascii="Times New Roman" w:hAnsi="Times New Roman" w:cs="Times New Roman"/>
                <w:sz w:val="24"/>
                <w:szCs w:val="24"/>
              </w:rPr>
              <w:t>ПК 1.1 – 1.3, ПК 3.1 ЛР № 1,4,7,13,17,18,24,31,33,35,37</w:t>
            </w:r>
          </w:p>
        </w:tc>
        <w:tc>
          <w:tcPr>
            <w:tcW w:w="1383" w:type="dxa"/>
            <w:shd w:val="clear" w:color="auto" w:fill="auto"/>
          </w:tcPr>
          <w:p w:rsidR="00ED6ADB" w:rsidRPr="005C1818" w:rsidRDefault="00ED6ADB" w:rsidP="00616780">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lastRenderedPageBreak/>
              <w:t>10</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lastRenderedPageBreak/>
              <w:t>Тема 5.3.1.Основы теории центробежных насосов</w:t>
            </w:r>
          </w:p>
          <w:p w:rsidR="00ED6ADB" w:rsidRPr="005C1818" w:rsidRDefault="00ED6ADB" w:rsidP="00ED6ADB">
            <w:pPr>
              <w:spacing w:after="0" w:line="240" w:lineRule="auto"/>
              <w:contextualSpacing/>
              <w:jc w:val="both"/>
              <w:rPr>
                <w:rFonts w:ascii="Times New Roman" w:hAnsi="Times New Roman" w:cs="Times New Roman"/>
                <w:b/>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№63</w:t>
            </w:r>
          </w:p>
        </w:tc>
        <w:tc>
          <w:tcPr>
            <w:tcW w:w="7796" w:type="dxa"/>
            <w:shd w:val="clear" w:color="auto" w:fill="auto"/>
          </w:tcPr>
          <w:p w:rsidR="00ED6ADB" w:rsidRPr="005C1818" w:rsidRDefault="00ED6ADB" w:rsidP="00ED6ADB">
            <w:pPr>
              <w:pStyle w:val="a8"/>
              <w:tabs>
                <w:tab w:val="left" w:pos="291"/>
              </w:tabs>
              <w:spacing w:after="0" w:line="240" w:lineRule="auto"/>
              <w:ind w:left="0"/>
              <w:rPr>
                <w:rFonts w:ascii="Times New Roman" w:hAnsi="Times New Roman"/>
                <w:sz w:val="24"/>
                <w:szCs w:val="24"/>
              </w:rPr>
            </w:pPr>
            <w:r w:rsidRPr="005C1818">
              <w:rPr>
                <w:rFonts w:ascii="Times New Roman" w:hAnsi="Times New Roman"/>
                <w:sz w:val="24"/>
                <w:szCs w:val="24"/>
              </w:rPr>
              <w:t>Классификация центробежных насосов. Треугольники скоростей. Уравнение Эйлера. Устройство центробежных насосов. Принцип работы Технические показатели работы центробежных насосов. Характеристики насосов. Их виды. Закон подобия</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p>
        </w:tc>
        <w:tc>
          <w:tcPr>
            <w:tcW w:w="8930" w:type="dxa"/>
            <w:gridSpan w:val="2"/>
            <w:shd w:val="clear" w:color="auto" w:fill="auto"/>
          </w:tcPr>
          <w:p w:rsidR="00ED6ADB" w:rsidRPr="005C1818" w:rsidRDefault="00ED6ADB" w:rsidP="00616780">
            <w:pPr>
              <w:spacing w:after="0" w:line="240" w:lineRule="auto"/>
              <w:contextualSpacing/>
              <w:jc w:val="both"/>
              <w:rPr>
                <w:rFonts w:ascii="Times New Roman" w:hAnsi="Times New Roman"/>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616780"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shd w:val="clear" w:color="auto" w:fill="BFBFBF"/>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Тема 5.3.2.Осевая сила.</w:t>
            </w:r>
            <w:r w:rsidRPr="005C1818">
              <w:rPr>
                <w:rFonts w:ascii="Times New Roman" w:hAnsi="Times New Roman" w:cs="Times New Roman"/>
                <w:sz w:val="24"/>
                <w:szCs w:val="24"/>
              </w:rPr>
              <w:br/>
              <w:t>Кавитационная характеристика.Устойчивость работы</w:t>
            </w:r>
          </w:p>
          <w:p w:rsidR="00ED6ADB" w:rsidRPr="005C1818" w:rsidRDefault="00ED6ADB" w:rsidP="00ED6ADB">
            <w:pPr>
              <w:spacing w:after="0" w:line="240" w:lineRule="auto"/>
              <w:contextualSpacing/>
              <w:jc w:val="both"/>
              <w:rPr>
                <w:rFonts w:ascii="Times New Roman" w:hAnsi="Times New Roman" w:cs="Times New Roman"/>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№64</w:t>
            </w:r>
          </w:p>
        </w:tc>
        <w:tc>
          <w:tcPr>
            <w:tcW w:w="7796" w:type="dxa"/>
            <w:shd w:val="clear" w:color="auto" w:fill="auto"/>
          </w:tcPr>
          <w:p w:rsidR="00ED6ADB" w:rsidRPr="005C1818" w:rsidRDefault="00E6793C" w:rsidP="00ED6ADB">
            <w:pPr>
              <w:pStyle w:val="a8"/>
              <w:tabs>
                <w:tab w:val="left" w:pos="291"/>
                <w:tab w:val="left" w:pos="327"/>
              </w:tabs>
              <w:spacing w:after="0" w:line="240" w:lineRule="auto"/>
              <w:ind w:left="0"/>
              <w:rPr>
                <w:rFonts w:ascii="Times New Roman" w:hAnsi="Times New Roman"/>
                <w:sz w:val="24"/>
                <w:szCs w:val="24"/>
              </w:rPr>
            </w:pPr>
            <w:r w:rsidRPr="005C1818">
              <w:rPr>
                <w:rFonts w:ascii="Times New Roman" w:hAnsi="Times New Roman"/>
                <w:b/>
                <w:sz w:val="24"/>
                <w:szCs w:val="24"/>
              </w:rPr>
              <w:t>В форме практической подготовки</w:t>
            </w:r>
            <w:r w:rsidRPr="005C1818">
              <w:rPr>
                <w:rFonts w:ascii="Times New Roman" w:hAnsi="Times New Roman"/>
                <w:sz w:val="24"/>
                <w:szCs w:val="24"/>
              </w:rPr>
              <w:t xml:space="preserve"> </w:t>
            </w:r>
            <w:r w:rsidR="00ED6ADB" w:rsidRPr="005C1818">
              <w:rPr>
                <w:rFonts w:ascii="Times New Roman" w:hAnsi="Times New Roman"/>
                <w:sz w:val="24"/>
                <w:szCs w:val="24"/>
              </w:rPr>
              <w:t>Характеристики насосов. Осевая сила .Кавитационная характеристика. Регулирование подачи. Способы.</w:t>
            </w:r>
          </w:p>
          <w:p w:rsidR="00ED6ADB" w:rsidRPr="005C1818" w:rsidRDefault="00ED6ADB" w:rsidP="00ED6ADB">
            <w:pPr>
              <w:pStyle w:val="a8"/>
              <w:tabs>
                <w:tab w:val="left" w:pos="291"/>
                <w:tab w:val="left" w:pos="327"/>
              </w:tabs>
              <w:spacing w:after="0" w:line="240" w:lineRule="auto"/>
              <w:ind w:left="0"/>
              <w:rPr>
                <w:rFonts w:ascii="Times New Roman" w:hAnsi="Times New Roman"/>
                <w:sz w:val="24"/>
                <w:szCs w:val="24"/>
              </w:rPr>
            </w:pPr>
            <w:r w:rsidRPr="005C1818">
              <w:rPr>
                <w:rFonts w:ascii="Times New Roman" w:hAnsi="Times New Roman"/>
                <w:sz w:val="24"/>
                <w:szCs w:val="24"/>
              </w:rPr>
              <w:t>Устойчивость работы насоса и системы. Параллельная работа насосов Последовательная работа насосов. Подбор насосов.</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p>
        </w:tc>
        <w:tc>
          <w:tcPr>
            <w:tcW w:w="8930" w:type="dxa"/>
            <w:gridSpan w:val="2"/>
            <w:shd w:val="clear" w:color="auto" w:fill="auto"/>
          </w:tcPr>
          <w:p w:rsidR="00ED6ADB" w:rsidRPr="005C1818" w:rsidRDefault="00ED6ADB" w:rsidP="00616780">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616780"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Практические занятия:</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№65</w:t>
            </w:r>
          </w:p>
        </w:tc>
        <w:tc>
          <w:tcPr>
            <w:tcW w:w="7796" w:type="dxa"/>
            <w:shd w:val="clear" w:color="auto" w:fill="auto"/>
          </w:tcPr>
          <w:p w:rsidR="00ED6ADB" w:rsidRPr="005C1818" w:rsidRDefault="00E6793C"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ПЗ №13.Построение универсальной характеристики насоса и гидравлической сети. Определение рабочей точки насоса.</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p>
        </w:tc>
        <w:tc>
          <w:tcPr>
            <w:tcW w:w="8930" w:type="dxa"/>
            <w:gridSpan w:val="2"/>
            <w:shd w:val="clear" w:color="auto" w:fill="auto"/>
          </w:tcPr>
          <w:p w:rsidR="00ED6ADB" w:rsidRPr="005C1818" w:rsidRDefault="00ED6ADB" w:rsidP="00616780">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616780"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u w:val="single"/>
              </w:rPr>
            </w:pPr>
            <w:r w:rsidRPr="005C1818">
              <w:rPr>
                <w:rFonts w:ascii="Times New Roman" w:hAnsi="Times New Roman" w:cs="Times New Roman"/>
                <w:b/>
                <w:sz w:val="24"/>
                <w:szCs w:val="24"/>
              </w:rPr>
              <w:t>Лабораторные работы:</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4</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№66*</w:t>
            </w:r>
          </w:p>
        </w:tc>
        <w:tc>
          <w:tcPr>
            <w:tcW w:w="7796" w:type="dxa"/>
            <w:shd w:val="clear" w:color="auto" w:fill="auto"/>
          </w:tcPr>
          <w:p w:rsidR="00ED6ADB" w:rsidRPr="005C1818" w:rsidRDefault="00E6793C" w:rsidP="00ED6ADB">
            <w:pPr>
              <w:spacing w:after="0" w:line="240" w:lineRule="auto"/>
              <w:contextualSpacing/>
              <w:rPr>
                <w:rFonts w:ascii="Times New Roman" w:hAnsi="Times New Roman" w:cs="Times New Roman"/>
                <w:b/>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ЛР № 13.Снятие универсальной характеристики центробежного насоса.</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№67*</w:t>
            </w:r>
          </w:p>
        </w:tc>
        <w:tc>
          <w:tcPr>
            <w:tcW w:w="7796" w:type="dxa"/>
            <w:shd w:val="clear" w:color="auto" w:fill="auto"/>
          </w:tcPr>
          <w:p w:rsidR="00ED6ADB" w:rsidRPr="005C1818" w:rsidRDefault="00E6793C"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b/>
                <w:sz w:val="24"/>
                <w:szCs w:val="24"/>
              </w:rPr>
              <w:t>В форме практической подготовки</w:t>
            </w:r>
            <w:r w:rsidRPr="005C1818">
              <w:rPr>
                <w:rFonts w:ascii="Times New Roman" w:hAnsi="Times New Roman" w:cs="Times New Roman"/>
                <w:sz w:val="24"/>
                <w:szCs w:val="24"/>
              </w:rPr>
              <w:t xml:space="preserve"> </w:t>
            </w:r>
            <w:r w:rsidR="00ED6ADB" w:rsidRPr="005C1818">
              <w:rPr>
                <w:rFonts w:ascii="Times New Roman" w:hAnsi="Times New Roman" w:cs="Times New Roman"/>
                <w:sz w:val="24"/>
                <w:szCs w:val="24"/>
              </w:rPr>
              <w:t>ЛР № 14. Исследование работы насосов при параллельном и последовательном включении</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616780">
        <w:trPr>
          <w:trHeight w:val="113"/>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p>
        </w:tc>
        <w:tc>
          <w:tcPr>
            <w:tcW w:w="8930" w:type="dxa"/>
            <w:gridSpan w:val="2"/>
            <w:shd w:val="clear" w:color="auto" w:fill="auto"/>
          </w:tcPr>
          <w:p w:rsidR="00ED6ADB" w:rsidRPr="005C1818" w:rsidRDefault="00ED6ADB" w:rsidP="00616780">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ED6ADB" w:rsidRPr="005C1818" w:rsidRDefault="00616780"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r w:rsidRPr="005C1818">
              <w:rPr>
                <w:rFonts w:ascii="Times New Roman" w:hAnsi="Times New Roman" w:cs="Times New Roman"/>
                <w:b/>
                <w:sz w:val="24"/>
                <w:szCs w:val="24"/>
              </w:rPr>
              <w:t>Тема 5.4. Вентиляторы.</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строить характеристики насосов и вентиляторов; </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Знать: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 виды, устройство и характеристики насосов и вентиляторов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технические показатели работы вентиляторов</w:t>
            </w:r>
          </w:p>
          <w:p w:rsidR="00ED6ADB" w:rsidRPr="005C1818" w:rsidRDefault="00ED6ADB" w:rsidP="00796863">
            <w:pPr>
              <w:pStyle w:val="af8"/>
              <w:contextualSpacing/>
              <w:rPr>
                <w:rFonts w:ascii="Times New Roman" w:hAnsi="Times New Roman" w:cs="Times New Roman"/>
                <w:sz w:val="24"/>
                <w:szCs w:val="24"/>
              </w:rPr>
            </w:pPr>
            <w:r w:rsidRPr="005C1818">
              <w:rPr>
                <w:rFonts w:ascii="Times New Roman" w:hAnsi="Times New Roman" w:cs="Times New Roman"/>
                <w:b/>
                <w:sz w:val="24"/>
                <w:szCs w:val="24"/>
              </w:rPr>
              <w:t xml:space="preserve">Формируемые элементы ОК, ПК и ЛР: </w:t>
            </w:r>
            <w:r w:rsidR="00796863" w:rsidRPr="005C1818">
              <w:rPr>
                <w:rFonts w:ascii="Times New Roman" w:hAnsi="Times New Roman" w:cs="Times New Roman"/>
                <w:sz w:val="24"/>
                <w:szCs w:val="24"/>
              </w:rPr>
              <w:t>ОК 1-3,7. 9</w:t>
            </w:r>
            <w:r w:rsidR="00796863" w:rsidRPr="005C1818">
              <w:rPr>
                <w:rFonts w:ascii="Times New Roman" w:hAnsi="Times New Roman" w:cs="Times New Roman"/>
                <w:sz w:val="24"/>
                <w:szCs w:val="24"/>
                <w:lang w:val="en-US"/>
              </w:rPr>
              <w:t>-</w:t>
            </w:r>
            <w:r w:rsidR="00796863" w:rsidRPr="005C1818">
              <w:rPr>
                <w:rFonts w:ascii="Times New Roman" w:hAnsi="Times New Roman" w:cs="Times New Roman"/>
                <w:sz w:val="24"/>
                <w:szCs w:val="24"/>
              </w:rPr>
              <w:t xml:space="preserve">11 </w:t>
            </w:r>
            <w:r w:rsidRPr="005C1818">
              <w:rPr>
                <w:rFonts w:ascii="Times New Roman" w:hAnsi="Times New Roman" w:cs="Times New Roman"/>
                <w:sz w:val="24"/>
                <w:szCs w:val="24"/>
              </w:rPr>
              <w:t xml:space="preserve">ПК 1.1 – 1.3, ПК 3.1 ЛР № </w:t>
            </w:r>
            <w:r w:rsidRPr="005C1818">
              <w:rPr>
                <w:rFonts w:ascii="Times New Roman" w:hAnsi="Times New Roman" w:cs="Times New Roman"/>
                <w:sz w:val="24"/>
                <w:szCs w:val="24"/>
              </w:rPr>
              <w:lastRenderedPageBreak/>
              <w:t>1,4,7,9,13,17,18,24,28,31,33,35,37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lastRenderedPageBreak/>
              <w:t>4</w:t>
            </w: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val="restart"/>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lastRenderedPageBreak/>
              <w:t>Тема 5.4.1.Вентиляторы.Типы.Назначение</w:t>
            </w:r>
          </w:p>
          <w:p w:rsidR="00ED6ADB" w:rsidRPr="005C1818" w:rsidRDefault="00ED6ADB" w:rsidP="00ED6ADB">
            <w:pPr>
              <w:spacing w:after="0" w:line="240" w:lineRule="auto"/>
              <w:contextualSpacing/>
              <w:jc w:val="both"/>
              <w:rPr>
                <w:rFonts w:ascii="Times New Roman" w:hAnsi="Times New Roman" w:cs="Times New Roman"/>
                <w:b/>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3/2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25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№68</w:t>
            </w:r>
          </w:p>
        </w:tc>
        <w:tc>
          <w:tcPr>
            <w:tcW w:w="7796" w:type="dxa"/>
            <w:shd w:val="clear" w:color="auto" w:fill="auto"/>
          </w:tcPr>
          <w:p w:rsidR="00ED6ADB" w:rsidRPr="005C1818" w:rsidRDefault="00ED6ADB" w:rsidP="00ED6ADB">
            <w:pPr>
              <w:pStyle w:val="a8"/>
              <w:tabs>
                <w:tab w:val="left" w:pos="321"/>
              </w:tabs>
              <w:spacing w:after="0" w:line="240" w:lineRule="auto"/>
              <w:ind w:left="0"/>
              <w:rPr>
                <w:rFonts w:ascii="Times New Roman" w:hAnsi="Times New Roman"/>
                <w:sz w:val="24"/>
                <w:szCs w:val="24"/>
                <w:u w:val="single"/>
              </w:rPr>
            </w:pPr>
            <w:r w:rsidRPr="005C1818">
              <w:rPr>
                <w:rFonts w:ascii="Times New Roman" w:hAnsi="Times New Roman"/>
                <w:sz w:val="24"/>
                <w:szCs w:val="24"/>
              </w:rPr>
              <w:t>Классификация вентиляторов. Радиальные вентиляторы Устройство. Принцип работы. Осевые  вентиляторы. Устройство .Принцип работы.</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3"/>
        </w:trPr>
        <w:tc>
          <w:tcPr>
            <w:tcW w:w="3652" w:type="dxa"/>
            <w:vMerge w:val="restart"/>
            <w:shd w:val="clear" w:color="auto" w:fill="auto"/>
          </w:tcPr>
          <w:p w:rsidR="00ED6ADB" w:rsidRPr="005C1818" w:rsidRDefault="00ED6ADB" w:rsidP="00ED6ADB">
            <w:pPr>
              <w:spacing w:after="0" w:line="240" w:lineRule="auto"/>
              <w:ind w:right="-108"/>
              <w:contextualSpacing/>
              <w:rPr>
                <w:rFonts w:ascii="Times New Roman" w:hAnsi="Times New Roman" w:cs="Times New Roman"/>
                <w:sz w:val="24"/>
                <w:szCs w:val="24"/>
              </w:rPr>
            </w:pPr>
            <w:r w:rsidRPr="005C1818">
              <w:rPr>
                <w:rFonts w:ascii="Times New Roman" w:hAnsi="Times New Roman" w:cs="Times New Roman"/>
                <w:sz w:val="24"/>
                <w:szCs w:val="24"/>
              </w:rPr>
              <w:t>Тема 5.4.2 Технические показатели работы вентиляторов. Регулирование</w:t>
            </w:r>
          </w:p>
          <w:p w:rsidR="00ED6ADB" w:rsidRPr="005C1818" w:rsidRDefault="00ED6ADB" w:rsidP="00ED6ADB">
            <w:pPr>
              <w:spacing w:after="0" w:line="240" w:lineRule="auto"/>
              <w:contextualSpacing/>
              <w:jc w:val="both"/>
              <w:rPr>
                <w:rFonts w:ascii="Times New Roman" w:hAnsi="Times New Roman" w:cs="Times New Roman"/>
                <w:sz w:val="24"/>
                <w:szCs w:val="24"/>
              </w:rPr>
            </w:pPr>
          </w:p>
        </w:tc>
        <w:tc>
          <w:tcPr>
            <w:tcW w:w="8930" w:type="dxa"/>
            <w:gridSpan w:val="2"/>
            <w:shd w:val="clear" w:color="auto" w:fill="auto"/>
          </w:tcPr>
          <w:p w:rsidR="00ED6ADB" w:rsidRPr="005C1818" w:rsidRDefault="00ED6ADB" w:rsidP="00ED6ADB">
            <w:pPr>
              <w:pStyle w:val="a8"/>
              <w:tabs>
                <w:tab w:val="left" w:pos="0"/>
              </w:tabs>
              <w:spacing w:after="0" w:line="240" w:lineRule="auto"/>
              <w:ind w:left="0"/>
              <w:rPr>
                <w:rFonts w:ascii="Times New Roman" w:hAnsi="Times New Roman"/>
                <w:sz w:val="24"/>
                <w:szCs w:val="24"/>
              </w:rPr>
            </w:pPr>
            <w:r w:rsidRPr="005C1818">
              <w:rPr>
                <w:rFonts w:ascii="Times New Roman" w:hAnsi="Times New Roman"/>
                <w:b/>
                <w:sz w:val="24"/>
                <w:szCs w:val="24"/>
              </w:rPr>
              <w:t>Содержание учебного материала:</w:t>
            </w:r>
            <w:r w:rsidRPr="005C1818">
              <w:rPr>
                <w:rFonts w:ascii="Times New Roman" w:hAnsi="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123"/>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№69</w:t>
            </w:r>
          </w:p>
        </w:tc>
        <w:tc>
          <w:tcPr>
            <w:tcW w:w="7796" w:type="dxa"/>
            <w:shd w:val="clear" w:color="auto" w:fill="auto"/>
          </w:tcPr>
          <w:p w:rsidR="00ED6ADB" w:rsidRPr="005C1818" w:rsidRDefault="00662A75" w:rsidP="00ED6ADB">
            <w:pPr>
              <w:pStyle w:val="a8"/>
              <w:tabs>
                <w:tab w:val="left" w:pos="321"/>
              </w:tabs>
              <w:spacing w:after="0" w:line="240" w:lineRule="auto"/>
              <w:ind w:left="0"/>
              <w:rPr>
                <w:rFonts w:ascii="Times New Roman" w:hAnsi="Times New Roman"/>
                <w:sz w:val="24"/>
                <w:szCs w:val="24"/>
              </w:rPr>
            </w:pPr>
            <w:r w:rsidRPr="005C1818">
              <w:rPr>
                <w:rFonts w:ascii="Times New Roman" w:hAnsi="Times New Roman"/>
                <w:b/>
                <w:sz w:val="24"/>
                <w:szCs w:val="24"/>
              </w:rPr>
              <w:t>В форме практической подготовки</w:t>
            </w:r>
            <w:r w:rsidRPr="005C1818">
              <w:rPr>
                <w:rFonts w:ascii="Times New Roman" w:hAnsi="Times New Roman"/>
                <w:sz w:val="24"/>
                <w:szCs w:val="24"/>
              </w:rPr>
              <w:t xml:space="preserve"> </w:t>
            </w:r>
            <w:r w:rsidR="00ED6ADB" w:rsidRPr="005C1818">
              <w:rPr>
                <w:rFonts w:ascii="Times New Roman" w:hAnsi="Times New Roman"/>
                <w:sz w:val="24"/>
                <w:szCs w:val="24"/>
              </w:rPr>
              <w:t>Технические показатели работы вентиляторов.Характеристики вентиляторов. Способы регулирования подачи Подбор вентиляторов. Мощность электродвигателя Примеры решения задач</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616780" w:rsidRPr="005C1818" w:rsidTr="00616780">
        <w:trPr>
          <w:trHeight w:val="337"/>
        </w:trPr>
        <w:tc>
          <w:tcPr>
            <w:tcW w:w="3652" w:type="dxa"/>
            <w:vMerge/>
            <w:shd w:val="clear" w:color="auto" w:fill="auto"/>
          </w:tcPr>
          <w:p w:rsidR="00616780" w:rsidRPr="005C1818" w:rsidRDefault="00616780"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616780" w:rsidRPr="005C1818" w:rsidRDefault="00616780" w:rsidP="00616780">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Самостоятельная работа студентов:</w:t>
            </w:r>
          </w:p>
        </w:tc>
        <w:tc>
          <w:tcPr>
            <w:tcW w:w="1383" w:type="dxa"/>
            <w:shd w:val="clear" w:color="auto" w:fill="auto"/>
          </w:tcPr>
          <w:p w:rsidR="00616780" w:rsidRPr="005C1818" w:rsidRDefault="00616780"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vMerge w:val="restart"/>
            <w:shd w:val="clear" w:color="auto" w:fill="CCCCCC"/>
          </w:tcPr>
          <w:p w:rsidR="00616780" w:rsidRPr="005C1818" w:rsidRDefault="00616780"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3"/>
        </w:trPr>
        <w:tc>
          <w:tcPr>
            <w:tcW w:w="3652" w:type="dxa"/>
            <w:shd w:val="clear" w:color="auto" w:fill="auto"/>
          </w:tcPr>
          <w:p w:rsidR="00ED6ADB" w:rsidRPr="005C1818" w:rsidRDefault="00ED6ADB" w:rsidP="00ED6ADB">
            <w:pPr>
              <w:spacing w:after="0" w:line="240" w:lineRule="auto"/>
              <w:contextualSpacing/>
              <w:rPr>
                <w:rFonts w:ascii="Times New Roman" w:hAnsi="Times New Roman" w:cs="Times New Roman"/>
                <w:b/>
                <w:bCs/>
                <w:sz w:val="24"/>
                <w:szCs w:val="24"/>
              </w:rPr>
            </w:pPr>
            <w:r w:rsidRPr="005C1818">
              <w:rPr>
                <w:rFonts w:ascii="Times New Roman" w:hAnsi="Times New Roman" w:cs="Times New Roman"/>
                <w:b/>
                <w:sz w:val="24"/>
                <w:szCs w:val="24"/>
              </w:rPr>
              <w:t>Тема  5.5. Насосы и вентиляторы энергетических предприятий.</w:t>
            </w: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Уметь:</w:t>
            </w:r>
            <w:r w:rsidRPr="005C1818">
              <w:rPr>
                <w:rFonts w:ascii="Times New Roman" w:hAnsi="Times New Roman" w:cs="Times New Roman"/>
                <w:sz w:val="24"/>
                <w:szCs w:val="24"/>
              </w:rPr>
              <w:t xml:space="preserve">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строить характеристики насосов и вентиляторов предприятий; </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Знать:</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xml:space="preserve"> - виды, устройство и характеристики насосов и вентиляторов </w:t>
            </w:r>
          </w:p>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 насосное и вентиляционное оборудование энергетического предприятия.</w:t>
            </w:r>
          </w:p>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Формируемые элементы ОК, ПК и ЛР:</w:t>
            </w:r>
          </w:p>
          <w:p w:rsidR="00ED6ADB" w:rsidRPr="005C1818" w:rsidRDefault="00796863" w:rsidP="00796863">
            <w:pPr>
              <w:pStyle w:val="af8"/>
              <w:contextualSpacing/>
              <w:rPr>
                <w:rFonts w:ascii="Times New Roman" w:hAnsi="Times New Roman" w:cs="Times New Roman"/>
                <w:sz w:val="24"/>
                <w:szCs w:val="24"/>
              </w:rPr>
            </w:pPr>
            <w:r w:rsidRPr="005C1818">
              <w:rPr>
                <w:rFonts w:ascii="Times New Roman" w:hAnsi="Times New Roman" w:cs="Times New Roman"/>
                <w:sz w:val="24"/>
                <w:szCs w:val="24"/>
              </w:rPr>
              <w:t>ОК 1-3,7. 9</w:t>
            </w:r>
            <w:r w:rsidRPr="005C1818">
              <w:rPr>
                <w:rFonts w:ascii="Times New Roman" w:hAnsi="Times New Roman" w:cs="Times New Roman"/>
                <w:sz w:val="24"/>
                <w:szCs w:val="24"/>
                <w:lang w:val="en-US"/>
              </w:rPr>
              <w:t>-</w:t>
            </w:r>
            <w:r w:rsidRPr="005C1818">
              <w:rPr>
                <w:rFonts w:ascii="Times New Roman" w:hAnsi="Times New Roman" w:cs="Times New Roman"/>
                <w:sz w:val="24"/>
                <w:szCs w:val="24"/>
              </w:rPr>
              <w:t>11</w:t>
            </w:r>
            <w:r w:rsidR="00ED6ADB" w:rsidRPr="005C1818">
              <w:rPr>
                <w:rFonts w:ascii="Times New Roman" w:hAnsi="Times New Roman" w:cs="Times New Roman"/>
                <w:sz w:val="24"/>
                <w:szCs w:val="24"/>
              </w:rPr>
              <w:t>ПК 1.1 – 1.3, ПК 3.1 ЛР № 1,4,7,9,13,17,18,24,28,31,33,35,37</w:t>
            </w:r>
          </w:p>
        </w:tc>
        <w:tc>
          <w:tcPr>
            <w:tcW w:w="1383"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6/4</w:t>
            </w:r>
          </w:p>
        </w:tc>
        <w:tc>
          <w:tcPr>
            <w:tcW w:w="1497" w:type="dxa"/>
            <w:vMerge/>
            <w:tcBorders>
              <w:bottom w:val="single" w:sz="4" w:space="0" w:color="auto"/>
            </w:tcBorders>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12"/>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Тема 5.5.1.Конструкции и применение насосов различных видов</w:t>
            </w:r>
          </w:p>
          <w:p w:rsidR="00ED6ADB" w:rsidRPr="005C1818" w:rsidRDefault="00ED6ADB" w:rsidP="00ED6ADB">
            <w:pPr>
              <w:spacing w:after="0" w:line="240" w:lineRule="auto"/>
              <w:contextualSpacing/>
              <w:rPr>
                <w:rFonts w:ascii="Times New Roman" w:hAnsi="Times New Roman" w:cs="Times New Roman"/>
                <w:b/>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Содержание учебного материала:</w:t>
            </w:r>
            <w:r w:rsidRPr="005C1818">
              <w:rPr>
                <w:rFonts w:ascii="Times New Roman" w:hAnsi="Times New Roman" w:cs="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FFFFFF"/>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b/>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№70</w:t>
            </w:r>
          </w:p>
        </w:tc>
        <w:tc>
          <w:tcPr>
            <w:tcW w:w="7796" w:type="dxa"/>
            <w:shd w:val="clear" w:color="auto" w:fill="auto"/>
          </w:tcPr>
          <w:p w:rsidR="00ED6ADB" w:rsidRPr="005C1818" w:rsidRDefault="00662A75" w:rsidP="00ED6ADB">
            <w:pPr>
              <w:pStyle w:val="a8"/>
              <w:tabs>
                <w:tab w:val="left" w:pos="280"/>
              </w:tabs>
              <w:spacing w:after="0" w:line="240" w:lineRule="auto"/>
              <w:ind w:left="0"/>
              <w:rPr>
                <w:rFonts w:ascii="Times New Roman" w:hAnsi="Times New Roman"/>
                <w:sz w:val="24"/>
                <w:szCs w:val="24"/>
              </w:rPr>
            </w:pPr>
            <w:r w:rsidRPr="005C1818">
              <w:rPr>
                <w:rFonts w:ascii="Times New Roman" w:hAnsi="Times New Roman"/>
                <w:b/>
                <w:sz w:val="24"/>
                <w:szCs w:val="24"/>
              </w:rPr>
              <w:t>В форме практической подготовки</w:t>
            </w:r>
            <w:r w:rsidRPr="005C1818">
              <w:rPr>
                <w:rFonts w:ascii="Times New Roman" w:hAnsi="Times New Roman"/>
                <w:sz w:val="24"/>
                <w:szCs w:val="24"/>
              </w:rPr>
              <w:t xml:space="preserve"> </w:t>
            </w:r>
            <w:r w:rsidR="00ED6ADB" w:rsidRPr="005C1818">
              <w:rPr>
                <w:rFonts w:ascii="Times New Roman" w:hAnsi="Times New Roman"/>
                <w:sz w:val="24"/>
                <w:szCs w:val="24"/>
              </w:rPr>
              <w:t>Питательные насосы энергетических предприятий.</w:t>
            </w:r>
          </w:p>
          <w:p w:rsidR="00ED6ADB" w:rsidRPr="005C1818" w:rsidRDefault="00ED6ADB" w:rsidP="00ED6ADB">
            <w:pPr>
              <w:tabs>
                <w:tab w:val="left" w:pos="280"/>
              </w:tabs>
              <w:spacing w:after="0" w:line="240" w:lineRule="auto"/>
              <w:contextualSpacing/>
              <w:rPr>
                <w:rFonts w:ascii="Times New Roman" w:hAnsi="Times New Roman" w:cs="Times New Roman"/>
                <w:sz w:val="24"/>
                <w:szCs w:val="24"/>
                <w:u w:val="single"/>
              </w:rPr>
            </w:pPr>
            <w:r w:rsidRPr="005C1818">
              <w:rPr>
                <w:rFonts w:ascii="Times New Roman" w:hAnsi="Times New Roman" w:cs="Times New Roman"/>
                <w:sz w:val="24"/>
                <w:szCs w:val="24"/>
              </w:rPr>
              <w:t>Сетевые, циркуляционные, конденсатные, ХВО насосы. Параметры. Особенности Насосы атомных электрических станций. Насосы специального назначения. Их характеристики</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FFFFFF"/>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p>
        </w:tc>
        <w:tc>
          <w:tcPr>
            <w:tcW w:w="8930" w:type="dxa"/>
            <w:gridSpan w:val="2"/>
            <w:shd w:val="clear" w:color="auto" w:fill="auto"/>
          </w:tcPr>
          <w:p w:rsidR="00ED6ADB" w:rsidRPr="005C1818" w:rsidRDefault="00ED6ADB" w:rsidP="00616780">
            <w:pPr>
              <w:pStyle w:val="a8"/>
              <w:tabs>
                <w:tab w:val="left" w:pos="280"/>
                <w:tab w:val="left" w:pos="552"/>
              </w:tabs>
              <w:spacing w:after="0" w:line="240" w:lineRule="auto"/>
              <w:ind w:left="0"/>
              <w:rPr>
                <w:rFonts w:ascii="Times New Roman" w:hAnsi="Times New Roman"/>
                <w:sz w:val="24"/>
                <w:szCs w:val="24"/>
              </w:rPr>
            </w:pPr>
            <w:r w:rsidRPr="005C1818">
              <w:rPr>
                <w:rFonts w:ascii="Times New Roman" w:hAnsi="Times New Roman"/>
                <w:b/>
                <w:sz w:val="24"/>
                <w:szCs w:val="24"/>
              </w:rPr>
              <w:t>Самостоятельная работа студентов:</w:t>
            </w:r>
            <w:r w:rsidRPr="005C1818">
              <w:rPr>
                <w:rFonts w:ascii="Times New Roman" w:hAnsi="Times New Roman"/>
                <w:sz w:val="24"/>
                <w:szCs w:val="24"/>
              </w:rPr>
              <w:t xml:space="preserve"> </w:t>
            </w:r>
          </w:p>
        </w:tc>
        <w:tc>
          <w:tcPr>
            <w:tcW w:w="1383" w:type="dxa"/>
            <w:shd w:val="clear" w:color="auto" w:fill="auto"/>
          </w:tcPr>
          <w:p w:rsidR="00ED6ADB" w:rsidRPr="005C1818" w:rsidRDefault="00616780"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w:t>
            </w:r>
          </w:p>
        </w:tc>
        <w:tc>
          <w:tcPr>
            <w:tcW w:w="1497" w:type="dxa"/>
            <w:shd w:val="clear" w:color="auto" w:fill="BFBFBF"/>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val="restart"/>
            <w:shd w:val="clear" w:color="auto" w:fill="auto"/>
          </w:tcPr>
          <w:p w:rsidR="00ED6ADB" w:rsidRPr="005C1818" w:rsidRDefault="00ED6ADB" w:rsidP="00ED6ADB">
            <w:pPr>
              <w:spacing w:after="0" w:line="240" w:lineRule="auto"/>
              <w:contextualSpacing/>
              <w:rPr>
                <w:rFonts w:ascii="Times New Roman" w:hAnsi="Times New Roman" w:cs="Times New Roman"/>
                <w:sz w:val="24"/>
                <w:szCs w:val="24"/>
              </w:rPr>
            </w:pPr>
            <w:r w:rsidRPr="005C1818">
              <w:rPr>
                <w:rFonts w:ascii="Times New Roman" w:hAnsi="Times New Roman" w:cs="Times New Roman"/>
                <w:sz w:val="24"/>
                <w:szCs w:val="24"/>
              </w:rPr>
              <w:t>Тема 5.5.2.Конструкции и применение насосов и тягодутьевых машин</w:t>
            </w:r>
          </w:p>
          <w:p w:rsidR="00ED6ADB" w:rsidRPr="005C1818" w:rsidRDefault="00ED6ADB" w:rsidP="00ED6ADB">
            <w:pPr>
              <w:spacing w:after="0" w:line="240" w:lineRule="auto"/>
              <w:contextualSpacing/>
              <w:rPr>
                <w:rFonts w:ascii="Times New Roman" w:hAnsi="Times New Roman" w:cs="Times New Roman"/>
                <w:sz w:val="24"/>
                <w:szCs w:val="24"/>
              </w:rPr>
            </w:pPr>
          </w:p>
        </w:tc>
        <w:tc>
          <w:tcPr>
            <w:tcW w:w="8930" w:type="dxa"/>
            <w:gridSpan w:val="2"/>
            <w:shd w:val="clear" w:color="auto" w:fill="auto"/>
          </w:tcPr>
          <w:p w:rsidR="00ED6ADB" w:rsidRPr="005C1818" w:rsidRDefault="00ED6ADB" w:rsidP="00ED6ADB">
            <w:pPr>
              <w:pStyle w:val="a8"/>
              <w:tabs>
                <w:tab w:val="left" w:pos="280"/>
                <w:tab w:val="left" w:pos="552"/>
              </w:tabs>
              <w:spacing w:after="0" w:line="240" w:lineRule="auto"/>
              <w:ind w:left="0"/>
              <w:rPr>
                <w:rFonts w:ascii="Times New Roman" w:hAnsi="Times New Roman"/>
                <w:b/>
                <w:sz w:val="24"/>
                <w:szCs w:val="24"/>
              </w:rPr>
            </w:pPr>
            <w:r w:rsidRPr="005C1818">
              <w:rPr>
                <w:rFonts w:ascii="Times New Roman" w:hAnsi="Times New Roman"/>
                <w:b/>
                <w:sz w:val="24"/>
                <w:szCs w:val="24"/>
              </w:rPr>
              <w:t>Содержание учебного материала:</w:t>
            </w:r>
            <w:r w:rsidRPr="005C1818">
              <w:rPr>
                <w:rFonts w:ascii="Times New Roman" w:hAnsi="Times New Roman"/>
                <w:b/>
                <w:sz w:val="24"/>
                <w:szCs w:val="24"/>
              </w:rPr>
              <w:tab/>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rPr>
                <w:rFonts w:ascii="Times New Roman" w:hAnsi="Times New Roman" w:cs="Times New Roman"/>
                <w:b/>
                <w:sz w:val="24"/>
                <w:szCs w:val="24"/>
              </w:rPr>
            </w:pP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№71</w:t>
            </w:r>
          </w:p>
        </w:tc>
        <w:tc>
          <w:tcPr>
            <w:tcW w:w="7796" w:type="dxa"/>
            <w:shd w:val="clear" w:color="auto" w:fill="auto"/>
          </w:tcPr>
          <w:p w:rsidR="00ED6ADB" w:rsidRPr="005C1818" w:rsidRDefault="00662A75" w:rsidP="00ED6ADB">
            <w:pPr>
              <w:pStyle w:val="a8"/>
              <w:tabs>
                <w:tab w:val="left" w:pos="280"/>
                <w:tab w:val="left" w:pos="552"/>
              </w:tabs>
              <w:spacing w:after="0" w:line="240" w:lineRule="auto"/>
              <w:ind w:left="0"/>
              <w:rPr>
                <w:rFonts w:ascii="Times New Roman" w:hAnsi="Times New Roman"/>
                <w:sz w:val="24"/>
                <w:szCs w:val="24"/>
              </w:rPr>
            </w:pPr>
            <w:r w:rsidRPr="005C1818">
              <w:rPr>
                <w:rFonts w:ascii="Times New Roman" w:hAnsi="Times New Roman"/>
                <w:b/>
                <w:sz w:val="24"/>
                <w:szCs w:val="24"/>
              </w:rPr>
              <w:t>В форме практической подготовки</w:t>
            </w:r>
            <w:r w:rsidRPr="005C1818">
              <w:rPr>
                <w:rFonts w:ascii="Times New Roman" w:hAnsi="Times New Roman"/>
                <w:sz w:val="24"/>
                <w:szCs w:val="24"/>
              </w:rPr>
              <w:t xml:space="preserve"> </w:t>
            </w:r>
            <w:r w:rsidR="00ED6ADB" w:rsidRPr="005C1818">
              <w:rPr>
                <w:rFonts w:ascii="Times New Roman" w:hAnsi="Times New Roman"/>
                <w:sz w:val="24"/>
                <w:szCs w:val="24"/>
              </w:rPr>
              <w:t xml:space="preserve">Вакуумные насосы. Применение. Характеристики. Схематичное изображение. Струйные насосы Применение. Характеристики. Схематичное изображение. Тягодутьевые </w:t>
            </w:r>
            <w:r w:rsidR="00ED6ADB" w:rsidRPr="005C1818">
              <w:rPr>
                <w:rFonts w:ascii="Times New Roman" w:hAnsi="Times New Roman"/>
                <w:sz w:val="24"/>
                <w:szCs w:val="24"/>
              </w:rPr>
              <w:lastRenderedPageBreak/>
              <w:t>машины энергетических предприятий.</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b/>
                <w:sz w:val="24"/>
                <w:szCs w:val="24"/>
              </w:rPr>
              <w:t>Самостоятельная работа студентов:</w:t>
            </w:r>
          </w:p>
        </w:tc>
        <w:tc>
          <w:tcPr>
            <w:tcW w:w="1383" w:type="dxa"/>
            <w:vMerge w:val="restart"/>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1</w:t>
            </w:r>
          </w:p>
        </w:tc>
        <w:tc>
          <w:tcPr>
            <w:tcW w:w="1497" w:type="dxa"/>
            <w:vMerge w:val="restart"/>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vMerge/>
            <w:shd w:val="clear" w:color="auto" w:fill="auto"/>
          </w:tcPr>
          <w:p w:rsidR="00ED6ADB" w:rsidRPr="005C1818" w:rsidRDefault="00ED6ADB" w:rsidP="00ED6ADB">
            <w:pPr>
              <w:spacing w:after="0" w:line="240" w:lineRule="auto"/>
              <w:contextualSpacing/>
              <w:jc w:val="both"/>
              <w:rPr>
                <w:rFonts w:ascii="Times New Roman" w:hAnsi="Times New Roman" w:cs="Times New Roman"/>
                <w:b/>
                <w:bCs/>
                <w:sz w:val="24"/>
                <w:szCs w:val="24"/>
              </w:rPr>
            </w:pPr>
          </w:p>
        </w:tc>
        <w:tc>
          <w:tcPr>
            <w:tcW w:w="8930" w:type="dxa"/>
            <w:gridSpan w:val="2"/>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Насосы специального назначения- доклад</w:t>
            </w:r>
          </w:p>
        </w:tc>
        <w:tc>
          <w:tcPr>
            <w:tcW w:w="1383" w:type="dxa"/>
            <w:vMerge/>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p>
        </w:tc>
        <w:tc>
          <w:tcPr>
            <w:tcW w:w="1497" w:type="dxa"/>
            <w:vMerge/>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r w:rsidR="00ED6ADB" w:rsidRPr="005C1818" w:rsidTr="005965AC">
        <w:trPr>
          <w:trHeight w:val="126"/>
        </w:trPr>
        <w:tc>
          <w:tcPr>
            <w:tcW w:w="3652" w:type="dxa"/>
            <w:shd w:val="clear" w:color="auto" w:fill="auto"/>
          </w:tcPr>
          <w:p w:rsidR="00ED6ADB" w:rsidRPr="005C1818" w:rsidRDefault="00616780" w:rsidP="00ED6ADB">
            <w:pPr>
              <w:spacing w:after="0" w:line="240" w:lineRule="auto"/>
              <w:contextualSpacing/>
              <w:jc w:val="both"/>
              <w:rPr>
                <w:rFonts w:ascii="Times New Roman" w:hAnsi="Times New Roman" w:cs="Times New Roman"/>
                <w:b/>
                <w:bCs/>
                <w:sz w:val="24"/>
                <w:szCs w:val="24"/>
              </w:rPr>
            </w:pPr>
            <w:r w:rsidRPr="005C1818">
              <w:rPr>
                <w:rFonts w:ascii="Times New Roman" w:hAnsi="Times New Roman" w:cs="Times New Roman"/>
                <w:sz w:val="24"/>
                <w:szCs w:val="24"/>
              </w:rPr>
              <w:t>Консультация</w:t>
            </w:r>
          </w:p>
        </w:tc>
        <w:tc>
          <w:tcPr>
            <w:tcW w:w="1134"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sz w:val="24"/>
                <w:szCs w:val="24"/>
                <w:u w:val="single"/>
              </w:rPr>
            </w:pPr>
            <w:r w:rsidRPr="005C1818">
              <w:rPr>
                <w:rFonts w:ascii="Times New Roman" w:hAnsi="Times New Roman" w:cs="Times New Roman"/>
                <w:sz w:val="24"/>
                <w:szCs w:val="24"/>
              </w:rPr>
              <w:t>Занятие №72</w:t>
            </w:r>
          </w:p>
        </w:tc>
        <w:tc>
          <w:tcPr>
            <w:tcW w:w="7796" w:type="dxa"/>
            <w:shd w:val="clear" w:color="auto" w:fill="auto"/>
          </w:tcPr>
          <w:p w:rsidR="00ED6ADB" w:rsidRPr="005C1818" w:rsidRDefault="00ED6ADB" w:rsidP="00ED6ADB">
            <w:pPr>
              <w:spacing w:after="0" w:line="240" w:lineRule="auto"/>
              <w:contextualSpacing/>
              <w:jc w:val="both"/>
              <w:rPr>
                <w:rFonts w:ascii="Times New Roman" w:hAnsi="Times New Roman" w:cs="Times New Roman"/>
                <w:sz w:val="24"/>
                <w:szCs w:val="24"/>
              </w:rPr>
            </w:pPr>
            <w:r w:rsidRPr="005C1818">
              <w:rPr>
                <w:rFonts w:ascii="Times New Roman" w:hAnsi="Times New Roman" w:cs="Times New Roman"/>
                <w:sz w:val="24"/>
                <w:szCs w:val="24"/>
              </w:rPr>
              <w:t>Контрольно-учётное занятие</w:t>
            </w:r>
          </w:p>
        </w:tc>
        <w:tc>
          <w:tcPr>
            <w:tcW w:w="1383" w:type="dxa"/>
            <w:shd w:val="clear" w:color="auto" w:fill="auto"/>
          </w:tcPr>
          <w:p w:rsidR="00ED6ADB" w:rsidRPr="005C1818" w:rsidRDefault="00616780"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2</w:t>
            </w:r>
          </w:p>
        </w:tc>
        <w:tc>
          <w:tcPr>
            <w:tcW w:w="1497" w:type="dxa"/>
            <w:shd w:val="clear" w:color="auto" w:fill="auto"/>
          </w:tcPr>
          <w:p w:rsidR="00ED6ADB" w:rsidRPr="005C1818" w:rsidRDefault="00ED6ADB" w:rsidP="00ED6ADB">
            <w:pPr>
              <w:spacing w:after="0" w:line="240" w:lineRule="auto"/>
              <w:contextualSpacing/>
              <w:jc w:val="center"/>
              <w:rPr>
                <w:rFonts w:ascii="Times New Roman" w:hAnsi="Times New Roman" w:cs="Times New Roman"/>
                <w:sz w:val="24"/>
                <w:szCs w:val="24"/>
              </w:rPr>
            </w:pPr>
            <w:r w:rsidRPr="005C1818">
              <w:rPr>
                <w:rFonts w:ascii="Times New Roman" w:hAnsi="Times New Roman" w:cs="Times New Roman"/>
                <w:sz w:val="24"/>
                <w:szCs w:val="24"/>
              </w:rPr>
              <w:t>3</w:t>
            </w:r>
          </w:p>
        </w:tc>
      </w:tr>
      <w:tr w:rsidR="00ED6ADB" w:rsidRPr="005C1818" w:rsidTr="005965AC">
        <w:trPr>
          <w:trHeight w:val="335"/>
        </w:trPr>
        <w:tc>
          <w:tcPr>
            <w:tcW w:w="12582" w:type="dxa"/>
            <w:gridSpan w:val="3"/>
            <w:shd w:val="clear" w:color="auto" w:fill="auto"/>
          </w:tcPr>
          <w:p w:rsidR="00ED6ADB" w:rsidRPr="005C1818" w:rsidRDefault="00ED6ADB" w:rsidP="00ED6ADB">
            <w:pPr>
              <w:spacing w:after="0" w:line="240" w:lineRule="auto"/>
              <w:contextualSpacing/>
              <w:jc w:val="both"/>
              <w:rPr>
                <w:rFonts w:ascii="Times New Roman" w:hAnsi="Times New Roman" w:cs="Times New Roman"/>
                <w:b/>
                <w:sz w:val="24"/>
                <w:szCs w:val="24"/>
              </w:rPr>
            </w:pPr>
            <w:r w:rsidRPr="005C1818">
              <w:rPr>
                <w:rFonts w:ascii="Times New Roman" w:hAnsi="Times New Roman" w:cs="Times New Roman"/>
                <w:b/>
                <w:sz w:val="24"/>
                <w:szCs w:val="24"/>
              </w:rPr>
              <w:t>Всего</w:t>
            </w:r>
          </w:p>
        </w:tc>
        <w:tc>
          <w:tcPr>
            <w:tcW w:w="1383" w:type="dxa"/>
            <w:shd w:val="clear" w:color="auto" w:fill="auto"/>
          </w:tcPr>
          <w:p w:rsidR="00ED6ADB" w:rsidRPr="005C1818" w:rsidRDefault="00616780" w:rsidP="00616780">
            <w:pPr>
              <w:spacing w:after="0" w:line="240" w:lineRule="auto"/>
              <w:contextualSpacing/>
              <w:jc w:val="center"/>
              <w:rPr>
                <w:rFonts w:ascii="Times New Roman" w:hAnsi="Times New Roman" w:cs="Times New Roman"/>
                <w:b/>
                <w:sz w:val="24"/>
                <w:szCs w:val="24"/>
              </w:rPr>
            </w:pPr>
            <w:r w:rsidRPr="005C1818">
              <w:rPr>
                <w:rFonts w:ascii="Times New Roman" w:hAnsi="Times New Roman" w:cs="Times New Roman"/>
                <w:b/>
                <w:sz w:val="24"/>
                <w:szCs w:val="24"/>
              </w:rPr>
              <w:t>144</w:t>
            </w:r>
            <w:r w:rsidR="00ED6ADB" w:rsidRPr="005C1818">
              <w:rPr>
                <w:rFonts w:ascii="Times New Roman" w:hAnsi="Times New Roman" w:cs="Times New Roman"/>
                <w:b/>
                <w:sz w:val="24"/>
                <w:szCs w:val="24"/>
              </w:rPr>
              <w:t>/14</w:t>
            </w:r>
            <w:r w:rsidRPr="005C1818">
              <w:rPr>
                <w:rFonts w:ascii="Times New Roman" w:hAnsi="Times New Roman" w:cs="Times New Roman"/>
                <w:b/>
                <w:sz w:val="24"/>
                <w:szCs w:val="24"/>
              </w:rPr>
              <w:t>4</w:t>
            </w:r>
            <w:r w:rsidR="00ED6ADB" w:rsidRPr="005C1818">
              <w:rPr>
                <w:rFonts w:ascii="Times New Roman" w:hAnsi="Times New Roman" w:cs="Times New Roman"/>
                <w:b/>
                <w:sz w:val="24"/>
                <w:szCs w:val="24"/>
              </w:rPr>
              <w:t>/9</w:t>
            </w:r>
            <w:r w:rsidRPr="005C1818">
              <w:rPr>
                <w:rFonts w:ascii="Times New Roman" w:hAnsi="Times New Roman" w:cs="Times New Roman"/>
                <w:b/>
                <w:sz w:val="24"/>
                <w:szCs w:val="24"/>
              </w:rPr>
              <w:t>0</w:t>
            </w:r>
            <w:r w:rsidR="00ED6ADB" w:rsidRPr="005C1818">
              <w:rPr>
                <w:rFonts w:ascii="Times New Roman" w:hAnsi="Times New Roman" w:cs="Times New Roman"/>
                <w:b/>
                <w:sz w:val="24"/>
                <w:szCs w:val="24"/>
              </w:rPr>
              <w:t>/54</w:t>
            </w:r>
          </w:p>
        </w:tc>
        <w:tc>
          <w:tcPr>
            <w:tcW w:w="1497" w:type="dxa"/>
            <w:shd w:val="clear" w:color="auto" w:fill="CCCCCC"/>
          </w:tcPr>
          <w:p w:rsidR="00ED6ADB" w:rsidRPr="005C1818" w:rsidRDefault="00ED6ADB" w:rsidP="00ED6ADB">
            <w:pPr>
              <w:spacing w:after="0" w:line="240" w:lineRule="auto"/>
              <w:contextualSpacing/>
              <w:jc w:val="center"/>
              <w:rPr>
                <w:rFonts w:ascii="Times New Roman" w:hAnsi="Times New Roman" w:cs="Times New Roman"/>
                <w:sz w:val="24"/>
                <w:szCs w:val="24"/>
              </w:rPr>
            </w:pPr>
          </w:p>
        </w:tc>
      </w:tr>
    </w:tbl>
    <w:p w:rsidR="00ED6ADB" w:rsidRPr="005C1818" w:rsidRDefault="00ED6ADB" w:rsidP="00ED6ADB">
      <w:pPr>
        <w:spacing w:after="0" w:line="240" w:lineRule="auto"/>
        <w:contextualSpacing/>
        <w:jc w:val="center"/>
        <w:rPr>
          <w:rFonts w:ascii="Times New Roman" w:hAnsi="Times New Roman" w:cs="Times New Roman"/>
          <w:sz w:val="28"/>
          <w:szCs w:val="28"/>
          <w:u w:val="single"/>
        </w:rPr>
      </w:pPr>
    </w:p>
    <w:tbl>
      <w:tblPr>
        <w:tblW w:w="15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3"/>
        <w:gridCol w:w="13499"/>
      </w:tblGrid>
      <w:tr w:rsidR="00ED6ADB" w:rsidRPr="005C1818" w:rsidTr="005965AC">
        <w:trPr>
          <w:trHeight w:val="144"/>
        </w:trPr>
        <w:tc>
          <w:tcPr>
            <w:tcW w:w="1963"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u w:val="single"/>
              </w:rPr>
            </w:pPr>
            <w:r w:rsidRPr="005C1818">
              <w:rPr>
                <w:rFonts w:ascii="Times New Roman" w:hAnsi="Times New Roman" w:cs="Times New Roman"/>
              </w:rPr>
              <w:t>Занятие №17*</w:t>
            </w:r>
          </w:p>
        </w:tc>
        <w:tc>
          <w:tcPr>
            <w:tcW w:w="13499" w:type="dxa"/>
            <w:shd w:val="clear" w:color="auto" w:fill="auto"/>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ЛР  № 3. Исследование процесса  истечения водяного пара из сопла</w:t>
            </w:r>
          </w:p>
        </w:tc>
      </w:tr>
      <w:tr w:rsidR="00ED6ADB" w:rsidRPr="005C1818" w:rsidTr="005965AC">
        <w:trPr>
          <w:trHeight w:val="144"/>
        </w:trPr>
        <w:tc>
          <w:tcPr>
            <w:tcW w:w="1963" w:type="dxa"/>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u w:val="single"/>
              </w:rPr>
            </w:pPr>
            <w:r w:rsidRPr="005C1818">
              <w:rPr>
                <w:rFonts w:ascii="Times New Roman" w:hAnsi="Times New Roman" w:cs="Times New Roman"/>
              </w:rPr>
              <w:t>Занятие №18*</w:t>
            </w:r>
          </w:p>
        </w:tc>
        <w:tc>
          <w:tcPr>
            <w:tcW w:w="13499" w:type="dxa"/>
            <w:shd w:val="clear" w:color="auto" w:fill="auto"/>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ЛР  № 4. Исследование процесса дросселирование водяного пара</w:t>
            </w:r>
          </w:p>
        </w:tc>
      </w:tr>
      <w:tr w:rsidR="00ED6ADB" w:rsidRPr="005C1818" w:rsidTr="005965AC">
        <w:trPr>
          <w:trHeight w:val="144"/>
        </w:trPr>
        <w:tc>
          <w:tcPr>
            <w:tcW w:w="1963" w:type="dxa"/>
            <w:tcBorders>
              <w:top w:val="single" w:sz="4" w:space="0" w:color="auto"/>
              <w:left w:val="single" w:sz="4" w:space="0" w:color="auto"/>
              <w:bottom w:val="single" w:sz="4" w:space="0" w:color="auto"/>
              <w:right w:val="single" w:sz="4" w:space="0" w:color="auto"/>
            </w:tcBorders>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rPr>
            </w:pPr>
            <w:r w:rsidRPr="005C1818">
              <w:rPr>
                <w:rFonts w:ascii="Times New Roman" w:hAnsi="Times New Roman" w:cs="Times New Roman"/>
              </w:rPr>
              <w:t>Занятие №32*</w:t>
            </w:r>
          </w:p>
        </w:tc>
        <w:tc>
          <w:tcPr>
            <w:tcW w:w="13499" w:type="dxa"/>
            <w:tcBorders>
              <w:top w:val="single" w:sz="4" w:space="0" w:color="auto"/>
              <w:left w:val="single" w:sz="4" w:space="0" w:color="auto"/>
              <w:bottom w:val="single" w:sz="4" w:space="0" w:color="auto"/>
              <w:right w:val="single" w:sz="4" w:space="0" w:color="auto"/>
            </w:tcBorders>
            <w:shd w:val="clear" w:color="auto" w:fill="auto"/>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ЛР № 7. Исследование процессов теплообмена в котельных установках</w:t>
            </w:r>
          </w:p>
        </w:tc>
      </w:tr>
      <w:tr w:rsidR="00ED6ADB" w:rsidRPr="005C1818" w:rsidTr="005965AC">
        <w:trPr>
          <w:trHeight w:val="144"/>
        </w:trPr>
        <w:tc>
          <w:tcPr>
            <w:tcW w:w="1963" w:type="dxa"/>
            <w:tcBorders>
              <w:top w:val="single" w:sz="4" w:space="0" w:color="auto"/>
              <w:left w:val="single" w:sz="4" w:space="0" w:color="auto"/>
              <w:bottom w:val="single" w:sz="4" w:space="0" w:color="auto"/>
              <w:right w:val="single" w:sz="4" w:space="0" w:color="auto"/>
            </w:tcBorders>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rPr>
            </w:pPr>
            <w:r w:rsidRPr="005C1818">
              <w:rPr>
                <w:rFonts w:ascii="Times New Roman" w:hAnsi="Times New Roman" w:cs="Times New Roman"/>
              </w:rPr>
              <w:t>Занятие №40*</w:t>
            </w:r>
          </w:p>
        </w:tc>
        <w:tc>
          <w:tcPr>
            <w:tcW w:w="13499" w:type="dxa"/>
            <w:tcBorders>
              <w:top w:val="single" w:sz="4" w:space="0" w:color="auto"/>
              <w:left w:val="single" w:sz="4" w:space="0" w:color="auto"/>
              <w:bottom w:val="single" w:sz="4" w:space="0" w:color="auto"/>
              <w:right w:val="single" w:sz="4" w:space="0" w:color="auto"/>
            </w:tcBorders>
            <w:shd w:val="clear" w:color="auto" w:fill="auto"/>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ЛР № 8.Исследование физических свойств различных жидкостей.</w:t>
            </w:r>
          </w:p>
        </w:tc>
      </w:tr>
      <w:tr w:rsidR="00ED6ADB" w:rsidRPr="005C1818" w:rsidTr="005965AC">
        <w:trPr>
          <w:trHeight w:val="144"/>
        </w:trPr>
        <w:tc>
          <w:tcPr>
            <w:tcW w:w="1963" w:type="dxa"/>
            <w:tcBorders>
              <w:top w:val="single" w:sz="4" w:space="0" w:color="auto"/>
              <w:left w:val="single" w:sz="4" w:space="0" w:color="auto"/>
              <w:bottom w:val="single" w:sz="4" w:space="0" w:color="auto"/>
              <w:right w:val="single" w:sz="4" w:space="0" w:color="auto"/>
            </w:tcBorders>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rPr>
            </w:pPr>
            <w:r w:rsidRPr="005C1818">
              <w:rPr>
                <w:rFonts w:ascii="Times New Roman" w:hAnsi="Times New Roman" w:cs="Times New Roman"/>
              </w:rPr>
              <w:t>Занятие №46*</w:t>
            </w:r>
          </w:p>
        </w:tc>
        <w:tc>
          <w:tcPr>
            <w:tcW w:w="13499" w:type="dxa"/>
            <w:tcBorders>
              <w:top w:val="single" w:sz="4" w:space="0" w:color="auto"/>
              <w:left w:val="single" w:sz="4" w:space="0" w:color="auto"/>
              <w:bottom w:val="single" w:sz="4" w:space="0" w:color="auto"/>
              <w:right w:val="single" w:sz="4" w:space="0" w:color="auto"/>
            </w:tcBorders>
            <w:shd w:val="clear" w:color="auto" w:fill="auto"/>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ЛР № 9. Определение гидростатического давления</w:t>
            </w:r>
          </w:p>
        </w:tc>
      </w:tr>
      <w:tr w:rsidR="00ED6ADB" w:rsidRPr="005C1818" w:rsidTr="005965AC">
        <w:trPr>
          <w:trHeight w:val="144"/>
        </w:trPr>
        <w:tc>
          <w:tcPr>
            <w:tcW w:w="1963" w:type="dxa"/>
            <w:tcBorders>
              <w:top w:val="single" w:sz="4" w:space="0" w:color="auto"/>
              <w:left w:val="single" w:sz="4" w:space="0" w:color="auto"/>
              <w:bottom w:val="single" w:sz="4" w:space="0" w:color="auto"/>
              <w:right w:val="single" w:sz="4" w:space="0" w:color="auto"/>
            </w:tcBorders>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rPr>
            </w:pPr>
            <w:r w:rsidRPr="005C1818">
              <w:rPr>
                <w:rFonts w:ascii="Times New Roman" w:hAnsi="Times New Roman" w:cs="Times New Roman"/>
              </w:rPr>
              <w:t>Занятие №47*</w:t>
            </w:r>
          </w:p>
        </w:tc>
        <w:tc>
          <w:tcPr>
            <w:tcW w:w="13499" w:type="dxa"/>
            <w:tcBorders>
              <w:top w:val="single" w:sz="4" w:space="0" w:color="auto"/>
              <w:left w:val="single" w:sz="4" w:space="0" w:color="auto"/>
              <w:bottom w:val="single" w:sz="4" w:space="0" w:color="auto"/>
              <w:right w:val="single" w:sz="4" w:space="0" w:color="auto"/>
            </w:tcBorders>
            <w:shd w:val="clear" w:color="auto" w:fill="auto"/>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ЛР  № 10. Исследование работы приборов для измерения давления жидкостей и газов.</w:t>
            </w:r>
          </w:p>
        </w:tc>
      </w:tr>
      <w:tr w:rsidR="00ED6ADB" w:rsidRPr="005C1818" w:rsidTr="005965AC">
        <w:trPr>
          <w:trHeight w:val="144"/>
        </w:trPr>
        <w:tc>
          <w:tcPr>
            <w:tcW w:w="1963" w:type="dxa"/>
            <w:tcBorders>
              <w:top w:val="single" w:sz="4" w:space="0" w:color="auto"/>
              <w:left w:val="single" w:sz="4" w:space="0" w:color="auto"/>
              <w:bottom w:val="single" w:sz="4" w:space="0" w:color="auto"/>
              <w:right w:val="single" w:sz="4" w:space="0" w:color="auto"/>
            </w:tcBorders>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rPr>
            </w:pPr>
            <w:r w:rsidRPr="005C1818">
              <w:rPr>
                <w:rFonts w:ascii="Times New Roman" w:hAnsi="Times New Roman" w:cs="Times New Roman"/>
              </w:rPr>
              <w:t>Занятие №50*</w:t>
            </w:r>
          </w:p>
        </w:tc>
        <w:tc>
          <w:tcPr>
            <w:tcW w:w="13499" w:type="dxa"/>
            <w:tcBorders>
              <w:top w:val="single" w:sz="4" w:space="0" w:color="auto"/>
              <w:left w:val="single" w:sz="4" w:space="0" w:color="auto"/>
              <w:bottom w:val="single" w:sz="4" w:space="0" w:color="auto"/>
              <w:right w:val="single" w:sz="4" w:space="0" w:color="auto"/>
            </w:tcBorders>
            <w:shd w:val="clear" w:color="auto" w:fill="auto"/>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ЛР № 11. Определение числа Рейнольдса при различных режимах движения жидкости.</w:t>
            </w:r>
            <w:r w:rsidRPr="005C1818">
              <w:rPr>
                <w:rFonts w:ascii="Times New Roman" w:hAnsi="Times New Roman" w:cs="Times New Roman"/>
              </w:rPr>
              <w:tab/>
            </w:r>
          </w:p>
        </w:tc>
      </w:tr>
      <w:tr w:rsidR="00ED6ADB" w:rsidRPr="005C1818" w:rsidTr="005965AC">
        <w:trPr>
          <w:trHeight w:val="144"/>
        </w:trPr>
        <w:tc>
          <w:tcPr>
            <w:tcW w:w="1963" w:type="dxa"/>
            <w:tcBorders>
              <w:top w:val="single" w:sz="4" w:space="0" w:color="auto"/>
              <w:left w:val="single" w:sz="4" w:space="0" w:color="auto"/>
              <w:bottom w:val="single" w:sz="4" w:space="0" w:color="auto"/>
              <w:right w:val="single" w:sz="4" w:space="0" w:color="auto"/>
            </w:tcBorders>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rPr>
            </w:pPr>
            <w:r w:rsidRPr="005C1818">
              <w:rPr>
                <w:rFonts w:ascii="Times New Roman" w:hAnsi="Times New Roman" w:cs="Times New Roman"/>
              </w:rPr>
              <w:t>Занятие №53*</w:t>
            </w:r>
          </w:p>
        </w:tc>
        <w:tc>
          <w:tcPr>
            <w:tcW w:w="13499" w:type="dxa"/>
            <w:tcBorders>
              <w:top w:val="single" w:sz="4" w:space="0" w:color="auto"/>
              <w:left w:val="single" w:sz="4" w:space="0" w:color="auto"/>
              <w:bottom w:val="single" w:sz="4" w:space="0" w:color="auto"/>
              <w:right w:val="single" w:sz="4" w:space="0" w:color="auto"/>
            </w:tcBorders>
            <w:shd w:val="clear" w:color="auto" w:fill="auto"/>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ЛР № 12. Снятия энергетических линий для трубопровода переменного сечения.</w:t>
            </w:r>
          </w:p>
        </w:tc>
      </w:tr>
      <w:tr w:rsidR="00ED6ADB" w:rsidRPr="005C1818" w:rsidTr="005965AC">
        <w:trPr>
          <w:trHeight w:val="144"/>
        </w:trPr>
        <w:tc>
          <w:tcPr>
            <w:tcW w:w="1963" w:type="dxa"/>
            <w:tcBorders>
              <w:top w:val="single" w:sz="4" w:space="0" w:color="auto"/>
              <w:left w:val="single" w:sz="4" w:space="0" w:color="auto"/>
              <w:bottom w:val="single" w:sz="4" w:space="0" w:color="auto"/>
              <w:right w:val="single" w:sz="4" w:space="0" w:color="auto"/>
            </w:tcBorders>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rPr>
            </w:pPr>
            <w:r w:rsidRPr="005C1818">
              <w:rPr>
                <w:rFonts w:ascii="Times New Roman" w:hAnsi="Times New Roman" w:cs="Times New Roman"/>
              </w:rPr>
              <w:t>Занятие №66*</w:t>
            </w:r>
          </w:p>
        </w:tc>
        <w:tc>
          <w:tcPr>
            <w:tcW w:w="13499" w:type="dxa"/>
            <w:tcBorders>
              <w:top w:val="single" w:sz="4" w:space="0" w:color="auto"/>
              <w:left w:val="single" w:sz="4" w:space="0" w:color="auto"/>
              <w:bottom w:val="single" w:sz="4" w:space="0" w:color="auto"/>
              <w:right w:val="single" w:sz="4" w:space="0" w:color="auto"/>
            </w:tcBorders>
            <w:shd w:val="clear" w:color="auto" w:fill="auto"/>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ЛР № 13.Снятие универсальной характеристики центробежного насоса.</w:t>
            </w:r>
          </w:p>
        </w:tc>
      </w:tr>
      <w:tr w:rsidR="00ED6ADB" w:rsidRPr="005C1818" w:rsidTr="005965AC">
        <w:trPr>
          <w:trHeight w:val="144"/>
        </w:trPr>
        <w:tc>
          <w:tcPr>
            <w:tcW w:w="1963" w:type="dxa"/>
            <w:tcBorders>
              <w:top w:val="single" w:sz="4" w:space="0" w:color="auto"/>
              <w:left w:val="single" w:sz="4" w:space="0" w:color="auto"/>
              <w:bottom w:val="single" w:sz="4" w:space="0" w:color="auto"/>
              <w:right w:val="single" w:sz="4" w:space="0" w:color="auto"/>
            </w:tcBorders>
            <w:shd w:val="clear" w:color="auto" w:fill="auto"/>
          </w:tcPr>
          <w:p w:rsidR="00ED6ADB" w:rsidRPr="005C1818" w:rsidRDefault="00ED6ADB" w:rsidP="00ED6ADB">
            <w:pPr>
              <w:tabs>
                <w:tab w:val="left" w:pos="293"/>
              </w:tabs>
              <w:spacing w:after="0" w:line="240" w:lineRule="auto"/>
              <w:ind w:right="-108"/>
              <w:contextualSpacing/>
              <w:jc w:val="center"/>
              <w:rPr>
                <w:rFonts w:ascii="Times New Roman" w:hAnsi="Times New Roman" w:cs="Times New Roman"/>
              </w:rPr>
            </w:pPr>
            <w:r w:rsidRPr="005C1818">
              <w:rPr>
                <w:rFonts w:ascii="Times New Roman" w:hAnsi="Times New Roman" w:cs="Times New Roman"/>
              </w:rPr>
              <w:t>Занятие №67*</w:t>
            </w:r>
          </w:p>
        </w:tc>
        <w:tc>
          <w:tcPr>
            <w:tcW w:w="13499" w:type="dxa"/>
            <w:tcBorders>
              <w:top w:val="single" w:sz="4" w:space="0" w:color="auto"/>
              <w:left w:val="single" w:sz="4" w:space="0" w:color="auto"/>
              <w:bottom w:val="single" w:sz="4" w:space="0" w:color="auto"/>
              <w:right w:val="single" w:sz="4" w:space="0" w:color="auto"/>
            </w:tcBorders>
            <w:shd w:val="clear" w:color="auto" w:fill="auto"/>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ЛР № 14. Исследование работы насосов при параллельном и последовательном включении</w:t>
            </w:r>
          </w:p>
        </w:tc>
      </w:tr>
    </w:tbl>
    <w:p w:rsidR="00ED6ADB" w:rsidRPr="005C1818" w:rsidRDefault="00ED6ADB" w:rsidP="00ED6ADB">
      <w:pPr>
        <w:spacing w:after="0" w:line="240" w:lineRule="auto"/>
        <w:contextualSpacing/>
        <w:jc w:val="center"/>
        <w:rPr>
          <w:rFonts w:ascii="Times New Roman" w:hAnsi="Times New Roman" w:cs="Times New Roman"/>
          <w:sz w:val="28"/>
          <w:szCs w:val="28"/>
          <w:u w:val="single"/>
        </w:rPr>
      </w:pPr>
    </w:p>
    <w:p w:rsidR="00ED6ADB" w:rsidRPr="005C1818" w:rsidRDefault="00ED6ADB" w:rsidP="00ED6ADB">
      <w:pPr>
        <w:spacing w:after="0" w:line="240" w:lineRule="auto"/>
        <w:contextualSpacing/>
        <w:jc w:val="center"/>
        <w:rPr>
          <w:rFonts w:ascii="Times New Roman" w:hAnsi="Times New Roman" w:cs="Times New Roman"/>
          <w:sz w:val="28"/>
          <w:szCs w:val="28"/>
          <w:u w:val="single"/>
        </w:rPr>
        <w:sectPr w:rsidR="00ED6ADB" w:rsidRPr="005C1818" w:rsidSect="005965AC">
          <w:pgSz w:w="16838" w:h="11906" w:orient="landscape"/>
          <w:pgMar w:top="1418" w:right="1134" w:bottom="1618" w:left="1134" w:header="709" w:footer="709" w:gutter="0"/>
          <w:cols w:space="708"/>
          <w:docGrid w:linePitch="360"/>
        </w:sectPr>
      </w:pPr>
    </w:p>
    <w:p w:rsidR="00ED6ADB" w:rsidRPr="005C1818" w:rsidRDefault="00ED6ADB" w:rsidP="00ED6A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center"/>
        <w:rPr>
          <w:b/>
          <w:caps/>
          <w:sz w:val="28"/>
          <w:szCs w:val="28"/>
        </w:rPr>
      </w:pPr>
      <w:r w:rsidRPr="005C1818">
        <w:rPr>
          <w:b/>
          <w:caps/>
          <w:sz w:val="28"/>
          <w:szCs w:val="28"/>
        </w:rPr>
        <w:lastRenderedPageBreak/>
        <w:t>3. условия реализации УЧЕБНОЙ дисциплины</w:t>
      </w:r>
    </w:p>
    <w:p w:rsidR="00ED6ADB" w:rsidRPr="005C1818" w:rsidRDefault="00ED6ADB" w:rsidP="00ED6ADB">
      <w:pPr>
        <w:spacing w:after="0" w:line="240" w:lineRule="auto"/>
        <w:contextualSpacing/>
        <w:rPr>
          <w:rFonts w:ascii="Times New Roman" w:hAnsi="Times New Roman" w:cs="Times New Roman"/>
        </w:rPr>
      </w:pP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rPr>
      </w:pPr>
      <w:r w:rsidRPr="005C1818">
        <w:rPr>
          <w:rFonts w:ascii="Times New Roman" w:hAnsi="Times New Roman" w:cs="Times New Roman"/>
          <w:b/>
          <w:bCs/>
          <w:sz w:val="28"/>
          <w:szCs w:val="28"/>
        </w:rPr>
        <w:t xml:space="preserve">3.1. </w:t>
      </w:r>
      <w:r w:rsidRPr="005C1818">
        <w:rPr>
          <w:rFonts w:ascii="Times New Roman" w:hAnsi="Times New Roman" w:cs="Times New Roman"/>
          <w:b/>
          <w:bCs/>
        </w:rPr>
        <w:t>Требования к минимальному материально-техническому обеспечению</w:t>
      </w:r>
    </w:p>
    <w:p w:rsidR="00ED6ADB" w:rsidRPr="005C1818" w:rsidRDefault="00ED6ADB" w:rsidP="00ED6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hAnsi="Times New Roman" w:cs="Times New Roman"/>
          <w:b/>
        </w:rPr>
      </w:pPr>
      <w:r w:rsidRPr="005C1818">
        <w:rPr>
          <w:rFonts w:ascii="Times New Roman" w:hAnsi="Times New Roman" w:cs="Times New Roman"/>
        </w:rPr>
        <w:t>Реализация программы дисциплины требует наличия учебного кабинета «</w:t>
      </w:r>
      <w:r w:rsidRPr="005C1818">
        <w:rPr>
          <w:rFonts w:ascii="Times New Roman" w:hAnsi="Times New Roman" w:cs="Times New Roman"/>
          <w:b/>
        </w:rPr>
        <w:t>Теоретические основы теплотехники и гидравлики»</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u w:val="single"/>
        </w:rPr>
      </w:pPr>
      <w:r w:rsidRPr="005C1818">
        <w:rPr>
          <w:rFonts w:ascii="Times New Roman" w:hAnsi="Times New Roman" w:cs="Times New Roman"/>
          <w:bCs/>
          <w:u w:val="single"/>
        </w:rPr>
        <w:t>Оборудование учебного кабинета:</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5C1818">
        <w:rPr>
          <w:rFonts w:ascii="Times New Roman" w:hAnsi="Times New Roman" w:cs="Times New Roman"/>
          <w:bCs/>
        </w:rPr>
        <w:t xml:space="preserve">- посадочные места по количеству </w:t>
      </w:r>
      <w:r w:rsidRPr="005C1818">
        <w:rPr>
          <w:rFonts w:ascii="Times New Roman" w:hAnsi="Times New Roman" w:cs="Times New Roman"/>
        </w:rPr>
        <w:t>студентов</w:t>
      </w:r>
      <w:r w:rsidRPr="005C1818">
        <w:rPr>
          <w:rFonts w:ascii="Times New Roman" w:hAnsi="Times New Roman" w:cs="Times New Roman"/>
          <w:bCs/>
        </w:rPr>
        <w:t>;</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5C1818">
        <w:rPr>
          <w:rFonts w:ascii="Times New Roman" w:hAnsi="Times New Roman" w:cs="Times New Roman"/>
          <w:bCs/>
        </w:rPr>
        <w:t>- рабочее место преподавателя;</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5C1818">
        <w:rPr>
          <w:rFonts w:ascii="Times New Roman" w:hAnsi="Times New Roman" w:cs="Times New Roman"/>
          <w:bCs/>
        </w:rPr>
        <w:t>-комплект учебно-наглядных пособий;</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5C1818">
        <w:rPr>
          <w:rFonts w:ascii="Times New Roman" w:hAnsi="Times New Roman" w:cs="Times New Roman"/>
          <w:bCs/>
        </w:rPr>
        <w:t>- нормативно-справочные документы</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5C1818">
        <w:rPr>
          <w:rFonts w:ascii="Times New Roman" w:hAnsi="Times New Roman" w:cs="Times New Roman"/>
          <w:bCs/>
        </w:rPr>
        <w:t>- инструкционно-технологические карты для выполнения лабораторных и практических работ и занятий;</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5C1818">
        <w:rPr>
          <w:rFonts w:ascii="Times New Roman" w:hAnsi="Times New Roman" w:cs="Times New Roman"/>
          <w:bCs/>
        </w:rPr>
        <w:t>- рабочие тетради;</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5C1818">
        <w:rPr>
          <w:rFonts w:ascii="Times New Roman" w:hAnsi="Times New Roman" w:cs="Times New Roman"/>
          <w:bCs/>
        </w:rPr>
        <w:t>- справочная литература;</w:t>
      </w:r>
    </w:p>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 лабораторный стенд «Капелька»</w:t>
      </w:r>
    </w:p>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 натурные макеты насосов: центробежного, винтового, шестерённого, поршневого;</w:t>
      </w:r>
    </w:p>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 натурные макеты вентиляторов: центробежного, осевого.</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5C1818">
        <w:rPr>
          <w:rFonts w:ascii="Times New Roman" w:hAnsi="Times New Roman" w:cs="Times New Roman"/>
          <w:bCs/>
        </w:rPr>
        <w:t>- плакаты;</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5C1818">
        <w:rPr>
          <w:rFonts w:ascii="Times New Roman" w:hAnsi="Times New Roman" w:cs="Times New Roman"/>
          <w:bCs/>
        </w:rPr>
        <w:t>- раздаточный материал.</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u w:val="single"/>
        </w:rPr>
      </w:pPr>
      <w:r w:rsidRPr="005C1818">
        <w:rPr>
          <w:rFonts w:ascii="Times New Roman" w:hAnsi="Times New Roman" w:cs="Times New Roman"/>
          <w:bCs/>
          <w:u w:val="single"/>
        </w:rPr>
        <w:t>Технические средства обучения:</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5C1818">
        <w:rPr>
          <w:rFonts w:ascii="Times New Roman" w:hAnsi="Times New Roman" w:cs="Times New Roman"/>
          <w:bCs/>
        </w:rPr>
        <w:t>- компьютер с лицензионным программным обеспечением и мультимедиапроектор.</w:t>
      </w:r>
    </w:p>
    <w:p w:rsidR="00ED6ADB" w:rsidRPr="005C1818" w:rsidRDefault="00ED6ADB" w:rsidP="00ED6A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b/>
        </w:rPr>
      </w:pPr>
    </w:p>
    <w:p w:rsidR="00ED6ADB" w:rsidRPr="005C1818" w:rsidRDefault="00ED6ADB" w:rsidP="00ED6A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b/>
        </w:rPr>
      </w:pPr>
      <w:r w:rsidRPr="005C1818">
        <w:rPr>
          <w:b/>
        </w:rPr>
        <w:t>3.2. Информационное обеспечение обучения</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rPr>
      </w:pPr>
      <w:r w:rsidRPr="005C1818">
        <w:rPr>
          <w:rFonts w:ascii="Times New Roman" w:hAnsi="Times New Roman" w:cs="Times New Roman"/>
          <w:b/>
          <w:bCs/>
        </w:rPr>
        <w:t>Перечень рекомендуемых учебных изданий, Интернет-ресурсов, дополнительной литературы</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10"/>
          <w:szCs w:val="10"/>
        </w:rPr>
      </w:pPr>
    </w:p>
    <w:p w:rsidR="00ED6ADB" w:rsidRPr="005C1818" w:rsidRDefault="00ED6ADB" w:rsidP="00ED6ADB">
      <w:pPr>
        <w:spacing w:after="0" w:line="240" w:lineRule="auto"/>
        <w:contextualSpacing/>
        <w:jc w:val="center"/>
        <w:rPr>
          <w:rFonts w:ascii="Times New Roman" w:hAnsi="Times New Roman" w:cs="Times New Roman"/>
        </w:rPr>
      </w:pPr>
      <w:r w:rsidRPr="005C1818">
        <w:rPr>
          <w:rFonts w:ascii="Times New Roman" w:hAnsi="Times New Roman" w:cs="Times New Roman"/>
          <w:bCs/>
        </w:rPr>
        <w:t>3.2.1. Основные источники:</w:t>
      </w:r>
    </w:p>
    <w:p w:rsidR="00ED6ADB" w:rsidRPr="005C1818" w:rsidRDefault="00ED6ADB" w:rsidP="00ED6ADB">
      <w:pPr>
        <w:numPr>
          <w:ilvl w:val="0"/>
          <w:numId w:val="2"/>
        </w:numPr>
        <w:spacing w:after="0" w:line="240" w:lineRule="auto"/>
        <w:ind w:left="0" w:firstLine="0"/>
        <w:contextualSpacing/>
        <w:jc w:val="both"/>
        <w:rPr>
          <w:rFonts w:ascii="Times New Roman" w:hAnsi="Times New Roman" w:cs="Times New Roman"/>
        </w:rPr>
      </w:pPr>
      <w:r w:rsidRPr="005C1818">
        <w:rPr>
          <w:rFonts w:ascii="Times New Roman" w:hAnsi="Times New Roman" w:cs="Times New Roman"/>
        </w:rPr>
        <w:t>Основы гидравлики  и теплотехники :учебник для студентов сред.проф.образования /О.Н. Брюханов, В.И. Коробко, A.T. Мелик-Аракелян. – М.: Издательский центр «Академия»,201</w:t>
      </w:r>
      <w:r w:rsidR="00796863" w:rsidRPr="005C1818">
        <w:rPr>
          <w:rFonts w:ascii="Times New Roman" w:hAnsi="Times New Roman" w:cs="Times New Roman"/>
        </w:rPr>
        <w:t>9</w:t>
      </w:r>
      <w:r w:rsidRPr="005C1818">
        <w:rPr>
          <w:rFonts w:ascii="Times New Roman" w:hAnsi="Times New Roman" w:cs="Times New Roman"/>
        </w:rPr>
        <w:t>.-240с.</w:t>
      </w:r>
    </w:p>
    <w:p w:rsidR="00ED6ADB" w:rsidRPr="005C1818" w:rsidRDefault="00ED6ADB" w:rsidP="00ED6ADB">
      <w:pPr>
        <w:numPr>
          <w:ilvl w:val="0"/>
          <w:numId w:val="2"/>
        </w:numPr>
        <w:spacing w:after="0" w:line="240" w:lineRule="auto"/>
        <w:ind w:left="0" w:firstLine="0"/>
        <w:contextualSpacing/>
        <w:jc w:val="both"/>
        <w:rPr>
          <w:rFonts w:ascii="Times New Roman" w:hAnsi="Times New Roman" w:cs="Times New Roman"/>
        </w:rPr>
      </w:pPr>
      <w:r w:rsidRPr="005C1818">
        <w:rPr>
          <w:rFonts w:ascii="Times New Roman" w:hAnsi="Times New Roman" w:cs="Times New Roman"/>
        </w:rPr>
        <w:t>Основы гидравлики, теплотехники и аэродинамики: Учебник/ О.Н. Брюханов, ---В.И. Коробко, А.Т. Мелик-Аракелян. –М.: ИНФРА-М,201</w:t>
      </w:r>
      <w:r w:rsidR="005C1818" w:rsidRPr="005C1818">
        <w:rPr>
          <w:rFonts w:ascii="Times New Roman" w:hAnsi="Times New Roman" w:cs="Times New Roman"/>
        </w:rPr>
        <w:t>9</w:t>
      </w:r>
      <w:r w:rsidRPr="005C1818">
        <w:rPr>
          <w:rFonts w:ascii="Times New Roman" w:hAnsi="Times New Roman" w:cs="Times New Roman"/>
        </w:rPr>
        <w:t>.-254с  (Среднее профессиональное. образование)</w:t>
      </w: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r w:rsidRPr="005C1818">
        <w:rPr>
          <w:rFonts w:ascii="Times New Roman" w:hAnsi="Times New Roman" w:cs="Times New Roman"/>
        </w:rPr>
        <w:t>3.2.2. Электронные издания (электронные ресурсы)</w:t>
      </w:r>
    </w:p>
    <w:p w:rsidR="00ED6ADB" w:rsidRPr="005C1818" w:rsidRDefault="00ED6ADB" w:rsidP="00ED6ADB">
      <w:pPr>
        <w:spacing w:after="0" w:line="240" w:lineRule="auto"/>
        <w:contextualSpacing/>
        <w:rPr>
          <w:rFonts w:ascii="Times New Roman" w:hAnsi="Times New Roman" w:cs="Times New Roman"/>
        </w:rPr>
      </w:pPr>
    </w:p>
    <w:p w:rsidR="00ED6ADB" w:rsidRPr="005C1818" w:rsidRDefault="00ED6ADB" w:rsidP="00ED6ADB">
      <w:pPr>
        <w:spacing w:after="0" w:line="240" w:lineRule="auto"/>
        <w:contextualSpacing/>
        <w:rPr>
          <w:rFonts w:ascii="Times New Roman" w:hAnsi="Times New Roman" w:cs="Times New Roman"/>
        </w:rPr>
      </w:pPr>
    </w:p>
    <w:p w:rsidR="00ED6ADB" w:rsidRPr="005C1818" w:rsidRDefault="00ED6ADB" w:rsidP="00ED6ADB">
      <w:pPr>
        <w:pStyle w:val="a8"/>
        <w:numPr>
          <w:ilvl w:val="0"/>
          <w:numId w:val="4"/>
        </w:numPr>
        <w:tabs>
          <w:tab w:val="left" w:pos="0"/>
        </w:tabs>
        <w:spacing w:after="0" w:line="240" w:lineRule="auto"/>
        <w:ind w:firstLine="0"/>
        <w:rPr>
          <w:rFonts w:ascii="Times New Roman" w:hAnsi="Times New Roman"/>
          <w:sz w:val="24"/>
          <w:szCs w:val="24"/>
        </w:rPr>
      </w:pPr>
      <w:r w:rsidRPr="005C1818">
        <w:rPr>
          <w:rFonts w:ascii="Times New Roman" w:hAnsi="Times New Roman"/>
          <w:sz w:val="24"/>
          <w:szCs w:val="24"/>
        </w:rPr>
        <w:t xml:space="preserve">Образовательный портал.Режим доступа: </w:t>
      </w:r>
      <w:hyperlink r:id="rId10" w:history="1">
        <w:r w:rsidRPr="005C1818">
          <w:rPr>
            <w:rFonts w:ascii="Times New Roman" w:hAnsi="Times New Roman"/>
            <w:sz w:val="24"/>
            <w:szCs w:val="24"/>
            <w:u w:val="single"/>
          </w:rPr>
          <w:t>http://window.edu.ru/</w:t>
        </w:r>
      </w:hyperlink>
      <w:r w:rsidRPr="005C1818">
        <w:rPr>
          <w:rFonts w:ascii="Times New Roman" w:hAnsi="Times New Roman"/>
          <w:sz w:val="24"/>
          <w:szCs w:val="24"/>
        </w:rPr>
        <w:t xml:space="preserve">. </w:t>
      </w:r>
    </w:p>
    <w:p w:rsidR="00ED6ADB" w:rsidRPr="005C1818" w:rsidRDefault="00ED6ADB" w:rsidP="00ED6ADB">
      <w:pPr>
        <w:pStyle w:val="a8"/>
        <w:numPr>
          <w:ilvl w:val="0"/>
          <w:numId w:val="4"/>
        </w:numPr>
        <w:tabs>
          <w:tab w:val="left" w:pos="0"/>
        </w:tabs>
        <w:spacing w:after="0" w:line="240" w:lineRule="auto"/>
        <w:ind w:firstLine="0"/>
        <w:rPr>
          <w:rFonts w:ascii="Times New Roman" w:hAnsi="Times New Roman"/>
          <w:sz w:val="24"/>
          <w:szCs w:val="24"/>
        </w:rPr>
      </w:pPr>
      <w:r w:rsidRPr="005C1818">
        <w:rPr>
          <w:rFonts w:ascii="Times New Roman" w:hAnsi="Times New Roman"/>
          <w:sz w:val="24"/>
          <w:szCs w:val="24"/>
        </w:rPr>
        <w:t>Образовательный портал. Режим доступа:http://znanium.com/bookread2.php?book=76480.</w:t>
      </w:r>
    </w:p>
    <w:p w:rsidR="00ED6ADB" w:rsidRPr="005C1818" w:rsidRDefault="00ED6ADB" w:rsidP="00ED6ADB">
      <w:pPr>
        <w:pStyle w:val="a8"/>
        <w:numPr>
          <w:ilvl w:val="0"/>
          <w:numId w:val="4"/>
        </w:numPr>
        <w:tabs>
          <w:tab w:val="left" w:pos="0"/>
        </w:tabs>
        <w:spacing w:after="0" w:line="240" w:lineRule="auto"/>
        <w:ind w:firstLine="0"/>
        <w:rPr>
          <w:rFonts w:ascii="Times New Roman" w:hAnsi="Times New Roman"/>
          <w:sz w:val="24"/>
          <w:szCs w:val="24"/>
        </w:rPr>
      </w:pPr>
      <w:r w:rsidRPr="005C1818">
        <w:rPr>
          <w:rFonts w:ascii="Times New Roman" w:hAnsi="Times New Roman"/>
          <w:sz w:val="24"/>
          <w:szCs w:val="24"/>
        </w:rPr>
        <w:t>Образовательный портал. Режим доступа:</w:t>
      </w:r>
      <w:hyperlink r:id="rId11" w:history="1">
        <w:r w:rsidRPr="005C1818">
          <w:rPr>
            <w:rFonts w:ascii="Times New Roman" w:hAnsi="Times New Roman"/>
            <w:sz w:val="24"/>
            <w:szCs w:val="24"/>
            <w:u w:val="single"/>
          </w:rPr>
          <w:t>http://www.techgidravlika.ru/</w:t>
        </w:r>
      </w:hyperlink>
      <w:r w:rsidRPr="005C1818">
        <w:rPr>
          <w:rFonts w:ascii="Times New Roman" w:hAnsi="Times New Roman"/>
          <w:sz w:val="24"/>
          <w:szCs w:val="24"/>
        </w:rPr>
        <w:t xml:space="preserve">. </w:t>
      </w:r>
    </w:p>
    <w:p w:rsidR="00ED6ADB" w:rsidRPr="005C1818" w:rsidRDefault="00ED6ADB" w:rsidP="00ED6ADB">
      <w:pPr>
        <w:pStyle w:val="a8"/>
        <w:numPr>
          <w:ilvl w:val="0"/>
          <w:numId w:val="4"/>
        </w:numPr>
        <w:tabs>
          <w:tab w:val="left" w:pos="0"/>
        </w:tabs>
        <w:spacing w:after="0" w:line="240" w:lineRule="auto"/>
        <w:ind w:firstLine="0"/>
        <w:rPr>
          <w:rFonts w:ascii="Times New Roman" w:hAnsi="Times New Roman"/>
          <w:sz w:val="24"/>
          <w:szCs w:val="24"/>
        </w:rPr>
      </w:pPr>
      <w:r w:rsidRPr="005C1818">
        <w:rPr>
          <w:rFonts w:ascii="Times New Roman" w:hAnsi="Times New Roman"/>
          <w:sz w:val="24"/>
          <w:szCs w:val="24"/>
        </w:rPr>
        <w:t>Образовательный портал. Режим доступа:</w:t>
      </w:r>
      <w:hyperlink r:id="rId12" w:history="1">
        <w:r w:rsidRPr="005C1818">
          <w:rPr>
            <w:rFonts w:ascii="Times New Roman" w:hAnsi="Times New Roman"/>
            <w:sz w:val="24"/>
            <w:szCs w:val="24"/>
            <w:u w:val="single"/>
          </w:rPr>
          <w:t>http://helpeng.ru/programs/heating/gidravlika.php</w:t>
        </w:r>
      </w:hyperlink>
      <w:r w:rsidRPr="005C1818">
        <w:rPr>
          <w:rFonts w:ascii="Times New Roman" w:hAnsi="Times New Roman"/>
          <w:sz w:val="24"/>
          <w:szCs w:val="24"/>
        </w:rPr>
        <w:t xml:space="preserve">. </w:t>
      </w:r>
    </w:p>
    <w:p w:rsidR="00ED6ADB" w:rsidRPr="005C1818" w:rsidRDefault="00ED6ADB" w:rsidP="00ED6ADB">
      <w:pPr>
        <w:pStyle w:val="a8"/>
        <w:numPr>
          <w:ilvl w:val="0"/>
          <w:numId w:val="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bCs/>
          <w:sz w:val="24"/>
          <w:szCs w:val="24"/>
        </w:rPr>
      </w:pPr>
      <w:r w:rsidRPr="005C1818">
        <w:rPr>
          <w:rFonts w:ascii="Times New Roman" w:hAnsi="Times New Roman"/>
          <w:bCs/>
          <w:sz w:val="24"/>
          <w:szCs w:val="24"/>
        </w:rPr>
        <w:t>http://lib-tec.com/?cat=24</w:t>
      </w:r>
    </w:p>
    <w:p w:rsidR="00ED6ADB" w:rsidRPr="005C1818" w:rsidRDefault="00ED6ADB" w:rsidP="00ED6ADB">
      <w:pPr>
        <w:pStyle w:val="a8"/>
        <w:numPr>
          <w:ilvl w:val="0"/>
          <w:numId w:val="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bCs/>
          <w:sz w:val="24"/>
          <w:szCs w:val="24"/>
        </w:rPr>
      </w:pPr>
      <w:r w:rsidRPr="005C1818">
        <w:rPr>
          <w:rFonts w:ascii="Times New Roman" w:hAnsi="Times New Roman"/>
          <w:bCs/>
          <w:sz w:val="24"/>
          <w:szCs w:val="24"/>
        </w:rPr>
        <w:t>http://kaftgv.vstu.edu.ru/files/rtischeva-a.s.-teoreticheskie-osnovy-gidravliki-i-teplotehniki-(2007).pdf</w:t>
      </w:r>
    </w:p>
    <w:p w:rsidR="00ED6ADB" w:rsidRPr="005C1818" w:rsidRDefault="00ED6ADB" w:rsidP="00ED6ADB">
      <w:pPr>
        <w:pStyle w:val="a8"/>
        <w:numPr>
          <w:ilvl w:val="0"/>
          <w:numId w:val="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bCs/>
          <w:sz w:val="24"/>
          <w:szCs w:val="24"/>
        </w:rPr>
      </w:pPr>
      <w:r w:rsidRPr="005C1818">
        <w:rPr>
          <w:rFonts w:ascii="Times New Roman" w:hAnsi="Times New Roman"/>
          <w:bCs/>
          <w:sz w:val="24"/>
          <w:szCs w:val="24"/>
        </w:rPr>
        <w:t>http://bi-knigi.ru/2012/09/30/osnovy-gidravliki-teplotexniki-i-aerodinamiki-2.html</w:t>
      </w:r>
    </w:p>
    <w:p w:rsidR="00ED6ADB" w:rsidRPr="005C1818" w:rsidRDefault="00ED6ADB" w:rsidP="00ED6ADB">
      <w:pPr>
        <w:spacing w:after="0" w:line="240" w:lineRule="auto"/>
        <w:contextualSpacing/>
        <w:jc w:val="center"/>
        <w:rPr>
          <w:rFonts w:ascii="Times New Roman" w:hAnsi="Times New Roman" w:cs="Times New Roman"/>
        </w:rPr>
      </w:pPr>
    </w:p>
    <w:p w:rsidR="00ED6ADB" w:rsidRPr="005C1818" w:rsidRDefault="00ED6ADB" w:rsidP="00ED6ADB">
      <w:pPr>
        <w:spacing w:after="0" w:line="240" w:lineRule="auto"/>
        <w:contextualSpacing/>
        <w:jc w:val="center"/>
        <w:rPr>
          <w:rFonts w:ascii="Times New Roman" w:hAnsi="Times New Roman" w:cs="Times New Roman"/>
        </w:rPr>
      </w:pPr>
      <w:r w:rsidRPr="005C1818">
        <w:rPr>
          <w:rFonts w:ascii="Times New Roman" w:hAnsi="Times New Roman" w:cs="Times New Roman"/>
        </w:rPr>
        <w:t>3.2.3. Дополнительная:</w:t>
      </w:r>
    </w:p>
    <w:p w:rsidR="00ED6ADB" w:rsidRPr="005C1818" w:rsidRDefault="00ED6ADB" w:rsidP="00ED6ADB">
      <w:pPr>
        <w:numPr>
          <w:ilvl w:val="0"/>
          <w:numId w:val="3"/>
        </w:numPr>
        <w:tabs>
          <w:tab w:val="clear" w:pos="1440"/>
          <w:tab w:val="num" w:pos="0"/>
        </w:tabs>
        <w:spacing w:after="0" w:line="240" w:lineRule="auto"/>
        <w:ind w:left="0" w:firstLine="0"/>
        <w:contextualSpacing/>
        <w:jc w:val="both"/>
        <w:rPr>
          <w:rFonts w:ascii="Times New Roman" w:hAnsi="Times New Roman" w:cs="Times New Roman"/>
        </w:rPr>
      </w:pPr>
      <w:r w:rsidRPr="005C1818">
        <w:rPr>
          <w:rFonts w:ascii="Times New Roman" w:hAnsi="Times New Roman" w:cs="Times New Roman"/>
        </w:rPr>
        <w:t>Техническая термодинамика с основами теплопередачи и гидравлики /Учебное пособие для студентов сре.проф.образования., Лашутина Н.Г. и др.С-П.: Машиностроение,2010.-336с</w:t>
      </w:r>
    </w:p>
    <w:p w:rsidR="00ED6ADB" w:rsidRPr="005C1818" w:rsidRDefault="00ED6ADB" w:rsidP="00ED6ADB">
      <w:pPr>
        <w:numPr>
          <w:ilvl w:val="0"/>
          <w:numId w:val="3"/>
        </w:numPr>
        <w:tabs>
          <w:tab w:val="clear" w:pos="1440"/>
          <w:tab w:val="num" w:pos="0"/>
        </w:tabs>
        <w:spacing w:after="0" w:line="240" w:lineRule="auto"/>
        <w:ind w:left="0" w:firstLine="0"/>
        <w:contextualSpacing/>
        <w:jc w:val="both"/>
        <w:rPr>
          <w:rFonts w:ascii="Times New Roman" w:hAnsi="Times New Roman" w:cs="Times New Roman"/>
        </w:rPr>
      </w:pPr>
      <w:r w:rsidRPr="005C1818">
        <w:rPr>
          <w:rFonts w:ascii="Times New Roman" w:hAnsi="Times New Roman" w:cs="Times New Roman"/>
        </w:rPr>
        <w:t>Гидравлика и насосы .Жабо В.В., Уваров В.В. - М.: Энергоиздат, 2012.</w:t>
      </w:r>
    </w:p>
    <w:p w:rsidR="00ED6ADB" w:rsidRPr="005C1818" w:rsidRDefault="00ED6ADB" w:rsidP="00ED6ADB">
      <w:pPr>
        <w:numPr>
          <w:ilvl w:val="0"/>
          <w:numId w:val="3"/>
        </w:numPr>
        <w:tabs>
          <w:tab w:val="clear" w:pos="1440"/>
          <w:tab w:val="num" w:pos="0"/>
        </w:tabs>
        <w:spacing w:after="0" w:line="240" w:lineRule="auto"/>
        <w:ind w:left="0" w:firstLine="0"/>
        <w:contextualSpacing/>
        <w:jc w:val="both"/>
        <w:rPr>
          <w:rFonts w:ascii="Times New Roman" w:hAnsi="Times New Roman" w:cs="Times New Roman"/>
        </w:rPr>
      </w:pPr>
      <w:r w:rsidRPr="005C1818">
        <w:rPr>
          <w:rFonts w:ascii="Times New Roman" w:hAnsi="Times New Roman" w:cs="Times New Roman"/>
        </w:rPr>
        <w:t>Насосы, вентиляторы, компрессоры Черкасский В.М.. - М.: Энергоатомиздат, 2014.</w:t>
      </w:r>
    </w:p>
    <w:p w:rsidR="00ED6ADB" w:rsidRPr="005C1818" w:rsidRDefault="00ED6ADB" w:rsidP="00ED6ADB">
      <w:pPr>
        <w:numPr>
          <w:ilvl w:val="0"/>
          <w:numId w:val="3"/>
        </w:numPr>
        <w:tabs>
          <w:tab w:val="clear" w:pos="1440"/>
          <w:tab w:val="num" w:pos="0"/>
        </w:tabs>
        <w:spacing w:after="0" w:line="240" w:lineRule="auto"/>
        <w:ind w:left="0" w:firstLine="0"/>
        <w:contextualSpacing/>
        <w:jc w:val="both"/>
        <w:rPr>
          <w:rFonts w:ascii="Times New Roman" w:hAnsi="Times New Roman" w:cs="Times New Roman"/>
          <w:bCs/>
        </w:rPr>
      </w:pPr>
      <w:r w:rsidRPr="005C1818">
        <w:rPr>
          <w:rFonts w:ascii="Times New Roman" w:hAnsi="Times New Roman" w:cs="Times New Roman"/>
        </w:rPr>
        <w:lastRenderedPageBreak/>
        <w:t>Насосы и насосные станции Лобачёв П.В. –М.: Издательство литературы по строительству.; 2012.</w:t>
      </w:r>
    </w:p>
    <w:p w:rsidR="00ED6ADB" w:rsidRPr="005C1818" w:rsidRDefault="00ED6ADB" w:rsidP="00ED6ADB">
      <w:pPr>
        <w:numPr>
          <w:ilvl w:val="0"/>
          <w:numId w:val="3"/>
        </w:numPr>
        <w:tabs>
          <w:tab w:val="clear" w:pos="1440"/>
          <w:tab w:val="num" w:pos="0"/>
        </w:tabs>
        <w:spacing w:after="0" w:line="240" w:lineRule="auto"/>
        <w:ind w:left="0" w:firstLine="0"/>
        <w:contextualSpacing/>
        <w:jc w:val="both"/>
        <w:rPr>
          <w:rFonts w:ascii="Times New Roman" w:hAnsi="Times New Roman" w:cs="Times New Roman"/>
          <w:bCs/>
        </w:rPr>
      </w:pPr>
      <w:r w:rsidRPr="005C1818">
        <w:rPr>
          <w:rFonts w:ascii="Times New Roman" w:hAnsi="Times New Roman" w:cs="Times New Roman"/>
        </w:rPr>
        <w:t>Сборник лекций по дисциплине «Теоретические основы теплотехники и гидравлики»., Ворогушина И.А., ОГБПОУ Д</w:t>
      </w:r>
      <w:r w:rsidR="005C1818" w:rsidRPr="005C1818">
        <w:rPr>
          <w:rFonts w:ascii="Times New Roman" w:hAnsi="Times New Roman" w:cs="Times New Roman"/>
        </w:rPr>
        <w:t>иТЭК</w:t>
      </w:r>
      <w:r w:rsidRPr="005C1818">
        <w:rPr>
          <w:rFonts w:ascii="Times New Roman" w:hAnsi="Times New Roman" w:cs="Times New Roman"/>
        </w:rPr>
        <w:t>,20</w:t>
      </w:r>
      <w:r w:rsidR="005C1818" w:rsidRPr="005C1818">
        <w:rPr>
          <w:rFonts w:ascii="Times New Roman" w:hAnsi="Times New Roman" w:cs="Times New Roman"/>
        </w:rPr>
        <w:t>2</w:t>
      </w:r>
      <w:r w:rsidRPr="005C1818">
        <w:rPr>
          <w:rFonts w:ascii="Times New Roman" w:hAnsi="Times New Roman" w:cs="Times New Roman"/>
        </w:rPr>
        <w:t>1.</w:t>
      </w:r>
    </w:p>
    <w:p w:rsidR="00ED6ADB" w:rsidRPr="005C1818" w:rsidRDefault="00ED6ADB" w:rsidP="00ED6ADB">
      <w:pPr>
        <w:numPr>
          <w:ilvl w:val="0"/>
          <w:numId w:val="3"/>
        </w:numPr>
        <w:tabs>
          <w:tab w:val="clear" w:pos="1440"/>
          <w:tab w:val="num"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cs="Times New Roman"/>
        </w:rPr>
      </w:pPr>
      <w:r w:rsidRPr="005C1818">
        <w:rPr>
          <w:rFonts w:ascii="Times New Roman" w:hAnsi="Times New Roman" w:cs="Times New Roman"/>
        </w:rPr>
        <w:t>Методическое пособие по выполнению лабораторных работ по разделу «Гидравлика с использованием  портативного лабораторного стенда «Капелька».,Ворогушина И.А ,  ОГБПОУ Д</w:t>
      </w:r>
      <w:r w:rsidR="005C1818" w:rsidRPr="005C1818">
        <w:rPr>
          <w:rFonts w:ascii="Times New Roman" w:hAnsi="Times New Roman" w:cs="Times New Roman"/>
        </w:rPr>
        <w:t>иТЭК</w:t>
      </w:r>
      <w:r w:rsidRPr="005C1818">
        <w:rPr>
          <w:rFonts w:ascii="Times New Roman" w:hAnsi="Times New Roman" w:cs="Times New Roman"/>
        </w:rPr>
        <w:t>,20</w:t>
      </w:r>
      <w:r w:rsidR="005C1818" w:rsidRPr="005C1818">
        <w:rPr>
          <w:rFonts w:ascii="Times New Roman" w:hAnsi="Times New Roman" w:cs="Times New Roman"/>
        </w:rPr>
        <w:t>2</w:t>
      </w:r>
      <w:r w:rsidRPr="005C1818">
        <w:rPr>
          <w:rFonts w:ascii="Times New Roman" w:hAnsi="Times New Roman" w:cs="Times New Roman"/>
        </w:rPr>
        <w:t>1.</w:t>
      </w:r>
    </w:p>
    <w:p w:rsidR="00ED6ADB" w:rsidRPr="005C1818" w:rsidRDefault="00ED6ADB" w:rsidP="00ED6ADB">
      <w:pPr>
        <w:numPr>
          <w:ilvl w:val="0"/>
          <w:numId w:val="3"/>
        </w:numPr>
        <w:tabs>
          <w:tab w:val="clear" w:pos="144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cs="Times New Roman"/>
        </w:rPr>
      </w:pPr>
      <w:r w:rsidRPr="005C1818">
        <w:rPr>
          <w:rFonts w:ascii="Times New Roman" w:hAnsi="Times New Roman" w:cs="Times New Roman"/>
        </w:rPr>
        <w:t>ГОСТ Р 52743-2007 Насосы и агрегаты насосные для перекачки жидкостей. Общие требования безопасности</w:t>
      </w:r>
      <w:r w:rsidRPr="005C1818">
        <w:rPr>
          <w:rFonts w:ascii="Times New Roman" w:hAnsi="Times New Roman" w:cs="Times New Roman"/>
          <w:bCs/>
        </w:rPr>
        <w:t xml:space="preserve"> ФЕДЕРАЛЬНОЕ АГЕНТСТВО ПО ТЕХНИЧЕСКОМУ РЕГУЛИРОВАНИЮ И МЕТРОЛОГИИ Москва Стандартинформ 2008</w:t>
      </w:r>
    </w:p>
    <w:p w:rsidR="00ED6ADB" w:rsidRPr="005C1818" w:rsidRDefault="00ED6ADB" w:rsidP="00ED6ADB">
      <w:pPr>
        <w:numPr>
          <w:ilvl w:val="0"/>
          <w:numId w:val="3"/>
        </w:numPr>
        <w:tabs>
          <w:tab w:val="clear" w:pos="1440"/>
          <w:tab w:val="num" w:pos="0"/>
        </w:tabs>
        <w:spacing w:after="0" w:line="240" w:lineRule="auto"/>
        <w:ind w:left="0" w:firstLine="0"/>
        <w:contextualSpacing/>
        <w:jc w:val="both"/>
        <w:rPr>
          <w:rFonts w:ascii="Times New Roman" w:hAnsi="Times New Roman" w:cs="Times New Roman"/>
        </w:rPr>
      </w:pPr>
      <w:r w:rsidRPr="005C1818">
        <w:rPr>
          <w:rFonts w:ascii="Times New Roman" w:hAnsi="Times New Roman" w:cs="Times New Roman"/>
        </w:rPr>
        <w:t>ГОСТ 17398-82. Насосы. Термины и определения.</w:t>
      </w:r>
    </w:p>
    <w:p w:rsidR="00ED6ADB" w:rsidRPr="005C1818" w:rsidRDefault="00ED6ADB" w:rsidP="00ED6ADB">
      <w:pPr>
        <w:numPr>
          <w:ilvl w:val="0"/>
          <w:numId w:val="3"/>
        </w:numPr>
        <w:tabs>
          <w:tab w:val="clear" w:pos="1440"/>
          <w:tab w:val="num" w:pos="0"/>
        </w:tabs>
        <w:spacing w:after="0" w:line="240" w:lineRule="auto"/>
        <w:ind w:left="0" w:firstLine="0"/>
        <w:contextualSpacing/>
        <w:jc w:val="both"/>
        <w:rPr>
          <w:rFonts w:ascii="Times New Roman" w:hAnsi="Times New Roman" w:cs="Times New Roman"/>
        </w:rPr>
      </w:pPr>
      <w:r w:rsidRPr="005C1818">
        <w:rPr>
          <w:rFonts w:ascii="Times New Roman" w:hAnsi="Times New Roman" w:cs="Times New Roman"/>
        </w:rPr>
        <w:t>ГОСТ 9725-76. Вентиляторы центробежные.</w:t>
      </w:r>
    </w:p>
    <w:p w:rsidR="00ED6ADB" w:rsidRPr="005C1818" w:rsidRDefault="00ED6ADB" w:rsidP="00ED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rPr>
      </w:pPr>
      <w:r w:rsidRPr="005C1818">
        <w:rPr>
          <w:rFonts w:ascii="Times New Roman" w:hAnsi="Times New Roman" w:cs="Times New Roman"/>
        </w:rPr>
        <w:t>3.3 Реализация учебной дисциплины.</w:t>
      </w:r>
    </w:p>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Учебная дисциплина  ОП. 06 Теоретические основы  теплотехники  гидравлики, реализуется путем непосредственного взаимодействия педагогического работника со студентом и/или с применением электронного обучения, дистанционных образовательных технологий.</w:t>
      </w:r>
    </w:p>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Реализация учебной дисциплины ОП. 06 Теоретические основы  теплотехники  гидравлики с применением электронного обучения и дистанционных образовательных технологий может осуществляться на 86%</w:t>
      </w:r>
    </w:p>
    <w:p w:rsidR="00ED6ADB" w:rsidRPr="005C1818" w:rsidRDefault="00ED6ADB" w:rsidP="00ED6ADB">
      <w:pPr>
        <w:spacing w:after="0" w:line="240" w:lineRule="auto"/>
        <w:contextualSpacing/>
        <w:rPr>
          <w:rFonts w:ascii="Times New Roman" w:hAnsi="Times New Roman" w:cs="Times New Roman"/>
        </w:rPr>
      </w:pPr>
    </w:p>
    <w:p w:rsidR="00ED6ADB" w:rsidRPr="005C1818" w:rsidRDefault="00ED6ADB" w:rsidP="00ED6A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center"/>
        <w:rPr>
          <w:b/>
          <w:caps/>
        </w:rPr>
      </w:pPr>
    </w:p>
    <w:p w:rsidR="00ED6ADB" w:rsidRPr="005C1818" w:rsidRDefault="00ED6ADB" w:rsidP="00ED6A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center"/>
        <w:rPr>
          <w:b/>
          <w:caps/>
        </w:rPr>
      </w:pPr>
      <w:r w:rsidRPr="005C1818">
        <w:rPr>
          <w:b/>
          <w:caps/>
        </w:rPr>
        <w:t>4. Контроль и оценка результатов освоения УЧЕБНОЙ Дисциплины</w:t>
      </w:r>
    </w:p>
    <w:p w:rsidR="00ED6ADB" w:rsidRPr="005C1818" w:rsidRDefault="00ED6ADB" w:rsidP="00ED6ADB">
      <w:pPr>
        <w:spacing w:after="0" w:line="240" w:lineRule="auto"/>
        <w:contextualSpacing/>
        <w:rPr>
          <w:rFonts w:ascii="Times New Roman" w:hAnsi="Times New Roman" w:cs="Times New Roman"/>
        </w:rPr>
      </w:pPr>
    </w:p>
    <w:p w:rsidR="00ED6ADB" w:rsidRPr="005C1818" w:rsidRDefault="00ED6ADB" w:rsidP="00ED6A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both"/>
      </w:pPr>
      <w:r w:rsidRPr="005C1818">
        <w:rPr>
          <w:b/>
        </w:rPr>
        <w:t>Контроль</w:t>
      </w:r>
      <w:r w:rsidRPr="005C1818">
        <w:t xml:space="preserve"> </w:t>
      </w:r>
      <w:r w:rsidRPr="005C1818">
        <w:rPr>
          <w:b/>
        </w:rPr>
        <w:t>и оценка</w:t>
      </w:r>
      <w:r w:rsidRPr="005C1818">
        <w:t xml:space="preserve">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953"/>
      </w:tblGrid>
      <w:tr w:rsidR="00ED6ADB" w:rsidRPr="005C1818" w:rsidTr="005C1818">
        <w:tc>
          <w:tcPr>
            <w:tcW w:w="3936" w:type="dxa"/>
          </w:tcPr>
          <w:p w:rsidR="00ED6ADB" w:rsidRPr="005C1818" w:rsidRDefault="00ED6ADB" w:rsidP="00ED6ADB">
            <w:pPr>
              <w:spacing w:after="0" w:line="240" w:lineRule="auto"/>
              <w:contextualSpacing/>
              <w:jc w:val="center"/>
              <w:rPr>
                <w:rFonts w:ascii="Times New Roman" w:hAnsi="Times New Roman" w:cs="Times New Roman"/>
                <w:b/>
                <w:bCs/>
              </w:rPr>
            </w:pPr>
            <w:r w:rsidRPr="005C1818">
              <w:rPr>
                <w:rFonts w:ascii="Times New Roman" w:hAnsi="Times New Roman" w:cs="Times New Roman"/>
                <w:b/>
                <w:bCs/>
              </w:rPr>
              <w:t>Результаты обучения</w:t>
            </w:r>
          </w:p>
          <w:p w:rsidR="00ED6ADB" w:rsidRPr="005C1818" w:rsidRDefault="00ED6ADB" w:rsidP="00ED6ADB">
            <w:pPr>
              <w:spacing w:after="0" w:line="240" w:lineRule="auto"/>
              <w:contextualSpacing/>
              <w:jc w:val="center"/>
              <w:rPr>
                <w:rFonts w:ascii="Times New Roman" w:hAnsi="Times New Roman" w:cs="Times New Roman"/>
              </w:rPr>
            </w:pPr>
            <w:r w:rsidRPr="005C1818">
              <w:rPr>
                <w:rFonts w:ascii="Times New Roman" w:hAnsi="Times New Roman" w:cs="Times New Roman"/>
                <w:b/>
                <w:bCs/>
              </w:rPr>
              <w:t>(освоенные умения, усвоенные знания)</w:t>
            </w:r>
          </w:p>
        </w:tc>
        <w:tc>
          <w:tcPr>
            <w:tcW w:w="5953" w:type="dxa"/>
          </w:tcPr>
          <w:p w:rsidR="00ED6ADB" w:rsidRPr="005C1818" w:rsidRDefault="00ED6ADB" w:rsidP="00ED6ADB">
            <w:pPr>
              <w:spacing w:after="0" w:line="240" w:lineRule="auto"/>
              <w:contextualSpacing/>
              <w:jc w:val="center"/>
              <w:rPr>
                <w:rFonts w:ascii="Times New Roman" w:hAnsi="Times New Roman" w:cs="Times New Roman"/>
              </w:rPr>
            </w:pPr>
            <w:r w:rsidRPr="005C1818">
              <w:rPr>
                <w:rFonts w:ascii="Times New Roman" w:hAnsi="Times New Roman" w:cs="Times New Roman"/>
                <w:b/>
              </w:rPr>
              <w:t>Формы и методы контроля и оценки результатов обучения</w:t>
            </w:r>
          </w:p>
        </w:tc>
      </w:tr>
      <w:tr w:rsidR="00ED6ADB" w:rsidRPr="005C1818" w:rsidTr="005C1818">
        <w:tc>
          <w:tcPr>
            <w:tcW w:w="3936" w:type="dxa"/>
          </w:tcPr>
          <w:p w:rsidR="00ED6ADB" w:rsidRPr="005C1818" w:rsidRDefault="00ED6ADB" w:rsidP="00ED6ADB">
            <w:pPr>
              <w:spacing w:after="0" w:line="240" w:lineRule="auto"/>
              <w:contextualSpacing/>
              <w:jc w:val="both"/>
              <w:rPr>
                <w:rFonts w:ascii="Times New Roman" w:hAnsi="Times New Roman" w:cs="Times New Roman"/>
                <w:b/>
              </w:rPr>
            </w:pPr>
            <w:r w:rsidRPr="005C1818">
              <w:rPr>
                <w:rFonts w:ascii="Times New Roman" w:hAnsi="Times New Roman" w:cs="Times New Roman"/>
                <w:b/>
              </w:rPr>
              <w:t>Уметь:</w:t>
            </w:r>
          </w:p>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 xml:space="preserve"> - выполнять теплотехнические расчёты: термодинамических циклов тепловых двигателей и теплосиловых установок; </w:t>
            </w:r>
          </w:p>
        </w:tc>
        <w:tc>
          <w:tcPr>
            <w:tcW w:w="5953" w:type="dxa"/>
          </w:tcPr>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Экспертная оценка выполнения лабораторных работ № и практических занятий№3,№5,№6, №10</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Экспертная оценка  демонстрации презентации и индивидуальных заданий по теме.</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зачёт по диаграммам;</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тестирование;</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письменные опросы;</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защита задач;</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ответы на вопросы самоконтроля;</w:t>
            </w:r>
          </w:p>
          <w:p w:rsidR="00ED6ADB" w:rsidRPr="005C1818" w:rsidRDefault="00ED6ADB" w:rsidP="00ED6ADB">
            <w:pPr>
              <w:spacing w:after="0" w:line="240" w:lineRule="auto"/>
              <w:contextualSpacing/>
              <w:rPr>
                <w:rFonts w:ascii="Times New Roman" w:hAnsi="Times New Roman" w:cs="Times New Roman"/>
              </w:rPr>
            </w:pPr>
          </w:p>
        </w:tc>
      </w:tr>
      <w:tr w:rsidR="00ED6ADB" w:rsidRPr="005C1818" w:rsidTr="005C1818">
        <w:tc>
          <w:tcPr>
            <w:tcW w:w="3936" w:type="dxa"/>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 xml:space="preserve">- расходов топлива, теплоты и пара на выработку энергии;  </w:t>
            </w:r>
          </w:p>
        </w:tc>
        <w:tc>
          <w:tcPr>
            <w:tcW w:w="5953" w:type="dxa"/>
          </w:tcPr>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Экспертная оценка выполнения  практических занятий№5,;</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Экспертная оценка  демонстрации презентации и  защиты творческих работ.</w:t>
            </w:r>
          </w:p>
          <w:p w:rsidR="00ED6ADB" w:rsidRPr="005C1818" w:rsidRDefault="00ED6ADB" w:rsidP="00ED6ADB">
            <w:pPr>
              <w:spacing w:after="0" w:line="240" w:lineRule="auto"/>
              <w:contextualSpacing/>
              <w:rPr>
                <w:rFonts w:ascii="Times New Roman" w:hAnsi="Times New Roman" w:cs="Times New Roman"/>
              </w:rPr>
            </w:pP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письменная самостоятельная работа;</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фронтальный опрос по вопросам темы;</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Защита творческих работ.</w:t>
            </w:r>
          </w:p>
        </w:tc>
      </w:tr>
      <w:tr w:rsidR="00ED6ADB" w:rsidRPr="005C1818" w:rsidTr="005C1818">
        <w:tc>
          <w:tcPr>
            <w:tcW w:w="3936" w:type="dxa"/>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 xml:space="preserve">- коэффициентов полезного действия термодинамических циклов тепловых двигателей и теплосиловых установок; </w:t>
            </w:r>
          </w:p>
        </w:tc>
        <w:tc>
          <w:tcPr>
            <w:tcW w:w="5953" w:type="dxa"/>
          </w:tcPr>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тестирование;</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xml:space="preserve"> - Экспертная оценка выполнения лабораторных работ № и практических занятий№6, №10;</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Экспертная оценка  демонстрации презентации</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lastRenderedPageBreak/>
              <w:t>- письменная самостоятельная работа.</w:t>
            </w:r>
          </w:p>
        </w:tc>
      </w:tr>
      <w:tr w:rsidR="00ED6ADB" w:rsidRPr="005C1818" w:rsidTr="005C1818">
        <w:tc>
          <w:tcPr>
            <w:tcW w:w="3936" w:type="dxa"/>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lastRenderedPageBreak/>
              <w:t xml:space="preserve">- потерь теплоты через ограждающие конструкции зданий, изоляцию трубопроводов и теплотехнического оборудования; </w:t>
            </w:r>
          </w:p>
        </w:tc>
        <w:tc>
          <w:tcPr>
            <w:tcW w:w="5953" w:type="dxa"/>
          </w:tcPr>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Экспертная оценка выполнения лабораторных работ №5,№6,№7 и практических занятий№6, №10;</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письменная самостоятельная работа;</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защита творческих работ;</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тестирование.</w:t>
            </w:r>
          </w:p>
        </w:tc>
      </w:tr>
      <w:tr w:rsidR="00ED6ADB" w:rsidRPr="005C1818" w:rsidTr="005C1818">
        <w:tc>
          <w:tcPr>
            <w:tcW w:w="3936" w:type="dxa"/>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 xml:space="preserve">- тепловых и материальных балансов, площади поверхности нагрева теплообменных аппаратов; </w:t>
            </w:r>
          </w:p>
        </w:tc>
        <w:tc>
          <w:tcPr>
            <w:tcW w:w="5953" w:type="dxa"/>
          </w:tcPr>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Экспертная оценка выполнения лабораторных работ №5-7 и практических занятий№6-8;</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письменная самостоятельная работа;</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тестирование;</w:t>
            </w:r>
          </w:p>
        </w:tc>
      </w:tr>
      <w:tr w:rsidR="00ED6ADB" w:rsidRPr="005C1818" w:rsidTr="005C1818">
        <w:tc>
          <w:tcPr>
            <w:tcW w:w="3936" w:type="dxa"/>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-определять параметры при гидравлическом расчете трубопроводов, воздуховодов;</w:t>
            </w:r>
          </w:p>
        </w:tc>
        <w:tc>
          <w:tcPr>
            <w:tcW w:w="5953" w:type="dxa"/>
          </w:tcPr>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ответы на вопросы самоконтроля;</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тестирование;</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Экспертная оценка практических занятий№12</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устный опрос.</w:t>
            </w:r>
          </w:p>
        </w:tc>
      </w:tr>
      <w:tr w:rsidR="00ED6ADB" w:rsidRPr="005C1818" w:rsidTr="005C1818">
        <w:tc>
          <w:tcPr>
            <w:tcW w:w="3936" w:type="dxa"/>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 xml:space="preserve">- строить характеристики насосов и вентиляторов; </w:t>
            </w:r>
          </w:p>
          <w:p w:rsidR="00ED6ADB" w:rsidRPr="005C1818" w:rsidRDefault="00ED6ADB" w:rsidP="00ED6ADB">
            <w:pPr>
              <w:spacing w:after="0" w:line="240" w:lineRule="auto"/>
              <w:contextualSpacing/>
              <w:jc w:val="both"/>
              <w:rPr>
                <w:rFonts w:ascii="Times New Roman" w:hAnsi="Times New Roman" w:cs="Times New Roman"/>
              </w:rPr>
            </w:pPr>
          </w:p>
        </w:tc>
        <w:tc>
          <w:tcPr>
            <w:tcW w:w="5953" w:type="dxa"/>
          </w:tcPr>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Экспертная оценка выполнения лабораторных работ №№13-14 и практических занятий№13;</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тестирование;</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защита графических работ;</w:t>
            </w:r>
          </w:p>
        </w:tc>
      </w:tr>
      <w:tr w:rsidR="00ED6ADB" w:rsidRPr="005C1818" w:rsidTr="005C1818">
        <w:tc>
          <w:tcPr>
            <w:tcW w:w="3936" w:type="dxa"/>
          </w:tcPr>
          <w:p w:rsidR="00ED6ADB" w:rsidRPr="005C1818" w:rsidRDefault="00ED6ADB" w:rsidP="00ED6ADB">
            <w:pPr>
              <w:spacing w:after="0" w:line="240" w:lineRule="auto"/>
              <w:contextualSpacing/>
              <w:jc w:val="both"/>
              <w:rPr>
                <w:rFonts w:ascii="Times New Roman" w:hAnsi="Times New Roman" w:cs="Times New Roman"/>
                <w:b/>
              </w:rPr>
            </w:pPr>
            <w:r w:rsidRPr="005C1818">
              <w:rPr>
                <w:rFonts w:ascii="Times New Roman" w:hAnsi="Times New Roman" w:cs="Times New Roman"/>
                <w:b/>
              </w:rPr>
              <w:t>знать:</w:t>
            </w:r>
          </w:p>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 xml:space="preserve">-параметры состояния термодинамической системы, единицы измерения и соотношения между ними; </w:t>
            </w:r>
          </w:p>
        </w:tc>
        <w:tc>
          <w:tcPr>
            <w:tcW w:w="5953" w:type="dxa"/>
          </w:tcPr>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bCs/>
              </w:rPr>
              <w:t xml:space="preserve">- </w:t>
            </w:r>
            <w:r w:rsidRPr="005C1818">
              <w:rPr>
                <w:rFonts w:ascii="Times New Roman" w:hAnsi="Times New Roman" w:cs="Times New Roman"/>
              </w:rPr>
              <w:t>Экспертная оценка выполнения практических занятий№3,№4;</w:t>
            </w:r>
          </w:p>
          <w:p w:rsidR="00ED6ADB" w:rsidRPr="005C1818" w:rsidRDefault="00ED6ADB" w:rsidP="00ED6ADB">
            <w:pPr>
              <w:spacing w:after="0" w:line="240" w:lineRule="auto"/>
              <w:contextualSpacing/>
              <w:rPr>
                <w:rFonts w:ascii="Times New Roman" w:hAnsi="Times New Roman" w:cs="Times New Roman"/>
                <w:bCs/>
              </w:rPr>
            </w:pPr>
            <w:r w:rsidRPr="005C1818">
              <w:rPr>
                <w:rFonts w:ascii="Times New Roman" w:hAnsi="Times New Roman" w:cs="Times New Roman"/>
                <w:bCs/>
              </w:rPr>
              <w:t>проверочная письменная работа;</w:t>
            </w:r>
          </w:p>
          <w:p w:rsidR="00ED6ADB" w:rsidRPr="005C1818" w:rsidRDefault="00ED6ADB" w:rsidP="00ED6ADB">
            <w:pPr>
              <w:spacing w:after="0" w:line="240" w:lineRule="auto"/>
              <w:contextualSpacing/>
              <w:rPr>
                <w:rFonts w:ascii="Times New Roman" w:hAnsi="Times New Roman" w:cs="Times New Roman"/>
                <w:bCs/>
              </w:rPr>
            </w:pPr>
            <w:r w:rsidRPr="005C1818">
              <w:rPr>
                <w:rFonts w:ascii="Times New Roman" w:hAnsi="Times New Roman" w:cs="Times New Roman"/>
                <w:bCs/>
              </w:rPr>
              <w:t>- тестирование;</w:t>
            </w:r>
          </w:p>
          <w:p w:rsidR="00ED6ADB" w:rsidRPr="005C1818" w:rsidRDefault="00ED6ADB" w:rsidP="00ED6ADB">
            <w:pPr>
              <w:spacing w:after="0" w:line="240" w:lineRule="auto"/>
              <w:contextualSpacing/>
              <w:rPr>
                <w:rFonts w:ascii="Times New Roman" w:hAnsi="Times New Roman" w:cs="Times New Roman"/>
                <w:bCs/>
              </w:rPr>
            </w:pPr>
            <w:r w:rsidRPr="005C1818">
              <w:rPr>
                <w:rFonts w:ascii="Times New Roman" w:hAnsi="Times New Roman" w:cs="Times New Roman"/>
                <w:bCs/>
              </w:rPr>
              <w:t>-устный опрос.</w:t>
            </w:r>
          </w:p>
        </w:tc>
      </w:tr>
      <w:tr w:rsidR="00ED6ADB" w:rsidRPr="005C1818" w:rsidTr="005C1818">
        <w:tc>
          <w:tcPr>
            <w:tcW w:w="3936" w:type="dxa"/>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 основные законы термодинамики, процессы изменения состояния идеальных газов, водяного пара и воды;</w:t>
            </w:r>
          </w:p>
        </w:tc>
        <w:tc>
          <w:tcPr>
            <w:tcW w:w="5953" w:type="dxa"/>
          </w:tcPr>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Экспертная оценка выполнения лабораторных работ №1-4 и практических занятий№3 №4;</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письменная самостоятельная работа;</w:t>
            </w:r>
          </w:p>
          <w:p w:rsidR="00ED6ADB" w:rsidRPr="005C1818" w:rsidRDefault="00ED6ADB" w:rsidP="00ED6ADB">
            <w:pPr>
              <w:spacing w:after="0" w:line="240" w:lineRule="auto"/>
              <w:contextualSpacing/>
              <w:rPr>
                <w:rFonts w:ascii="Times New Roman" w:hAnsi="Times New Roman" w:cs="Times New Roman"/>
                <w:bCs/>
              </w:rPr>
            </w:pPr>
            <w:r w:rsidRPr="005C1818">
              <w:rPr>
                <w:rFonts w:ascii="Times New Roman" w:hAnsi="Times New Roman" w:cs="Times New Roman"/>
              </w:rPr>
              <w:t>- тестирование.</w:t>
            </w:r>
          </w:p>
        </w:tc>
      </w:tr>
      <w:tr w:rsidR="00ED6ADB" w:rsidRPr="005C1818" w:rsidTr="005C1818">
        <w:tc>
          <w:tcPr>
            <w:tcW w:w="3936" w:type="dxa"/>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 циклы тепловых двигателей и теплосиловых установок;</w:t>
            </w:r>
          </w:p>
        </w:tc>
        <w:tc>
          <w:tcPr>
            <w:tcW w:w="5953" w:type="dxa"/>
          </w:tcPr>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Экспертная оценка выполнения лабораторных работ № и практических занятий№3, №5;</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письменная самостоятельная работа;</w:t>
            </w:r>
          </w:p>
          <w:p w:rsidR="00ED6ADB" w:rsidRPr="005C1818" w:rsidRDefault="00ED6ADB" w:rsidP="00ED6ADB">
            <w:pPr>
              <w:spacing w:after="0" w:line="240" w:lineRule="auto"/>
              <w:contextualSpacing/>
              <w:rPr>
                <w:rFonts w:ascii="Times New Roman" w:hAnsi="Times New Roman" w:cs="Times New Roman"/>
                <w:bCs/>
              </w:rPr>
            </w:pPr>
            <w:r w:rsidRPr="005C1818">
              <w:rPr>
                <w:rFonts w:ascii="Times New Roman" w:hAnsi="Times New Roman" w:cs="Times New Roman"/>
              </w:rPr>
              <w:t>- устный опрос;</w:t>
            </w:r>
          </w:p>
        </w:tc>
      </w:tr>
      <w:tr w:rsidR="00ED6ADB" w:rsidRPr="005C1818" w:rsidTr="005C1818">
        <w:tc>
          <w:tcPr>
            <w:tcW w:w="3936" w:type="dxa"/>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 xml:space="preserve">-   основные законы теплопередачи; </w:t>
            </w:r>
          </w:p>
          <w:p w:rsidR="00ED6ADB" w:rsidRPr="005C1818" w:rsidRDefault="00ED6ADB" w:rsidP="00ED6ADB">
            <w:pPr>
              <w:spacing w:after="0" w:line="240" w:lineRule="auto"/>
              <w:contextualSpacing/>
              <w:jc w:val="both"/>
              <w:rPr>
                <w:rFonts w:ascii="Times New Roman" w:hAnsi="Times New Roman" w:cs="Times New Roman"/>
              </w:rPr>
            </w:pPr>
          </w:p>
        </w:tc>
        <w:tc>
          <w:tcPr>
            <w:tcW w:w="5953" w:type="dxa"/>
          </w:tcPr>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Экспертная оценка выполнения лабораторных работ №5-7 и практических занятий№6, №7,№8;</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устный опрос;</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письменная самостоятельная работа;</w:t>
            </w:r>
          </w:p>
          <w:p w:rsidR="00ED6ADB" w:rsidRPr="005C1818" w:rsidRDefault="00ED6ADB" w:rsidP="00ED6ADB">
            <w:pPr>
              <w:spacing w:after="0" w:line="240" w:lineRule="auto"/>
              <w:contextualSpacing/>
              <w:rPr>
                <w:rFonts w:ascii="Times New Roman" w:hAnsi="Times New Roman" w:cs="Times New Roman"/>
                <w:bCs/>
              </w:rPr>
            </w:pPr>
            <w:r w:rsidRPr="005C1818">
              <w:rPr>
                <w:rFonts w:ascii="Times New Roman" w:hAnsi="Times New Roman" w:cs="Times New Roman"/>
              </w:rPr>
              <w:t>- тестирование.</w:t>
            </w:r>
          </w:p>
        </w:tc>
      </w:tr>
      <w:tr w:rsidR="00ED6ADB" w:rsidRPr="005C1818" w:rsidTr="005C1818">
        <w:tc>
          <w:tcPr>
            <w:tcW w:w="3936" w:type="dxa"/>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  физические свойства жидкостей и газов;</w:t>
            </w:r>
          </w:p>
        </w:tc>
        <w:tc>
          <w:tcPr>
            <w:tcW w:w="5953" w:type="dxa"/>
          </w:tcPr>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Экспертная оценка выполнения лабораторных работ №8 и практических занятий№2;</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письменная самостоятельная работа;</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защита творческих работ;</w:t>
            </w:r>
          </w:p>
          <w:p w:rsidR="00ED6ADB" w:rsidRPr="005C1818" w:rsidRDefault="00ED6ADB" w:rsidP="00ED6ADB">
            <w:pPr>
              <w:spacing w:after="0" w:line="240" w:lineRule="auto"/>
              <w:contextualSpacing/>
              <w:rPr>
                <w:rFonts w:ascii="Times New Roman" w:hAnsi="Times New Roman" w:cs="Times New Roman"/>
                <w:bCs/>
              </w:rPr>
            </w:pPr>
            <w:r w:rsidRPr="005C1818">
              <w:rPr>
                <w:rFonts w:ascii="Times New Roman" w:hAnsi="Times New Roman" w:cs="Times New Roman"/>
              </w:rPr>
              <w:t>- тестирование.</w:t>
            </w:r>
          </w:p>
        </w:tc>
      </w:tr>
      <w:tr w:rsidR="00ED6ADB" w:rsidRPr="005C1818" w:rsidTr="005C1818">
        <w:tc>
          <w:tcPr>
            <w:tcW w:w="3936" w:type="dxa"/>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 xml:space="preserve">-законы гидростатики и гидродинамики; </w:t>
            </w:r>
          </w:p>
          <w:p w:rsidR="00ED6ADB" w:rsidRPr="005C1818" w:rsidRDefault="00ED6ADB" w:rsidP="00ED6ADB">
            <w:pPr>
              <w:spacing w:after="0" w:line="240" w:lineRule="auto"/>
              <w:contextualSpacing/>
              <w:jc w:val="both"/>
              <w:rPr>
                <w:rFonts w:ascii="Times New Roman" w:hAnsi="Times New Roman" w:cs="Times New Roman"/>
              </w:rPr>
            </w:pPr>
          </w:p>
        </w:tc>
        <w:tc>
          <w:tcPr>
            <w:tcW w:w="5953" w:type="dxa"/>
          </w:tcPr>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Экспертная оценка выполнения лабораторных работ №9-12 и практических занятий№4;</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защита творческих работ;</w:t>
            </w:r>
          </w:p>
          <w:p w:rsidR="00ED6ADB" w:rsidRPr="005C1818" w:rsidRDefault="00ED6ADB" w:rsidP="00ED6ADB">
            <w:pPr>
              <w:spacing w:after="0" w:line="240" w:lineRule="auto"/>
              <w:contextualSpacing/>
              <w:rPr>
                <w:rFonts w:ascii="Times New Roman" w:hAnsi="Times New Roman" w:cs="Times New Roman"/>
                <w:bCs/>
              </w:rPr>
            </w:pPr>
            <w:r w:rsidRPr="005C1818">
              <w:rPr>
                <w:rFonts w:ascii="Times New Roman" w:hAnsi="Times New Roman" w:cs="Times New Roman"/>
              </w:rPr>
              <w:t>-устный опрос.</w:t>
            </w:r>
          </w:p>
        </w:tc>
      </w:tr>
      <w:tr w:rsidR="00ED6ADB" w:rsidRPr="005C1818" w:rsidTr="005C1818">
        <w:tc>
          <w:tcPr>
            <w:tcW w:w="3936" w:type="dxa"/>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-основные задачи и порядок гидравлического расчёта трубопроводов;</w:t>
            </w:r>
          </w:p>
        </w:tc>
        <w:tc>
          <w:tcPr>
            <w:tcW w:w="5953" w:type="dxa"/>
          </w:tcPr>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xml:space="preserve">Экспертная оценка выполнения лабораторных работ №3-4 </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письменная самостоятельная работа;</w:t>
            </w:r>
          </w:p>
          <w:p w:rsidR="00ED6ADB" w:rsidRPr="005C1818" w:rsidRDefault="00ED6ADB" w:rsidP="00ED6ADB">
            <w:pPr>
              <w:spacing w:after="0" w:line="240" w:lineRule="auto"/>
              <w:contextualSpacing/>
              <w:rPr>
                <w:rFonts w:ascii="Times New Roman" w:hAnsi="Times New Roman" w:cs="Times New Roman"/>
                <w:bCs/>
              </w:rPr>
            </w:pPr>
            <w:r w:rsidRPr="005C1818">
              <w:rPr>
                <w:rFonts w:ascii="Times New Roman" w:hAnsi="Times New Roman" w:cs="Times New Roman"/>
              </w:rPr>
              <w:t>Фронтальный опрос</w:t>
            </w:r>
          </w:p>
        </w:tc>
      </w:tr>
      <w:tr w:rsidR="00ED6ADB" w:rsidRPr="005C1818" w:rsidTr="005C1818">
        <w:tc>
          <w:tcPr>
            <w:tcW w:w="3936" w:type="dxa"/>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 xml:space="preserve">-виды, устройство и характеристики насосов и вентиляторов </w:t>
            </w:r>
          </w:p>
          <w:p w:rsidR="00ED6ADB" w:rsidRPr="005C1818" w:rsidRDefault="00ED6ADB" w:rsidP="00ED6ADB">
            <w:pPr>
              <w:spacing w:after="0" w:line="240" w:lineRule="auto"/>
              <w:contextualSpacing/>
              <w:jc w:val="both"/>
              <w:rPr>
                <w:rFonts w:ascii="Times New Roman" w:hAnsi="Times New Roman" w:cs="Times New Roman"/>
              </w:rPr>
            </w:pPr>
          </w:p>
        </w:tc>
        <w:tc>
          <w:tcPr>
            <w:tcW w:w="5953" w:type="dxa"/>
          </w:tcPr>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Экспертная оценка выполнения лабораторных работ №13,№14 и практических занятий№13;</w:t>
            </w:r>
          </w:p>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Экспертная оценка  демонстрации презентации</w:t>
            </w:r>
          </w:p>
          <w:p w:rsidR="00ED6ADB" w:rsidRPr="005C1818" w:rsidRDefault="00ED6ADB" w:rsidP="00ED6ADB">
            <w:pPr>
              <w:spacing w:after="0" w:line="240" w:lineRule="auto"/>
              <w:contextualSpacing/>
              <w:rPr>
                <w:rFonts w:ascii="Times New Roman" w:hAnsi="Times New Roman" w:cs="Times New Roman"/>
                <w:bCs/>
              </w:rPr>
            </w:pPr>
            <w:r w:rsidRPr="005C1818">
              <w:rPr>
                <w:rFonts w:ascii="Times New Roman" w:hAnsi="Times New Roman" w:cs="Times New Roman"/>
              </w:rPr>
              <w:t>- письменная самостоятельная работа;</w:t>
            </w:r>
          </w:p>
        </w:tc>
      </w:tr>
      <w:tr w:rsidR="00ED6ADB" w:rsidRPr="005C1818" w:rsidTr="005C1818">
        <w:tc>
          <w:tcPr>
            <w:tcW w:w="3936" w:type="dxa"/>
          </w:tcPr>
          <w:p w:rsidR="00ED6ADB" w:rsidRPr="005C1818" w:rsidRDefault="00ED6ADB" w:rsidP="00ED6ADB">
            <w:pPr>
              <w:spacing w:after="0" w:line="240" w:lineRule="auto"/>
              <w:contextualSpacing/>
              <w:jc w:val="both"/>
              <w:rPr>
                <w:rFonts w:ascii="Times New Roman" w:hAnsi="Times New Roman" w:cs="Times New Roman"/>
              </w:rPr>
            </w:pPr>
            <w:r w:rsidRPr="005C1818">
              <w:rPr>
                <w:rFonts w:ascii="Times New Roman" w:hAnsi="Times New Roman" w:cs="Times New Roman"/>
              </w:rPr>
              <w:t>Промежуточная  аттестация</w:t>
            </w:r>
          </w:p>
        </w:tc>
        <w:tc>
          <w:tcPr>
            <w:tcW w:w="5953" w:type="dxa"/>
          </w:tcPr>
          <w:p w:rsidR="00ED6ADB" w:rsidRPr="005C1818" w:rsidRDefault="00ED6ADB" w:rsidP="00ED6ADB">
            <w:pPr>
              <w:spacing w:after="0" w:line="240" w:lineRule="auto"/>
              <w:contextualSpacing/>
              <w:rPr>
                <w:rFonts w:ascii="Times New Roman" w:hAnsi="Times New Roman" w:cs="Times New Roman"/>
              </w:rPr>
            </w:pPr>
            <w:r w:rsidRPr="005C1818">
              <w:rPr>
                <w:rFonts w:ascii="Times New Roman" w:hAnsi="Times New Roman" w:cs="Times New Roman"/>
              </w:rPr>
              <w:t xml:space="preserve">Экзамен </w:t>
            </w:r>
          </w:p>
        </w:tc>
      </w:tr>
    </w:tbl>
    <w:p w:rsidR="001B3EDF" w:rsidRPr="005C1818" w:rsidRDefault="001B3EDF" w:rsidP="00ED6ADB">
      <w:pPr>
        <w:spacing w:after="0" w:line="240" w:lineRule="auto"/>
        <w:contextualSpacing/>
        <w:rPr>
          <w:rFonts w:ascii="Times New Roman" w:hAnsi="Times New Roman" w:cs="Times New Roman"/>
        </w:rPr>
      </w:pPr>
    </w:p>
    <w:sectPr w:rsidR="001B3EDF" w:rsidRPr="005C1818" w:rsidSect="005965AC">
      <w:pgSz w:w="11906" w:h="16838"/>
      <w:pgMar w:top="89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D30" w:rsidRDefault="002C2D30" w:rsidP="002060C6">
      <w:pPr>
        <w:spacing w:after="0" w:line="240" w:lineRule="auto"/>
      </w:pPr>
      <w:r>
        <w:separator/>
      </w:r>
    </w:p>
  </w:endnote>
  <w:endnote w:type="continuationSeparator" w:id="1">
    <w:p w:rsidR="002C2D30" w:rsidRDefault="002C2D30" w:rsidP="00206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ADB" w:rsidRDefault="00417307" w:rsidP="005965AC">
    <w:pPr>
      <w:pStyle w:val="a3"/>
      <w:framePr w:wrap="around" w:vAnchor="text" w:hAnchor="margin" w:xAlign="right" w:y="1"/>
      <w:rPr>
        <w:rStyle w:val="a5"/>
      </w:rPr>
    </w:pPr>
    <w:r>
      <w:rPr>
        <w:rStyle w:val="a5"/>
      </w:rPr>
      <w:fldChar w:fldCharType="begin"/>
    </w:r>
    <w:r w:rsidR="008C5ADB">
      <w:rPr>
        <w:rStyle w:val="a5"/>
      </w:rPr>
      <w:instrText xml:space="preserve">PAGE  </w:instrText>
    </w:r>
    <w:r>
      <w:rPr>
        <w:rStyle w:val="a5"/>
      </w:rPr>
      <w:fldChar w:fldCharType="end"/>
    </w:r>
  </w:p>
  <w:p w:rsidR="008C5ADB" w:rsidRDefault="008C5ADB" w:rsidP="005965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ADB" w:rsidRDefault="008C5ADB" w:rsidP="005965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D30" w:rsidRDefault="002C2D30" w:rsidP="002060C6">
      <w:pPr>
        <w:spacing w:after="0" w:line="240" w:lineRule="auto"/>
      </w:pPr>
      <w:r>
        <w:separator/>
      </w:r>
    </w:p>
  </w:footnote>
  <w:footnote w:type="continuationSeparator" w:id="1">
    <w:p w:rsidR="002C2D30" w:rsidRDefault="002C2D30" w:rsidP="002060C6">
      <w:pPr>
        <w:spacing w:after="0" w:line="240" w:lineRule="auto"/>
      </w:pPr>
      <w:r>
        <w:continuationSeparator/>
      </w:r>
    </w:p>
  </w:footnote>
  <w:footnote w:id="2">
    <w:p w:rsidR="008C5ADB" w:rsidRPr="00367201" w:rsidRDefault="008C5ADB" w:rsidP="005965AC">
      <w:pPr>
        <w:pStyle w:val="af4"/>
        <w:tabs>
          <w:tab w:val="left" w:pos="0"/>
        </w:tabs>
        <w:ind w:firstLine="426"/>
        <w:rPr>
          <w:lang w:val="ru-RU"/>
        </w:rPr>
      </w:pPr>
      <w:r w:rsidRPr="001A5D7B">
        <w:rPr>
          <w:rStyle w:val="af6"/>
          <w:i/>
        </w:rPr>
        <w:footnoteRef/>
      </w:r>
      <w:r w:rsidRPr="001A5D7B">
        <w:rPr>
          <w:rStyle w:val="af7"/>
          <w:iCs/>
          <w:lang w:val="ru-RU"/>
        </w:rPr>
        <w:t xml:space="preserve">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w:t>
      </w:r>
      <w:r>
        <w:rPr>
          <w:rStyle w:val="af7"/>
          <w:iCs/>
          <w:lang w:val="ru-RU"/>
        </w:rPr>
        <w:t>студентов</w:t>
      </w:r>
      <w:r w:rsidRPr="001A5D7B">
        <w:rPr>
          <w:rStyle w:val="af7"/>
          <w:iCs/>
          <w:lang w:val="ru-RU"/>
        </w:rPr>
        <w:t>, предусмотренных тематическим планом и содержанием учебной дисциплины.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74" w:type="dxa"/>
      <w:jc w:val="center"/>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1"/>
      <w:gridCol w:w="6364"/>
      <w:gridCol w:w="1559"/>
    </w:tblGrid>
    <w:tr w:rsidR="008C5ADB" w:rsidRPr="00053BA8" w:rsidTr="005965AC">
      <w:trPr>
        <w:trHeight w:val="296"/>
        <w:jc w:val="center"/>
      </w:trPr>
      <w:tc>
        <w:tcPr>
          <w:tcW w:w="2151" w:type="dxa"/>
          <w:vMerge w:val="restart"/>
          <w:vAlign w:val="center"/>
        </w:tcPr>
        <w:p w:rsidR="008C5ADB" w:rsidRPr="001C61C4" w:rsidRDefault="008C5ADB" w:rsidP="005965AC">
          <w:pPr>
            <w:pStyle w:val="ab"/>
            <w:tabs>
              <w:tab w:val="left" w:pos="2462"/>
              <w:tab w:val="left" w:pos="2604"/>
            </w:tabs>
            <w:contextualSpacing/>
            <w:rPr>
              <w:b/>
            </w:rPr>
          </w:pPr>
          <w:r w:rsidRPr="001C61C4">
            <w:rPr>
              <w:b/>
            </w:rPr>
            <w:t xml:space="preserve">ОГБПОУ </w:t>
          </w:r>
          <w:r>
            <w:rPr>
              <w:b/>
            </w:rPr>
            <w:t>ДиТЭК</w:t>
          </w:r>
        </w:p>
      </w:tc>
      <w:tc>
        <w:tcPr>
          <w:tcW w:w="6364" w:type="dxa"/>
        </w:tcPr>
        <w:p w:rsidR="008C5ADB" w:rsidRPr="001C61C4" w:rsidRDefault="008C5ADB" w:rsidP="005965AC">
          <w:pPr>
            <w:pStyle w:val="ab"/>
            <w:contextualSpacing/>
            <w:jc w:val="center"/>
          </w:pPr>
        </w:p>
      </w:tc>
      <w:tc>
        <w:tcPr>
          <w:tcW w:w="1559" w:type="dxa"/>
          <w:vMerge w:val="restart"/>
          <w:vAlign w:val="center"/>
        </w:tcPr>
        <w:p w:rsidR="008C5ADB" w:rsidRPr="0085756B" w:rsidRDefault="008C5ADB" w:rsidP="005965AC">
          <w:pPr>
            <w:pStyle w:val="ab"/>
            <w:contextualSpacing/>
            <w:jc w:val="center"/>
            <w:rPr>
              <w:lang w:val="en-US"/>
            </w:rPr>
          </w:pPr>
          <w:r w:rsidRPr="001C61C4">
            <w:t xml:space="preserve">стр. </w:t>
          </w:r>
          <w:fldSimple w:instr=" PAGE   \* MERGEFORMAT ">
            <w:r w:rsidR="00BD4529">
              <w:rPr>
                <w:noProof/>
              </w:rPr>
              <w:t>26</w:t>
            </w:r>
          </w:fldSimple>
          <w:r w:rsidRPr="001C61C4">
            <w:t xml:space="preserve"> из </w:t>
          </w:r>
          <w:r w:rsidR="005C1818">
            <w:t>29</w:t>
          </w:r>
        </w:p>
        <w:p w:rsidR="008C5ADB" w:rsidRPr="001C61C4" w:rsidRDefault="008C5ADB" w:rsidP="005965AC">
          <w:pPr>
            <w:pStyle w:val="ab"/>
            <w:contextualSpacing/>
            <w:jc w:val="center"/>
          </w:pPr>
        </w:p>
      </w:tc>
    </w:tr>
    <w:tr w:rsidR="008C5ADB" w:rsidRPr="00053BA8" w:rsidTr="005965AC">
      <w:trPr>
        <w:trHeight w:val="158"/>
        <w:jc w:val="center"/>
      </w:trPr>
      <w:tc>
        <w:tcPr>
          <w:tcW w:w="2151" w:type="dxa"/>
          <w:vMerge/>
        </w:tcPr>
        <w:p w:rsidR="008C5ADB" w:rsidRPr="001C61C4" w:rsidRDefault="008C5ADB" w:rsidP="005965AC">
          <w:pPr>
            <w:pStyle w:val="ab"/>
            <w:contextualSpacing/>
          </w:pPr>
        </w:p>
      </w:tc>
      <w:tc>
        <w:tcPr>
          <w:tcW w:w="6364" w:type="dxa"/>
        </w:tcPr>
        <w:p w:rsidR="008C5ADB" w:rsidRDefault="008C5ADB" w:rsidP="005965AC">
          <w:pPr>
            <w:pStyle w:val="ab"/>
            <w:contextualSpacing/>
            <w:jc w:val="center"/>
          </w:pPr>
          <w:r w:rsidRPr="001C61C4">
            <w:t>Р</w:t>
          </w:r>
          <w:r>
            <w:t>П</w:t>
          </w:r>
          <w:r w:rsidRPr="001C61C4">
            <w:t xml:space="preserve"> учебной дисциплины </w:t>
          </w:r>
        </w:p>
        <w:p w:rsidR="008C5ADB" w:rsidRPr="001C61C4" w:rsidRDefault="008C5ADB" w:rsidP="005965AC">
          <w:pPr>
            <w:pStyle w:val="ab"/>
            <w:contextualSpacing/>
            <w:jc w:val="center"/>
          </w:pPr>
          <w:r w:rsidRPr="001C61C4">
            <w:t>ОП.06</w:t>
          </w:r>
          <w:r>
            <w:t xml:space="preserve"> </w:t>
          </w:r>
          <w:r w:rsidRPr="001C61C4">
            <w:t xml:space="preserve">Теоретические основы теплотехники и гидравлики </w:t>
          </w:r>
        </w:p>
      </w:tc>
      <w:tc>
        <w:tcPr>
          <w:tcW w:w="1559" w:type="dxa"/>
          <w:vMerge/>
        </w:tcPr>
        <w:p w:rsidR="008C5ADB" w:rsidRPr="001C61C4" w:rsidRDefault="008C5ADB" w:rsidP="005965AC">
          <w:pPr>
            <w:pStyle w:val="ab"/>
            <w:contextualSpacing/>
          </w:pPr>
        </w:p>
      </w:tc>
    </w:tr>
  </w:tbl>
  <w:p w:rsidR="008C5ADB" w:rsidRPr="004706AB" w:rsidRDefault="008C5ADB" w:rsidP="005965A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E992CB1"/>
    <w:multiLevelType w:val="hybridMultilevel"/>
    <w:tmpl w:val="D9285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B95281"/>
    <w:multiLevelType w:val="hybridMultilevel"/>
    <w:tmpl w:val="C13E0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F01468"/>
    <w:multiLevelType w:val="hybridMultilevel"/>
    <w:tmpl w:val="1D0A4EC8"/>
    <w:lvl w:ilvl="0" w:tplc="00000002">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footnotePr>
    <w:footnote w:id="0"/>
    <w:footnote w:id="1"/>
  </w:footnotePr>
  <w:endnotePr>
    <w:endnote w:id="0"/>
    <w:endnote w:id="1"/>
  </w:endnotePr>
  <w:compat>
    <w:useFELayout/>
  </w:compat>
  <w:rsids>
    <w:rsidRoot w:val="00ED6ADB"/>
    <w:rsid w:val="00041F10"/>
    <w:rsid w:val="00110A1F"/>
    <w:rsid w:val="001B3EDF"/>
    <w:rsid w:val="002060C6"/>
    <w:rsid w:val="002C2D30"/>
    <w:rsid w:val="00397BCB"/>
    <w:rsid w:val="00417307"/>
    <w:rsid w:val="005965AC"/>
    <w:rsid w:val="005C1818"/>
    <w:rsid w:val="00616780"/>
    <w:rsid w:val="00662A75"/>
    <w:rsid w:val="00796863"/>
    <w:rsid w:val="00896452"/>
    <w:rsid w:val="008C5ADB"/>
    <w:rsid w:val="009D2A65"/>
    <w:rsid w:val="00A049D1"/>
    <w:rsid w:val="00A52961"/>
    <w:rsid w:val="00BD4529"/>
    <w:rsid w:val="00BF7C37"/>
    <w:rsid w:val="00C97A63"/>
    <w:rsid w:val="00CD120C"/>
    <w:rsid w:val="00E6793C"/>
    <w:rsid w:val="00E80205"/>
    <w:rsid w:val="00ED6ADB"/>
    <w:rsid w:val="00F40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0C6"/>
  </w:style>
  <w:style w:type="paragraph" w:styleId="1">
    <w:name w:val="heading 1"/>
    <w:basedOn w:val="a"/>
    <w:next w:val="a"/>
    <w:link w:val="10"/>
    <w:qFormat/>
    <w:rsid w:val="00ED6ADB"/>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6ADB"/>
    <w:rPr>
      <w:rFonts w:ascii="Times New Roman" w:eastAsia="Times New Roman" w:hAnsi="Times New Roman" w:cs="Times New Roman"/>
      <w:sz w:val="24"/>
      <w:szCs w:val="24"/>
    </w:rPr>
  </w:style>
  <w:style w:type="paragraph" w:styleId="a3">
    <w:name w:val="footer"/>
    <w:basedOn w:val="a"/>
    <w:link w:val="a4"/>
    <w:rsid w:val="00ED6AD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ED6ADB"/>
    <w:rPr>
      <w:rFonts w:ascii="Times New Roman" w:eastAsia="Times New Roman" w:hAnsi="Times New Roman" w:cs="Times New Roman"/>
      <w:sz w:val="24"/>
      <w:szCs w:val="24"/>
    </w:rPr>
  </w:style>
  <w:style w:type="character" w:styleId="a5">
    <w:name w:val="page number"/>
    <w:basedOn w:val="a0"/>
    <w:rsid w:val="00ED6ADB"/>
  </w:style>
  <w:style w:type="table" w:styleId="a6">
    <w:name w:val="Table Grid"/>
    <w:basedOn w:val="a1"/>
    <w:rsid w:val="00ED6A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
    <w:rsid w:val="00ED6ADB"/>
    <w:pPr>
      <w:widowControl w:val="0"/>
      <w:suppressLineNumbers/>
      <w:suppressAutoHyphens/>
      <w:spacing w:after="0" w:line="240" w:lineRule="auto"/>
    </w:pPr>
    <w:rPr>
      <w:rFonts w:ascii="Times New Roman" w:eastAsia="Arial Unicode MS" w:hAnsi="Times New Roman" w:cs="Times New Roman"/>
      <w:kern w:val="1"/>
      <w:sz w:val="20"/>
      <w:szCs w:val="24"/>
    </w:rPr>
  </w:style>
  <w:style w:type="paragraph" w:customStyle="1" w:styleId="Style2">
    <w:name w:val="Style2"/>
    <w:basedOn w:val="a"/>
    <w:rsid w:val="00ED6ADB"/>
    <w:pPr>
      <w:widowControl w:val="0"/>
      <w:autoSpaceDE w:val="0"/>
      <w:autoSpaceDN w:val="0"/>
      <w:adjustRightInd w:val="0"/>
      <w:spacing w:after="0" w:line="317" w:lineRule="exact"/>
      <w:ind w:hanging="355"/>
    </w:pPr>
    <w:rPr>
      <w:rFonts w:ascii="Times New Roman" w:eastAsia="Times New Roman" w:hAnsi="Times New Roman" w:cs="Times New Roman"/>
      <w:sz w:val="24"/>
      <w:szCs w:val="24"/>
    </w:rPr>
  </w:style>
  <w:style w:type="character" w:customStyle="1" w:styleId="FontStyle11">
    <w:name w:val="Font Style11"/>
    <w:rsid w:val="00ED6ADB"/>
    <w:rPr>
      <w:rFonts w:ascii="Times New Roman" w:hAnsi="Times New Roman" w:cs="Times New Roman"/>
      <w:sz w:val="26"/>
      <w:szCs w:val="26"/>
    </w:rPr>
  </w:style>
  <w:style w:type="character" w:customStyle="1" w:styleId="FontStyle12">
    <w:name w:val="Font Style12"/>
    <w:rsid w:val="00ED6ADB"/>
    <w:rPr>
      <w:rFonts w:ascii="Times New Roman" w:hAnsi="Times New Roman" w:cs="Times New Roman"/>
      <w:b/>
      <w:bCs/>
      <w:sz w:val="26"/>
      <w:szCs w:val="26"/>
    </w:rPr>
  </w:style>
  <w:style w:type="character" w:customStyle="1" w:styleId="FontStyle13">
    <w:name w:val="Font Style13"/>
    <w:rsid w:val="00ED6ADB"/>
    <w:rPr>
      <w:rFonts w:ascii="Times New Roman" w:hAnsi="Times New Roman" w:cs="Times New Roman"/>
      <w:b/>
      <w:bCs/>
      <w:spacing w:val="10"/>
      <w:sz w:val="22"/>
      <w:szCs w:val="22"/>
    </w:rPr>
  </w:style>
  <w:style w:type="paragraph" w:styleId="a8">
    <w:name w:val="List Paragraph"/>
    <w:basedOn w:val="a"/>
    <w:uiPriority w:val="34"/>
    <w:qFormat/>
    <w:rsid w:val="00ED6ADB"/>
    <w:pPr>
      <w:ind w:left="720"/>
      <w:contextualSpacing/>
    </w:pPr>
    <w:rPr>
      <w:rFonts w:ascii="Calibri" w:eastAsia="Times New Roman" w:hAnsi="Calibri" w:cs="Times New Roman"/>
    </w:rPr>
  </w:style>
  <w:style w:type="paragraph" w:styleId="a9">
    <w:name w:val="Balloon Text"/>
    <w:basedOn w:val="a"/>
    <w:link w:val="aa"/>
    <w:rsid w:val="00ED6ADB"/>
    <w:pPr>
      <w:spacing w:after="0" w:line="240" w:lineRule="auto"/>
    </w:pPr>
    <w:rPr>
      <w:rFonts w:ascii="Tahoma" w:eastAsia="Times New Roman" w:hAnsi="Tahoma" w:cs="Times New Roman"/>
      <w:sz w:val="16"/>
      <w:szCs w:val="16"/>
    </w:rPr>
  </w:style>
  <w:style w:type="character" w:customStyle="1" w:styleId="aa">
    <w:name w:val="Текст выноски Знак"/>
    <w:basedOn w:val="a0"/>
    <w:link w:val="a9"/>
    <w:rsid w:val="00ED6ADB"/>
    <w:rPr>
      <w:rFonts w:ascii="Tahoma" w:eastAsia="Times New Roman" w:hAnsi="Tahoma" w:cs="Times New Roman"/>
      <w:sz w:val="16"/>
      <w:szCs w:val="16"/>
    </w:rPr>
  </w:style>
  <w:style w:type="paragraph" w:styleId="ab">
    <w:name w:val="header"/>
    <w:basedOn w:val="a"/>
    <w:link w:val="ac"/>
    <w:uiPriority w:val="99"/>
    <w:rsid w:val="00ED6AD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ED6ADB"/>
    <w:rPr>
      <w:rFonts w:ascii="Times New Roman" w:eastAsia="Times New Roman" w:hAnsi="Times New Roman" w:cs="Times New Roman"/>
      <w:sz w:val="24"/>
      <w:szCs w:val="24"/>
    </w:rPr>
  </w:style>
  <w:style w:type="paragraph" w:styleId="ad">
    <w:name w:val="Plain Text"/>
    <w:basedOn w:val="a"/>
    <w:link w:val="ae"/>
    <w:unhideWhenUsed/>
    <w:rsid w:val="00ED6ADB"/>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rsid w:val="00ED6ADB"/>
    <w:rPr>
      <w:rFonts w:ascii="Courier New" w:eastAsia="Times New Roman" w:hAnsi="Courier New" w:cs="Times New Roman"/>
      <w:sz w:val="20"/>
      <w:szCs w:val="20"/>
    </w:rPr>
  </w:style>
  <w:style w:type="paragraph" w:styleId="af">
    <w:name w:val="List"/>
    <w:basedOn w:val="a"/>
    <w:rsid w:val="00ED6ADB"/>
    <w:pPr>
      <w:suppressAutoHyphens/>
      <w:spacing w:after="120" w:line="240" w:lineRule="auto"/>
    </w:pPr>
    <w:rPr>
      <w:rFonts w:ascii="Times New Roman" w:eastAsia="Times New Roman" w:hAnsi="Times New Roman" w:cs="Mangal"/>
      <w:sz w:val="24"/>
      <w:szCs w:val="24"/>
      <w:lang w:eastAsia="ar-SA"/>
    </w:rPr>
  </w:style>
  <w:style w:type="paragraph" w:styleId="af0">
    <w:name w:val="Body Text"/>
    <w:basedOn w:val="a"/>
    <w:link w:val="af1"/>
    <w:rsid w:val="00ED6ADB"/>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D6ADB"/>
    <w:rPr>
      <w:rFonts w:ascii="Times New Roman" w:eastAsia="Times New Roman" w:hAnsi="Times New Roman" w:cs="Times New Roman"/>
      <w:sz w:val="24"/>
      <w:szCs w:val="24"/>
    </w:rPr>
  </w:style>
  <w:style w:type="paragraph" w:customStyle="1" w:styleId="ConsPlusNormal">
    <w:name w:val="ConsPlusNormal"/>
    <w:rsid w:val="00ED6ADB"/>
    <w:pPr>
      <w:widowControl w:val="0"/>
      <w:autoSpaceDE w:val="0"/>
      <w:autoSpaceDN w:val="0"/>
      <w:spacing w:after="0" w:line="240" w:lineRule="auto"/>
    </w:pPr>
    <w:rPr>
      <w:rFonts w:ascii="Calibri" w:eastAsia="Times New Roman" w:hAnsi="Calibri" w:cs="Calibri"/>
      <w:szCs w:val="20"/>
    </w:rPr>
  </w:style>
  <w:style w:type="paragraph" w:styleId="af2">
    <w:name w:val="Normal (Web)"/>
    <w:basedOn w:val="a"/>
    <w:uiPriority w:val="99"/>
    <w:rsid w:val="00ED6ADB"/>
    <w:pPr>
      <w:spacing w:before="100" w:beforeAutospacing="1" w:after="119" w:line="240" w:lineRule="auto"/>
    </w:pPr>
    <w:rPr>
      <w:rFonts w:ascii="Times New Roman" w:eastAsia="Times New Roman" w:hAnsi="Times New Roman" w:cs="Times New Roman"/>
      <w:sz w:val="24"/>
      <w:szCs w:val="24"/>
    </w:rPr>
  </w:style>
  <w:style w:type="paragraph" w:customStyle="1" w:styleId="af3">
    <w:name w:val="Прижатый влево"/>
    <w:basedOn w:val="a"/>
    <w:next w:val="a"/>
    <w:uiPriority w:val="99"/>
    <w:rsid w:val="00ED6AD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ED6A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qFormat/>
    <w:rsid w:val="00ED6ADB"/>
    <w:pPr>
      <w:spacing w:after="0" w:line="240" w:lineRule="auto"/>
    </w:pPr>
    <w:rPr>
      <w:rFonts w:ascii="Times New Roman" w:eastAsia="Times New Roman" w:hAnsi="Times New Roman" w:cs="Times New Roman"/>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ED6ADB"/>
    <w:rPr>
      <w:rFonts w:ascii="Times New Roman" w:eastAsia="Times New Roman" w:hAnsi="Times New Roman" w:cs="Times New Roman"/>
      <w:sz w:val="20"/>
      <w:szCs w:val="20"/>
      <w:lang w:val="en-US"/>
    </w:rPr>
  </w:style>
  <w:style w:type="character" w:styleId="af6">
    <w:name w:val="footnote reference"/>
    <w:uiPriority w:val="99"/>
    <w:rsid w:val="00ED6ADB"/>
    <w:rPr>
      <w:rFonts w:cs="Times New Roman"/>
      <w:vertAlign w:val="superscript"/>
    </w:rPr>
  </w:style>
  <w:style w:type="character" w:styleId="af7">
    <w:name w:val="Emphasis"/>
    <w:uiPriority w:val="20"/>
    <w:qFormat/>
    <w:rsid w:val="00ED6ADB"/>
    <w:rPr>
      <w:rFonts w:cs="Times New Roman"/>
      <w:i/>
    </w:rPr>
  </w:style>
  <w:style w:type="paragraph" w:styleId="af8">
    <w:name w:val="No Spacing"/>
    <w:uiPriority w:val="1"/>
    <w:qFormat/>
    <w:rsid w:val="00ED6AD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helpeng.ru/programs/heating/gidravlika.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chgidravlika.ru/" TargetMode="External"/><Relationship Id="rId5" Type="http://schemas.openxmlformats.org/officeDocument/2006/relationships/footnotes" Target="footnotes.xml"/><Relationship Id="rId10"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29</Pages>
  <Words>6521</Words>
  <Characters>37175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Ворогушина</dc:creator>
  <cp:keywords/>
  <dc:description/>
  <cp:lastModifiedBy>Пользователь</cp:lastModifiedBy>
  <cp:revision>6</cp:revision>
  <cp:lastPrinted>2022-11-30T09:42:00Z</cp:lastPrinted>
  <dcterms:created xsi:type="dcterms:W3CDTF">2021-08-30T12:41:00Z</dcterms:created>
  <dcterms:modified xsi:type="dcterms:W3CDTF">2022-11-30T09:42:00Z</dcterms:modified>
</cp:coreProperties>
</file>