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17" w:rsidRPr="009A5494" w:rsidRDefault="00523817" w:rsidP="00523817">
      <w:pPr>
        <w:jc w:val="center"/>
        <w:rPr>
          <w:b/>
        </w:rPr>
      </w:pPr>
      <w:r w:rsidRPr="009A5494">
        <w:rPr>
          <w:b/>
        </w:rPr>
        <w:t>МИНИСТЕРСТВО ПРОСВЕЩЕНИЯ И ВОСПИТАНИЯ УЛЬЯНОВСКОЙ ОБЛАСТИ</w:t>
      </w:r>
    </w:p>
    <w:p w:rsidR="00523817" w:rsidRPr="009A5494" w:rsidRDefault="00523817" w:rsidP="00523817">
      <w:pPr>
        <w:jc w:val="center"/>
        <w:rPr>
          <w:sz w:val="28"/>
          <w:szCs w:val="28"/>
        </w:rPr>
      </w:pPr>
      <w:r w:rsidRPr="009A5494">
        <w:rPr>
          <w:sz w:val="28"/>
          <w:szCs w:val="28"/>
        </w:rPr>
        <w:t>Областное государственное  бюджетное</w:t>
      </w:r>
      <w:r w:rsidR="00611F4A">
        <w:rPr>
          <w:sz w:val="28"/>
          <w:szCs w:val="28"/>
        </w:rPr>
        <w:t xml:space="preserve"> профессиональное </w:t>
      </w:r>
      <w:r w:rsidRPr="009A5494">
        <w:rPr>
          <w:sz w:val="28"/>
          <w:szCs w:val="28"/>
        </w:rPr>
        <w:t xml:space="preserve"> образовательное учреждение </w:t>
      </w:r>
    </w:p>
    <w:p w:rsidR="00523817" w:rsidRPr="009A5494" w:rsidRDefault="00523817" w:rsidP="00523817">
      <w:pPr>
        <w:jc w:val="center"/>
        <w:rPr>
          <w:b/>
          <w:sz w:val="32"/>
          <w:szCs w:val="32"/>
        </w:rPr>
      </w:pPr>
      <w:r w:rsidRPr="009A5494">
        <w:rPr>
          <w:b/>
          <w:sz w:val="32"/>
          <w:szCs w:val="32"/>
        </w:rPr>
        <w:t>«Димитровградский технико-экономический колледж»</w:t>
      </w:r>
    </w:p>
    <w:p w:rsidR="00924FC8" w:rsidRDefault="00924FC8" w:rsidP="00924FC8">
      <w:pPr>
        <w:jc w:val="center"/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>
      <w:pPr>
        <w:rPr>
          <w:b/>
          <w:i/>
          <w:sz w:val="28"/>
          <w:szCs w:val="28"/>
        </w:rPr>
      </w:pPr>
    </w:p>
    <w:p w:rsidR="00924FC8" w:rsidRDefault="00924FC8" w:rsidP="00924FC8"/>
    <w:p w:rsidR="00924FC8" w:rsidRDefault="00924FC8" w:rsidP="00924FC8"/>
    <w:p w:rsidR="00924FC8" w:rsidRDefault="00924FC8" w:rsidP="00924FC8">
      <w:pPr>
        <w:rPr>
          <w:b/>
          <w:u w:val="single"/>
        </w:rPr>
      </w:pPr>
    </w:p>
    <w:p w:rsidR="00924FC8" w:rsidRDefault="00924FC8" w:rsidP="00924FC8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РАБОЧАЯ ПРОГРАММА </w:t>
      </w:r>
    </w:p>
    <w:p w:rsidR="00924FC8" w:rsidRDefault="00924FC8" w:rsidP="00924FC8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</w:p>
    <w:p w:rsidR="00924FC8" w:rsidRDefault="00924FC8" w:rsidP="00924FC8">
      <w:pPr>
        <w:jc w:val="both"/>
        <w:rPr>
          <w:i/>
          <w:sz w:val="18"/>
          <w:szCs w:val="18"/>
        </w:rPr>
      </w:pPr>
      <w:r>
        <w:rPr>
          <w:b/>
          <w:sz w:val="32"/>
          <w:szCs w:val="32"/>
        </w:rPr>
        <w:t xml:space="preserve">учебной дисциплины </w:t>
      </w:r>
      <w:r>
        <w:rPr>
          <w:sz w:val="40"/>
          <w:szCs w:val="40"/>
          <w:u w:val="single"/>
        </w:rPr>
        <w:tab/>
      </w:r>
      <w:r w:rsidR="00001458">
        <w:rPr>
          <w:b/>
          <w:sz w:val="32"/>
          <w:szCs w:val="32"/>
          <w:u w:val="single"/>
        </w:rPr>
        <w:t>УД.16</w:t>
      </w:r>
      <w:r w:rsidR="0038576B">
        <w:rPr>
          <w:b/>
          <w:sz w:val="32"/>
          <w:szCs w:val="32"/>
          <w:u w:val="single"/>
        </w:rPr>
        <w:t xml:space="preserve"> Родной язык</w:t>
      </w:r>
      <w:r w:rsidR="00523817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                            </w:t>
      </w:r>
    </w:p>
    <w:p w:rsidR="00924FC8" w:rsidRDefault="00924FC8" w:rsidP="00924FC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(индекс, наименование)</w:t>
      </w:r>
    </w:p>
    <w:p w:rsidR="00924FC8" w:rsidRDefault="00924FC8" w:rsidP="00924FC8">
      <w:pPr>
        <w:jc w:val="both"/>
        <w:rPr>
          <w:sz w:val="18"/>
          <w:szCs w:val="18"/>
          <w:u w:val="single"/>
        </w:rPr>
      </w:pPr>
    </w:p>
    <w:p w:rsidR="00636566" w:rsidRDefault="00636566" w:rsidP="00636566">
      <w:pPr>
        <w:jc w:val="both"/>
        <w:rPr>
          <w:b/>
          <w:sz w:val="32"/>
          <w:szCs w:val="32"/>
        </w:rPr>
      </w:pPr>
    </w:p>
    <w:p w:rsidR="00BA5C0D" w:rsidRDefault="00D754DB" w:rsidP="00F97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специальности</w:t>
      </w:r>
      <w:r w:rsidR="00636566">
        <w:rPr>
          <w:b/>
          <w:sz w:val="28"/>
          <w:szCs w:val="28"/>
        </w:rPr>
        <w:t>:</w:t>
      </w:r>
    </w:p>
    <w:p w:rsidR="00F9701E" w:rsidRPr="00BA5C0D" w:rsidRDefault="00BA5C0D" w:rsidP="00F9701E">
      <w:pPr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13.02.02   Теплоснабжение и теплотехническое оборудование;                     </w:t>
      </w:r>
      <w:r>
        <w:rPr>
          <w:sz w:val="28"/>
          <w:szCs w:val="28"/>
          <w:u w:val="single"/>
        </w:rPr>
        <w:tab/>
      </w:r>
      <w:r w:rsidR="00636566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15.02.06  </w:t>
      </w:r>
      <w:r w:rsidRPr="00ED25F3">
        <w:rPr>
          <w:color w:val="000000"/>
          <w:sz w:val="28"/>
          <w:szCs w:val="28"/>
          <w:u w:val="single"/>
        </w:rPr>
        <w:t>Монтаж и техническая эксплуатация холодильно - компрессорных ма</w:t>
      </w:r>
      <w:r>
        <w:rPr>
          <w:color w:val="000000"/>
          <w:sz w:val="28"/>
          <w:szCs w:val="28"/>
          <w:u w:val="single"/>
        </w:rPr>
        <w:t>шин и установок» (по отраслям)</w:t>
      </w:r>
      <w:r w:rsidR="00AD3D98">
        <w:rPr>
          <w:color w:val="000000"/>
          <w:sz w:val="28"/>
          <w:szCs w:val="28"/>
          <w:u w:val="single"/>
        </w:rPr>
        <w:t>;</w:t>
      </w:r>
      <w:r>
        <w:rPr>
          <w:color w:val="000000"/>
          <w:sz w:val="28"/>
          <w:szCs w:val="28"/>
          <w:u w:val="single"/>
        </w:rPr>
        <w:t xml:space="preserve">___________________________________     </w:t>
      </w:r>
    </w:p>
    <w:p w:rsidR="00FB4E96" w:rsidRPr="00F9701E" w:rsidRDefault="00F9701E" w:rsidP="00F9701E">
      <w:pPr>
        <w:rPr>
          <w:sz w:val="28"/>
          <w:szCs w:val="28"/>
          <w:u w:val="single"/>
        </w:rPr>
      </w:pPr>
      <w:r w:rsidRPr="009A5494">
        <w:rPr>
          <w:sz w:val="28"/>
          <w:szCs w:val="28"/>
          <w:u w:val="single"/>
        </w:rPr>
        <w:t>19.02.07   Техноло</w:t>
      </w:r>
      <w:r w:rsidR="00AD3D98">
        <w:rPr>
          <w:sz w:val="28"/>
          <w:szCs w:val="28"/>
          <w:u w:val="single"/>
        </w:rPr>
        <w:t>гия молока и молочных продуктов.</w:t>
      </w:r>
      <w:r>
        <w:rPr>
          <w:sz w:val="28"/>
          <w:szCs w:val="28"/>
          <w:u w:val="single"/>
        </w:rPr>
        <w:t xml:space="preserve">                                  </w:t>
      </w:r>
      <w:r w:rsidRPr="009A5494">
        <w:rPr>
          <w:sz w:val="28"/>
          <w:szCs w:val="28"/>
          <w:u w:val="single"/>
        </w:rPr>
        <w:tab/>
      </w:r>
      <w:r w:rsidR="00FB4E96" w:rsidRPr="00D3716D">
        <w:rPr>
          <w:color w:val="FF0000"/>
          <w:sz w:val="28"/>
          <w:szCs w:val="28"/>
          <w:u w:val="single"/>
        </w:rPr>
        <w:t xml:space="preserve">                                                                  </w:t>
      </w:r>
    </w:p>
    <w:p w:rsidR="00FB4E96" w:rsidRPr="00F9701E" w:rsidRDefault="00FB4E96" w:rsidP="00FB4E96">
      <w:pPr>
        <w:rPr>
          <w:u w:val="single"/>
        </w:rPr>
      </w:pPr>
      <w:r w:rsidRPr="00D3716D">
        <w:rPr>
          <w:color w:val="FF0000"/>
        </w:rPr>
        <w:t xml:space="preserve">                                        </w:t>
      </w:r>
      <w:r w:rsidRPr="00F9701E">
        <w:rPr>
          <w:i/>
          <w:vertAlign w:val="superscript"/>
        </w:rPr>
        <w:t xml:space="preserve">(код, наименование </w:t>
      </w:r>
      <w:r w:rsidRPr="00F9701E">
        <w:rPr>
          <w:bCs/>
          <w:i/>
          <w:vertAlign w:val="superscript"/>
        </w:rPr>
        <w:t>специальности)</w:t>
      </w:r>
    </w:p>
    <w:p w:rsidR="00636566" w:rsidRDefault="00636566" w:rsidP="00636566">
      <w:pPr>
        <w:tabs>
          <w:tab w:val="left" w:pos="6075"/>
        </w:tabs>
        <w:rPr>
          <w:u w:val="single"/>
        </w:rPr>
      </w:pPr>
    </w:p>
    <w:p w:rsidR="00636566" w:rsidRDefault="00636566" w:rsidP="00636566">
      <w:pPr>
        <w:jc w:val="center"/>
        <w:rPr>
          <w:sz w:val="32"/>
          <w:szCs w:val="32"/>
          <w:u w:val="single"/>
        </w:rPr>
      </w:pPr>
    </w:p>
    <w:p w:rsidR="00636566" w:rsidRDefault="00636566" w:rsidP="00636566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462456">
      <w:pPr>
        <w:rPr>
          <w:sz w:val="32"/>
          <w:szCs w:val="32"/>
          <w:u w:val="single"/>
        </w:rPr>
      </w:pPr>
    </w:p>
    <w:p w:rsidR="00636566" w:rsidRDefault="00636566" w:rsidP="00924FC8">
      <w:pPr>
        <w:jc w:val="center"/>
        <w:rPr>
          <w:sz w:val="32"/>
          <w:szCs w:val="32"/>
          <w:u w:val="single"/>
        </w:rPr>
      </w:pPr>
    </w:p>
    <w:p w:rsidR="00924FC8" w:rsidRDefault="00924FC8" w:rsidP="00924FC8">
      <w:pPr>
        <w:rPr>
          <w:sz w:val="32"/>
          <w:szCs w:val="32"/>
          <w:u w:val="single"/>
        </w:rPr>
      </w:pPr>
    </w:p>
    <w:p w:rsidR="00F5788C" w:rsidRDefault="00F5788C" w:rsidP="00924FC8">
      <w:pPr>
        <w:rPr>
          <w:sz w:val="32"/>
          <w:szCs w:val="32"/>
          <w:u w:val="single"/>
        </w:rPr>
      </w:pPr>
    </w:p>
    <w:p w:rsidR="00924FC8" w:rsidRDefault="0048565E" w:rsidP="00924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2021</w:t>
      </w:r>
      <w:r w:rsidR="00636566">
        <w:rPr>
          <w:b/>
          <w:sz w:val="28"/>
          <w:szCs w:val="28"/>
        </w:rPr>
        <w:t xml:space="preserve"> </w:t>
      </w:r>
    </w:p>
    <w:p w:rsidR="00924FC8" w:rsidRDefault="00462456" w:rsidP="00924FC8">
      <w:pPr>
        <w:rPr>
          <w:sz w:val="28"/>
        </w:rPr>
      </w:pPr>
      <w:r w:rsidRPr="00462456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261244" cy="7648575"/>
            <wp:effectExtent l="0" t="0" r="0" b="0"/>
            <wp:docPr id="1" name="Рисунок 1" descr="C:\Users\Пользователь\Desktop\Сканы Уляшкина М.В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1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13157"/>
                    <a:stretch/>
                  </pic:blipFill>
                  <pic:spPr bwMode="auto">
                    <a:xfrm>
                      <a:off x="0" y="0"/>
                      <a:ext cx="6263793" cy="765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FC8" w:rsidRDefault="00924FC8" w:rsidP="00924FC8">
      <w:pPr>
        <w:rPr>
          <w:sz w:val="28"/>
        </w:rPr>
      </w:pPr>
    </w:p>
    <w:p w:rsidR="00462456" w:rsidRDefault="00462456" w:rsidP="00924FC8">
      <w:pPr>
        <w:rPr>
          <w:sz w:val="28"/>
        </w:rPr>
      </w:pPr>
    </w:p>
    <w:p w:rsidR="00462456" w:rsidRDefault="00462456" w:rsidP="00924FC8">
      <w:pPr>
        <w:rPr>
          <w:sz w:val="28"/>
        </w:rPr>
      </w:pPr>
    </w:p>
    <w:p w:rsidR="00462456" w:rsidRDefault="00462456" w:rsidP="00924FC8">
      <w:pPr>
        <w:rPr>
          <w:sz w:val="28"/>
        </w:rPr>
      </w:pPr>
    </w:p>
    <w:p w:rsidR="00462456" w:rsidRDefault="00462456" w:rsidP="00924FC8">
      <w:pPr>
        <w:rPr>
          <w:sz w:val="28"/>
        </w:rPr>
      </w:pPr>
    </w:p>
    <w:p w:rsidR="00924FC8" w:rsidRDefault="00924FC8" w:rsidP="00924FC8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432"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701"/>
      </w:tblGrid>
      <w:tr w:rsidR="00924FC8" w:rsidTr="00F9701E">
        <w:trPr>
          <w:trHeight w:val="304"/>
        </w:trPr>
        <w:tc>
          <w:tcPr>
            <w:tcW w:w="7905" w:type="dxa"/>
          </w:tcPr>
          <w:p w:rsidR="00924FC8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napToGrid w:val="0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924FC8" w:rsidRPr="00523817" w:rsidRDefault="00924FC8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523817">
              <w:rPr>
                <w:lang w:eastAsia="en-US"/>
              </w:rPr>
              <w:t>стр.</w:t>
            </w:r>
          </w:p>
        </w:tc>
      </w:tr>
      <w:tr w:rsidR="00924FC8" w:rsidTr="00F9701E">
        <w:trPr>
          <w:trHeight w:val="511"/>
        </w:trPr>
        <w:tc>
          <w:tcPr>
            <w:tcW w:w="7905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924FC8" w:rsidRDefault="00924FC8" w:rsidP="005901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924FC8" w:rsidRPr="00FB4E96" w:rsidRDefault="00924FC8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B4E96">
              <w:rPr>
                <w:lang w:eastAsia="en-US"/>
              </w:rPr>
              <w:t>4</w:t>
            </w:r>
          </w:p>
        </w:tc>
      </w:tr>
      <w:tr w:rsidR="00924FC8" w:rsidTr="00F9701E">
        <w:trPr>
          <w:trHeight w:val="511"/>
        </w:trPr>
        <w:tc>
          <w:tcPr>
            <w:tcW w:w="7905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924FC8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924FC8" w:rsidRPr="00FB4E96" w:rsidRDefault="007C5EE6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B4E96">
              <w:rPr>
                <w:lang w:eastAsia="en-US"/>
              </w:rPr>
              <w:t>11</w:t>
            </w:r>
          </w:p>
        </w:tc>
      </w:tr>
      <w:tr w:rsidR="00924FC8" w:rsidTr="00F9701E">
        <w:trPr>
          <w:trHeight w:val="616"/>
        </w:trPr>
        <w:tc>
          <w:tcPr>
            <w:tcW w:w="7905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924FC8" w:rsidRDefault="00924FC8" w:rsidP="00590159">
            <w:pPr>
              <w:pStyle w:val="1"/>
              <w:tabs>
                <w:tab w:val="left" w:pos="0"/>
              </w:tabs>
              <w:suppressAutoHyphens/>
              <w:autoSpaceDN/>
              <w:spacing w:line="276" w:lineRule="auto"/>
              <w:ind w:left="284" w:hanging="432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924FC8" w:rsidRPr="00FB4E96" w:rsidRDefault="00194907" w:rsidP="00194907">
            <w:pPr>
              <w:snapToGrid w:val="0"/>
              <w:spacing w:line="276" w:lineRule="auto"/>
              <w:rPr>
                <w:lang w:eastAsia="en-US"/>
              </w:rPr>
            </w:pPr>
            <w:r w:rsidRPr="00FB4E96">
              <w:rPr>
                <w:lang w:eastAsia="en-US"/>
              </w:rPr>
              <w:t xml:space="preserve">       </w:t>
            </w:r>
            <w:r w:rsidR="00636566" w:rsidRPr="00FB4E96">
              <w:rPr>
                <w:lang w:eastAsia="en-US"/>
              </w:rPr>
              <w:t xml:space="preserve">  </w:t>
            </w:r>
            <w:r w:rsidR="00F326E2" w:rsidRPr="00FB4E96">
              <w:rPr>
                <w:lang w:eastAsia="en-US"/>
              </w:rPr>
              <w:t xml:space="preserve"> 1</w:t>
            </w:r>
            <w:r w:rsidR="004816C6">
              <w:rPr>
                <w:lang w:eastAsia="en-US"/>
              </w:rPr>
              <w:t>9</w:t>
            </w:r>
          </w:p>
        </w:tc>
      </w:tr>
      <w:tr w:rsidR="00924FC8" w:rsidTr="00F9701E">
        <w:trPr>
          <w:trHeight w:val="759"/>
        </w:trPr>
        <w:tc>
          <w:tcPr>
            <w:tcW w:w="7905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924FC8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924FC8" w:rsidRPr="00FB4E96" w:rsidRDefault="00924FC8" w:rsidP="00590159">
            <w:pPr>
              <w:snapToGrid w:val="0"/>
              <w:spacing w:line="276" w:lineRule="auto"/>
              <w:rPr>
                <w:lang w:eastAsia="en-US"/>
              </w:rPr>
            </w:pPr>
            <w:r w:rsidRPr="00FB4E96">
              <w:rPr>
                <w:lang w:eastAsia="en-US"/>
              </w:rPr>
              <w:t xml:space="preserve">           </w:t>
            </w:r>
            <w:r w:rsidR="004816C6">
              <w:rPr>
                <w:lang w:eastAsia="en-US"/>
              </w:rPr>
              <w:t>20</w:t>
            </w:r>
          </w:p>
        </w:tc>
      </w:tr>
    </w:tbl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C5EE6" w:rsidRDefault="007C5EE6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C5EE6" w:rsidRDefault="007C5EE6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C5EE6" w:rsidRDefault="007C5EE6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924FC8" w:rsidRDefault="00924FC8" w:rsidP="00924FC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>1. паспорт ПРОГРАММЫ УЧЕБНОЙ ДИСЦИПЛИНЫ</w:t>
      </w:r>
    </w:p>
    <w:p w:rsidR="00924FC8" w:rsidRDefault="00CA69DC" w:rsidP="00924FC8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 xml:space="preserve">УД.16 </w:t>
      </w:r>
      <w:r w:rsidR="00343FFA">
        <w:rPr>
          <w:b/>
          <w:caps/>
        </w:rPr>
        <w:t xml:space="preserve"> </w:t>
      </w:r>
      <w:r>
        <w:rPr>
          <w:b/>
          <w:caps/>
        </w:rPr>
        <w:t>Родной</w:t>
      </w:r>
      <w:r w:rsidR="00924FC8">
        <w:rPr>
          <w:b/>
          <w:caps/>
        </w:rPr>
        <w:t xml:space="preserve"> язык»</w:t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  <w:r>
        <w:rPr>
          <w:b/>
          <w:caps/>
        </w:rPr>
        <w:tab/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924FC8" w:rsidRPr="00996EC7" w:rsidRDefault="00924FC8" w:rsidP="00996EC7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caps/>
          <w:color w:val="000000"/>
          <w:sz w:val="28"/>
          <w:szCs w:val="28"/>
        </w:rPr>
      </w:pPr>
    </w:p>
    <w:p w:rsidR="007516C0" w:rsidRPr="00996EC7" w:rsidRDefault="007516C0" w:rsidP="00996EC7">
      <w:pPr>
        <w:shd w:val="clear" w:color="auto" w:fill="FFFFFF"/>
        <w:spacing w:after="163"/>
        <w:jc w:val="center"/>
        <w:rPr>
          <w:rFonts w:ascii="PT Sans" w:hAnsi="PT Sans"/>
          <w:color w:val="101010"/>
          <w:sz w:val="28"/>
          <w:szCs w:val="28"/>
        </w:rPr>
      </w:pPr>
      <w:r w:rsidRPr="00996EC7">
        <w:rPr>
          <w:rFonts w:ascii="PT Sans" w:hAnsi="PT Sans"/>
          <w:b/>
          <w:bCs/>
          <w:color w:val="101010"/>
          <w:sz w:val="28"/>
          <w:szCs w:val="28"/>
        </w:rPr>
        <w:t>ПОЯСНИТЕЛЬНАЯ ЗАПИСКА</w:t>
      </w:r>
    </w:p>
    <w:p w:rsidR="007516C0" w:rsidRPr="00996EC7" w:rsidRDefault="007516C0" w:rsidP="00996EC7">
      <w:pPr>
        <w:shd w:val="clear" w:color="auto" w:fill="FFFFFF"/>
        <w:spacing w:after="163"/>
        <w:ind w:firstLine="340"/>
        <w:jc w:val="both"/>
        <w:rPr>
          <w:rFonts w:ascii="PT Sans" w:hAnsi="PT Sans"/>
          <w:color w:val="101010"/>
          <w:sz w:val="28"/>
          <w:szCs w:val="28"/>
        </w:rPr>
      </w:pPr>
      <w:r w:rsidRPr="00996EC7">
        <w:rPr>
          <w:rFonts w:ascii="PT Sans" w:hAnsi="PT Sans"/>
          <w:color w:val="101010"/>
          <w:sz w:val="28"/>
          <w:szCs w:val="28"/>
        </w:rPr>
        <w:t xml:space="preserve">Нормативную правовую основу рабочей  программы по учебному предмету </w:t>
      </w:r>
      <w:r w:rsidR="00FB4E96">
        <w:rPr>
          <w:rFonts w:ascii="PT Sans" w:hAnsi="PT Sans"/>
          <w:sz w:val="28"/>
          <w:szCs w:val="28"/>
        </w:rPr>
        <w:t>УД.</w:t>
      </w:r>
      <w:r w:rsidR="00FB4E96">
        <w:rPr>
          <w:rFonts w:asciiTheme="minorHAnsi" w:hAnsiTheme="minorHAnsi"/>
          <w:sz w:val="28"/>
          <w:szCs w:val="28"/>
        </w:rPr>
        <w:t>16</w:t>
      </w:r>
      <w:r w:rsidR="00523130" w:rsidRPr="00523130">
        <w:rPr>
          <w:rFonts w:ascii="PT Sans" w:hAnsi="PT Sans"/>
          <w:sz w:val="28"/>
          <w:szCs w:val="28"/>
        </w:rPr>
        <w:t xml:space="preserve"> </w:t>
      </w:r>
      <w:r w:rsidRPr="00523130">
        <w:rPr>
          <w:rFonts w:ascii="PT Sans" w:hAnsi="PT Sans"/>
          <w:sz w:val="28"/>
          <w:szCs w:val="28"/>
        </w:rPr>
        <w:t xml:space="preserve"> Родной</w:t>
      </w:r>
      <w:r w:rsidRPr="00996EC7">
        <w:rPr>
          <w:rFonts w:ascii="PT Sans" w:hAnsi="PT Sans"/>
          <w:color w:val="101010"/>
          <w:sz w:val="28"/>
          <w:szCs w:val="28"/>
        </w:rPr>
        <w:t xml:space="preserve"> язык составляют следующие документы:</w:t>
      </w:r>
    </w:p>
    <w:p w:rsidR="007516C0" w:rsidRPr="00343FFA" w:rsidRDefault="007516C0" w:rsidP="00996EC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PT Sans" w:hAnsi="PT Sans"/>
          <w:sz w:val="28"/>
          <w:szCs w:val="28"/>
        </w:rPr>
      </w:pPr>
      <w:r w:rsidRPr="00343FFA">
        <w:rPr>
          <w:rFonts w:ascii="PT Sans" w:hAnsi="PT Sans"/>
          <w:sz w:val="28"/>
          <w:szCs w:val="28"/>
        </w:rPr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7516C0" w:rsidRPr="00343FFA" w:rsidRDefault="007516C0" w:rsidP="00996EC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PT Sans" w:hAnsi="PT Sans"/>
          <w:sz w:val="28"/>
          <w:szCs w:val="28"/>
        </w:rPr>
      </w:pPr>
      <w:r w:rsidRPr="00343FFA">
        <w:rPr>
          <w:rFonts w:ascii="PT Sans" w:hAnsi="PT Sans"/>
          <w:sz w:val="28"/>
          <w:szCs w:val="28"/>
        </w:rPr>
        <w:t>Письмо Минобрнауки России от 15.02.2017 № МОН-П-617 «Об изучении русского языка, родного языка из числа языков народов Российской Федерации»;</w:t>
      </w:r>
    </w:p>
    <w:p w:rsidR="007516C0" w:rsidRPr="00996EC7" w:rsidRDefault="007516C0" w:rsidP="00996EC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PT Sans" w:hAnsi="PT Sans"/>
          <w:color w:val="101010"/>
          <w:sz w:val="28"/>
          <w:szCs w:val="28"/>
        </w:rPr>
      </w:pPr>
      <w:r w:rsidRPr="00996EC7">
        <w:rPr>
          <w:rFonts w:ascii="PT Sans" w:hAnsi="PT Sans"/>
          <w:color w:val="101010"/>
          <w:sz w:val="28"/>
          <w:szCs w:val="28"/>
        </w:rPr>
        <w:t>Письмо Минпросвещения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F9701E" w:rsidRDefault="00F5788C" w:rsidP="00F9701E">
      <w:pPr>
        <w:rPr>
          <w:sz w:val="28"/>
          <w:szCs w:val="28"/>
        </w:rPr>
      </w:pPr>
      <w:r>
        <w:rPr>
          <w:rFonts w:asciiTheme="minorHAnsi" w:hAnsiTheme="minorHAnsi"/>
          <w:color w:val="101010"/>
          <w:sz w:val="28"/>
          <w:szCs w:val="28"/>
        </w:rPr>
        <w:tab/>
      </w:r>
      <w:r w:rsidR="007516C0" w:rsidRPr="00996EC7">
        <w:rPr>
          <w:rFonts w:ascii="PT Sans" w:hAnsi="PT Sans"/>
          <w:color w:val="101010"/>
          <w:sz w:val="28"/>
          <w:szCs w:val="28"/>
        </w:rPr>
        <w:t xml:space="preserve">Программа учебного предмета </w:t>
      </w:r>
      <w:r w:rsidR="00073181">
        <w:rPr>
          <w:sz w:val="28"/>
          <w:szCs w:val="28"/>
        </w:rPr>
        <w:t xml:space="preserve"> учебной дисциплины </w:t>
      </w:r>
      <w:r w:rsidR="00FB4E96">
        <w:rPr>
          <w:sz w:val="28"/>
          <w:szCs w:val="28"/>
        </w:rPr>
        <w:t xml:space="preserve">УД.16 </w:t>
      </w:r>
      <w:r w:rsidR="00FB4E96">
        <w:rPr>
          <w:rFonts w:ascii="PT Sans" w:hAnsi="PT Sans"/>
          <w:color w:val="101010"/>
          <w:sz w:val="28"/>
          <w:szCs w:val="28"/>
        </w:rPr>
        <w:t>Родной</w:t>
      </w:r>
      <w:r w:rsidR="00523130">
        <w:rPr>
          <w:rFonts w:ascii="PT Sans" w:hAnsi="PT Sans"/>
          <w:color w:val="101010"/>
          <w:sz w:val="28"/>
          <w:szCs w:val="28"/>
        </w:rPr>
        <w:t xml:space="preserve"> язык</w:t>
      </w:r>
      <w:r w:rsidR="007516C0" w:rsidRPr="00996EC7">
        <w:rPr>
          <w:rFonts w:ascii="PT Sans" w:hAnsi="PT Sans"/>
          <w:color w:val="101010"/>
          <w:sz w:val="28"/>
          <w:szCs w:val="28"/>
        </w:rPr>
        <w:t xml:space="preserve"> входит в образовательную область «Родной язык и родная литература» и является частью основной профессиональной образовательной программы СПО (ОПОП СПО) при подготовке специалистов среднего звена по специальностям</w:t>
      </w:r>
      <w:r w:rsidR="007516C0" w:rsidRPr="00523130">
        <w:rPr>
          <w:rFonts w:ascii="PT Sans" w:hAnsi="PT Sans"/>
          <w:color w:val="101010"/>
          <w:sz w:val="28"/>
          <w:szCs w:val="28"/>
        </w:rPr>
        <w:t>:</w:t>
      </w:r>
      <w:r>
        <w:rPr>
          <w:rFonts w:asciiTheme="minorHAnsi" w:hAnsiTheme="minorHAnsi"/>
          <w:color w:val="101010"/>
          <w:sz w:val="28"/>
          <w:szCs w:val="28"/>
        </w:rPr>
        <w:t xml:space="preserve"> </w:t>
      </w:r>
      <w:r w:rsidR="00BA5C0D" w:rsidRPr="00BA5C0D">
        <w:rPr>
          <w:sz w:val="28"/>
          <w:szCs w:val="28"/>
        </w:rPr>
        <w:t>13.02.02   Теплоснабжение и теплотехническое оборудование;</w:t>
      </w:r>
      <w:r w:rsidR="00BA5C0D">
        <w:rPr>
          <w:sz w:val="28"/>
          <w:szCs w:val="28"/>
          <w:u w:val="single"/>
        </w:rPr>
        <w:t xml:space="preserve">                     </w:t>
      </w:r>
      <w:r w:rsidR="00F9701E" w:rsidRPr="00F9701E">
        <w:rPr>
          <w:color w:val="000000"/>
          <w:sz w:val="28"/>
          <w:szCs w:val="28"/>
        </w:rPr>
        <w:t xml:space="preserve">15.02.06  Монтаж и техническая эксплуатация холодильно - компрессорных машин и установок» (по отраслям); </w:t>
      </w:r>
      <w:r w:rsidR="00F9701E" w:rsidRPr="00F9701E">
        <w:rPr>
          <w:sz w:val="28"/>
          <w:szCs w:val="28"/>
        </w:rPr>
        <w:t>19.02.07   Технология молока и молочных продуктов</w:t>
      </w:r>
      <w:r w:rsidR="00F9701E">
        <w:rPr>
          <w:sz w:val="28"/>
          <w:szCs w:val="28"/>
        </w:rPr>
        <w:t>.</w:t>
      </w:r>
    </w:p>
    <w:p w:rsidR="00F9701E" w:rsidRPr="00F9701E" w:rsidRDefault="00F9701E" w:rsidP="00F9701E">
      <w:pPr>
        <w:rPr>
          <w:sz w:val="28"/>
          <w:szCs w:val="28"/>
        </w:rPr>
      </w:pPr>
      <w:r w:rsidRPr="00F9701E">
        <w:rPr>
          <w:sz w:val="28"/>
          <w:szCs w:val="28"/>
        </w:rPr>
        <w:t xml:space="preserve">                                   </w:t>
      </w:r>
      <w:r w:rsidRPr="00F9701E">
        <w:rPr>
          <w:sz w:val="28"/>
          <w:szCs w:val="28"/>
        </w:rPr>
        <w:tab/>
      </w:r>
      <w:r w:rsidRPr="00F9701E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C6C1D" w:rsidRPr="00996EC7" w:rsidRDefault="005C6C1D" w:rsidP="00F97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  <w:r w:rsidRPr="00996EC7">
        <w:rPr>
          <w:b/>
          <w:sz w:val="28"/>
          <w:szCs w:val="28"/>
        </w:rPr>
        <w:t>1.2. Общая характеристика дисциплины</w:t>
      </w:r>
    </w:p>
    <w:p w:rsidR="00CB6A51" w:rsidRPr="00142D1A" w:rsidRDefault="00CB6A51" w:rsidP="00CB6A51">
      <w:pPr>
        <w:pStyle w:val="ac"/>
        <w:ind w:firstLine="708"/>
        <w:jc w:val="both"/>
        <w:rPr>
          <w:sz w:val="28"/>
          <w:szCs w:val="28"/>
        </w:rPr>
      </w:pPr>
      <w:r w:rsidRPr="00142D1A">
        <w:rPr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CB6A51" w:rsidRPr="00142D1A" w:rsidRDefault="00CB6A51" w:rsidP="00CB6A51">
      <w:pPr>
        <w:pStyle w:val="ac"/>
        <w:ind w:firstLine="708"/>
        <w:jc w:val="both"/>
        <w:rPr>
          <w:sz w:val="28"/>
          <w:szCs w:val="28"/>
        </w:rPr>
      </w:pPr>
      <w:r w:rsidRPr="00142D1A">
        <w:rPr>
          <w:bCs/>
          <w:sz w:val="28"/>
          <w:szCs w:val="28"/>
        </w:rPr>
        <w:t>Родной (русский) язык</w:t>
      </w:r>
      <w:r w:rsidRPr="00142D1A">
        <w:rPr>
          <w:sz w:val="28"/>
          <w:szCs w:val="28"/>
        </w:rPr>
        <w:t xml:space="preserve"> как средство познания действительности обеспечивает развитие интеллектуальных и творческих способностей студентов, развивает их абстрактное мышление, память и воображение, </w:t>
      </w:r>
      <w:r w:rsidRPr="00142D1A">
        <w:rPr>
          <w:sz w:val="28"/>
          <w:szCs w:val="28"/>
        </w:rPr>
        <w:lastRenderedPageBreak/>
        <w:t>формирует навыки самостоятельной учебной деятельности, самообразования и самореализации личности.</w:t>
      </w:r>
    </w:p>
    <w:p w:rsidR="00CB6A51" w:rsidRPr="00073181" w:rsidRDefault="00CB6A51" w:rsidP="00CB6A51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t>Содержание учеб</w:t>
      </w:r>
      <w:r w:rsidR="00D3716D">
        <w:rPr>
          <w:sz w:val="28"/>
          <w:szCs w:val="28"/>
        </w:rPr>
        <w:t>ной дисциплины УД.16</w:t>
      </w:r>
      <w:r>
        <w:rPr>
          <w:sz w:val="28"/>
          <w:szCs w:val="28"/>
        </w:rPr>
        <w:t xml:space="preserve"> Родной язык</w:t>
      </w:r>
      <w:r w:rsidRPr="00073181">
        <w:rPr>
          <w:sz w:val="28"/>
          <w:szCs w:val="28"/>
        </w:rPr>
        <w:t>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CB6A51" w:rsidRPr="00073181" w:rsidRDefault="00CB6A51" w:rsidP="00CB6A51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 (русский)</w:t>
      </w:r>
      <w:r w:rsidRPr="00073181">
        <w:rPr>
          <w:sz w:val="28"/>
          <w:szCs w:val="28"/>
        </w:rPr>
        <w:t xml:space="preserve">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 деятельностного подхода к изучению родного языка.</w:t>
      </w:r>
    </w:p>
    <w:p w:rsidR="00CB6A51" w:rsidRPr="00073181" w:rsidRDefault="00CB6A51" w:rsidP="00CB6A51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t>Реализация</w:t>
      </w:r>
      <w:r w:rsidR="00D3716D">
        <w:rPr>
          <w:sz w:val="28"/>
          <w:szCs w:val="28"/>
        </w:rPr>
        <w:t xml:space="preserve"> содержания учебной дисциплины УД.16</w:t>
      </w:r>
      <w:r>
        <w:rPr>
          <w:sz w:val="28"/>
          <w:szCs w:val="28"/>
        </w:rPr>
        <w:t xml:space="preserve"> Родной язык</w:t>
      </w:r>
      <w:r w:rsidRPr="00073181">
        <w:rPr>
          <w:sz w:val="28"/>
          <w:szCs w:val="28"/>
        </w:rPr>
        <w:t xml:space="preserve"> предполагает соблюдение принципа строгой преемственности по отношению к содержанию курса</w:t>
      </w:r>
      <w:r>
        <w:rPr>
          <w:sz w:val="28"/>
          <w:szCs w:val="28"/>
        </w:rPr>
        <w:t xml:space="preserve"> родного (</w:t>
      </w:r>
      <w:r w:rsidRPr="00073181">
        <w:rPr>
          <w:sz w:val="28"/>
          <w:szCs w:val="28"/>
        </w:rPr>
        <w:t>русского</w:t>
      </w:r>
      <w:r>
        <w:rPr>
          <w:sz w:val="28"/>
          <w:szCs w:val="28"/>
        </w:rPr>
        <w:t>)</w:t>
      </w:r>
      <w:r w:rsidRPr="00073181">
        <w:rPr>
          <w:sz w:val="28"/>
          <w:szCs w:val="28"/>
        </w:rPr>
        <w:t xml:space="preserve"> языка на ступени основного общего образования.</w:t>
      </w:r>
    </w:p>
    <w:p w:rsidR="00CB6A51" w:rsidRPr="00073181" w:rsidRDefault="00CB6A51" w:rsidP="00CB6A51">
      <w:pPr>
        <w:pStyle w:val="ac"/>
        <w:ind w:firstLine="708"/>
        <w:jc w:val="both"/>
        <w:rPr>
          <w:sz w:val="28"/>
          <w:szCs w:val="28"/>
        </w:rPr>
      </w:pPr>
      <w:r w:rsidRPr="00073181">
        <w:rPr>
          <w:sz w:val="28"/>
          <w:szCs w:val="28"/>
        </w:rPr>
        <w:t xml:space="preserve">Изучение общеобразовательной учебной дисциплины </w:t>
      </w:r>
      <w:r w:rsidR="00D3716D">
        <w:rPr>
          <w:rFonts w:ascii="PT Sans" w:hAnsi="PT Sans"/>
          <w:sz w:val="28"/>
          <w:szCs w:val="28"/>
        </w:rPr>
        <w:t>УД.</w:t>
      </w:r>
      <w:r w:rsidR="00D3716D">
        <w:rPr>
          <w:rFonts w:asciiTheme="minorHAnsi" w:hAnsiTheme="minorHAnsi"/>
          <w:sz w:val="28"/>
          <w:szCs w:val="28"/>
        </w:rPr>
        <w:t>16</w:t>
      </w:r>
      <w:r w:rsidRPr="00523130">
        <w:rPr>
          <w:rFonts w:ascii="PT Sans" w:hAnsi="PT Sans"/>
          <w:sz w:val="28"/>
          <w:szCs w:val="28"/>
        </w:rPr>
        <w:t xml:space="preserve">  Родной</w:t>
      </w:r>
      <w:r w:rsidRPr="00996EC7">
        <w:rPr>
          <w:rFonts w:ascii="PT Sans" w:hAnsi="PT Sans"/>
          <w:color w:val="101010"/>
          <w:sz w:val="28"/>
          <w:szCs w:val="28"/>
        </w:rPr>
        <w:t xml:space="preserve"> язык</w:t>
      </w:r>
      <w:r w:rsidRPr="00073181">
        <w:rPr>
          <w:sz w:val="28"/>
          <w:szCs w:val="28"/>
        </w:rPr>
        <w:t xml:space="preserve">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CB6A51" w:rsidRDefault="00CB6A51" w:rsidP="00CB6A51">
      <w:pPr>
        <w:ind w:firstLine="708"/>
        <w:jc w:val="both"/>
        <w:rPr>
          <w:sz w:val="28"/>
          <w:szCs w:val="28"/>
        </w:rPr>
      </w:pPr>
    </w:p>
    <w:p w:rsidR="00073181" w:rsidRPr="00590BE9" w:rsidRDefault="005C6C1D" w:rsidP="00073181">
      <w:pPr>
        <w:pStyle w:val="ac"/>
        <w:ind w:firstLine="708"/>
        <w:rPr>
          <w:sz w:val="28"/>
          <w:szCs w:val="28"/>
        </w:rPr>
      </w:pPr>
      <w:r w:rsidRPr="00996EC7">
        <w:rPr>
          <w:b/>
          <w:bCs/>
          <w:sz w:val="28"/>
          <w:szCs w:val="28"/>
        </w:rPr>
        <w:t>1.3. Место учебной дисциплины в структуре</w:t>
      </w:r>
      <w:r w:rsidRPr="00996EC7">
        <w:rPr>
          <w:b/>
          <w:sz w:val="28"/>
          <w:szCs w:val="28"/>
        </w:rPr>
        <w:t xml:space="preserve"> программы подготовки специалистов среднего звена</w:t>
      </w:r>
      <w:r w:rsidR="00073181" w:rsidRPr="00073181">
        <w:rPr>
          <w:bCs/>
          <w:sz w:val="28"/>
          <w:szCs w:val="28"/>
        </w:rPr>
        <w:t xml:space="preserve"> </w:t>
      </w:r>
    </w:p>
    <w:p w:rsidR="007516C0" w:rsidRPr="0019778E" w:rsidRDefault="00523817" w:rsidP="0019778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="00FB4E96">
        <w:rPr>
          <w:sz w:val="28"/>
          <w:szCs w:val="28"/>
        </w:rPr>
        <w:t xml:space="preserve">УД.16 </w:t>
      </w:r>
      <w:r w:rsidR="00FB4E96">
        <w:rPr>
          <w:rFonts w:ascii="PT Sans" w:hAnsi="PT Sans"/>
          <w:color w:val="101010"/>
          <w:sz w:val="28"/>
          <w:szCs w:val="28"/>
        </w:rPr>
        <w:t>Родной язык</w:t>
      </w:r>
      <w:r w:rsidR="00FB4E96" w:rsidRPr="00996EC7">
        <w:rPr>
          <w:rFonts w:ascii="PT Sans" w:hAnsi="PT Sans"/>
          <w:color w:val="101010"/>
          <w:sz w:val="28"/>
          <w:szCs w:val="28"/>
        </w:rPr>
        <w:t xml:space="preserve"> </w:t>
      </w:r>
      <w:r w:rsidR="007516C0" w:rsidRPr="0019778E">
        <w:rPr>
          <w:sz w:val="28"/>
          <w:szCs w:val="28"/>
        </w:rPr>
        <w:t>является обязательной дисциплиной предметной области «Филология» Ф</w:t>
      </w:r>
      <w:r w:rsidR="0019778E" w:rsidRPr="0019778E">
        <w:rPr>
          <w:sz w:val="28"/>
          <w:szCs w:val="28"/>
        </w:rPr>
        <w:t xml:space="preserve">ГОС среднего общего образования, </w:t>
      </w:r>
      <w:r w:rsidR="007516C0" w:rsidRPr="0019778E">
        <w:rPr>
          <w:sz w:val="28"/>
          <w:szCs w:val="28"/>
        </w:rPr>
        <w:t xml:space="preserve"> изучается в общеобразовательном цикле учебного плана ППССЗ на базе основного общего образования с получением среднего общего образования</w:t>
      </w:r>
      <w:r w:rsidR="0019778E">
        <w:rPr>
          <w:sz w:val="28"/>
          <w:szCs w:val="28"/>
        </w:rPr>
        <w:t>,</w:t>
      </w:r>
      <w:r w:rsidR="007516C0" w:rsidRPr="0019778E">
        <w:rPr>
          <w:sz w:val="28"/>
          <w:szCs w:val="28"/>
        </w:rPr>
        <w:t xml:space="preserve"> входит в состав общих общеобразовательных учебных дисциплин, формируемых из обязательных предметных областей ФГ</w:t>
      </w:r>
      <w:r w:rsidR="0019778E">
        <w:rPr>
          <w:sz w:val="28"/>
          <w:szCs w:val="28"/>
        </w:rPr>
        <w:t>ОС среднего общего образования.</w:t>
      </w:r>
    </w:p>
    <w:p w:rsidR="0019778E" w:rsidRDefault="0019778E" w:rsidP="00996EC7">
      <w:pPr>
        <w:jc w:val="both"/>
        <w:rPr>
          <w:b/>
          <w:sz w:val="28"/>
          <w:szCs w:val="28"/>
        </w:rPr>
      </w:pPr>
    </w:p>
    <w:p w:rsidR="005C6C1D" w:rsidRPr="00996EC7" w:rsidRDefault="005C6C1D" w:rsidP="00996EC7">
      <w:pPr>
        <w:jc w:val="both"/>
        <w:rPr>
          <w:b/>
          <w:sz w:val="28"/>
          <w:szCs w:val="28"/>
        </w:rPr>
      </w:pPr>
      <w:r w:rsidRPr="00996EC7">
        <w:rPr>
          <w:b/>
          <w:sz w:val="28"/>
          <w:szCs w:val="28"/>
        </w:rPr>
        <w:t>1.4. Цели и задачи учебной  дисциплины:</w:t>
      </w:r>
    </w:p>
    <w:p w:rsidR="0019778E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 xml:space="preserve">- </w:t>
      </w:r>
      <w:r w:rsidR="005C6C1D" w:rsidRPr="0019778E">
        <w:rPr>
          <w:sz w:val="28"/>
          <w:szCs w:val="28"/>
        </w:rPr>
        <w:t xml:space="preserve">расширение знаний о единстве и многообразии языкового и культурного пространства России и мира, приобщение через изучение родного языка к ценностям национальной и мировой культуры, понимание роли русского языка в развитии ключевых компетенций, необходимых для успешной </w:t>
      </w:r>
      <w:r w:rsidR="005C6C1D" w:rsidRPr="0019778E">
        <w:rPr>
          <w:sz w:val="28"/>
          <w:szCs w:val="28"/>
        </w:rPr>
        <w:lastRenderedPageBreak/>
        <w:t>самореализации, для овладения будущей профессией, самообразования пи социализации в обществе;</w:t>
      </w:r>
    </w:p>
    <w:p w:rsidR="0019778E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 xml:space="preserve">- </w:t>
      </w:r>
      <w:r w:rsidR="005C6C1D" w:rsidRPr="0019778E">
        <w:rPr>
          <w:sz w:val="28"/>
          <w:szCs w:val="28"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общения, выявление специфики использования языковых средств в текстах разной функционально- стилевой и жанровой принадлежности;</w:t>
      </w:r>
    </w:p>
    <w:p w:rsidR="005C6C1D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-</w:t>
      </w:r>
      <w:r w:rsidR="005C6C1D" w:rsidRPr="0019778E">
        <w:rPr>
          <w:sz w:val="28"/>
          <w:szCs w:val="28"/>
        </w:rPr>
        <w:t>формирование активных навыков нормативного употребления языковых единиц в разных сферах общения;</w:t>
      </w:r>
    </w:p>
    <w:p w:rsidR="0019778E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 xml:space="preserve">- </w:t>
      </w:r>
      <w:r w:rsidR="005C6C1D" w:rsidRPr="0019778E">
        <w:rPr>
          <w:sz w:val="28"/>
          <w:szCs w:val="28"/>
        </w:rPr>
        <w:t>совершенствование орфографической и пунктуационной грамотности, воспитание способности к самоанализу и самооценке на основе наблюдений за речью, совершенствование навыков чтения, аудирования, письма;</w:t>
      </w:r>
    </w:p>
    <w:p w:rsidR="005C6C1D" w:rsidRPr="0019778E" w:rsidRDefault="0019778E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 xml:space="preserve">- </w:t>
      </w:r>
      <w:r w:rsidR="005C6C1D" w:rsidRPr="0019778E">
        <w:rPr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7516C0" w:rsidRPr="00996EC7" w:rsidRDefault="007516C0" w:rsidP="00996EC7">
      <w:pPr>
        <w:shd w:val="clear" w:color="auto" w:fill="FFFFFF"/>
        <w:jc w:val="both"/>
        <w:rPr>
          <w:rFonts w:ascii="OpenSans" w:hAnsi="OpenSans"/>
          <w:color w:val="000000"/>
          <w:sz w:val="28"/>
          <w:szCs w:val="28"/>
        </w:rPr>
      </w:pPr>
    </w:p>
    <w:p w:rsidR="005C6C1D" w:rsidRPr="00996EC7" w:rsidRDefault="005C6C1D" w:rsidP="00996EC7">
      <w:pPr>
        <w:tabs>
          <w:tab w:val="left" w:pos="-567"/>
        </w:tabs>
        <w:ind w:right="-141"/>
        <w:jc w:val="both"/>
        <w:rPr>
          <w:b/>
          <w:sz w:val="28"/>
          <w:szCs w:val="28"/>
        </w:rPr>
      </w:pPr>
      <w:r w:rsidRPr="00996EC7">
        <w:rPr>
          <w:b/>
          <w:sz w:val="28"/>
          <w:szCs w:val="28"/>
        </w:rPr>
        <w:t>1.5. Требования к результатам освоения дисциплины</w:t>
      </w:r>
    </w:p>
    <w:p w:rsidR="00CB1884" w:rsidRPr="00CB1884" w:rsidRDefault="007516C0" w:rsidP="00CB1884">
      <w:pPr>
        <w:pStyle w:val="ac"/>
        <w:rPr>
          <w:sz w:val="28"/>
          <w:szCs w:val="28"/>
        </w:rPr>
      </w:pPr>
      <w:r w:rsidRPr="00CB1884">
        <w:rPr>
          <w:sz w:val="28"/>
          <w:szCs w:val="28"/>
        </w:rPr>
        <w:t xml:space="preserve">Освоение содержания учебной дисциплины </w:t>
      </w:r>
      <w:r w:rsidR="00FB4E96">
        <w:rPr>
          <w:sz w:val="28"/>
          <w:szCs w:val="28"/>
        </w:rPr>
        <w:t xml:space="preserve">УД.16 </w:t>
      </w:r>
      <w:r w:rsidR="00FB4E96">
        <w:rPr>
          <w:rFonts w:ascii="PT Sans" w:hAnsi="PT Sans"/>
          <w:color w:val="101010"/>
          <w:sz w:val="28"/>
          <w:szCs w:val="28"/>
        </w:rPr>
        <w:t>Родной язык</w:t>
      </w:r>
      <w:r w:rsidR="00FB4E96" w:rsidRPr="00996EC7">
        <w:rPr>
          <w:rFonts w:ascii="PT Sans" w:hAnsi="PT Sans"/>
          <w:color w:val="101010"/>
          <w:sz w:val="28"/>
          <w:szCs w:val="28"/>
        </w:rPr>
        <w:t xml:space="preserve"> </w:t>
      </w:r>
      <w:r w:rsidRPr="00CB1884">
        <w:rPr>
          <w:sz w:val="28"/>
          <w:szCs w:val="28"/>
        </w:rPr>
        <w:t>обеспечивает достижение студентами следующих результатов:</w:t>
      </w:r>
    </w:p>
    <w:p w:rsidR="007516C0" w:rsidRPr="00CB1884" w:rsidRDefault="007516C0" w:rsidP="00CB1884">
      <w:pPr>
        <w:pStyle w:val="ac"/>
        <w:rPr>
          <w:sz w:val="28"/>
          <w:szCs w:val="28"/>
        </w:rPr>
      </w:pPr>
      <w:r w:rsidRPr="00CB1884">
        <w:rPr>
          <w:b/>
          <w:bCs/>
          <w:sz w:val="28"/>
          <w:szCs w:val="28"/>
        </w:rPr>
        <w:t>личностных:</w:t>
      </w:r>
    </w:p>
    <w:p w:rsidR="007516C0" w:rsidRPr="00CB1884" w:rsidRDefault="0019778E" w:rsidP="00CB1884">
      <w:pPr>
        <w:pStyle w:val="ac"/>
        <w:rPr>
          <w:sz w:val="28"/>
          <w:szCs w:val="28"/>
        </w:rPr>
      </w:pPr>
      <w:r w:rsidRPr="00CB1884">
        <w:rPr>
          <w:b/>
          <w:color w:val="231F20"/>
          <w:sz w:val="28"/>
          <w:szCs w:val="28"/>
        </w:rPr>
        <w:t>Л1-</w:t>
      </w:r>
      <w:r w:rsidRPr="00CB1884">
        <w:rPr>
          <w:sz w:val="28"/>
          <w:szCs w:val="28"/>
        </w:rPr>
        <w:t xml:space="preserve"> </w:t>
      </w:r>
      <w:r w:rsidR="007516C0" w:rsidRPr="00CB1884">
        <w:rPr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>2-</w:t>
      </w:r>
      <w:r w:rsidR="007516C0" w:rsidRPr="0019778E">
        <w:rPr>
          <w:sz w:val="28"/>
          <w:szCs w:val="28"/>
        </w:rPr>
        <w:t>понимание роли родного языка как основы успешной социализации личности;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3- </w:t>
      </w:r>
      <w:r w:rsidR="007516C0" w:rsidRPr="0019778E">
        <w:rPr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4- </w:t>
      </w:r>
      <w:r w:rsidR="007516C0" w:rsidRPr="0019778E">
        <w:rPr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5- </w:t>
      </w:r>
      <w:r w:rsidR="007516C0" w:rsidRPr="0019778E">
        <w:rPr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6- </w:t>
      </w:r>
      <w:r w:rsidR="007516C0" w:rsidRPr="0019778E">
        <w:rPr>
          <w:sz w:val="28"/>
          <w:szCs w:val="28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lastRenderedPageBreak/>
        <w:t>Л</w:t>
      </w:r>
      <w:r>
        <w:rPr>
          <w:b/>
          <w:color w:val="231F20"/>
          <w:sz w:val="28"/>
          <w:szCs w:val="28"/>
        </w:rPr>
        <w:t>7-</w:t>
      </w:r>
      <w:r w:rsidR="007516C0" w:rsidRPr="0019778E">
        <w:rPr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8- </w:t>
      </w:r>
      <w:r w:rsidR="007516C0" w:rsidRPr="0019778E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 xml:space="preserve">9- </w:t>
      </w:r>
      <w:r w:rsidR="007516C0" w:rsidRPr="0019778E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>
        <w:rPr>
          <w:b/>
          <w:color w:val="231F20"/>
          <w:sz w:val="28"/>
          <w:szCs w:val="28"/>
        </w:rPr>
        <w:t>1</w:t>
      </w:r>
      <w:r w:rsidR="00A463FA">
        <w:rPr>
          <w:b/>
          <w:color w:val="231F20"/>
          <w:sz w:val="28"/>
          <w:szCs w:val="28"/>
        </w:rPr>
        <w:t>0</w:t>
      </w:r>
      <w:r w:rsidR="007516C0" w:rsidRPr="0019778E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эстетическое отношение к миру;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 w:rsidR="00A463FA">
        <w:rPr>
          <w:b/>
          <w:color w:val="231F20"/>
          <w:sz w:val="28"/>
          <w:szCs w:val="28"/>
        </w:rPr>
        <w:t>11</w:t>
      </w:r>
      <w:r>
        <w:rPr>
          <w:b/>
          <w:color w:val="231F20"/>
          <w:sz w:val="28"/>
          <w:szCs w:val="28"/>
        </w:rPr>
        <w:t xml:space="preserve">- </w:t>
      </w:r>
      <w:r w:rsidR="007516C0" w:rsidRPr="0019778E">
        <w:rPr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 w:rsidRPr="000D7553">
        <w:rPr>
          <w:b/>
          <w:color w:val="231F20"/>
          <w:sz w:val="28"/>
          <w:szCs w:val="28"/>
        </w:rPr>
        <w:t>Л</w:t>
      </w:r>
      <w:r w:rsidR="00A463FA">
        <w:rPr>
          <w:b/>
          <w:color w:val="231F20"/>
          <w:sz w:val="28"/>
          <w:szCs w:val="28"/>
        </w:rPr>
        <w:t>12</w:t>
      </w:r>
      <w:r>
        <w:rPr>
          <w:b/>
          <w:color w:val="231F20"/>
          <w:sz w:val="28"/>
          <w:szCs w:val="28"/>
        </w:rPr>
        <w:t xml:space="preserve">- </w:t>
      </w:r>
      <w:r w:rsidR="007516C0" w:rsidRPr="0019778E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</w:r>
    </w:p>
    <w:p w:rsidR="007516C0" w:rsidRPr="0019778E" w:rsidRDefault="007516C0" w:rsidP="0019778E">
      <w:pPr>
        <w:pStyle w:val="ac"/>
        <w:jc w:val="both"/>
        <w:rPr>
          <w:b/>
          <w:sz w:val="28"/>
          <w:szCs w:val="28"/>
        </w:rPr>
      </w:pPr>
      <w:r w:rsidRPr="0019778E">
        <w:rPr>
          <w:b/>
          <w:sz w:val="28"/>
          <w:szCs w:val="28"/>
        </w:rPr>
        <w:t>метапредметных: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</w:t>
      </w:r>
      <w:r w:rsidRPr="000D7553">
        <w:rPr>
          <w:b/>
          <w:color w:val="231F20"/>
          <w:sz w:val="28"/>
          <w:szCs w:val="28"/>
        </w:rPr>
        <w:t>1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МП2-</w:t>
      </w:r>
      <w:r w:rsidR="007516C0" w:rsidRPr="0019778E">
        <w:rPr>
          <w:sz w:val="28"/>
          <w:szCs w:val="28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МП3-</w:t>
      </w:r>
      <w:r w:rsidR="007516C0" w:rsidRPr="0019778E">
        <w:rPr>
          <w:sz w:val="28"/>
          <w:szCs w:val="28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МП4-</w:t>
      </w:r>
      <w:r w:rsidR="007516C0" w:rsidRPr="0019778E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МП5-</w:t>
      </w:r>
      <w:r w:rsidR="007516C0" w:rsidRPr="0019778E">
        <w:rPr>
          <w:sz w:val="28"/>
          <w:szCs w:val="28"/>
        </w:rPr>
        <w:t xml:space="preserve"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</w:t>
      </w:r>
      <w:r w:rsidR="007516C0" w:rsidRPr="0019778E">
        <w:rPr>
          <w:sz w:val="28"/>
          <w:szCs w:val="28"/>
        </w:rPr>
        <w:lastRenderedPageBreak/>
        <w:t>когнитивных, коммуникативных и организационных задач в процессе изучения русского языка;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МП6-</w:t>
      </w:r>
      <w:r w:rsidR="007516C0" w:rsidRPr="0019778E">
        <w:rPr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МП7-</w:t>
      </w:r>
      <w:r w:rsidR="007516C0" w:rsidRPr="0019778E">
        <w:rPr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МП8-</w:t>
      </w:r>
      <w:r w:rsidR="007516C0" w:rsidRPr="0019778E">
        <w:rPr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МП9--</w:t>
      </w:r>
      <w:r w:rsidR="007516C0" w:rsidRPr="0019778E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516C0" w:rsidRPr="0019778E" w:rsidRDefault="007516C0" w:rsidP="0019778E">
      <w:pPr>
        <w:pStyle w:val="ac"/>
        <w:jc w:val="both"/>
        <w:rPr>
          <w:b/>
          <w:sz w:val="28"/>
          <w:szCs w:val="28"/>
        </w:rPr>
      </w:pPr>
      <w:r w:rsidRPr="0019778E">
        <w:rPr>
          <w:b/>
          <w:sz w:val="28"/>
          <w:szCs w:val="28"/>
        </w:rPr>
        <w:t>предметных: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Pr="000D7553">
        <w:rPr>
          <w:b/>
          <w:color w:val="231F20"/>
          <w:sz w:val="28"/>
          <w:szCs w:val="28"/>
        </w:rPr>
        <w:t>1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представление о единстве и многообразии языкового и культурного пространства России и мира, об основных функциях языка, взаимосвязи языка и культуры, истории народа;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П2-</w:t>
      </w:r>
      <w:r w:rsidR="007516C0" w:rsidRPr="0019778E">
        <w:rPr>
          <w:sz w:val="28"/>
          <w:szCs w:val="28"/>
        </w:rP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П3-</w:t>
      </w:r>
      <w:r w:rsidR="007516C0" w:rsidRPr="0019778E">
        <w:rPr>
          <w:sz w:val="28"/>
          <w:szCs w:val="28"/>
        </w:rPr>
        <w:t>владение всеми видами речевой деятельности: аудирование и чтение;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П4-</w:t>
      </w:r>
      <w:r w:rsidR="007516C0" w:rsidRPr="0019778E">
        <w:rPr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7516C0" w:rsidRPr="0019778E" w:rsidRDefault="007516C0" w:rsidP="0019778E">
      <w:pPr>
        <w:pStyle w:val="ac"/>
        <w:jc w:val="both"/>
        <w:rPr>
          <w:sz w:val="28"/>
          <w:szCs w:val="28"/>
        </w:rPr>
      </w:pPr>
      <w:r w:rsidRPr="0019778E">
        <w:rPr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П5-</w:t>
      </w:r>
      <w:r w:rsidR="007516C0" w:rsidRPr="0019778E">
        <w:rPr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П6-</w:t>
      </w:r>
      <w:r w:rsidR="007516C0" w:rsidRPr="0019778E">
        <w:rPr>
          <w:sz w:val="28"/>
          <w:szCs w:val="28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П7-</w:t>
      </w:r>
      <w:r w:rsidR="007516C0" w:rsidRPr="0019778E">
        <w:rPr>
          <w:sz w:val="28"/>
          <w:szCs w:val="28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П8-</w:t>
      </w:r>
      <w:r w:rsidR="007516C0" w:rsidRPr="0019778E">
        <w:rPr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="00746482">
        <w:rPr>
          <w:b/>
          <w:color w:val="231F20"/>
          <w:sz w:val="28"/>
          <w:szCs w:val="28"/>
        </w:rPr>
        <w:t>9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7516C0" w:rsidRPr="0019778E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lastRenderedPageBreak/>
        <w:t>П</w:t>
      </w:r>
      <w:r w:rsidRPr="000D7553">
        <w:rPr>
          <w:b/>
          <w:color w:val="231F20"/>
          <w:sz w:val="28"/>
          <w:szCs w:val="28"/>
        </w:rPr>
        <w:t>1</w:t>
      </w:r>
      <w:r w:rsidR="00746482">
        <w:rPr>
          <w:b/>
          <w:color w:val="231F20"/>
          <w:sz w:val="28"/>
          <w:szCs w:val="28"/>
        </w:rPr>
        <w:t>0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сформированность навыков различных видов анализа литературных произведений;</w:t>
      </w:r>
    </w:p>
    <w:p w:rsidR="007516C0" w:rsidRDefault="0019778E" w:rsidP="0019778E">
      <w:pPr>
        <w:pStyle w:val="ac"/>
        <w:jc w:val="both"/>
        <w:rPr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="00746482">
        <w:rPr>
          <w:b/>
          <w:color w:val="231F20"/>
          <w:sz w:val="28"/>
          <w:szCs w:val="28"/>
        </w:rPr>
        <w:t>1</w:t>
      </w:r>
      <w:r w:rsidRPr="000D7553">
        <w:rPr>
          <w:b/>
          <w:color w:val="231F20"/>
          <w:sz w:val="28"/>
          <w:szCs w:val="28"/>
        </w:rPr>
        <w:t>1</w:t>
      </w:r>
      <w:r>
        <w:rPr>
          <w:b/>
          <w:color w:val="231F20"/>
          <w:sz w:val="28"/>
          <w:szCs w:val="28"/>
        </w:rPr>
        <w:t>-</w:t>
      </w:r>
      <w:r w:rsidR="007516C0" w:rsidRPr="0019778E">
        <w:rPr>
          <w:sz w:val="28"/>
          <w:szCs w:val="28"/>
        </w:rPr>
        <w:t>владение навыками самоанализа и самооценки на основе наблюдений за собственной речью.</w:t>
      </w:r>
    </w:p>
    <w:p w:rsidR="00343FFA" w:rsidRPr="009A5494" w:rsidRDefault="00343FFA" w:rsidP="00343FFA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 w:rsidRPr="009A5494">
        <w:rPr>
          <w:rFonts w:eastAsia="Arial"/>
          <w:b/>
          <w:sz w:val="28"/>
          <w:szCs w:val="28"/>
        </w:rPr>
        <w:t>личностных результатов:</w:t>
      </w:r>
    </w:p>
    <w:p w:rsidR="00343FFA" w:rsidRPr="00D9619F" w:rsidRDefault="00D3716D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</w:t>
      </w:r>
      <w:r w:rsidR="00343FFA" w:rsidRPr="00D9619F">
        <w:rPr>
          <w:rFonts w:eastAsia="Arial"/>
          <w:b/>
          <w:sz w:val="28"/>
          <w:szCs w:val="28"/>
        </w:rPr>
        <w:t>1.</w:t>
      </w:r>
      <w:r w:rsidR="00343FFA" w:rsidRPr="00D9619F">
        <w:rPr>
          <w:rFonts w:eastAsia="Arial"/>
          <w:b/>
          <w:color w:val="FF0000"/>
          <w:sz w:val="28"/>
          <w:szCs w:val="28"/>
        </w:rPr>
        <w:t xml:space="preserve"> </w:t>
      </w:r>
      <w:r w:rsidR="00343FFA" w:rsidRPr="00D9619F">
        <w:rPr>
          <w:sz w:val="28"/>
          <w:szCs w:val="28"/>
        </w:rPr>
        <w:t xml:space="preserve">Осознающий себя гражданином и защитником великой страны.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2.</w:t>
      </w:r>
      <w:r w:rsidR="00343FFA" w:rsidRPr="00D9619F">
        <w:rPr>
          <w:sz w:val="28"/>
          <w:szCs w:val="28"/>
        </w:rPr>
        <w:t xml:space="preserve"> 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</w:p>
    <w:p w:rsidR="00343FFA" w:rsidRDefault="00343FFA" w:rsidP="00343FFA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 w:rsidRPr="00D9619F">
        <w:rPr>
          <w:rFonts w:eastAsia="Arial"/>
          <w:b/>
          <w:sz w:val="28"/>
          <w:szCs w:val="28"/>
        </w:rPr>
        <w:t>ЛР3.</w:t>
      </w:r>
      <w:r w:rsidRPr="00D9619F"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  <w:r w:rsidRPr="00D9619F">
        <w:rPr>
          <w:rFonts w:eastAsia="Arial"/>
          <w:b/>
          <w:sz w:val="28"/>
          <w:szCs w:val="28"/>
        </w:rPr>
        <w:t xml:space="preserve"> </w:t>
      </w:r>
    </w:p>
    <w:p w:rsidR="00343FFA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</w:t>
      </w:r>
      <w:r w:rsidR="00343FFA" w:rsidRPr="00D9619F">
        <w:rPr>
          <w:rFonts w:eastAsia="Arial"/>
          <w:b/>
          <w:sz w:val="28"/>
          <w:szCs w:val="28"/>
        </w:rPr>
        <w:t xml:space="preserve">4. </w:t>
      </w:r>
      <w:r w:rsidR="00343FFA" w:rsidRPr="00D9619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 w:rsidRPr="00D9619F">
        <w:rPr>
          <w:b/>
          <w:sz w:val="28"/>
          <w:szCs w:val="28"/>
        </w:rPr>
        <w:t>ЛР5.</w:t>
      </w:r>
      <w:r w:rsidRPr="00D9619F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</w:t>
      </w:r>
      <w:r w:rsidR="00343FFA" w:rsidRPr="00D9619F">
        <w:rPr>
          <w:rFonts w:eastAsia="Arial"/>
          <w:b/>
          <w:sz w:val="28"/>
          <w:szCs w:val="28"/>
        </w:rPr>
        <w:t xml:space="preserve">5. </w:t>
      </w:r>
      <w:r w:rsidR="00343FFA" w:rsidRPr="00D9619F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</w:t>
      </w:r>
      <w:r w:rsidR="00343FFA" w:rsidRPr="00D9619F">
        <w:rPr>
          <w:rFonts w:eastAsia="Arial"/>
          <w:b/>
          <w:sz w:val="28"/>
          <w:szCs w:val="28"/>
        </w:rPr>
        <w:t xml:space="preserve">6. </w:t>
      </w:r>
      <w:r w:rsidR="00343FFA" w:rsidRPr="00D9619F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7.</w:t>
      </w:r>
      <w:r w:rsidR="00343FFA" w:rsidRPr="00D9619F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 xml:space="preserve">8. </w:t>
      </w:r>
      <w:r w:rsidR="00343FFA" w:rsidRPr="00D9619F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 w:rsidRPr="00D9619F">
        <w:rPr>
          <w:sz w:val="28"/>
          <w:szCs w:val="28"/>
        </w:rPr>
        <w:t xml:space="preserve"> Сопричастный к сохранению, преумножению и трансляции культурных традиций и ценностей многонационального российского государства.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 xml:space="preserve">9. </w:t>
      </w:r>
      <w:r w:rsidR="00343FFA" w:rsidRPr="00D9619F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ЛР1</w:t>
      </w:r>
      <w:r w:rsidR="00343FFA" w:rsidRPr="00D9619F">
        <w:rPr>
          <w:b/>
          <w:sz w:val="28"/>
          <w:szCs w:val="28"/>
        </w:rPr>
        <w:t xml:space="preserve">0. </w:t>
      </w:r>
      <w:r w:rsidR="00343FFA" w:rsidRPr="00D9619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11.</w:t>
      </w:r>
      <w:r w:rsidR="00343FFA" w:rsidRPr="00D9619F"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ЛР</w:t>
      </w:r>
      <w:r w:rsidR="00343FFA" w:rsidRPr="00D9619F">
        <w:rPr>
          <w:b/>
          <w:sz w:val="28"/>
          <w:szCs w:val="28"/>
        </w:rPr>
        <w:t>12.</w:t>
      </w:r>
      <w:r w:rsidR="00343FFA" w:rsidRPr="00D9619F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ЛР</w:t>
      </w:r>
      <w:r w:rsidR="00343FFA" w:rsidRPr="00D9619F">
        <w:rPr>
          <w:b/>
          <w:sz w:val="28"/>
          <w:szCs w:val="28"/>
        </w:rPr>
        <w:t>22.</w:t>
      </w:r>
      <w:r w:rsidR="00343FFA" w:rsidRPr="00D9619F">
        <w:rPr>
          <w:sz w:val="28"/>
          <w:szCs w:val="28"/>
        </w:rPr>
        <w:t xml:space="preserve"> </w:t>
      </w:r>
      <w:r w:rsidR="00343FFA">
        <w:rPr>
          <w:sz w:val="28"/>
          <w:szCs w:val="28"/>
        </w:rPr>
        <w:t xml:space="preserve"> </w:t>
      </w:r>
      <w:r w:rsidR="00343FFA" w:rsidRPr="00D9619F">
        <w:rPr>
          <w:rFonts w:eastAsia="Calibri"/>
          <w:sz w:val="28"/>
          <w:szCs w:val="28"/>
        </w:rPr>
        <w:t>Способный к самостоятельному решению вопросов жизнеустройства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 w:rsidRPr="00D9619F">
        <w:rPr>
          <w:rFonts w:eastAsia="Calibri"/>
          <w:sz w:val="28"/>
          <w:szCs w:val="28"/>
        </w:rPr>
        <w:t>Владеющий навыками принятия решений социально-бытовых вопросов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ЛР</w:t>
      </w:r>
      <w:r w:rsidR="00343FFA" w:rsidRPr="00D9619F">
        <w:rPr>
          <w:b/>
          <w:sz w:val="28"/>
          <w:szCs w:val="28"/>
        </w:rPr>
        <w:t>23</w:t>
      </w:r>
      <w:r w:rsidR="00343FFA">
        <w:rPr>
          <w:b/>
          <w:sz w:val="28"/>
          <w:szCs w:val="28"/>
        </w:rPr>
        <w:t>.</w:t>
      </w:r>
      <w:r w:rsidR="00343FFA" w:rsidRPr="00D9619F">
        <w:rPr>
          <w:b/>
          <w:sz w:val="28"/>
          <w:szCs w:val="28"/>
        </w:rPr>
        <w:t xml:space="preserve">  </w:t>
      </w:r>
      <w:r w:rsidR="00343FFA" w:rsidRPr="00D9619F">
        <w:rPr>
          <w:rFonts w:eastAsia="Calibri"/>
          <w:sz w:val="28"/>
          <w:szCs w:val="28"/>
        </w:rPr>
        <w:t>Осознающий значимость ведения ЗОЖ для достижения собственных и общественно-значимых целей.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24</w:t>
      </w:r>
      <w:r w:rsidR="00343FFA" w:rsidRPr="00D9619F">
        <w:rPr>
          <w:rFonts w:eastAsia="Calibri"/>
          <w:sz w:val="28"/>
          <w:szCs w:val="28"/>
        </w:rPr>
        <w:t>. Владеющий физической выносливостью в соответствии с требованиями профессиональных компетенций</w:t>
      </w:r>
      <w:r w:rsidR="00343FFA">
        <w:rPr>
          <w:rFonts w:eastAsia="Calibri"/>
          <w:sz w:val="28"/>
          <w:szCs w:val="28"/>
        </w:rPr>
        <w:t>.</w:t>
      </w:r>
      <w:r w:rsidR="00343FFA" w:rsidRPr="00D9619F">
        <w:rPr>
          <w:rFonts w:eastAsia="Calibri"/>
          <w:b/>
          <w:sz w:val="28"/>
          <w:szCs w:val="28"/>
        </w:rPr>
        <w:t xml:space="preserve"> 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 w:rsidRPr="00D9619F">
        <w:rPr>
          <w:rFonts w:eastAsia="Calibri"/>
          <w:b/>
          <w:sz w:val="28"/>
          <w:szCs w:val="28"/>
        </w:rPr>
        <w:t>ЛР</w:t>
      </w:r>
      <w:r>
        <w:rPr>
          <w:rFonts w:eastAsia="Calibri"/>
          <w:b/>
          <w:sz w:val="28"/>
          <w:szCs w:val="28"/>
        </w:rPr>
        <w:t xml:space="preserve"> </w:t>
      </w:r>
      <w:r w:rsidRPr="00D9619F">
        <w:rPr>
          <w:rFonts w:eastAsia="Calibri"/>
          <w:b/>
          <w:sz w:val="28"/>
          <w:szCs w:val="28"/>
        </w:rPr>
        <w:t xml:space="preserve"> 25</w:t>
      </w:r>
      <w:r w:rsidRPr="00D9619F">
        <w:rPr>
          <w:rFonts w:eastAsia="Calibri"/>
          <w:sz w:val="28"/>
          <w:szCs w:val="28"/>
        </w:rPr>
        <w:t>. Осознающий значимость ведения ЗОЖ для достижения собственных и общественно-значимых целей</w:t>
      </w:r>
      <w:r>
        <w:rPr>
          <w:rFonts w:eastAsia="Calibri"/>
          <w:sz w:val="28"/>
          <w:szCs w:val="28"/>
        </w:rPr>
        <w:t>.</w:t>
      </w:r>
    </w:p>
    <w:p w:rsidR="00343FFA" w:rsidRPr="00D9619F" w:rsidRDefault="00343FFA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 w:rsidRPr="00D9619F">
        <w:rPr>
          <w:rFonts w:eastAsia="Calibri"/>
          <w:sz w:val="28"/>
          <w:szCs w:val="28"/>
        </w:rPr>
        <w:t xml:space="preserve"> </w:t>
      </w:r>
      <w:r w:rsidRPr="00D9619F">
        <w:rPr>
          <w:rFonts w:eastAsia="Calibri"/>
          <w:b/>
          <w:sz w:val="28"/>
          <w:szCs w:val="28"/>
        </w:rPr>
        <w:t>ЛР 26</w:t>
      </w:r>
      <w:r>
        <w:rPr>
          <w:rFonts w:eastAsia="Calibri"/>
          <w:b/>
          <w:sz w:val="28"/>
          <w:szCs w:val="28"/>
        </w:rPr>
        <w:t>.</w:t>
      </w:r>
      <w:r w:rsidRPr="00D9619F">
        <w:rPr>
          <w:rFonts w:eastAsia="Calibri"/>
          <w:b/>
          <w:sz w:val="28"/>
          <w:szCs w:val="28"/>
        </w:rPr>
        <w:t xml:space="preserve"> </w:t>
      </w:r>
      <w:r w:rsidRPr="00D9619F">
        <w:rPr>
          <w:rFonts w:eastAsia="Calibri"/>
          <w:sz w:val="28"/>
          <w:szCs w:val="28"/>
        </w:rPr>
        <w:t>Способный формировать проектные идеи и обеспечивать их ресурсно-программной деятельностью</w:t>
      </w:r>
      <w:r>
        <w:rPr>
          <w:rFonts w:eastAsia="Calibri"/>
          <w:sz w:val="28"/>
          <w:szCs w:val="28"/>
        </w:rPr>
        <w:t>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27</w:t>
      </w:r>
      <w:r w:rsidR="00343FFA">
        <w:rPr>
          <w:rFonts w:eastAsia="Calibri"/>
          <w:b/>
          <w:sz w:val="28"/>
          <w:szCs w:val="28"/>
        </w:rPr>
        <w:t>.</w:t>
      </w:r>
      <w:r w:rsidR="00343FFA" w:rsidRPr="00D9619F">
        <w:rPr>
          <w:rFonts w:eastAsia="Calibri"/>
          <w:sz w:val="28"/>
          <w:szCs w:val="28"/>
        </w:rPr>
        <w:t xml:space="preserve"> Способный к применению инструментов и методов бережливого производства</w:t>
      </w:r>
      <w:r w:rsidR="00343FFA">
        <w:rPr>
          <w:rFonts w:eastAsia="Calibri"/>
          <w:sz w:val="28"/>
          <w:szCs w:val="28"/>
        </w:rPr>
        <w:t>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28</w:t>
      </w:r>
      <w:r w:rsidR="00343FFA">
        <w:rPr>
          <w:rFonts w:eastAsia="Calibri"/>
          <w:b/>
          <w:sz w:val="28"/>
          <w:szCs w:val="28"/>
        </w:rPr>
        <w:t>.</w:t>
      </w:r>
      <w:r w:rsidR="00343FFA" w:rsidRPr="00D9619F">
        <w:rPr>
          <w:rFonts w:eastAsia="Calibri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</w:t>
      </w:r>
      <w:r w:rsidR="00343FFA">
        <w:rPr>
          <w:rFonts w:eastAsia="Calibri"/>
          <w:sz w:val="28"/>
          <w:szCs w:val="28"/>
        </w:rPr>
        <w:t>.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29</w:t>
      </w:r>
      <w:r w:rsidR="00343FFA">
        <w:rPr>
          <w:rFonts w:eastAsia="Calibri"/>
          <w:b/>
          <w:sz w:val="28"/>
          <w:szCs w:val="28"/>
        </w:rPr>
        <w:t>.</w:t>
      </w:r>
      <w:r w:rsidR="00343FFA" w:rsidRPr="00D9619F">
        <w:rPr>
          <w:rFonts w:eastAsia="Calibri"/>
          <w:sz w:val="28"/>
          <w:szCs w:val="28"/>
        </w:rPr>
        <w:t xml:space="preserve"> </w:t>
      </w:r>
      <w:r w:rsidR="00343FFA" w:rsidRPr="00D9619F">
        <w:rPr>
          <w:rFonts w:eastAsia="Calibri"/>
          <w:b/>
          <w:sz w:val="28"/>
          <w:szCs w:val="28"/>
        </w:rPr>
        <w:t xml:space="preserve"> </w:t>
      </w:r>
      <w:r w:rsidR="00343FFA" w:rsidRPr="00D9619F">
        <w:rPr>
          <w:rFonts w:eastAsia="Calibri"/>
          <w:sz w:val="28"/>
          <w:szCs w:val="28"/>
        </w:rPr>
        <w:t>Способный к художественному творчеству и развитию эстетического вкуса</w:t>
      </w:r>
      <w:r w:rsidR="00343FFA">
        <w:rPr>
          <w:rFonts w:eastAsia="Calibri"/>
          <w:sz w:val="28"/>
          <w:szCs w:val="28"/>
        </w:rPr>
        <w:t>.</w:t>
      </w:r>
      <w:r w:rsidR="00343FFA" w:rsidRPr="00D9619F">
        <w:rPr>
          <w:rFonts w:eastAsia="Calibri"/>
          <w:b/>
          <w:sz w:val="28"/>
          <w:szCs w:val="28"/>
        </w:rPr>
        <w:t xml:space="preserve"> </w:t>
      </w:r>
    </w:p>
    <w:p w:rsidR="00343FFA" w:rsidRPr="00D9619F" w:rsidRDefault="00581394" w:rsidP="00343FFA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30.</w:t>
      </w:r>
      <w:r w:rsidR="00343FFA" w:rsidRPr="00D9619F">
        <w:rPr>
          <w:rFonts w:eastAsia="Calibri"/>
          <w:sz w:val="28"/>
          <w:szCs w:val="28"/>
        </w:rPr>
        <w:t>Способный к сознательному восприятию экосистемы и демонстрирующий экокультуру</w:t>
      </w:r>
      <w:r w:rsidR="00343FFA">
        <w:rPr>
          <w:rFonts w:eastAsia="Calibri"/>
          <w:sz w:val="28"/>
          <w:szCs w:val="28"/>
        </w:rPr>
        <w:t>.</w:t>
      </w:r>
      <w:r w:rsidR="00343FFA" w:rsidRPr="00D9619F">
        <w:rPr>
          <w:color w:val="000000"/>
          <w:sz w:val="28"/>
          <w:szCs w:val="28"/>
        </w:rPr>
        <w:t xml:space="preserve"> </w:t>
      </w:r>
    </w:p>
    <w:p w:rsidR="00343FFA" w:rsidRPr="00D9619F" w:rsidRDefault="00523817" w:rsidP="00343FFA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ЛР</w:t>
      </w:r>
      <w:r w:rsidR="00343FFA" w:rsidRPr="00D9619F">
        <w:rPr>
          <w:rFonts w:eastAsia="Calibri"/>
          <w:b/>
          <w:sz w:val="28"/>
          <w:szCs w:val="28"/>
        </w:rPr>
        <w:t>31.</w:t>
      </w:r>
      <w:r w:rsidR="00343FFA" w:rsidRPr="00D9619F">
        <w:rPr>
          <w:rFonts w:eastAsia="Calibri"/>
          <w:sz w:val="28"/>
          <w:szCs w:val="28"/>
        </w:rPr>
        <w:t xml:space="preserve"> Способный к применению логистики навыков в решении личных и профессиональных задач</w:t>
      </w:r>
      <w:r w:rsidR="00343FFA">
        <w:rPr>
          <w:rFonts w:eastAsia="Calibri"/>
          <w:sz w:val="28"/>
          <w:szCs w:val="28"/>
        </w:rPr>
        <w:t>.</w:t>
      </w:r>
      <w:r w:rsidR="00343FFA" w:rsidRPr="00D9619F">
        <w:rPr>
          <w:color w:val="000000"/>
          <w:sz w:val="28"/>
          <w:szCs w:val="28"/>
        </w:rPr>
        <w:t xml:space="preserve"> </w:t>
      </w:r>
    </w:p>
    <w:p w:rsidR="00746482" w:rsidRPr="0019778E" w:rsidRDefault="00746482" w:rsidP="0019778E">
      <w:pPr>
        <w:pStyle w:val="ac"/>
        <w:jc w:val="both"/>
        <w:rPr>
          <w:sz w:val="28"/>
          <w:szCs w:val="28"/>
        </w:rPr>
      </w:pPr>
    </w:p>
    <w:p w:rsidR="00CB6A51" w:rsidRDefault="005C6C1D" w:rsidP="00996EC7">
      <w:pPr>
        <w:jc w:val="both"/>
        <w:rPr>
          <w:sz w:val="28"/>
          <w:szCs w:val="28"/>
        </w:rPr>
      </w:pPr>
      <w:r w:rsidRPr="00996EC7">
        <w:rPr>
          <w:b/>
          <w:sz w:val="28"/>
          <w:szCs w:val="28"/>
        </w:rPr>
        <w:t>1.6. Количество часов на освоение программы дисциплины:</w:t>
      </w:r>
    </w:p>
    <w:p w:rsidR="00606533" w:rsidRPr="009A5494" w:rsidRDefault="00606533" w:rsidP="0060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5494">
        <w:rPr>
          <w:sz w:val="28"/>
          <w:szCs w:val="28"/>
        </w:rPr>
        <w:t>максимальн</w:t>
      </w:r>
      <w:r>
        <w:rPr>
          <w:sz w:val="28"/>
          <w:szCs w:val="28"/>
        </w:rPr>
        <w:t>ой учебной нагрузки студента 54</w:t>
      </w:r>
      <w:r w:rsidRPr="009A5494">
        <w:rPr>
          <w:sz w:val="28"/>
          <w:szCs w:val="28"/>
        </w:rPr>
        <w:t xml:space="preserve"> часов, в том числе:</w:t>
      </w:r>
    </w:p>
    <w:p w:rsidR="00606533" w:rsidRPr="009A5494" w:rsidRDefault="00606533" w:rsidP="0060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9A5494">
        <w:rPr>
          <w:sz w:val="28"/>
          <w:szCs w:val="28"/>
        </w:rPr>
        <w:t>обязательной аудитор</w:t>
      </w:r>
      <w:r>
        <w:rPr>
          <w:sz w:val="28"/>
          <w:szCs w:val="28"/>
        </w:rPr>
        <w:t>ной учебной нагрузки студентов 36</w:t>
      </w:r>
      <w:r w:rsidRPr="009A5494">
        <w:rPr>
          <w:sz w:val="28"/>
          <w:szCs w:val="28"/>
        </w:rPr>
        <w:t xml:space="preserve"> часов;</w:t>
      </w:r>
    </w:p>
    <w:p w:rsidR="00606533" w:rsidRPr="009A5494" w:rsidRDefault="00606533" w:rsidP="0060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9A5494">
        <w:rPr>
          <w:sz w:val="28"/>
          <w:szCs w:val="28"/>
        </w:rPr>
        <w:t>сам</w:t>
      </w:r>
      <w:r>
        <w:rPr>
          <w:sz w:val="28"/>
          <w:szCs w:val="28"/>
        </w:rPr>
        <w:t>остоятельной работы студентов 18</w:t>
      </w:r>
      <w:r w:rsidRPr="009A5494">
        <w:rPr>
          <w:sz w:val="28"/>
          <w:szCs w:val="28"/>
        </w:rPr>
        <w:t xml:space="preserve"> часов.</w:t>
      </w:r>
    </w:p>
    <w:p w:rsidR="00606533" w:rsidRPr="009A5494" w:rsidRDefault="00606533" w:rsidP="00606533">
      <w:pPr>
        <w:jc w:val="both"/>
        <w:rPr>
          <w:sz w:val="28"/>
          <w:szCs w:val="28"/>
        </w:rPr>
      </w:pPr>
      <w:r w:rsidRPr="009A5494">
        <w:rPr>
          <w:sz w:val="28"/>
          <w:szCs w:val="28"/>
        </w:rPr>
        <w:t>Итоговая аттестация</w:t>
      </w:r>
      <w:r w:rsidRPr="009A5494">
        <w:rPr>
          <w:b/>
          <w:sz w:val="28"/>
          <w:szCs w:val="28"/>
        </w:rPr>
        <w:t xml:space="preserve"> </w:t>
      </w:r>
      <w:r w:rsidRPr="009A5494">
        <w:rPr>
          <w:sz w:val="28"/>
          <w:szCs w:val="28"/>
        </w:rPr>
        <w:t>– письменный экзамен.</w:t>
      </w:r>
    </w:p>
    <w:p w:rsidR="00606533" w:rsidRPr="009A5494" w:rsidRDefault="00606533" w:rsidP="00606533">
      <w:pPr>
        <w:jc w:val="both"/>
        <w:rPr>
          <w:sz w:val="28"/>
          <w:szCs w:val="28"/>
        </w:rPr>
      </w:pPr>
    </w:p>
    <w:p w:rsidR="00606533" w:rsidRPr="009A5494" w:rsidRDefault="00606533" w:rsidP="00606533">
      <w:pPr>
        <w:jc w:val="both"/>
      </w:pPr>
    </w:p>
    <w:p w:rsidR="00606533" w:rsidRPr="009A5494" w:rsidRDefault="00606533" w:rsidP="00606533">
      <w:pPr>
        <w:jc w:val="both"/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CB6A51" w:rsidRDefault="00CB6A51" w:rsidP="00996EC7">
      <w:pPr>
        <w:jc w:val="both"/>
        <w:rPr>
          <w:sz w:val="28"/>
          <w:szCs w:val="28"/>
        </w:rPr>
      </w:pPr>
    </w:p>
    <w:p w:rsidR="00F9701E" w:rsidRDefault="00F9701E" w:rsidP="00996EC7">
      <w:pPr>
        <w:jc w:val="both"/>
        <w:rPr>
          <w:sz w:val="28"/>
          <w:szCs w:val="28"/>
        </w:rPr>
      </w:pPr>
    </w:p>
    <w:p w:rsidR="00F9701E" w:rsidRDefault="00F9701E" w:rsidP="00996EC7">
      <w:pPr>
        <w:jc w:val="both"/>
        <w:rPr>
          <w:sz w:val="28"/>
          <w:szCs w:val="28"/>
        </w:rPr>
      </w:pPr>
    </w:p>
    <w:p w:rsidR="00343FFA" w:rsidRPr="00996EC7" w:rsidRDefault="00343FFA" w:rsidP="00996EC7">
      <w:pPr>
        <w:jc w:val="both"/>
        <w:rPr>
          <w:sz w:val="28"/>
          <w:szCs w:val="28"/>
        </w:rPr>
      </w:pPr>
    </w:p>
    <w:p w:rsidR="005C6C1D" w:rsidRPr="00996EC7" w:rsidRDefault="005C6C1D" w:rsidP="00996EC7">
      <w:pPr>
        <w:jc w:val="both"/>
        <w:rPr>
          <w:sz w:val="28"/>
          <w:szCs w:val="28"/>
        </w:rPr>
      </w:pPr>
      <w:r w:rsidRPr="00996EC7">
        <w:rPr>
          <w:b/>
          <w:sz w:val="28"/>
          <w:szCs w:val="28"/>
        </w:rPr>
        <w:lastRenderedPageBreak/>
        <w:t xml:space="preserve">2. СТРУКТУРА И  СОДЕРЖАНИЕ УЧЕБНОЙ ДИСЦИПЛИНЫ </w:t>
      </w:r>
    </w:p>
    <w:p w:rsidR="005C6C1D" w:rsidRPr="00996EC7" w:rsidRDefault="005C6C1D" w:rsidP="0099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C6C1D" w:rsidRPr="00606533" w:rsidRDefault="005C6C1D" w:rsidP="0060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746482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319"/>
        <w:tblW w:w="9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564"/>
      </w:tblGrid>
      <w:tr w:rsidR="00606533" w:rsidRPr="003500E5" w:rsidTr="00F9701E">
        <w:trPr>
          <w:trHeight w:val="460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3500E5" w:rsidRDefault="00606533" w:rsidP="00F9701E">
            <w:pPr>
              <w:jc w:val="center"/>
            </w:pPr>
            <w:r w:rsidRPr="00B75968"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jc w:val="center"/>
              <w:rPr>
                <w:i/>
                <w:iCs/>
              </w:rPr>
            </w:pPr>
            <w:r w:rsidRPr="00B75968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606533" w:rsidRPr="003500E5" w:rsidTr="00F9701E">
        <w:trPr>
          <w:trHeight w:val="28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rPr>
                <w:b/>
              </w:rPr>
            </w:pPr>
            <w:r w:rsidRPr="00B75968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54</w:t>
            </w:r>
          </w:p>
        </w:tc>
      </w:tr>
      <w:tr w:rsidR="00606533" w:rsidRPr="003500E5" w:rsidTr="00F9701E">
        <w:trPr>
          <w:trHeight w:val="270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06533" w:rsidRPr="003500E5" w:rsidRDefault="00606533" w:rsidP="00F9701E">
            <w:pPr>
              <w:jc w:val="both"/>
            </w:pPr>
            <w:r w:rsidRPr="00B7596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701E" w:rsidRPr="00B75968" w:rsidRDefault="00606533" w:rsidP="00F9701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F9701E" w:rsidRPr="003500E5" w:rsidTr="00F9701E">
        <w:trPr>
          <w:trHeight w:val="270"/>
        </w:trPr>
        <w:tc>
          <w:tcPr>
            <w:tcW w:w="8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01E" w:rsidRPr="00F9701E" w:rsidRDefault="00F9701E" w:rsidP="00F9701E">
            <w:pPr>
              <w:jc w:val="both"/>
              <w:rPr>
                <w:b/>
              </w:rPr>
            </w:pPr>
            <w:r w:rsidRPr="00F9701E">
              <w:rPr>
                <w:b/>
              </w:rPr>
              <w:t>в том числе практической подготовки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01E" w:rsidRDefault="00F9701E" w:rsidP="00F9701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606533" w:rsidRPr="003500E5" w:rsidTr="00F9701E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3500E5" w:rsidRDefault="00606533" w:rsidP="00F9701E">
            <w:pPr>
              <w:jc w:val="both"/>
            </w:pPr>
            <w:r w:rsidRPr="003500E5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jc w:val="center"/>
              <w:rPr>
                <w:i/>
                <w:iCs/>
              </w:rPr>
            </w:pPr>
          </w:p>
        </w:tc>
      </w:tr>
      <w:tr w:rsidR="00606533" w:rsidRPr="003500E5" w:rsidTr="00F9701E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9A5494" w:rsidRDefault="00606533" w:rsidP="00F9701E">
            <w:pPr>
              <w:jc w:val="both"/>
            </w:pPr>
            <w:r w:rsidRPr="009A5494"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9A5494" w:rsidRDefault="00606533" w:rsidP="00F9701E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6</w:t>
            </w:r>
          </w:p>
        </w:tc>
      </w:tr>
      <w:tr w:rsidR="00606533" w:rsidRPr="003500E5" w:rsidTr="00F9701E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3500E5" w:rsidRDefault="00606533" w:rsidP="00F9701E">
            <w:pPr>
              <w:jc w:val="both"/>
            </w:pPr>
            <w:r w:rsidRPr="003500E5"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jc w:val="center"/>
              <w:rPr>
                <w:i/>
                <w:iCs/>
              </w:rPr>
            </w:pPr>
            <w:r w:rsidRPr="00B75968">
              <w:rPr>
                <w:iCs/>
              </w:rPr>
              <w:t>-</w:t>
            </w:r>
          </w:p>
        </w:tc>
      </w:tr>
      <w:tr w:rsidR="00606533" w:rsidRPr="003500E5" w:rsidTr="00F9701E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jc w:val="both"/>
              <w:rPr>
                <w:b/>
              </w:rPr>
            </w:pPr>
            <w:r w:rsidRPr="00B75968">
              <w:rPr>
                <w:b/>
              </w:rPr>
              <w:t>Самостоятельная работа студентов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rPr>
                <w:b/>
                <w:i/>
                <w:iCs/>
              </w:rPr>
            </w:pPr>
            <w:r>
              <w:rPr>
                <w:b/>
                <w:iCs/>
              </w:rPr>
              <w:t xml:space="preserve">         18</w:t>
            </w:r>
          </w:p>
        </w:tc>
      </w:tr>
      <w:tr w:rsidR="00606533" w:rsidRPr="003500E5" w:rsidTr="00F9701E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3500E5" w:rsidRDefault="00606533" w:rsidP="00F9701E">
            <w:pPr>
              <w:jc w:val="both"/>
            </w:pPr>
            <w:r w:rsidRPr="003500E5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606533" w:rsidRPr="003500E5" w:rsidTr="00F9701E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06533" w:rsidRPr="00606533" w:rsidRDefault="00606533" w:rsidP="00F9701E">
            <w:pPr>
              <w:jc w:val="both"/>
            </w:pPr>
            <w:r w:rsidRPr="00606533">
              <w:t>Выполнение упражнений различной сложности;</w:t>
            </w:r>
          </w:p>
          <w:p w:rsidR="00606533" w:rsidRPr="00606533" w:rsidRDefault="00606533" w:rsidP="00F9701E">
            <w:pPr>
              <w:jc w:val="both"/>
            </w:pPr>
            <w:r w:rsidRPr="00606533">
              <w:t xml:space="preserve"> Работа с художественными текстами;</w:t>
            </w:r>
          </w:p>
          <w:p w:rsidR="00606533" w:rsidRPr="00606533" w:rsidRDefault="00606533" w:rsidP="00F9701E">
            <w:pPr>
              <w:jc w:val="both"/>
            </w:pPr>
            <w:r w:rsidRPr="00606533">
              <w:t>Анализ текстов разных стилей;</w:t>
            </w:r>
          </w:p>
          <w:p w:rsidR="00606533" w:rsidRPr="00606533" w:rsidRDefault="00606533" w:rsidP="00F9701E">
            <w:pPr>
              <w:jc w:val="both"/>
            </w:pPr>
            <w:r w:rsidRPr="00606533">
              <w:t>Составление текстов разного типа (описание, повествование, рассуждение);</w:t>
            </w:r>
          </w:p>
          <w:p w:rsidR="00606533" w:rsidRPr="00606533" w:rsidRDefault="00606533" w:rsidP="00F9701E">
            <w:pPr>
              <w:jc w:val="both"/>
            </w:pPr>
            <w:r w:rsidRPr="00606533">
              <w:t xml:space="preserve"> Составление текста  официально-делового стиля (резюме, автобиография);</w:t>
            </w:r>
          </w:p>
          <w:p w:rsidR="00606533" w:rsidRPr="00606533" w:rsidRDefault="00606533" w:rsidP="00F9701E">
            <w:r w:rsidRPr="00606533">
              <w:t>Осуществление поиска материала по INTERNET, дополнительным источникам литературы;</w:t>
            </w:r>
          </w:p>
          <w:p w:rsidR="00606533" w:rsidRPr="00606533" w:rsidRDefault="008752FF" w:rsidP="00F9701E">
            <w:pPr>
              <w:jc w:val="both"/>
            </w:pPr>
            <w:r>
              <w:t>Подготовка  публичных выступлений</w:t>
            </w:r>
            <w:r w:rsidR="00606533" w:rsidRPr="00606533">
              <w:t>;</w:t>
            </w:r>
          </w:p>
          <w:p w:rsidR="00606533" w:rsidRPr="00606533" w:rsidRDefault="00606533" w:rsidP="00F9701E">
            <w:r w:rsidRPr="00606533">
              <w:t>Выполнение письменного  задания для самоконтроля.</w:t>
            </w:r>
          </w:p>
          <w:p w:rsidR="00606533" w:rsidRPr="00606533" w:rsidRDefault="00606533" w:rsidP="00F9701E"/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606533" w:rsidRPr="003500E5" w:rsidTr="00F9701E">
        <w:trPr>
          <w:trHeight w:val="495"/>
        </w:trPr>
        <w:tc>
          <w:tcPr>
            <w:tcW w:w="8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06533" w:rsidRPr="00606533" w:rsidRDefault="00606533" w:rsidP="00F97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606533">
              <w:rPr>
                <w:iCs/>
              </w:rPr>
              <w:t xml:space="preserve">Итоговая аттестация </w:t>
            </w:r>
            <w:r w:rsidRPr="00606533">
              <w:rPr>
                <w:iCs/>
                <w:lang w:val="en-US"/>
              </w:rPr>
              <w:t>-</w:t>
            </w:r>
            <w:r w:rsidRPr="00606533">
              <w:rPr>
                <w:iCs/>
              </w:rPr>
              <w:t xml:space="preserve">  </w:t>
            </w:r>
            <w:r w:rsidRPr="00606533">
              <w:rPr>
                <w:b/>
                <w:iCs/>
              </w:rPr>
              <w:t>письменный экзамен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533" w:rsidRPr="00B75968" w:rsidRDefault="00606533" w:rsidP="00F9701E">
            <w:pPr>
              <w:rPr>
                <w:i/>
                <w:iCs/>
              </w:rPr>
            </w:pPr>
          </w:p>
        </w:tc>
      </w:tr>
    </w:tbl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  <w:lang w:eastAsia="ar-SA"/>
        </w:rPr>
      </w:pPr>
    </w:p>
    <w:p w:rsidR="005C6C1D" w:rsidRPr="00996EC7" w:rsidRDefault="005C6C1D" w:rsidP="00996EC7">
      <w:pPr>
        <w:jc w:val="both"/>
        <w:rPr>
          <w:sz w:val="28"/>
          <w:szCs w:val="28"/>
        </w:rPr>
      </w:pPr>
    </w:p>
    <w:p w:rsidR="009D6798" w:rsidRPr="00AD0639" w:rsidRDefault="009D6798" w:rsidP="00996EC7">
      <w:pPr>
        <w:jc w:val="both"/>
        <w:rPr>
          <w:color w:val="FF0000"/>
          <w:sz w:val="28"/>
          <w:szCs w:val="28"/>
        </w:rPr>
      </w:pPr>
    </w:p>
    <w:p w:rsidR="009D6798" w:rsidRPr="00AD0639" w:rsidRDefault="009D6798" w:rsidP="00996EC7">
      <w:pPr>
        <w:jc w:val="both"/>
        <w:rPr>
          <w:color w:val="FF0000"/>
          <w:sz w:val="28"/>
          <w:szCs w:val="28"/>
        </w:rPr>
      </w:pPr>
    </w:p>
    <w:p w:rsidR="009D6798" w:rsidRPr="00996EC7" w:rsidRDefault="009D6798" w:rsidP="00996EC7">
      <w:pPr>
        <w:jc w:val="both"/>
        <w:rPr>
          <w:sz w:val="28"/>
          <w:szCs w:val="28"/>
        </w:rPr>
      </w:pPr>
    </w:p>
    <w:p w:rsidR="009D6798" w:rsidRPr="00996EC7" w:rsidRDefault="009D6798" w:rsidP="00996EC7">
      <w:pPr>
        <w:jc w:val="both"/>
        <w:rPr>
          <w:sz w:val="28"/>
          <w:szCs w:val="28"/>
        </w:rPr>
      </w:pPr>
    </w:p>
    <w:p w:rsidR="00D3716D" w:rsidRPr="00B83EC7" w:rsidRDefault="00D3716D" w:rsidP="00D3716D">
      <w:pPr>
        <w:shd w:val="clear" w:color="auto" w:fill="FFFFFF"/>
        <w:spacing w:after="180" w:line="336" w:lineRule="atLeast"/>
        <w:rPr>
          <w:rFonts w:ascii="PT Sans" w:hAnsi="PT Sans"/>
          <w:color w:val="101010"/>
        </w:rPr>
      </w:pPr>
      <w:r w:rsidRPr="00B83EC7">
        <w:rPr>
          <w:rFonts w:ascii="PT Sans" w:hAnsi="PT Sans"/>
          <w:color w:val="101010"/>
        </w:rPr>
        <w:t>.</w:t>
      </w:r>
    </w:p>
    <w:p w:rsidR="00944906" w:rsidRPr="003603DE" w:rsidRDefault="00944906" w:rsidP="00944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  <w:sectPr w:rsidR="00944906" w:rsidRPr="003603DE" w:rsidSect="00462456">
          <w:headerReference w:type="default" r:id="rId9"/>
          <w:pgSz w:w="11906" w:h="16838"/>
          <w:pgMar w:top="1702" w:right="1133" w:bottom="1134" w:left="1134" w:header="708" w:footer="708" w:gutter="0"/>
          <w:cols w:space="708"/>
          <w:docGrid w:linePitch="360"/>
        </w:sectPr>
      </w:pPr>
    </w:p>
    <w:p w:rsidR="00F326E2" w:rsidRPr="00AA0FB1" w:rsidRDefault="00F326E2" w:rsidP="00AA0FB1">
      <w:r>
        <w:rPr>
          <w:b/>
          <w:caps/>
        </w:rPr>
        <w:lastRenderedPageBreak/>
        <w:t>2.2.</w:t>
      </w:r>
      <w:r>
        <w:rPr>
          <w:b/>
        </w:rPr>
        <w:t xml:space="preserve"> </w:t>
      </w:r>
      <w:r w:rsidRPr="0016609B">
        <w:rPr>
          <w:b/>
        </w:rPr>
        <w:t>Тематический план и содержа</w:t>
      </w:r>
      <w:r w:rsidR="0016609B" w:rsidRPr="0016609B">
        <w:rPr>
          <w:b/>
        </w:rPr>
        <w:t xml:space="preserve">ние учебной дисциплины </w:t>
      </w:r>
      <w:r w:rsidR="00FB4E96" w:rsidRPr="00FB4E96">
        <w:rPr>
          <w:b/>
        </w:rPr>
        <w:t xml:space="preserve">УД.16 </w:t>
      </w:r>
      <w:r w:rsidR="00FB4E96" w:rsidRPr="00FB4E96">
        <w:rPr>
          <w:rFonts w:ascii="PT Sans" w:hAnsi="PT Sans"/>
          <w:b/>
          <w:color w:val="101010"/>
        </w:rPr>
        <w:t>Родной язык</w:t>
      </w:r>
    </w:p>
    <w:p w:rsidR="00F326E2" w:rsidRPr="00C07C9C" w:rsidRDefault="00F326E2" w:rsidP="00F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11"/>
        <w:tblW w:w="15276" w:type="dxa"/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7957"/>
        <w:gridCol w:w="973"/>
        <w:gridCol w:w="1418"/>
      </w:tblGrid>
      <w:tr w:rsidR="00CC1EF1" w:rsidRPr="00C07C9C" w:rsidTr="00CC1EF1">
        <w:trPr>
          <w:trHeight w:val="63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C07C9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07C9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07C9C">
              <w:rPr>
                <w:b/>
                <w:bCs/>
              </w:rPr>
              <w:t xml:space="preserve">Объем </w:t>
            </w:r>
          </w:p>
          <w:p w:rsidR="00CC1EF1" w:rsidRPr="00C07C9C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07C9C">
              <w:rPr>
                <w:b/>
                <w:bCs/>
              </w:rPr>
              <w:t>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C07C9C" w:rsidRDefault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07C9C">
              <w:rPr>
                <w:b/>
                <w:bCs/>
                <w:i w:val="0"/>
              </w:rPr>
              <w:t>Результаты освоения</w:t>
            </w:r>
          </w:p>
        </w:tc>
      </w:tr>
      <w:tr w:rsidR="00CC1EF1" w:rsidRPr="0016609B" w:rsidTr="00CC1EF1">
        <w:trPr>
          <w:trHeight w:val="237"/>
        </w:trPr>
        <w:tc>
          <w:tcPr>
            <w:tcW w:w="12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B15709" w:rsidRDefault="00CC1EF1" w:rsidP="00CB1884">
            <w:pPr>
              <w:jc w:val="center"/>
              <w:rPr>
                <w:rFonts w:ascii="OpenSans" w:hAnsi="OpenSans"/>
              </w:rPr>
            </w:pPr>
            <w:r w:rsidRPr="00B15709">
              <w:rPr>
                <w:b/>
              </w:rPr>
              <w:t xml:space="preserve">РАЗДЕЛ 1 </w:t>
            </w:r>
            <w:r w:rsidRPr="00B15709">
              <w:rPr>
                <w:b/>
                <w:lang w:eastAsia="en-US"/>
              </w:rPr>
              <w:t xml:space="preserve"> </w:t>
            </w:r>
            <w:r w:rsidRPr="00B15709">
              <w:rPr>
                <w:rFonts w:ascii="OpenSans" w:hAnsi="OpenSans"/>
                <w:b/>
                <w:bCs/>
              </w:rPr>
              <w:t>Язык и культура.</w:t>
            </w:r>
          </w:p>
          <w:p w:rsidR="00CC1EF1" w:rsidRPr="0016609B" w:rsidRDefault="00CC1EF1">
            <w:pPr>
              <w:rPr>
                <w:bCs/>
                <w:color w:val="00206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AA0FB1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A0FB1">
              <w:rPr>
                <w:b/>
                <w:bCs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16609B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  <w:color w:val="002060"/>
              </w:rPr>
            </w:pPr>
          </w:p>
        </w:tc>
      </w:tr>
      <w:tr w:rsidR="00606533" w:rsidRPr="0016609B" w:rsidTr="00606533">
        <w:trPr>
          <w:trHeight w:val="242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6533" w:rsidRPr="0035124D" w:rsidRDefault="00606533" w:rsidP="00AA0FB1">
            <w:pPr>
              <w:rPr>
                <w:b/>
              </w:rPr>
            </w:pPr>
            <w:r w:rsidRPr="0035124D">
              <w:rPr>
                <w:b/>
              </w:rPr>
              <w:t>Тема 1.1.</w:t>
            </w:r>
            <w:r w:rsidRPr="0035124D">
              <w:rPr>
                <w:rFonts w:ascii="OpenSans" w:hAnsi="OpenSans"/>
                <w:b/>
                <w:bCs/>
              </w:rPr>
              <w:t xml:space="preserve"> Русский язык как зеркало национальной культуры и истории народа </w:t>
            </w: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6533" w:rsidRDefault="00606533">
            <w:pPr>
              <w:pStyle w:val="210"/>
              <w:ind w:left="0" w:firstLine="0"/>
              <w:rPr>
                <w:b/>
                <w:sz w:val="24"/>
                <w:szCs w:val="24"/>
              </w:rPr>
            </w:pPr>
          </w:p>
          <w:p w:rsidR="00606533" w:rsidRPr="0035124D" w:rsidRDefault="00606533">
            <w:pPr>
              <w:pStyle w:val="210"/>
              <w:ind w:left="0" w:firstLine="0"/>
              <w:rPr>
                <w:bCs/>
                <w:sz w:val="24"/>
                <w:szCs w:val="24"/>
              </w:rPr>
            </w:pPr>
            <w:r w:rsidRPr="0035124D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B90633" w:rsidRDefault="00B90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90633" w:rsidRDefault="00B90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90633" w:rsidRDefault="00B90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90633" w:rsidRDefault="00B90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606533" w:rsidRPr="0035124D" w:rsidRDefault="0060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606533" w:rsidRPr="00CF1875" w:rsidRDefault="00606533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Л-1-7,1-</w:t>
            </w:r>
          </w:p>
          <w:p w:rsidR="00606533" w:rsidRPr="00CF1875" w:rsidRDefault="00606533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МП-1,2,7</w:t>
            </w:r>
          </w:p>
          <w:p w:rsidR="00606533" w:rsidRDefault="00606533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П 1,2,6,</w:t>
            </w:r>
            <w:r w:rsidRPr="00CF1875">
              <w:rPr>
                <w:b/>
                <w:bCs/>
                <w:i w:val="0"/>
                <w:iCs w:val="0"/>
              </w:rPr>
              <w:t>9,10</w:t>
            </w:r>
          </w:p>
          <w:p w:rsidR="00606533" w:rsidRPr="00CF1875" w:rsidRDefault="00606533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1-12, 21- 31</w:t>
            </w:r>
          </w:p>
        </w:tc>
      </w:tr>
      <w:tr w:rsidR="00606533" w:rsidRPr="0016609B" w:rsidTr="00606533">
        <w:trPr>
          <w:trHeight w:val="1200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533" w:rsidRPr="0035124D" w:rsidRDefault="00606533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6533" w:rsidRPr="0035124D" w:rsidRDefault="00606533">
            <w:pPr>
              <w:pStyle w:val="210"/>
              <w:ind w:left="0"/>
              <w:jc w:val="both"/>
              <w:rPr>
                <w:b/>
                <w:sz w:val="18"/>
                <w:szCs w:val="18"/>
              </w:rPr>
            </w:pPr>
            <w:r w:rsidRPr="0035124D">
              <w:rPr>
                <w:sz w:val="24"/>
                <w:szCs w:val="24"/>
              </w:rPr>
              <w:t xml:space="preserve">   </w:t>
            </w:r>
            <w:r w:rsidRPr="0035124D">
              <w:rPr>
                <w:sz w:val="18"/>
                <w:szCs w:val="18"/>
              </w:rPr>
              <w:t>З</w:t>
            </w:r>
            <w:r w:rsidRPr="0035124D">
              <w:rPr>
                <w:sz w:val="16"/>
                <w:szCs w:val="16"/>
              </w:rPr>
              <w:t>анятие № 1</w:t>
            </w:r>
          </w:p>
          <w:p w:rsidR="00606533" w:rsidRPr="0035124D" w:rsidRDefault="00606533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6533" w:rsidRPr="00D3716D" w:rsidRDefault="00606533" w:rsidP="0060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24D">
              <w:t xml:space="preserve">   </w:t>
            </w:r>
            <w:r w:rsidRPr="00D3716D">
      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      </w:r>
          </w:p>
          <w:p w:rsidR="00606533" w:rsidRPr="00D3716D" w:rsidRDefault="00606533" w:rsidP="00D3716D">
            <w:pPr>
              <w:pStyle w:val="ac"/>
            </w:pPr>
            <w:r w:rsidRPr="00D3716D"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33" w:rsidRPr="0035124D" w:rsidRDefault="00606533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606533" w:rsidRPr="00CF1875" w:rsidRDefault="00606533" w:rsidP="00CC1EF1">
            <w:pPr>
              <w:rPr>
                <w:b/>
                <w:bCs/>
              </w:rPr>
            </w:pPr>
          </w:p>
        </w:tc>
      </w:tr>
      <w:tr w:rsidR="00606533" w:rsidRPr="0016609B" w:rsidTr="00606533">
        <w:trPr>
          <w:trHeight w:val="165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6533" w:rsidRPr="0035124D" w:rsidRDefault="00606533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6533" w:rsidRPr="0035124D" w:rsidRDefault="00606533">
            <w:pPr>
              <w:pStyle w:val="21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6533" w:rsidRPr="00606533" w:rsidRDefault="00606533" w:rsidP="00D3716D">
            <w:pPr>
              <w:pStyle w:val="ac"/>
              <w:rPr>
                <w:b/>
              </w:rPr>
            </w:pPr>
            <w:r w:rsidRPr="00606533">
              <w:rPr>
                <w:b/>
              </w:rPr>
              <w:t>Самостоятельная работа:</w:t>
            </w:r>
          </w:p>
          <w:p w:rsidR="00606533" w:rsidRPr="00606533" w:rsidRDefault="00606533" w:rsidP="00606533">
            <w:pPr>
              <w:pStyle w:val="ac"/>
              <w:rPr>
                <w:lang w:eastAsia="ru-RU"/>
              </w:rPr>
            </w:pPr>
            <w:r w:rsidRPr="00606533">
              <w:t>Подготовка сообщения на тему:</w:t>
            </w:r>
          </w:p>
          <w:p w:rsidR="00606533" w:rsidRPr="0035124D" w:rsidRDefault="00606533" w:rsidP="00D3716D">
            <w:pPr>
              <w:pStyle w:val="ac"/>
              <w:rPr>
                <w:lang w:eastAsia="ru-RU"/>
              </w:rPr>
            </w:pPr>
            <w:r w:rsidRPr="00606533">
              <w:rPr>
                <w:lang w:eastAsia="ru-RU"/>
              </w:rPr>
              <w:t>Язык как отражение национального характера.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33" w:rsidRPr="00606533" w:rsidRDefault="00606533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6533">
              <w:rPr>
                <w:bCs/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6533" w:rsidRPr="00CF1875" w:rsidRDefault="00606533" w:rsidP="00CC1EF1">
            <w:pPr>
              <w:rPr>
                <w:b/>
                <w:bCs/>
              </w:rPr>
            </w:pPr>
          </w:p>
        </w:tc>
      </w:tr>
      <w:tr w:rsidR="00D749E3" w:rsidRPr="0016609B" w:rsidTr="00CC1EF1">
        <w:trPr>
          <w:trHeight w:val="34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49E3" w:rsidRPr="0035124D" w:rsidRDefault="00D749E3" w:rsidP="00AA0FB1">
            <w:pPr>
              <w:pStyle w:val="210"/>
              <w:ind w:left="0" w:firstLine="0"/>
              <w:jc w:val="both"/>
              <w:rPr>
                <w:b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  <w:r w:rsidRPr="00CB1884">
              <w:rPr>
                <w:b/>
                <w:spacing w:val="-4"/>
                <w:sz w:val="24"/>
                <w:szCs w:val="24"/>
              </w:rPr>
              <w:t xml:space="preserve"> 1.2</w:t>
            </w:r>
            <w:r w:rsidR="00613211">
              <w:rPr>
                <w:b/>
                <w:spacing w:val="-4"/>
                <w:sz w:val="24"/>
                <w:szCs w:val="24"/>
              </w:rPr>
              <w:t>.</w:t>
            </w:r>
            <w:r w:rsidRPr="00CB1884">
              <w:rPr>
                <w:rFonts w:ascii="OpenSans" w:hAnsi="OpenSans"/>
                <w:b/>
                <w:bCs/>
                <w:sz w:val="24"/>
                <w:szCs w:val="24"/>
              </w:rPr>
              <w:t xml:space="preserve"> </w:t>
            </w:r>
            <w:r w:rsidRPr="00CB1884">
              <w:rPr>
                <w:rFonts w:ascii="OpenSans" w:hAnsi="OpenSans"/>
                <w:sz w:val="24"/>
                <w:szCs w:val="24"/>
              </w:rPr>
              <w:t xml:space="preserve"> </w:t>
            </w:r>
            <w:r w:rsidRPr="00CB1884">
              <w:rPr>
                <w:rFonts w:ascii="OpenSans" w:hAnsi="OpenSans"/>
                <w:b/>
                <w:bCs/>
                <w:sz w:val="24"/>
                <w:szCs w:val="24"/>
              </w:rPr>
              <w:t>Развитие языка как объективный процесс</w:t>
            </w:r>
          </w:p>
          <w:p w:rsidR="00D749E3" w:rsidRPr="0035124D" w:rsidRDefault="00D749E3" w:rsidP="00AA0FB1">
            <w:pPr>
              <w:pStyle w:val="210"/>
              <w:jc w:val="both"/>
              <w:rPr>
                <w:b/>
              </w:rPr>
            </w:pPr>
            <w:r w:rsidRPr="00CB1884">
              <w:rPr>
                <w:rFonts w:ascii="OpenSans" w:hAnsi="Open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749E3" w:rsidRPr="0035124D" w:rsidRDefault="00D749E3" w:rsidP="00CB1884">
            <w:pPr>
              <w:pStyle w:val="210"/>
              <w:ind w:left="0"/>
              <w:rPr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49E3" w:rsidRPr="0035124D" w:rsidRDefault="00D749E3" w:rsidP="00C07C9C">
            <w:pPr>
              <w:rPr>
                <w:spacing w:val="-4"/>
              </w:rPr>
            </w:pPr>
            <w:r>
              <w:rPr>
                <w:b/>
              </w:rPr>
              <w:t>Со</w:t>
            </w:r>
            <w:r w:rsidRPr="0035124D">
              <w:rPr>
                <w:b/>
              </w:rPr>
              <w:t>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749E3" w:rsidRPr="0035124D" w:rsidRDefault="00D749E3" w:rsidP="00CB188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749E3" w:rsidRPr="00CF1875" w:rsidRDefault="00D749E3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Л-1-7</w:t>
            </w:r>
          </w:p>
          <w:p w:rsidR="00D749E3" w:rsidRPr="00CF1875" w:rsidRDefault="00D749E3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МП-1,2,4,6,7,11</w:t>
            </w:r>
          </w:p>
          <w:p w:rsidR="00D749E3" w:rsidRPr="00CF1875" w:rsidRDefault="00D749E3" w:rsidP="00CC1EF1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П -1,2,6,8,9 ЛР 1-12, </w:t>
            </w:r>
          </w:p>
          <w:p w:rsidR="00D749E3" w:rsidRDefault="00D749E3" w:rsidP="00CC1EF1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21- 31</w:t>
            </w:r>
          </w:p>
          <w:p w:rsidR="00D749E3" w:rsidRPr="00CF1875" w:rsidRDefault="00D749E3" w:rsidP="00CC1EF1">
            <w:pPr>
              <w:rPr>
                <w:b/>
                <w:bCs/>
              </w:rPr>
            </w:pPr>
          </w:p>
        </w:tc>
      </w:tr>
      <w:tr w:rsidR="00D749E3" w:rsidRPr="0016609B" w:rsidTr="00F9701E">
        <w:trPr>
          <w:trHeight w:val="579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49E3" w:rsidRPr="0035124D" w:rsidRDefault="00D749E3" w:rsidP="00AA0FB1">
            <w:pPr>
              <w:pStyle w:val="21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49E3" w:rsidRDefault="00D749E3" w:rsidP="00CB1884">
            <w:pPr>
              <w:pStyle w:val="21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49E3" w:rsidRPr="0035124D" w:rsidRDefault="00D749E3" w:rsidP="00C07C9C">
            <w:pPr>
              <w:rPr>
                <w:spacing w:val="-4"/>
              </w:rPr>
            </w:pPr>
            <w:r w:rsidRPr="0035124D">
              <w:rPr>
                <w:rFonts w:ascii="OpenSans" w:hAnsi="OpenSans"/>
              </w:rPr>
              <w:t>Общее представление о внешних и внутренних факторах языковых изменений, об активных процессах в современном русском языке. Рост словарного состава языка.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E3" w:rsidRPr="0035124D" w:rsidRDefault="00D749E3" w:rsidP="00CB1884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749E3" w:rsidRPr="00CF1875" w:rsidRDefault="00D749E3" w:rsidP="00CC1EF1">
            <w:pPr>
              <w:rPr>
                <w:b/>
                <w:bCs/>
              </w:rPr>
            </w:pPr>
          </w:p>
        </w:tc>
      </w:tr>
      <w:tr w:rsidR="00D749E3" w:rsidRPr="0016609B" w:rsidTr="00F9701E">
        <w:trPr>
          <w:trHeight w:val="375"/>
        </w:trPr>
        <w:tc>
          <w:tcPr>
            <w:tcW w:w="3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9E3" w:rsidRPr="0035124D" w:rsidRDefault="00D749E3" w:rsidP="00AA0FB1">
            <w:pPr>
              <w:pStyle w:val="21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9E3" w:rsidRDefault="00D749E3" w:rsidP="00CB1884">
            <w:pPr>
              <w:pStyle w:val="21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9E3" w:rsidRPr="00606533" w:rsidRDefault="00D749E3" w:rsidP="00606533">
            <w:pPr>
              <w:pStyle w:val="ac"/>
              <w:rPr>
                <w:b/>
              </w:rPr>
            </w:pPr>
            <w:r w:rsidRPr="00606533">
              <w:rPr>
                <w:b/>
              </w:rPr>
              <w:t>Самостоятельная работа:</w:t>
            </w:r>
          </w:p>
          <w:p w:rsidR="00D749E3" w:rsidRPr="00606533" w:rsidRDefault="00B90633" w:rsidP="002B4B5A">
            <w:pPr>
              <w:pStyle w:val="ac"/>
              <w:rPr>
                <w:lang w:eastAsia="ru-RU"/>
              </w:rPr>
            </w:pPr>
            <w:r>
              <w:t xml:space="preserve">Подготовка </w:t>
            </w:r>
            <w:r w:rsidR="00D749E3">
              <w:t xml:space="preserve"> сочинения</w:t>
            </w:r>
            <w:r w:rsidR="00D749E3" w:rsidRPr="00606533">
              <w:t>:</w:t>
            </w:r>
          </w:p>
          <w:p w:rsidR="00D749E3" w:rsidRPr="00606533" w:rsidRDefault="00D749E3" w:rsidP="002B4B5A">
            <w:pPr>
              <w:pStyle w:val="ac"/>
              <w:rPr>
                <w:rFonts w:asciiTheme="minorHAnsi" w:hAnsiTheme="minorHAnsi"/>
                <w:color w:val="101010"/>
              </w:rPr>
            </w:pPr>
            <w:r w:rsidRPr="00B83EC7">
              <w:rPr>
                <w:rFonts w:ascii="PT Sans" w:hAnsi="PT Sans"/>
                <w:color w:val="101010"/>
              </w:rPr>
              <w:t>Образ человека в языке: слова-концепты дух и душа.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49E3" w:rsidRPr="00B90633" w:rsidRDefault="00D749E3" w:rsidP="00CB1884">
            <w:pPr>
              <w:rPr>
                <w:bCs/>
                <w:i/>
              </w:rPr>
            </w:pPr>
            <w:r w:rsidRPr="00B90633">
              <w:rPr>
                <w:bCs/>
                <w:i/>
              </w:rPr>
              <w:t>1</w:t>
            </w:r>
            <w:r w:rsidR="00B90633">
              <w:rPr>
                <w:bCs/>
                <w:i/>
              </w:rPr>
              <w:t>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9E3" w:rsidRPr="00CF1875" w:rsidRDefault="00D749E3" w:rsidP="00CC1EF1">
            <w:pPr>
              <w:rPr>
                <w:b/>
                <w:bCs/>
              </w:rPr>
            </w:pPr>
          </w:p>
        </w:tc>
      </w:tr>
      <w:tr w:rsidR="00CC1EF1" w:rsidRPr="0016609B" w:rsidTr="00CC1EF1">
        <w:trPr>
          <w:trHeight w:val="245"/>
        </w:trPr>
        <w:tc>
          <w:tcPr>
            <w:tcW w:w="12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C07C9C">
            <w:pPr>
              <w:jc w:val="center"/>
              <w:rPr>
                <w:rFonts w:ascii="OpenSans" w:hAnsi="OpenSans"/>
              </w:rPr>
            </w:pPr>
            <w:r w:rsidRPr="0035124D">
              <w:rPr>
                <w:b/>
              </w:rPr>
              <w:t xml:space="preserve">Раздел 2 </w:t>
            </w:r>
            <w:r w:rsidRPr="0035124D">
              <w:rPr>
                <w:rFonts w:ascii="OpenSans" w:hAnsi="OpenSans"/>
                <w:b/>
                <w:bCs/>
              </w:rPr>
              <w:t>Культура речи.</w:t>
            </w:r>
          </w:p>
          <w:p w:rsidR="00CC1EF1" w:rsidRPr="0035124D" w:rsidRDefault="00CC1EF1">
            <w:pPr>
              <w:tabs>
                <w:tab w:val="left" w:pos="360"/>
                <w:tab w:val="left" w:pos="9355"/>
              </w:tabs>
              <w:spacing w:line="220" w:lineRule="auto"/>
              <w:jc w:val="both"/>
            </w:pPr>
            <w:r w:rsidRPr="0035124D"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35124D" w:rsidRDefault="00B9063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CF1875" w:rsidRDefault="00CC1EF1" w:rsidP="00CC1EF1">
            <w:pPr>
              <w:rPr>
                <w:b/>
                <w:i w:val="0"/>
                <w:iCs w:val="0"/>
              </w:rPr>
            </w:pPr>
          </w:p>
        </w:tc>
      </w:tr>
      <w:tr w:rsidR="00CC1EF1" w:rsidRPr="0016609B" w:rsidTr="00CC1EF1">
        <w:trPr>
          <w:trHeight w:val="422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 w:rsidP="00D749E3">
            <w:pPr>
              <w:shd w:val="clear" w:color="auto" w:fill="FFFFFF"/>
              <w:spacing w:after="180" w:line="336" w:lineRule="atLeast"/>
              <w:rPr>
                <w:b/>
              </w:rPr>
            </w:pPr>
            <w:r w:rsidRPr="0035124D">
              <w:rPr>
                <w:b/>
              </w:rPr>
              <w:t>Тема 2.</w:t>
            </w:r>
            <w:r>
              <w:rPr>
                <w:b/>
              </w:rPr>
              <w:t>1</w:t>
            </w:r>
            <w:r w:rsidRPr="0035124D">
              <w:rPr>
                <w:rFonts w:ascii="OpenSans" w:hAnsi="OpenSans"/>
                <w:b/>
                <w:bCs/>
              </w:rPr>
              <w:t xml:space="preserve"> </w:t>
            </w:r>
            <w:r w:rsidR="00D749E3" w:rsidRPr="00D749E3">
              <w:rPr>
                <w:b/>
              </w:rPr>
              <w:t xml:space="preserve">Особенности русского </w:t>
            </w:r>
            <w:r w:rsidR="00D749E3" w:rsidRPr="00D749E3">
              <w:rPr>
                <w:b/>
              </w:rPr>
              <w:lastRenderedPageBreak/>
              <w:t>произношения.</w:t>
            </w:r>
            <w:r w:rsidR="00D749E3" w:rsidRPr="0035124D">
              <w:rPr>
                <w:rFonts w:ascii="OpenSans" w:hAnsi="OpenSans"/>
                <w:bCs/>
              </w:rPr>
              <w:t xml:space="preserve"> </w:t>
            </w: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35124D" w:rsidRDefault="00CC1EF1">
            <w:pPr>
              <w:pStyle w:val="210"/>
              <w:ind w:left="317"/>
              <w:jc w:val="both"/>
              <w:rPr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lastRenderedPageBreak/>
              <w:t xml:space="preserve"> </w:t>
            </w:r>
            <w:r w:rsidRPr="0035124D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1EF1" w:rsidRPr="0035124D" w:rsidRDefault="00CC1EF1">
            <w:pPr>
              <w:rPr>
                <w:b/>
                <w:bCs/>
              </w:rPr>
            </w:pPr>
          </w:p>
          <w:p w:rsidR="00CC1EF1" w:rsidRDefault="00CC1EF1">
            <w:pPr>
              <w:rPr>
                <w:b/>
                <w:bCs/>
              </w:rPr>
            </w:pPr>
            <w:r w:rsidRPr="0035124D">
              <w:rPr>
                <w:b/>
                <w:bCs/>
              </w:rPr>
              <w:lastRenderedPageBreak/>
              <w:t xml:space="preserve"> 2</w:t>
            </w:r>
          </w:p>
          <w:p w:rsidR="00025CCC" w:rsidRDefault="00025CCC">
            <w:pPr>
              <w:rPr>
                <w:b/>
                <w:bCs/>
              </w:rPr>
            </w:pPr>
          </w:p>
          <w:p w:rsidR="00025CCC" w:rsidRDefault="00025CCC">
            <w:pPr>
              <w:rPr>
                <w:b/>
                <w:bCs/>
              </w:rPr>
            </w:pPr>
          </w:p>
          <w:p w:rsidR="00025CCC" w:rsidRDefault="00025CCC">
            <w:pPr>
              <w:rPr>
                <w:b/>
                <w:bCs/>
              </w:rPr>
            </w:pPr>
          </w:p>
          <w:p w:rsidR="00025CCC" w:rsidRDefault="00025CCC">
            <w:pPr>
              <w:rPr>
                <w:b/>
                <w:bCs/>
              </w:rPr>
            </w:pPr>
          </w:p>
          <w:p w:rsidR="00025CCC" w:rsidRDefault="00025CCC">
            <w:pPr>
              <w:rPr>
                <w:b/>
                <w:bCs/>
              </w:rPr>
            </w:pPr>
          </w:p>
          <w:p w:rsidR="00025CCC" w:rsidRPr="00B90633" w:rsidRDefault="00B90633">
            <w:pPr>
              <w:rPr>
                <w:bCs/>
                <w:i/>
              </w:rPr>
            </w:pPr>
            <w:r w:rsidRPr="00B90633">
              <w:rPr>
                <w:bCs/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lastRenderedPageBreak/>
              <w:t>Л-1-4,7,10</w:t>
            </w:r>
          </w:p>
          <w:p w:rsidR="00CC1EF1" w:rsidRPr="00CF1875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lastRenderedPageBreak/>
              <w:t>МП-1,2,3,4,8</w:t>
            </w:r>
          </w:p>
          <w:p w:rsidR="00CC1EF1" w:rsidRDefault="00CC1EF1" w:rsidP="00CC1EF1">
            <w:pPr>
              <w:spacing w:after="200" w:line="276" w:lineRule="auto"/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П-1-3,6,9</w:t>
            </w:r>
          </w:p>
          <w:p w:rsidR="00CC1EF1" w:rsidRPr="00CC1EF1" w:rsidRDefault="00CC1EF1" w:rsidP="00CC1EF1">
            <w:pPr>
              <w:spacing w:after="200" w:line="276" w:lineRule="auto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1-12, 21</w:t>
            </w:r>
          </w:p>
          <w:p w:rsidR="00CC1EF1" w:rsidRPr="00CF1875" w:rsidRDefault="00CC1EF1" w:rsidP="00CC1EF1">
            <w:pPr>
              <w:rPr>
                <w:b/>
                <w:bCs/>
                <w:i w:val="0"/>
                <w:iCs w:val="0"/>
              </w:rPr>
            </w:pPr>
          </w:p>
        </w:tc>
      </w:tr>
      <w:tr w:rsidR="00CC1EF1" w:rsidRPr="0016609B" w:rsidTr="00CC1EF1">
        <w:trPr>
          <w:trHeight w:val="111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EF1" w:rsidRPr="0035124D" w:rsidRDefault="00CC1EF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35124D" w:rsidRDefault="00CC1EF1">
            <w:pPr>
              <w:tabs>
                <w:tab w:val="left" w:pos="180"/>
              </w:tabs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>ятие № 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D749E3" w:rsidRDefault="00CC1EF1" w:rsidP="002B4B5A">
            <w:pPr>
              <w:pStyle w:val="ac"/>
              <w:rPr>
                <w:rFonts w:asciiTheme="minorHAnsi" w:hAnsiTheme="minorHAnsi"/>
                <w:color w:val="101010"/>
              </w:rPr>
            </w:pPr>
            <w:r w:rsidRPr="0035124D">
              <w:rPr>
                <w:rFonts w:ascii="OpenSans" w:hAnsi="OpenSans"/>
                <w:bCs/>
              </w:rPr>
              <w:t>Нарушение орфоэпической нормы как художественный прием.</w:t>
            </w:r>
            <w:r w:rsidRPr="0035124D">
              <w:t xml:space="preserve"> Особенности русского ударения.  </w:t>
            </w:r>
            <w:r w:rsidR="00D749E3" w:rsidRPr="00B83EC7">
              <w:rPr>
                <w:rFonts w:ascii="PT Sans" w:hAnsi="PT Sans"/>
                <w:color w:val="101010"/>
              </w:rPr>
              <w:t>Активные процессы в области произношения и ударения. Типичные акцентологические ошибки в современной речи.</w:t>
            </w:r>
            <w:r w:rsidR="00D749E3">
              <w:rPr>
                <w:rFonts w:asciiTheme="minorHAnsi" w:hAnsiTheme="minorHAnsi"/>
                <w:color w:val="101010"/>
              </w:rPr>
              <w:t xml:space="preserve"> </w:t>
            </w:r>
            <w:r w:rsidRPr="0035124D">
              <w:t>Омографы. Интонационное богатство</w:t>
            </w:r>
          </w:p>
          <w:p w:rsidR="00CC1EF1" w:rsidRPr="00D749E3" w:rsidRDefault="00D749E3" w:rsidP="007861DF">
            <w:pPr>
              <w:tabs>
                <w:tab w:val="left" w:pos="180"/>
              </w:tabs>
              <w:rPr>
                <w:b/>
              </w:rPr>
            </w:pPr>
            <w:r w:rsidRPr="00025CCC">
              <w:rPr>
                <w:b/>
                <w:u w:val="single"/>
              </w:rPr>
              <w:t>Самостоятельная работа</w:t>
            </w:r>
            <w:r w:rsidRPr="00D749E3">
              <w:rPr>
                <w:b/>
              </w:rPr>
              <w:t>:</w:t>
            </w:r>
            <w:r w:rsidRPr="00B75968">
              <w:rPr>
                <w:b/>
              </w:rPr>
              <w:t xml:space="preserve"> </w:t>
            </w:r>
            <w:r w:rsidRPr="00D749E3">
              <w:t>Выполнение упражнений  по теме «Орфоэпические нормы».</w:t>
            </w:r>
            <w:r w:rsidR="002B4B5A">
              <w:t xml:space="preserve"> Упр. 50,52,53,55  (Учебник «Русский язык», сборник упражнений Т.М. Воителева)</w:t>
            </w: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35124D" w:rsidRDefault="00CC1EF1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CF1875" w:rsidRDefault="00CC1EF1" w:rsidP="00CC1EF1">
            <w:pPr>
              <w:rPr>
                <w:b/>
                <w:bCs/>
              </w:rPr>
            </w:pPr>
          </w:p>
        </w:tc>
      </w:tr>
      <w:tr w:rsidR="00025CCC" w:rsidRPr="0016609B" w:rsidTr="00F9701E">
        <w:trPr>
          <w:trHeight w:val="39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025CCC" w:rsidRPr="0035124D" w:rsidRDefault="00025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lastRenderedPageBreak/>
              <w:t>Тема 2.2</w:t>
            </w:r>
            <w:r w:rsidRPr="0035124D">
              <w:rPr>
                <w:b/>
              </w:rPr>
              <w:t xml:space="preserve">. </w:t>
            </w:r>
            <w:r w:rsidRPr="00025CCC">
              <w:rPr>
                <w:rFonts w:ascii="PT Sans" w:hAnsi="PT Sans"/>
                <w:b/>
                <w:bCs/>
                <w:iCs/>
                <w:color w:val="101010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5CCC" w:rsidRPr="0035124D" w:rsidRDefault="00025CCC">
            <w:pPr>
              <w:rPr>
                <w:b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25CCC" w:rsidRPr="0035124D" w:rsidRDefault="00025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25CCC" w:rsidRPr="0035124D" w:rsidRDefault="00025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 xml:space="preserve">   </w:t>
            </w:r>
          </w:p>
          <w:p w:rsidR="00025CCC" w:rsidRPr="0035124D" w:rsidRDefault="00025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25CCC" w:rsidRDefault="00025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2</w:t>
            </w:r>
          </w:p>
          <w:p w:rsidR="00025CCC" w:rsidRPr="00025CCC" w:rsidRDefault="00025CCC" w:rsidP="00025CCC"/>
          <w:p w:rsidR="00025CCC" w:rsidRDefault="00025CCC" w:rsidP="00025CCC"/>
          <w:p w:rsidR="00B90633" w:rsidRDefault="00B90633" w:rsidP="00025CCC"/>
          <w:p w:rsidR="00025CCC" w:rsidRPr="00B90633" w:rsidRDefault="00B90633" w:rsidP="00025CCC">
            <w:pPr>
              <w:rPr>
                <w:i/>
              </w:rPr>
            </w:pPr>
            <w:r w:rsidRPr="00B90633">
              <w:rPr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25CCC" w:rsidRPr="00CF1875" w:rsidRDefault="00025CCC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Л-1-11</w:t>
            </w:r>
          </w:p>
          <w:p w:rsidR="00025CCC" w:rsidRPr="00CF1875" w:rsidRDefault="00025CCC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МП-1-4,5,8,11</w:t>
            </w:r>
          </w:p>
          <w:p w:rsidR="00025CCC" w:rsidRPr="00CF1875" w:rsidRDefault="00025CCC" w:rsidP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П-1-3,5,8</w:t>
            </w:r>
          </w:p>
          <w:p w:rsidR="00025CCC" w:rsidRPr="00CF1875" w:rsidRDefault="00025CCC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1-12, 23</w:t>
            </w:r>
          </w:p>
        </w:tc>
      </w:tr>
      <w:tr w:rsidR="00025CCC" w:rsidRPr="0016609B" w:rsidTr="00F9701E">
        <w:trPr>
          <w:trHeight w:val="1095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35124D" w:rsidRDefault="00025CCC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25CCC" w:rsidRPr="0035124D" w:rsidRDefault="00025CCC">
            <w:pPr>
              <w:pStyle w:val="210"/>
              <w:spacing w:before="120"/>
              <w:ind w:left="0"/>
              <w:jc w:val="both"/>
              <w:rPr>
                <w:b/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 xml:space="preserve">     </w:t>
            </w: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 xml:space="preserve">ятие № </w:t>
            </w:r>
            <w:r>
              <w:rPr>
                <w:sz w:val="16"/>
                <w:szCs w:val="16"/>
              </w:rPr>
              <w:t>4</w:t>
            </w:r>
          </w:p>
          <w:p w:rsidR="00025CCC" w:rsidRPr="0035124D" w:rsidRDefault="00025CCC" w:rsidP="00025CCC">
            <w:pPr>
              <w:pStyle w:val="210"/>
              <w:spacing w:before="12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35124D" w:rsidRDefault="005A4FC1" w:rsidP="002B4B5A">
            <w:pPr>
              <w:pStyle w:val="ac"/>
              <w:rPr>
                <w:b/>
              </w:rPr>
            </w:pPr>
            <w:r>
              <w:t xml:space="preserve">  О</w:t>
            </w:r>
            <w:r w:rsidRPr="0035124D">
              <w:t>новные требования к речи: правильность, точность, выразительность, уместность употребления языковых средств.</w:t>
            </w:r>
          </w:p>
          <w:p w:rsidR="00025CCC" w:rsidRPr="002B4B5A" w:rsidRDefault="005A4FC1" w:rsidP="002B4B5A">
            <w:pPr>
              <w:pStyle w:val="ac"/>
              <w:rPr>
                <w:rFonts w:asciiTheme="minorHAnsi" w:hAnsiTheme="minorHAnsi"/>
                <w:b/>
              </w:rPr>
            </w:pPr>
            <w:r w:rsidRPr="0035124D">
              <w:t>Речевые ошибки их особенности.</w:t>
            </w:r>
            <w:r>
              <w:t xml:space="preserve"> </w:t>
            </w:r>
            <w:r w:rsidR="00025CCC" w:rsidRPr="00B83EC7">
              <w:rPr>
                <w:rFonts w:ascii="PT Sans" w:hAnsi="PT Sans"/>
                <w:color w:val="101010"/>
                <w:lang w:eastAsia="ru-RU"/>
              </w:rPr>
              <w:t>Своб</w:t>
            </w:r>
            <w:r w:rsidR="00613211">
              <w:rPr>
                <w:rFonts w:ascii="PT Sans" w:hAnsi="PT Sans"/>
                <w:color w:val="101010"/>
                <w:lang w:eastAsia="ru-RU"/>
              </w:rPr>
              <w:t>одная и несвободная лексическая</w:t>
            </w:r>
            <w:r w:rsidR="00613211">
              <w:rPr>
                <w:rFonts w:asciiTheme="minorHAnsi" w:hAnsiTheme="minorHAnsi"/>
                <w:color w:val="101010"/>
                <w:lang w:eastAsia="ru-RU"/>
              </w:rPr>
              <w:t xml:space="preserve"> </w:t>
            </w:r>
            <w:r w:rsidR="00025CCC" w:rsidRPr="00B83EC7">
              <w:rPr>
                <w:rFonts w:ascii="PT Sans" w:hAnsi="PT Sans"/>
                <w:color w:val="101010"/>
                <w:lang w:eastAsia="ru-RU"/>
              </w:rPr>
              <w:t>сочетаемость. Типичные ошибки‚ связанные с нарушением лексической сочетаемости</w:t>
            </w:r>
            <w:r w:rsidR="002B4B5A">
              <w:rPr>
                <w:rFonts w:asciiTheme="minorHAnsi" w:hAnsiTheme="minorHAnsi"/>
                <w:color w:val="101010"/>
                <w:lang w:eastAsia="ru-RU"/>
              </w:rPr>
              <w:t>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25CCC" w:rsidRPr="0035124D" w:rsidRDefault="00025CCC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25CCC" w:rsidRPr="00CF1875" w:rsidRDefault="00025CCC" w:rsidP="00CC1EF1">
            <w:pPr>
              <w:rPr>
                <w:b/>
                <w:bCs/>
              </w:rPr>
            </w:pPr>
          </w:p>
        </w:tc>
      </w:tr>
      <w:tr w:rsidR="00025CCC" w:rsidRPr="0016609B" w:rsidTr="00F9701E">
        <w:trPr>
          <w:trHeight w:val="360"/>
        </w:trPr>
        <w:tc>
          <w:tcPr>
            <w:tcW w:w="3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35124D" w:rsidRDefault="00025CC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CC" w:rsidRPr="0035124D" w:rsidRDefault="00025CCC">
            <w:pPr>
              <w:pStyle w:val="210"/>
              <w:spacing w:before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CC" w:rsidRPr="00025CCC" w:rsidRDefault="00025CCC" w:rsidP="00B90633">
            <w:pPr>
              <w:pStyle w:val="210"/>
              <w:spacing w:before="120"/>
              <w:ind w:left="0"/>
              <w:jc w:val="both"/>
              <w:rPr>
                <w:sz w:val="24"/>
                <w:szCs w:val="24"/>
              </w:rPr>
            </w:pPr>
            <w:r w:rsidRPr="00025CCC">
              <w:rPr>
                <w:sz w:val="24"/>
                <w:szCs w:val="24"/>
              </w:rPr>
              <w:t xml:space="preserve">    </w:t>
            </w:r>
            <w:r w:rsidRPr="00025CCC">
              <w:rPr>
                <w:b/>
                <w:sz w:val="24"/>
                <w:szCs w:val="24"/>
                <w:u w:val="single"/>
              </w:rPr>
              <w:t>Самостоятельная работа</w:t>
            </w:r>
            <w:r w:rsidRPr="00025CCC">
              <w:rPr>
                <w:b/>
                <w:sz w:val="24"/>
                <w:szCs w:val="24"/>
              </w:rPr>
              <w:t xml:space="preserve">: </w:t>
            </w:r>
            <w:r w:rsidR="00613211" w:rsidRPr="00613211">
              <w:rPr>
                <w:sz w:val="24"/>
                <w:szCs w:val="24"/>
              </w:rPr>
              <w:t>выполнение  задания по редактированию предложений с речевыми ошибками</w:t>
            </w:r>
            <w:r w:rsidR="00B90633">
              <w:rPr>
                <w:sz w:val="24"/>
                <w:szCs w:val="24"/>
              </w:rPr>
              <w:t>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25CCC" w:rsidRPr="0035124D" w:rsidRDefault="00025CCC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CF1875" w:rsidRDefault="00025CCC" w:rsidP="00CC1EF1">
            <w:pPr>
              <w:rPr>
                <w:b/>
                <w:bCs/>
              </w:rPr>
            </w:pPr>
          </w:p>
        </w:tc>
      </w:tr>
      <w:tr w:rsidR="00025CCC" w:rsidRPr="0016609B" w:rsidTr="00F9701E">
        <w:trPr>
          <w:trHeight w:val="34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25CCC" w:rsidRPr="0035124D" w:rsidRDefault="00025CCC" w:rsidP="00AA0FB1">
            <w:pPr>
              <w:pStyle w:val="a4"/>
              <w:spacing w:after="0"/>
              <w:rPr>
                <w:b/>
              </w:rPr>
            </w:pPr>
            <w:r w:rsidRPr="0035124D">
              <w:rPr>
                <w:b/>
              </w:rPr>
              <w:t>Те</w:t>
            </w:r>
            <w:r>
              <w:rPr>
                <w:b/>
              </w:rPr>
              <w:t>ма 2.3</w:t>
            </w:r>
            <w:r w:rsidRPr="0035124D">
              <w:rPr>
                <w:b/>
              </w:rPr>
              <w:t>. Русская лексика с точки зрения ее происхождения и</w:t>
            </w:r>
            <w:r>
              <w:rPr>
                <w:b/>
              </w:rPr>
              <w:t xml:space="preserve"> </w:t>
            </w:r>
            <w:r w:rsidRPr="0035124D">
              <w:rPr>
                <w:b/>
              </w:rPr>
              <w:t>употребления.</w:t>
            </w:r>
          </w:p>
          <w:p w:rsidR="00025CCC" w:rsidRPr="0035124D" w:rsidRDefault="00025CCC">
            <w:pPr>
              <w:rPr>
                <w:b/>
              </w:rPr>
            </w:pP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5CCC" w:rsidRPr="0035124D" w:rsidRDefault="00025CCC">
            <w:pPr>
              <w:spacing w:line="228" w:lineRule="auto"/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5CCC" w:rsidRPr="0035124D" w:rsidRDefault="00025CCC">
            <w:pPr>
              <w:rPr>
                <w:b/>
              </w:rPr>
            </w:pPr>
          </w:p>
          <w:p w:rsidR="00B90633" w:rsidRDefault="00B90633">
            <w:pPr>
              <w:rPr>
                <w:b/>
              </w:rPr>
            </w:pPr>
          </w:p>
          <w:p w:rsidR="00025CCC" w:rsidRPr="0035124D" w:rsidRDefault="00025CCC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25CCC" w:rsidRPr="00CF1875" w:rsidRDefault="00025CCC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Л-1,3-710</w:t>
            </w:r>
          </w:p>
          <w:p w:rsidR="00025CCC" w:rsidRPr="00CF1875" w:rsidRDefault="00025CCC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МП-1-5,6,9</w:t>
            </w:r>
          </w:p>
          <w:p w:rsidR="00025CCC" w:rsidRPr="00CF1875" w:rsidRDefault="00025CCC" w:rsidP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П-1-3,5,8,9</w:t>
            </w:r>
          </w:p>
          <w:p w:rsidR="00025CCC" w:rsidRPr="00CF1875" w:rsidRDefault="00025CCC" w:rsidP="00CC1EF1">
            <w:pPr>
              <w:spacing w:after="200" w:line="276" w:lineRule="auto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ЛР 1-12, 23-31</w:t>
            </w:r>
          </w:p>
          <w:p w:rsidR="00025CCC" w:rsidRPr="00CF1875" w:rsidRDefault="00025CCC" w:rsidP="00CC1EF1">
            <w:pPr>
              <w:rPr>
                <w:b/>
                <w:i w:val="0"/>
                <w:iCs w:val="0"/>
              </w:rPr>
            </w:pPr>
          </w:p>
        </w:tc>
      </w:tr>
      <w:tr w:rsidR="00025CCC" w:rsidRPr="0016609B" w:rsidTr="00F9701E">
        <w:trPr>
          <w:trHeight w:val="1170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35124D" w:rsidRDefault="00025CCC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025CCC" w:rsidRPr="0035124D" w:rsidRDefault="00025CCC">
            <w:pPr>
              <w:tabs>
                <w:tab w:val="left" w:pos="199"/>
              </w:tabs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 xml:space="preserve">ятие № </w:t>
            </w:r>
            <w:r w:rsidR="005A4FC1">
              <w:rPr>
                <w:sz w:val="16"/>
                <w:szCs w:val="16"/>
              </w:rPr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5CCC" w:rsidRPr="0035124D" w:rsidRDefault="00025CCC" w:rsidP="00025CCC">
            <w:pPr>
              <w:pStyle w:val="a4"/>
              <w:spacing w:after="0"/>
              <w:rPr>
                <w:b/>
              </w:rPr>
            </w:pPr>
            <w:r w:rsidRPr="0035124D">
              <w:t>Исконно русская лексика, заимствованная лексика, старославянизмы</w:t>
            </w:r>
          </w:p>
          <w:p w:rsidR="00025CCC" w:rsidRPr="0035124D" w:rsidRDefault="00025CCC">
            <w:pPr>
              <w:pStyle w:val="a4"/>
              <w:spacing w:after="0"/>
              <w:rPr>
                <w:b/>
              </w:rPr>
            </w:pPr>
            <w:r w:rsidRPr="0035124D">
              <w:t>Русская лексика с точки зрения употребления. Нейтральная лексика, книжная лексика, лексика устной речи (жаргонизмы, арготизмы, диалектизмы).</w:t>
            </w:r>
            <w:r w:rsidRPr="0035124D">
              <w:rPr>
                <w:b/>
              </w:rPr>
              <w:t xml:space="preserve"> </w:t>
            </w:r>
            <w:r w:rsidRPr="0035124D">
              <w:t xml:space="preserve">Профессионализмы. Терминологическая лексика. 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CC" w:rsidRPr="0035124D" w:rsidRDefault="00025CCC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25CCC" w:rsidRPr="00CF1875" w:rsidRDefault="00025CCC" w:rsidP="00CC1EF1">
            <w:pPr>
              <w:rPr>
                <w:b/>
              </w:rPr>
            </w:pPr>
          </w:p>
        </w:tc>
      </w:tr>
      <w:tr w:rsidR="00025CCC" w:rsidRPr="0016609B" w:rsidTr="00F9701E">
        <w:trPr>
          <w:trHeight w:val="630"/>
        </w:trPr>
        <w:tc>
          <w:tcPr>
            <w:tcW w:w="3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35124D" w:rsidRDefault="00025CCC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5CCC" w:rsidRPr="0035124D" w:rsidRDefault="00025CCC">
            <w:pPr>
              <w:tabs>
                <w:tab w:val="left" w:pos="199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5CCC" w:rsidRPr="00025CCC" w:rsidRDefault="00025CCC" w:rsidP="00025CCC">
            <w:pPr>
              <w:pStyle w:val="ac"/>
              <w:rPr>
                <w:lang w:eastAsia="ru-RU"/>
              </w:rPr>
            </w:pPr>
            <w:r w:rsidRPr="00025CCC">
              <w:rPr>
                <w:b/>
              </w:rPr>
              <w:t>Самостоятельная работа:</w:t>
            </w:r>
            <w:r>
              <w:rPr>
                <w:b/>
              </w:rPr>
              <w:t xml:space="preserve"> </w:t>
            </w:r>
            <w:r>
              <w:t xml:space="preserve"> Упр</w:t>
            </w:r>
            <w:r w:rsidR="005A4FC1">
              <w:t>.</w:t>
            </w:r>
            <w:r>
              <w:t xml:space="preserve"> 122</w:t>
            </w:r>
            <w:r w:rsidR="005A4FC1">
              <w:t xml:space="preserve"> </w:t>
            </w:r>
            <w:r>
              <w:t xml:space="preserve"> (Учебник</w:t>
            </w:r>
            <w:r w:rsidR="005A4FC1">
              <w:t xml:space="preserve"> «</w:t>
            </w:r>
            <w:r>
              <w:t>Русский язык», сборник упражнений</w:t>
            </w:r>
            <w:r w:rsidR="005A4FC1">
              <w:t xml:space="preserve"> Т.</w:t>
            </w:r>
            <w:r>
              <w:t>М. Воителева)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CC" w:rsidRPr="00681D44" w:rsidRDefault="00025CCC">
            <w:pPr>
              <w:rPr>
                <w:i/>
              </w:rPr>
            </w:pPr>
            <w:r w:rsidRPr="00681D44">
              <w:rPr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5CCC" w:rsidRPr="00CF1875" w:rsidRDefault="00025CCC" w:rsidP="00CC1EF1">
            <w:pPr>
              <w:rPr>
                <w:b/>
              </w:rPr>
            </w:pPr>
          </w:p>
        </w:tc>
      </w:tr>
      <w:tr w:rsidR="00025CCC" w:rsidRPr="0016609B" w:rsidTr="00F9701E">
        <w:trPr>
          <w:trHeight w:val="30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025CCC" w:rsidRPr="0035124D" w:rsidRDefault="00025CCC" w:rsidP="00764517">
            <w:pPr>
              <w:rPr>
                <w:b/>
              </w:rPr>
            </w:pPr>
            <w:r w:rsidRPr="0035124D">
              <w:rPr>
                <w:b/>
              </w:rPr>
              <w:t>Те</w:t>
            </w:r>
            <w:r>
              <w:rPr>
                <w:b/>
              </w:rPr>
              <w:t>ма 2.4</w:t>
            </w:r>
            <w:r w:rsidRPr="0035124D">
              <w:rPr>
                <w:b/>
              </w:rPr>
              <w:t>.   Изобразительно-выразительные возможности русской лексики и фразеологии</w:t>
            </w:r>
            <w:r>
              <w:t>.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5CCC" w:rsidRPr="0035124D" w:rsidRDefault="00025CCC"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5CCC" w:rsidRPr="0035124D" w:rsidRDefault="00025CCC">
            <w:pPr>
              <w:rPr>
                <w:b/>
              </w:rPr>
            </w:pPr>
          </w:p>
          <w:p w:rsidR="00025CCC" w:rsidRPr="0035124D" w:rsidRDefault="00025CCC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025CCC" w:rsidRPr="00CF1875" w:rsidRDefault="00025CCC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Л-5,6</w:t>
            </w:r>
          </w:p>
          <w:p w:rsidR="00025CCC" w:rsidRPr="00CF1875" w:rsidRDefault="00025CCC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МП-1-5</w:t>
            </w:r>
          </w:p>
          <w:p w:rsidR="00025CCC" w:rsidRPr="00581394" w:rsidRDefault="00025CCC" w:rsidP="00CC1EF1">
            <w:pPr>
              <w:spacing w:after="200" w:line="276" w:lineRule="auto"/>
              <w:rPr>
                <w:b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П-1-3,5,8</w:t>
            </w:r>
            <w:r>
              <w:rPr>
                <w:b/>
                <w:bCs/>
                <w:i w:val="0"/>
                <w:iCs w:val="0"/>
              </w:rPr>
              <w:t xml:space="preserve"> ЛР 1-3, 23-31</w:t>
            </w:r>
          </w:p>
        </w:tc>
      </w:tr>
      <w:tr w:rsidR="00025CCC" w:rsidRPr="0016609B" w:rsidTr="00F9701E">
        <w:trPr>
          <w:trHeight w:val="1065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35124D" w:rsidRDefault="00025CCC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025CCC" w:rsidRPr="0035124D" w:rsidRDefault="00025CCC">
            <w:pPr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 xml:space="preserve">ятие № </w:t>
            </w:r>
            <w:r w:rsidR="005A4FC1">
              <w:rPr>
                <w:sz w:val="16"/>
                <w:szCs w:val="16"/>
              </w:rPr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5CCC" w:rsidRPr="002B4B5A" w:rsidRDefault="00025CCC" w:rsidP="002B4B5A">
            <w:pPr>
              <w:pStyle w:val="ac"/>
              <w:rPr>
                <w:rFonts w:asciiTheme="minorHAnsi" w:hAnsiTheme="minorHAnsi"/>
                <w:color w:val="101010"/>
              </w:rPr>
            </w:pPr>
            <w:r w:rsidRPr="00965C49">
              <w:t>Изобразительно-выразительные возможности русской лексики и фразеологии</w:t>
            </w:r>
            <w:r>
              <w:t>- тропы (метафоры, сравнение, олицетворение, синетоха, метонимия, эпитет), пословицы, поговорки, ррылатые выражения, аффоризмы.</w:t>
            </w:r>
            <w:r w:rsidR="0087549F" w:rsidRPr="00B83EC7">
              <w:rPr>
                <w:rFonts w:ascii="PT Sans" w:hAnsi="PT Sans"/>
                <w:color w:val="101010"/>
              </w:rPr>
              <w:t>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CC" w:rsidRPr="0035124D" w:rsidRDefault="00025CCC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25CCC" w:rsidRPr="00CF1875" w:rsidRDefault="00025CCC" w:rsidP="00CC1EF1">
            <w:pPr>
              <w:rPr>
                <w:b/>
                <w:bCs/>
              </w:rPr>
            </w:pPr>
          </w:p>
        </w:tc>
      </w:tr>
      <w:tr w:rsidR="00025CCC" w:rsidRPr="0016609B" w:rsidTr="00F9701E">
        <w:trPr>
          <w:trHeight w:val="300"/>
        </w:trPr>
        <w:tc>
          <w:tcPr>
            <w:tcW w:w="3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35124D" w:rsidRDefault="00025CCC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CC" w:rsidRPr="0035124D" w:rsidRDefault="00025CC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CCC" w:rsidRPr="00965C49" w:rsidRDefault="00025CCC" w:rsidP="00025CCC">
            <w:r w:rsidRPr="00025CCC">
              <w:rPr>
                <w:b/>
              </w:rPr>
              <w:t>Самостоятельная работа:</w:t>
            </w:r>
            <w:r>
              <w:t xml:space="preserve"> </w:t>
            </w:r>
            <w:r w:rsidR="005A4FC1">
              <w:t>Упр. 84,100,102 (Учебник «Русский язык», сборник упражнений Т.М. Воителева)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25CCC" w:rsidRPr="00681D44" w:rsidRDefault="005A4FC1">
            <w:pPr>
              <w:rPr>
                <w:i/>
              </w:rPr>
            </w:pPr>
            <w:r w:rsidRPr="00681D44">
              <w:rPr>
                <w:i/>
              </w:rPr>
              <w:t>1</w:t>
            </w:r>
            <w:r w:rsidR="00B90633">
              <w:rPr>
                <w:i/>
              </w:rPr>
              <w:t>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CCC" w:rsidRPr="00CF1875" w:rsidRDefault="00025CCC" w:rsidP="00CC1EF1">
            <w:pPr>
              <w:rPr>
                <w:b/>
                <w:bCs/>
              </w:rPr>
            </w:pPr>
          </w:p>
        </w:tc>
      </w:tr>
      <w:tr w:rsidR="004816C6" w:rsidRPr="0016609B" w:rsidTr="004816C6">
        <w:trPr>
          <w:trHeight w:val="81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816C6" w:rsidRPr="0035124D" w:rsidRDefault="004816C6">
            <w:pPr>
              <w:pStyle w:val="a4"/>
              <w:spacing w:after="0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4816C6" w:rsidRPr="0035124D" w:rsidRDefault="004816C6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 w:rsidRPr="0035124D">
              <w:rPr>
                <w:sz w:val="16"/>
                <w:szCs w:val="16"/>
              </w:rPr>
              <w:t xml:space="preserve"> Занятие </w:t>
            </w:r>
          </w:p>
          <w:p w:rsidR="004816C6" w:rsidRPr="0035124D" w:rsidRDefault="004816C6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6C6" w:rsidRPr="0035124D" w:rsidRDefault="00D73116">
            <w:pPr>
              <w:rPr>
                <w:b/>
              </w:rPr>
            </w:pPr>
            <w:r>
              <w:rPr>
                <w:b/>
                <w:lang w:eastAsia="en-US"/>
              </w:rPr>
              <w:t>ПЗ № 1</w:t>
            </w:r>
            <w:r w:rsidR="004816C6">
              <w:rPr>
                <w:b/>
                <w:lang w:eastAsia="en-US"/>
              </w:rPr>
              <w:t>.</w:t>
            </w:r>
            <w:r w:rsidR="004816C6" w:rsidRPr="0035124D">
              <w:rPr>
                <w:b/>
                <w:lang w:eastAsia="en-US"/>
              </w:rPr>
              <w:t xml:space="preserve"> Выполнение упражнений по теме  «Лексические ошибки и их исправление».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6C6" w:rsidRPr="0035124D" w:rsidRDefault="004816C6">
            <w:pPr>
              <w:rPr>
                <w:b/>
              </w:rPr>
            </w:pPr>
            <w:r w:rsidRPr="0035124D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4816C6" w:rsidRPr="00CF1875" w:rsidRDefault="004816C6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Л-1-11</w:t>
            </w:r>
          </w:p>
          <w:p w:rsidR="004816C6" w:rsidRPr="00CF1875" w:rsidRDefault="004816C6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МП-1,2-6</w:t>
            </w:r>
          </w:p>
          <w:p w:rsidR="004816C6" w:rsidRPr="00CF1875" w:rsidRDefault="004816C6" w:rsidP="00CC1EF1">
            <w:pPr>
              <w:spacing w:after="200" w:line="276" w:lineRule="auto"/>
              <w:rPr>
                <w:b/>
                <w:bCs/>
                <w:i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П-1,3,7,9</w:t>
            </w:r>
            <w:r>
              <w:rPr>
                <w:b/>
                <w:bCs/>
                <w:i w:val="0"/>
                <w:iCs w:val="0"/>
              </w:rPr>
              <w:t xml:space="preserve"> ЛР 1-3, 23</w:t>
            </w:r>
          </w:p>
        </w:tc>
      </w:tr>
      <w:tr w:rsidR="004816C6" w:rsidRPr="0016609B" w:rsidTr="004816C6">
        <w:trPr>
          <w:trHeight w:val="562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6C6" w:rsidRPr="0035124D" w:rsidRDefault="004816C6">
            <w:pPr>
              <w:pStyle w:val="a4"/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6C6" w:rsidRPr="0035124D" w:rsidRDefault="004816C6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6C6" w:rsidRDefault="004816C6" w:rsidP="004816C6">
            <w:pPr>
              <w:rPr>
                <w:b/>
                <w:lang w:eastAsia="en-US"/>
              </w:rPr>
            </w:pPr>
            <w:r w:rsidRPr="00025CCC">
              <w:rPr>
                <w:b/>
              </w:rPr>
              <w:t>Самостоятельная работа:</w:t>
            </w:r>
            <w:r>
              <w:t xml:space="preserve"> Письменно в виде мини-сочинений-рассуждений объяснить смысл высказываний из упр. 5 (Учебник «Русский язык», сборник упражнений Т.М. Воителева).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6C6" w:rsidRPr="004816C6" w:rsidRDefault="004816C6" w:rsidP="004816C6">
            <w:pPr>
              <w:rPr>
                <w:i/>
              </w:rPr>
            </w:pPr>
            <w:r w:rsidRPr="004816C6">
              <w:rPr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816C6" w:rsidRPr="00CF1875" w:rsidRDefault="004816C6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</w:p>
        </w:tc>
      </w:tr>
      <w:tr w:rsidR="005A4FC1" w:rsidRPr="0016609B" w:rsidTr="00F9701E">
        <w:trPr>
          <w:trHeight w:val="480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C1" w:rsidRPr="00B83EC7" w:rsidRDefault="005A4FC1" w:rsidP="005A4FC1">
            <w:pPr>
              <w:pStyle w:val="ac"/>
              <w:jc w:val="both"/>
            </w:pPr>
            <w:r>
              <w:rPr>
                <w:b/>
              </w:rPr>
              <w:t>Тема 2.5</w:t>
            </w:r>
            <w:r w:rsidRPr="005A4FC1">
              <w:rPr>
                <w:b/>
              </w:rPr>
              <w:t>. Основные грамматические нормы современного русского литературного языка.</w:t>
            </w:r>
          </w:p>
          <w:p w:rsidR="005A4FC1" w:rsidRPr="0035124D" w:rsidRDefault="005A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35124D" w:rsidRDefault="005A4FC1">
            <w:pPr>
              <w:pStyle w:val="210"/>
              <w:ind w:left="0"/>
              <w:rPr>
                <w:bCs/>
              </w:rPr>
            </w:pPr>
            <w:r w:rsidRPr="0035124D">
              <w:rPr>
                <w:b/>
                <w:sz w:val="24"/>
                <w:szCs w:val="24"/>
              </w:rPr>
              <w:t xml:space="preserve"> </w:t>
            </w:r>
          </w:p>
          <w:p w:rsidR="005A4FC1" w:rsidRPr="0035124D" w:rsidRDefault="005A4FC1">
            <w:pPr>
              <w:rPr>
                <w:lang w:eastAsia="ar-SA"/>
              </w:rPr>
            </w:pPr>
            <w:r w:rsidRPr="0035124D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633" w:rsidRDefault="00B90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90633" w:rsidRDefault="00B90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A4FC1" w:rsidRPr="0035124D" w:rsidRDefault="005A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124D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5A4FC1" w:rsidRPr="00CF1875" w:rsidRDefault="005A4FC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Л-1-6</w:t>
            </w:r>
          </w:p>
          <w:p w:rsidR="005A4FC1" w:rsidRPr="00CF1875" w:rsidRDefault="005A4FC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МП-1,3,5-7,11</w:t>
            </w:r>
          </w:p>
          <w:p w:rsidR="005A4FC1" w:rsidRDefault="005A4FC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П-1-3,4-10</w:t>
            </w:r>
          </w:p>
          <w:p w:rsidR="005A4FC1" w:rsidRPr="00CC1EF1" w:rsidRDefault="005A4FC1" w:rsidP="00CC1EF1">
            <w:r>
              <w:rPr>
                <w:b/>
                <w:bCs/>
                <w:i w:val="0"/>
                <w:iCs w:val="0"/>
              </w:rPr>
              <w:t>ЛР 1-8, 22-26</w:t>
            </w:r>
          </w:p>
        </w:tc>
      </w:tr>
      <w:tr w:rsidR="005A4FC1" w:rsidRPr="0016609B" w:rsidTr="00B93C35">
        <w:trPr>
          <w:trHeight w:val="751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C1" w:rsidRPr="0035124D" w:rsidRDefault="005A4FC1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A4FC1" w:rsidRPr="0035124D" w:rsidRDefault="005A4FC1">
            <w:pPr>
              <w:tabs>
                <w:tab w:val="left" w:pos="180"/>
              </w:tabs>
              <w:rPr>
                <w:b/>
              </w:rPr>
            </w:pPr>
            <w:r w:rsidRPr="0035124D">
              <w:rPr>
                <w:spacing w:val="-4"/>
                <w:sz w:val="16"/>
                <w:szCs w:val="16"/>
              </w:rPr>
              <w:t>Зан</w:t>
            </w:r>
            <w:r w:rsidRPr="0035124D">
              <w:rPr>
                <w:sz w:val="16"/>
                <w:szCs w:val="16"/>
              </w:rPr>
              <w:t xml:space="preserve">ятие №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5A4FC1" w:rsidRDefault="005A4FC1" w:rsidP="00B93C35">
            <w:pPr>
              <w:pStyle w:val="ac"/>
            </w:pPr>
            <w:r w:rsidRPr="00B83EC7">
              <w:t>Морфологические нормы как выбор вариантов морфологической формы слова и ее сочетаемости с другими формами. 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1" w:rsidRPr="0035124D" w:rsidRDefault="005A4FC1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CF1875" w:rsidRDefault="005A4FC1" w:rsidP="00CC1EF1">
            <w:pPr>
              <w:rPr>
                <w:b/>
              </w:rPr>
            </w:pPr>
          </w:p>
        </w:tc>
      </w:tr>
      <w:tr w:rsidR="005A4FC1" w:rsidRPr="0016609B" w:rsidTr="00681D44">
        <w:trPr>
          <w:trHeight w:val="57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35124D" w:rsidRDefault="005A4FC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35124D" w:rsidRDefault="005A4FC1">
            <w:pPr>
              <w:tabs>
                <w:tab w:val="left" w:pos="180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35124D" w:rsidRDefault="005A4FC1" w:rsidP="007A2840">
            <w:pPr>
              <w:rPr>
                <w:rFonts w:ascii="OpenSans" w:hAnsi="OpenSans"/>
              </w:rPr>
            </w:pPr>
            <w:r w:rsidRPr="00025CCC">
              <w:rPr>
                <w:b/>
              </w:rPr>
              <w:t>Самостоятельная работа:</w:t>
            </w:r>
            <w:r>
              <w:t xml:space="preserve"> Упр. 158,171 (Учебник «Русский язык», сборник упражнений Т.М. Воителева)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1" w:rsidRDefault="005A4FC1" w:rsidP="00681D44">
            <w:pPr>
              <w:rPr>
                <w:bCs/>
                <w:i/>
              </w:rPr>
            </w:pPr>
            <w:r w:rsidRPr="005A4FC1">
              <w:rPr>
                <w:bCs/>
                <w:i/>
              </w:rPr>
              <w:t>1</w:t>
            </w:r>
          </w:p>
          <w:p w:rsidR="00681D44" w:rsidRPr="005A4FC1" w:rsidRDefault="00681D44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CF1875" w:rsidRDefault="005A4FC1" w:rsidP="00CC1EF1">
            <w:pPr>
              <w:rPr>
                <w:b/>
              </w:rPr>
            </w:pPr>
          </w:p>
        </w:tc>
      </w:tr>
      <w:tr w:rsidR="00681D44" w:rsidRPr="0016609B" w:rsidTr="0087549F">
        <w:trPr>
          <w:trHeight w:val="130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1D44" w:rsidRPr="0035124D" w:rsidRDefault="00681D4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D44">
              <w:rPr>
                <w:b/>
                <w:bCs/>
              </w:rPr>
              <w:t>Тема 2.6.</w:t>
            </w:r>
            <w:r w:rsidRPr="00613211">
              <w:rPr>
                <w:b/>
              </w:rPr>
              <w:t xml:space="preserve"> </w:t>
            </w:r>
            <w:r w:rsidRPr="00681D44">
              <w:rPr>
                <w:b/>
              </w:rPr>
              <w:t>Единицы синтаксиса – словосочетания и предложения. Нормативное построение словосочетаний и предложений.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81D44" w:rsidRPr="0035124D" w:rsidRDefault="00681D44" w:rsidP="00681D44">
            <w:pPr>
              <w:tabs>
                <w:tab w:val="left" w:pos="180"/>
              </w:tabs>
              <w:rPr>
                <w:spacing w:val="-4"/>
                <w:sz w:val="16"/>
                <w:szCs w:val="16"/>
              </w:rPr>
            </w:pPr>
            <w:r w:rsidRPr="00613211">
              <w:rPr>
                <w:spacing w:val="-4"/>
                <w:sz w:val="16"/>
                <w:szCs w:val="16"/>
              </w:rPr>
              <w:t>Зан</w:t>
            </w:r>
            <w:r w:rsidRPr="00613211">
              <w:rPr>
                <w:sz w:val="16"/>
                <w:szCs w:val="16"/>
              </w:rPr>
              <w:t xml:space="preserve">ятие №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1D44" w:rsidRPr="00681D44" w:rsidRDefault="00681D44" w:rsidP="007A2840">
            <w:pPr>
              <w:rPr>
                <w:b/>
              </w:rPr>
            </w:pPr>
            <w:r w:rsidRPr="00681D44">
              <w:t>Виды связи при построении словосочетаний: управление, примыкание, согласование. Простое осложненное предложение</w:t>
            </w:r>
            <w:r w:rsidRPr="00681D44">
              <w:rPr>
                <w:b/>
              </w:rPr>
              <w:t xml:space="preserve">. </w:t>
            </w:r>
            <w:r w:rsidRPr="00681D44">
              <w:t>Особенности построения простых осложнённых предложений. Сложные предложения (ССП, СПП, БСП). Особенности  их построения</w:t>
            </w:r>
            <w:r w:rsidRPr="00681D44">
              <w:rPr>
                <w:b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44" w:rsidRPr="00681D44" w:rsidRDefault="00681D44" w:rsidP="00681D44">
            <w:pPr>
              <w:rPr>
                <w:b/>
                <w:bCs/>
              </w:rPr>
            </w:pPr>
            <w:r w:rsidRPr="00681D44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681D44" w:rsidRPr="00CF1875" w:rsidRDefault="00681D4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Л-1-6</w:t>
            </w:r>
          </w:p>
          <w:p w:rsidR="00681D44" w:rsidRPr="00CF1875" w:rsidRDefault="00681D4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МП-1,3,5-7,11</w:t>
            </w:r>
          </w:p>
          <w:p w:rsidR="00681D44" w:rsidRDefault="00681D4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 w:val="0"/>
              </w:rPr>
            </w:pPr>
            <w:r w:rsidRPr="00CF1875">
              <w:rPr>
                <w:b/>
                <w:bCs/>
                <w:i w:val="0"/>
                <w:iCs w:val="0"/>
              </w:rPr>
              <w:t>П-1-3,4-10</w:t>
            </w:r>
          </w:p>
          <w:p w:rsidR="00681D44" w:rsidRDefault="00681D44" w:rsidP="00681D44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1-8</w:t>
            </w:r>
          </w:p>
          <w:p w:rsidR="00681D44" w:rsidRPr="00CF1875" w:rsidRDefault="00681D44" w:rsidP="00681D44">
            <w:pPr>
              <w:rPr>
                <w:b/>
              </w:rPr>
            </w:pPr>
          </w:p>
        </w:tc>
      </w:tr>
      <w:tr w:rsidR="00681D44" w:rsidRPr="0016609B" w:rsidTr="005C5824">
        <w:trPr>
          <w:trHeight w:val="435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D44" w:rsidRDefault="00681D4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1D44" w:rsidRPr="0035124D" w:rsidRDefault="00681D44" w:rsidP="00681D44">
            <w:pPr>
              <w:tabs>
                <w:tab w:val="left" w:pos="180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1D44" w:rsidRPr="00681D44" w:rsidRDefault="00681D44" w:rsidP="007A2840">
            <w:r w:rsidRPr="00025CCC">
              <w:rPr>
                <w:b/>
              </w:rPr>
              <w:t>Самостоятельная работа:</w:t>
            </w:r>
            <w:r>
              <w:t xml:space="preserve"> Упр. 159,161,166 (Учебник  для студентов СПО «Русский язык», Е.С. Антонова, Т.М. Воителева).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44" w:rsidRPr="005A4FC1" w:rsidRDefault="00681D44" w:rsidP="00681D44">
            <w:pPr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D44" w:rsidRPr="00CF1875" w:rsidRDefault="00681D4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</w:p>
        </w:tc>
      </w:tr>
      <w:tr w:rsidR="005C5824" w:rsidRPr="0016609B" w:rsidTr="0087549F">
        <w:trPr>
          <w:trHeight w:val="139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5824" w:rsidRPr="005C5824" w:rsidRDefault="005C582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b/>
              </w:rPr>
              <w:t>Тема 2.7</w:t>
            </w:r>
            <w:r w:rsidRPr="005C5824">
              <w:rPr>
                <w:b/>
              </w:rPr>
              <w:t>. Выразительные способности русского синтаксиса.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C5824" w:rsidRPr="0035124D" w:rsidRDefault="005C5824" w:rsidP="00681D44">
            <w:pPr>
              <w:tabs>
                <w:tab w:val="left" w:pos="180"/>
              </w:tabs>
              <w:rPr>
                <w:spacing w:val="-4"/>
                <w:sz w:val="16"/>
                <w:szCs w:val="16"/>
              </w:rPr>
            </w:pPr>
            <w:r w:rsidRPr="00613211">
              <w:rPr>
                <w:spacing w:val="-4"/>
                <w:sz w:val="16"/>
                <w:szCs w:val="16"/>
              </w:rPr>
              <w:t>Зан</w:t>
            </w:r>
            <w:r w:rsidRPr="00613211">
              <w:rPr>
                <w:sz w:val="16"/>
                <w:szCs w:val="16"/>
              </w:rPr>
              <w:t xml:space="preserve">ятие №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5824" w:rsidRDefault="005C5824" w:rsidP="007A2840">
            <w:r w:rsidRPr="005C5824">
              <w:t>Выразительные возможности русского синтаксиса (инверсия, бессоюзие, многосоюзие и др. фигуры речи).</w:t>
            </w:r>
          </w:p>
          <w:p w:rsidR="005C5824" w:rsidRPr="005C5824" w:rsidRDefault="005C5824" w:rsidP="007A2840">
            <w:pPr>
              <w:rPr>
                <w:b/>
              </w:rPr>
            </w:pPr>
            <w:r w:rsidRPr="005C5824">
              <w:t xml:space="preserve">Лингвистический анализ текста с точки зрения использования выразительных возможностей русского синтаксиса (инверсии, бессоюзия, многосоюзия и др. фигур речи). </w:t>
            </w:r>
            <w:r w:rsidRPr="005C5824">
              <w:rPr>
                <w:b/>
              </w:rPr>
              <w:t xml:space="preserve">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24" w:rsidRPr="005C5824" w:rsidRDefault="005C5824" w:rsidP="00681D44">
            <w:pPr>
              <w:rPr>
                <w:b/>
                <w:bCs/>
              </w:rPr>
            </w:pPr>
            <w:r w:rsidRPr="005C5824"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C5824" w:rsidRPr="00613211" w:rsidRDefault="005C5824" w:rsidP="005C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613211">
              <w:rPr>
                <w:b/>
                <w:bCs/>
                <w:i w:val="0"/>
                <w:iCs w:val="0"/>
              </w:rPr>
              <w:t>Л-1,3,5-11</w:t>
            </w:r>
          </w:p>
          <w:p w:rsidR="005C5824" w:rsidRPr="00613211" w:rsidRDefault="005C5824" w:rsidP="005C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613211">
              <w:rPr>
                <w:b/>
                <w:bCs/>
                <w:i w:val="0"/>
                <w:iCs w:val="0"/>
              </w:rPr>
              <w:t>МП-1,3,7</w:t>
            </w:r>
          </w:p>
          <w:p w:rsidR="005C5824" w:rsidRPr="00CF1875" w:rsidRDefault="005C5824" w:rsidP="005C5824"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П-1,3,8,11 </w:t>
            </w:r>
            <w:r w:rsidRPr="00613211">
              <w:rPr>
                <w:b/>
                <w:bCs/>
                <w:i w:val="0"/>
                <w:iCs w:val="0"/>
              </w:rPr>
              <w:t xml:space="preserve"> 1-12,30</w:t>
            </w:r>
          </w:p>
        </w:tc>
      </w:tr>
      <w:tr w:rsidR="005C5824" w:rsidRPr="0016609B" w:rsidTr="0087549F">
        <w:trPr>
          <w:trHeight w:val="246"/>
        </w:trPr>
        <w:tc>
          <w:tcPr>
            <w:tcW w:w="3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24" w:rsidRDefault="005C582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5824" w:rsidRPr="0035124D" w:rsidRDefault="005C5824" w:rsidP="00681D44">
            <w:pPr>
              <w:tabs>
                <w:tab w:val="left" w:pos="180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5824" w:rsidRPr="005C5824" w:rsidRDefault="005C5824" w:rsidP="007A2840">
            <w:r w:rsidRPr="00025CCC">
              <w:rPr>
                <w:b/>
              </w:rPr>
              <w:t>Самостоятельная работа:</w:t>
            </w:r>
            <w:r>
              <w:t xml:space="preserve"> Упр. 217 (Учебник  для студентов СПО «Русский язык», Е.С. Антонова, Т.М. Воителева).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24" w:rsidRDefault="005C5824" w:rsidP="00681D44">
            <w:pPr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C5824" w:rsidRPr="00CF1875" w:rsidRDefault="005C5824" w:rsidP="00681D44">
            <w:pPr>
              <w:rPr>
                <w:b/>
                <w:bCs/>
                <w:i w:val="0"/>
                <w:iCs w:val="0"/>
              </w:rPr>
            </w:pPr>
          </w:p>
        </w:tc>
      </w:tr>
      <w:tr w:rsidR="005A4FC1" w:rsidRPr="005A4FC1" w:rsidTr="00CC1EF1">
        <w:trPr>
          <w:trHeight w:val="12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FC1" w:rsidRPr="00613211" w:rsidRDefault="005A4FC1" w:rsidP="007A2840">
            <w:pPr>
              <w:rPr>
                <w:rFonts w:ascii="OpenSans" w:hAnsi="OpenSans"/>
              </w:rPr>
            </w:pPr>
            <w:r w:rsidRPr="00613211">
              <w:rPr>
                <w:rFonts w:ascii="OpenSans" w:hAnsi="OpenSans"/>
                <w:b/>
                <w:bCs/>
              </w:rPr>
              <w:t xml:space="preserve">Тема </w:t>
            </w:r>
            <w:r w:rsidR="00681D44">
              <w:rPr>
                <w:b/>
                <w:bCs/>
              </w:rPr>
              <w:t>2.</w:t>
            </w:r>
            <w:r w:rsidR="005C5824">
              <w:rPr>
                <w:b/>
                <w:bCs/>
              </w:rPr>
              <w:t>8</w:t>
            </w:r>
            <w:r w:rsidRPr="00613211">
              <w:rPr>
                <w:b/>
                <w:bCs/>
              </w:rPr>
              <w:t>.</w:t>
            </w:r>
          </w:p>
          <w:p w:rsidR="005A4FC1" w:rsidRPr="00613211" w:rsidRDefault="005A4FC1" w:rsidP="007A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3211">
              <w:rPr>
                <w:rFonts w:ascii="OpenSans" w:hAnsi="OpenSans"/>
                <w:b/>
                <w:bCs/>
              </w:rPr>
              <w:t>Этика и этикет в электронной среде общения.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613211" w:rsidRDefault="005A4FC1" w:rsidP="00CB1884">
            <w:pPr>
              <w:rPr>
                <w:b/>
              </w:rPr>
            </w:pPr>
          </w:p>
          <w:p w:rsidR="005A4FC1" w:rsidRPr="00613211" w:rsidRDefault="005A4FC1" w:rsidP="00CB1884">
            <w:pPr>
              <w:rPr>
                <w:b/>
              </w:rPr>
            </w:pPr>
            <w:r w:rsidRPr="00613211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5A4FC1" w:rsidRPr="00613211" w:rsidRDefault="005A4FC1" w:rsidP="00CB1884">
            <w:pPr>
              <w:rPr>
                <w:b/>
              </w:rPr>
            </w:pPr>
          </w:p>
          <w:p w:rsidR="00B90633" w:rsidRDefault="00B90633" w:rsidP="00CB1884">
            <w:pPr>
              <w:rPr>
                <w:b/>
              </w:rPr>
            </w:pPr>
          </w:p>
          <w:p w:rsidR="00B90633" w:rsidRDefault="00B90633" w:rsidP="00CB1884">
            <w:pPr>
              <w:rPr>
                <w:b/>
              </w:rPr>
            </w:pPr>
          </w:p>
          <w:p w:rsidR="005A4FC1" w:rsidRPr="00613211" w:rsidRDefault="005A4FC1" w:rsidP="00CB1884">
            <w:pPr>
              <w:rPr>
                <w:b/>
              </w:rPr>
            </w:pPr>
            <w:r w:rsidRPr="00613211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5A4FC1" w:rsidRPr="00613211" w:rsidRDefault="005A4FC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613211">
              <w:rPr>
                <w:b/>
                <w:bCs/>
                <w:i w:val="0"/>
                <w:iCs w:val="0"/>
              </w:rPr>
              <w:t>Л-1,3,5-11</w:t>
            </w:r>
          </w:p>
          <w:p w:rsidR="005A4FC1" w:rsidRPr="00613211" w:rsidRDefault="005A4FC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613211">
              <w:rPr>
                <w:b/>
                <w:bCs/>
                <w:i w:val="0"/>
                <w:iCs w:val="0"/>
              </w:rPr>
              <w:t>МП-1,3,7</w:t>
            </w:r>
          </w:p>
          <w:p w:rsidR="005A4FC1" w:rsidRPr="00613211" w:rsidRDefault="00613211" w:rsidP="00CC1EF1">
            <w:pPr>
              <w:spacing w:after="200" w:line="276" w:lineRule="auto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 xml:space="preserve">П-1,3,8,11 </w:t>
            </w:r>
            <w:r w:rsidR="005A4FC1" w:rsidRPr="00613211">
              <w:rPr>
                <w:b/>
                <w:bCs/>
                <w:i w:val="0"/>
                <w:iCs w:val="0"/>
              </w:rPr>
              <w:t xml:space="preserve"> 1-12,30</w:t>
            </w:r>
          </w:p>
        </w:tc>
      </w:tr>
      <w:tr w:rsidR="005A4FC1" w:rsidRPr="005A4FC1" w:rsidTr="00F9701E">
        <w:trPr>
          <w:trHeight w:val="585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FC1" w:rsidRPr="005A4FC1" w:rsidRDefault="005A4FC1" w:rsidP="007A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A4FC1" w:rsidRPr="00613211" w:rsidRDefault="005A4FC1" w:rsidP="007A2840">
            <w:pPr>
              <w:rPr>
                <w:spacing w:val="-4"/>
                <w:sz w:val="16"/>
                <w:szCs w:val="16"/>
              </w:rPr>
            </w:pPr>
          </w:p>
          <w:p w:rsidR="005A4FC1" w:rsidRPr="00613211" w:rsidRDefault="005A4FC1" w:rsidP="007A2840">
            <w:pPr>
              <w:rPr>
                <w:spacing w:val="-4"/>
                <w:sz w:val="16"/>
                <w:szCs w:val="16"/>
              </w:rPr>
            </w:pPr>
            <w:r w:rsidRPr="00613211">
              <w:rPr>
                <w:spacing w:val="-4"/>
                <w:sz w:val="16"/>
                <w:szCs w:val="16"/>
              </w:rPr>
              <w:t>Зан</w:t>
            </w:r>
            <w:r w:rsidRPr="00613211">
              <w:rPr>
                <w:sz w:val="16"/>
                <w:szCs w:val="16"/>
              </w:rPr>
              <w:t xml:space="preserve">ятие № </w:t>
            </w:r>
            <w:r w:rsidR="00681D44">
              <w:rPr>
                <w:sz w:val="16"/>
                <w:szCs w:val="16"/>
              </w:rPr>
              <w:t>1</w:t>
            </w:r>
            <w:r w:rsidR="005C5824">
              <w:rPr>
                <w:sz w:val="16"/>
                <w:szCs w:val="16"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613211" w:rsidRDefault="005A4FC1" w:rsidP="00CB1884">
            <w:pPr>
              <w:rPr>
                <w:b/>
              </w:rPr>
            </w:pPr>
            <w:r w:rsidRPr="00613211">
              <w:rPr>
                <w:rFonts w:ascii="OpenSans" w:hAnsi="OpenSans"/>
              </w:rPr>
              <w:t>Этикет и этика в электронной среде общения. Понятие электронного этикета. Интернет - переписки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1" w:rsidRPr="00613211" w:rsidRDefault="005A4FC1" w:rsidP="00CB1884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613211" w:rsidRDefault="005A4FC1" w:rsidP="00CC1EF1">
            <w:pPr>
              <w:rPr>
                <w:b/>
              </w:rPr>
            </w:pPr>
          </w:p>
        </w:tc>
      </w:tr>
      <w:tr w:rsidR="005A4FC1" w:rsidRPr="005A4FC1" w:rsidTr="00F9701E">
        <w:trPr>
          <w:trHeight w:val="240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5A4FC1" w:rsidRDefault="005A4FC1" w:rsidP="007A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5A4FC1" w:rsidRDefault="005A4FC1" w:rsidP="007A2840">
            <w:pPr>
              <w:rPr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5A4FC1" w:rsidRDefault="00613211" w:rsidP="00CB1884">
            <w:pPr>
              <w:rPr>
                <w:rFonts w:ascii="OpenSans" w:hAnsi="OpenSans"/>
                <w:color w:val="FF0000"/>
              </w:rPr>
            </w:pPr>
            <w:r w:rsidRPr="00025CCC">
              <w:rPr>
                <w:b/>
              </w:rPr>
              <w:t>Самостоятельная работа:</w:t>
            </w:r>
            <w:r>
              <w:t xml:space="preserve"> сочинение на тему: «Р</w:t>
            </w:r>
            <w:r w:rsidR="00681D44">
              <w:t>е</w:t>
            </w:r>
            <w:r>
              <w:t>ечевая грамотность-</w:t>
            </w:r>
            <w:r>
              <w:lastRenderedPageBreak/>
              <w:t>основауспешности современного молодого человека»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1" w:rsidRPr="00B90633" w:rsidRDefault="00613211" w:rsidP="00CB1884">
            <w:pPr>
              <w:rPr>
                <w:i/>
              </w:rPr>
            </w:pPr>
            <w:r w:rsidRPr="00B90633">
              <w:rPr>
                <w:i/>
              </w:rPr>
              <w:lastRenderedPageBreak/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613211" w:rsidRDefault="005A4FC1" w:rsidP="00CC1EF1">
            <w:pPr>
              <w:rPr>
                <w:b/>
              </w:rPr>
            </w:pPr>
          </w:p>
        </w:tc>
      </w:tr>
      <w:tr w:rsidR="00CC1EF1" w:rsidRPr="005A4FC1" w:rsidTr="00CC1EF1">
        <w:trPr>
          <w:trHeight w:val="603"/>
        </w:trPr>
        <w:tc>
          <w:tcPr>
            <w:tcW w:w="128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F1" w:rsidRPr="00613211" w:rsidRDefault="00CC1EF1" w:rsidP="00CF1875">
            <w:pPr>
              <w:jc w:val="center"/>
              <w:rPr>
                <w:rFonts w:ascii="OpenSans" w:hAnsi="OpenSans"/>
              </w:rPr>
            </w:pPr>
            <w:r w:rsidRPr="00613211">
              <w:rPr>
                <w:rFonts w:ascii="OpenSans" w:hAnsi="OpenSans"/>
                <w:b/>
                <w:bCs/>
              </w:rPr>
              <w:lastRenderedPageBreak/>
              <w:t>Раздел 3.Язык и речь. Виды речевой деятельности.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1" w:rsidRPr="00613211" w:rsidRDefault="00B90633">
            <w:pPr>
              <w:spacing w:after="200"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  <w:p w:rsidR="00CC1EF1" w:rsidRPr="00613211" w:rsidRDefault="00CC1EF1" w:rsidP="0035124D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C1EF1" w:rsidRPr="00613211" w:rsidRDefault="00CC1EF1" w:rsidP="00CC1EF1">
            <w:pPr>
              <w:spacing w:after="200" w:line="276" w:lineRule="auto"/>
              <w:rPr>
                <w:b/>
                <w:bCs/>
                <w:i w:val="0"/>
              </w:rPr>
            </w:pPr>
          </w:p>
          <w:p w:rsidR="00CC1EF1" w:rsidRPr="00613211" w:rsidRDefault="00CC1EF1" w:rsidP="00CC1EF1">
            <w:pPr>
              <w:rPr>
                <w:b/>
                <w:bCs/>
                <w:i w:val="0"/>
                <w:iCs w:val="0"/>
              </w:rPr>
            </w:pPr>
          </w:p>
        </w:tc>
      </w:tr>
      <w:tr w:rsidR="00613211" w:rsidRPr="005A4FC1" w:rsidTr="00CC1EF1">
        <w:trPr>
          <w:trHeight w:val="13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3211" w:rsidRPr="00613211" w:rsidRDefault="00613211" w:rsidP="007861DF">
            <w:pPr>
              <w:rPr>
                <w:rFonts w:ascii="OpenSans" w:hAnsi="OpenSans"/>
              </w:rPr>
            </w:pPr>
            <w:r w:rsidRPr="00613211">
              <w:rPr>
                <w:rFonts w:ascii="OpenSans" w:hAnsi="OpenSans"/>
                <w:b/>
                <w:bCs/>
              </w:rPr>
              <w:t>Тема 3.1</w:t>
            </w:r>
            <w:r w:rsidRPr="00613211">
              <w:rPr>
                <w:b/>
              </w:rPr>
              <w:t xml:space="preserve"> Текст как произведение речи.</w:t>
            </w:r>
            <w:r w:rsidRPr="00613211">
              <w:rPr>
                <w:rFonts w:ascii="OpenSans" w:hAnsi="OpenSans"/>
                <w:b/>
                <w:bCs/>
                <w:sz w:val="19"/>
                <w:szCs w:val="19"/>
              </w:rPr>
              <w:t xml:space="preserve"> </w:t>
            </w:r>
            <w:r w:rsidRPr="00613211">
              <w:rPr>
                <w:rFonts w:ascii="OpenSans" w:hAnsi="OpenSans"/>
                <w:b/>
                <w:bCs/>
              </w:rPr>
              <w:t>Виды преобразования текстов.</w:t>
            </w:r>
          </w:p>
          <w:p w:rsidR="00613211" w:rsidRPr="00613211" w:rsidRDefault="00613211" w:rsidP="00786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13211" w:rsidRPr="00613211" w:rsidRDefault="00613211" w:rsidP="00B93C35">
            <w:pPr>
              <w:ind w:left="-108"/>
              <w:rPr>
                <w:spacing w:val="-4"/>
                <w:sz w:val="18"/>
                <w:szCs w:val="18"/>
              </w:rPr>
            </w:pPr>
            <w:r w:rsidRPr="00613211">
              <w:rPr>
                <w:spacing w:val="-4"/>
                <w:sz w:val="18"/>
                <w:szCs w:val="18"/>
              </w:rPr>
              <w:t>Зан</w:t>
            </w:r>
            <w:r w:rsidR="00B93C35">
              <w:rPr>
                <w:sz w:val="18"/>
                <w:szCs w:val="18"/>
              </w:rPr>
              <w:t>ятие №</w:t>
            </w:r>
            <w:r>
              <w:rPr>
                <w:sz w:val="18"/>
                <w:szCs w:val="18"/>
              </w:rPr>
              <w:t>1</w:t>
            </w:r>
            <w:r w:rsidR="005C5824">
              <w:rPr>
                <w:sz w:val="18"/>
                <w:szCs w:val="18"/>
              </w:rPr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3211" w:rsidRPr="00613211" w:rsidRDefault="00613211" w:rsidP="007861DF">
            <w:pPr>
              <w:pStyle w:val="a4"/>
              <w:spacing w:after="0"/>
              <w:jc w:val="both"/>
              <w:rPr>
                <w:b/>
              </w:rPr>
            </w:pPr>
            <w:r w:rsidRPr="00613211">
              <w:rPr>
                <w:b/>
              </w:rPr>
              <w:t xml:space="preserve"> Содержание учебного материала</w:t>
            </w:r>
            <w:r w:rsidRPr="00613211">
              <w:t xml:space="preserve">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B90633" w:rsidRDefault="00B90633" w:rsidP="007A2840">
            <w:pPr>
              <w:rPr>
                <w:b/>
              </w:rPr>
            </w:pPr>
          </w:p>
          <w:p w:rsidR="00B90633" w:rsidRDefault="00B90633" w:rsidP="007A2840">
            <w:pPr>
              <w:rPr>
                <w:b/>
              </w:rPr>
            </w:pPr>
          </w:p>
          <w:p w:rsidR="00B90633" w:rsidRDefault="00B90633" w:rsidP="007A2840">
            <w:pPr>
              <w:rPr>
                <w:b/>
              </w:rPr>
            </w:pPr>
          </w:p>
          <w:p w:rsidR="00613211" w:rsidRPr="00613211" w:rsidRDefault="00613211" w:rsidP="007A2840">
            <w:pPr>
              <w:rPr>
                <w:b/>
              </w:rPr>
            </w:pPr>
            <w:r w:rsidRPr="00613211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613211" w:rsidRPr="00613211" w:rsidRDefault="0061321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613211">
              <w:rPr>
                <w:b/>
                <w:bCs/>
                <w:i w:val="0"/>
                <w:iCs w:val="0"/>
              </w:rPr>
              <w:t>Л 1,2,3,10</w:t>
            </w:r>
          </w:p>
          <w:p w:rsidR="00613211" w:rsidRPr="00613211" w:rsidRDefault="0061321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613211">
              <w:rPr>
                <w:b/>
                <w:bCs/>
                <w:i w:val="0"/>
                <w:iCs w:val="0"/>
              </w:rPr>
              <w:t>МП-1,2,4-6</w:t>
            </w:r>
          </w:p>
          <w:p w:rsidR="00613211" w:rsidRPr="00613211" w:rsidRDefault="00613211" w:rsidP="00CC1EF1">
            <w:pPr>
              <w:tabs>
                <w:tab w:val="left" w:pos="497"/>
              </w:tabs>
              <w:rPr>
                <w:b/>
                <w:bCs/>
              </w:rPr>
            </w:pPr>
            <w:r w:rsidRPr="00613211">
              <w:rPr>
                <w:b/>
                <w:bCs/>
                <w:i w:val="0"/>
                <w:iCs w:val="0"/>
              </w:rPr>
              <w:t>П-1-3,4,6-10,11</w:t>
            </w:r>
          </w:p>
          <w:p w:rsidR="00613211" w:rsidRPr="00613211" w:rsidRDefault="00613211" w:rsidP="00CC1EF1">
            <w:r w:rsidRPr="00613211">
              <w:rPr>
                <w:b/>
                <w:bCs/>
                <w:i w:val="0"/>
                <w:iCs w:val="0"/>
              </w:rPr>
              <w:t>ЛР 1-12</w:t>
            </w:r>
          </w:p>
        </w:tc>
      </w:tr>
      <w:tr w:rsidR="00613211" w:rsidRPr="005A4FC1" w:rsidTr="0087549F">
        <w:trPr>
          <w:trHeight w:val="1845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3211" w:rsidRPr="00613211" w:rsidRDefault="00613211" w:rsidP="007861DF">
            <w:pPr>
              <w:rPr>
                <w:rFonts w:ascii="OpenSans" w:hAnsi="OpenSans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13211" w:rsidRPr="00613211" w:rsidRDefault="00613211" w:rsidP="007A2840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3211" w:rsidRPr="00613211" w:rsidRDefault="00613211" w:rsidP="007861DF">
            <w:pPr>
              <w:pStyle w:val="a4"/>
              <w:spacing w:after="0"/>
              <w:jc w:val="both"/>
              <w:rPr>
                <w:b/>
              </w:rPr>
            </w:pPr>
            <w:r w:rsidRPr="00613211">
              <w:t xml:space="preserve"> Текст как произведение речи. Признаки, структура текста. </w:t>
            </w:r>
          </w:p>
          <w:p w:rsidR="00613211" w:rsidRPr="00613211" w:rsidRDefault="00613211" w:rsidP="007861DF">
            <w:pPr>
              <w:pStyle w:val="a4"/>
              <w:spacing w:after="0"/>
              <w:jc w:val="both"/>
              <w:rPr>
                <w:b/>
              </w:rPr>
            </w:pPr>
            <w:r w:rsidRPr="00613211">
              <w:t xml:space="preserve"> Тема, основная мысль текста. </w:t>
            </w:r>
          </w:p>
          <w:p w:rsidR="00613211" w:rsidRPr="00613211" w:rsidRDefault="00613211" w:rsidP="007861DF">
            <w:pPr>
              <w:pStyle w:val="a4"/>
              <w:spacing w:after="0"/>
              <w:jc w:val="both"/>
            </w:pPr>
            <w:r w:rsidRPr="00613211">
              <w:t xml:space="preserve"> </w:t>
            </w:r>
            <w:r w:rsidRPr="00613211">
              <w:rPr>
                <w:spacing w:val="-6"/>
              </w:rPr>
              <w:t>Функционально-смысловые типы речи</w:t>
            </w:r>
          </w:p>
          <w:p w:rsidR="00613211" w:rsidRPr="00613211" w:rsidRDefault="00613211" w:rsidP="007861DF">
            <w:r w:rsidRPr="00613211">
              <w:rPr>
                <w:spacing w:val="-6"/>
              </w:rPr>
              <w:t>(повествование, описание, рассуждение).</w:t>
            </w:r>
            <w:r w:rsidRPr="00613211">
              <w:t xml:space="preserve"> </w:t>
            </w:r>
            <w:r w:rsidRPr="00613211">
              <w:rPr>
                <w:rFonts w:ascii="OpenSans" w:hAnsi="OpenSans"/>
              </w:rPr>
              <w:t xml:space="preserve">Аннотация. Конспект. </w:t>
            </w:r>
          </w:p>
          <w:p w:rsidR="00613211" w:rsidRPr="00613211" w:rsidRDefault="00613211" w:rsidP="007861DF">
            <w:pPr>
              <w:rPr>
                <w:rFonts w:asciiTheme="minorHAnsi" w:hAnsiTheme="minorHAnsi"/>
              </w:rPr>
            </w:pPr>
            <w:r w:rsidRPr="00613211">
              <w:rPr>
                <w:rFonts w:ascii="OpenSans" w:hAnsi="OpenSans"/>
              </w:rPr>
              <w:t>Понятие информационной безопасности в языке. Контактное и дистантное общение.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3211" w:rsidRPr="005A4FC1" w:rsidRDefault="00613211" w:rsidP="007A2840">
            <w:pPr>
              <w:rPr>
                <w:b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613211" w:rsidRPr="005A4FC1" w:rsidRDefault="00613211" w:rsidP="00CC1EF1">
            <w:pPr>
              <w:rPr>
                <w:b/>
                <w:bCs/>
                <w:i w:val="0"/>
                <w:iCs w:val="0"/>
                <w:color w:val="FF0000"/>
              </w:rPr>
            </w:pPr>
          </w:p>
        </w:tc>
      </w:tr>
      <w:tr w:rsidR="00613211" w:rsidRPr="005A4FC1" w:rsidTr="0087549F">
        <w:trPr>
          <w:trHeight w:val="364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211" w:rsidRPr="00613211" w:rsidRDefault="00613211" w:rsidP="007861DF">
            <w:pPr>
              <w:rPr>
                <w:rFonts w:ascii="OpenSans" w:hAnsi="OpenSans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3211" w:rsidRPr="00613211" w:rsidRDefault="00613211" w:rsidP="007A2840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3211" w:rsidRPr="00613211" w:rsidRDefault="00613211" w:rsidP="007861DF">
            <w:r w:rsidRPr="00025CCC">
              <w:rPr>
                <w:b/>
              </w:rPr>
              <w:t>Самостоятельная работа:</w:t>
            </w:r>
            <w:r>
              <w:t xml:space="preserve">  </w:t>
            </w:r>
            <w:r w:rsidR="00681D44">
              <w:t>Изучить параграф учебника №4, составить опорный конспект  (Учебник  для студентов СПО</w:t>
            </w:r>
            <w:r w:rsidR="00B93C35">
              <w:t xml:space="preserve"> </w:t>
            </w:r>
            <w:r w:rsidR="00681D44">
              <w:t>«Русский язык», Е.С. Антонова, Т.М. Воителева)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3211" w:rsidRPr="00B90633" w:rsidRDefault="00613211" w:rsidP="007A2840">
            <w:pPr>
              <w:rPr>
                <w:i/>
              </w:rPr>
            </w:pPr>
            <w:r w:rsidRPr="00B90633">
              <w:rPr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211" w:rsidRPr="005A4FC1" w:rsidRDefault="00613211" w:rsidP="00CC1EF1">
            <w:pPr>
              <w:rPr>
                <w:b/>
                <w:bCs/>
                <w:i w:val="0"/>
                <w:iCs w:val="0"/>
                <w:color w:val="FF0000"/>
              </w:rPr>
            </w:pPr>
          </w:p>
        </w:tc>
      </w:tr>
      <w:tr w:rsidR="00CC1EF1" w:rsidRPr="005A4FC1" w:rsidTr="00681D44">
        <w:trPr>
          <w:trHeight w:val="435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5A4FC1" w:rsidRDefault="00CC1EF1" w:rsidP="007A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681D44" w:rsidRDefault="00CC1EF1" w:rsidP="00B93C35">
            <w:pPr>
              <w:ind w:left="-108"/>
              <w:rPr>
                <w:b/>
                <w:bCs/>
                <w:sz w:val="18"/>
                <w:szCs w:val="18"/>
              </w:rPr>
            </w:pPr>
            <w:r w:rsidRPr="00681D44">
              <w:rPr>
                <w:spacing w:val="-4"/>
                <w:sz w:val="18"/>
                <w:szCs w:val="18"/>
              </w:rPr>
              <w:t>Зан</w:t>
            </w:r>
            <w:r w:rsidR="00B93C35">
              <w:rPr>
                <w:sz w:val="18"/>
                <w:szCs w:val="18"/>
              </w:rPr>
              <w:t>ятие №</w:t>
            </w:r>
            <w:r w:rsidR="00681D44">
              <w:rPr>
                <w:sz w:val="18"/>
                <w:szCs w:val="18"/>
              </w:rPr>
              <w:t>1</w:t>
            </w:r>
            <w:r w:rsidR="005C5824">
              <w:rPr>
                <w:sz w:val="18"/>
                <w:szCs w:val="18"/>
              </w:rPr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681D44" w:rsidRDefault="00681D44" w:rsidP="00A27FFB">
            <w:pPr>
              <w:rPr>
                <w:b/>
                <w:bCs/>
              </w:rPr>
            </w:pPr>
            <w:r>
              <w:rPr>
                <w:b/>
                <w:bCs/>
              </w:rPr>
              <w:t>ПЗ №2</w:t>
            </w:r>
            <w:r w:rsidR="00CC1EF1" w:rsidRPr="00681D44">
              <w:rPr>
                <w:b/>
                <w:bCs/>
              </w:rPr>
              <w:t xml:space="preserve">  Сочинение – рассуждение, тематика пословиц,  поговорок, крылатых выражений).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681D44" w:rsidRDefault="00CC1EF1" w:rsidP="007A2840">
            <w:pPr>
              <w:rPr>
                <w:b/>
              </w:rPr>
            </w:pPr>
            <w:r w:rsidRPr="00681D44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C1EF1" w:rsidRPr="00681D44" w:rsidRDefault="002B4B5A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Л-1,4,</w:t>
            </w:r>
          </w:p>
          <w:p w:rsidR="002B4B5A" w:rsidRDefault="002B4B5A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</w:t>
            </w:r>
            <w:r w:rsidR="00CC1EF1" w:rsidRPr="00681D44">
              <w:rPr>
                <w:b/>
                <w:bCs/>
                <w:i w:val="0"/>
                <w:iCs w:val="0"/>
              </w:rPr>
              <w:t>,5</w:t>
            </w:r>
            <w:r>
              <w:rPr>
                <w:b/>
                <w:bCs/>
                <w:i w:val="0"/>
                <w:iCs w:val="0"/>
              </w:rPr>
              <w:t xml:space="preserve"> П-1-3,5,</w:t>
            </w:r>
            <w:r w:rsidR="00B93C35" w:rsidRPr="00681D44">
              <w:rPr>
                <w:b/>
                <w:bCs/>
                <w:i w:val="0"/>
                <w:iCs w:val="0"/>
              </w:rPr>
              <w:t>7</w:t>
            </w:r>
            <w:r w:rsidR="00B93C35" w:rsidRPr="00E71CF5">
              <w:rPr>
                <w:b/>
                <w:bCs/>
                <w:i w:val="0"/>
                <w:iCs w:val="0"/>
              </w:rPr>
              <w:t xml:space="preserve"> </w:t>
            </w:r>
          </w:p>
          <w:p w:rsidR="00CC1EF1" w:rsidRPr="00681D44" w:rsidRDefault="00B93C35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 1-12,</w:t>
            </w:r>
            <w:r w:rsidRPr="00E71CF5">
              <w:rPr>
                <w:b/>
                <w:bCs/>
                <w:i w:val="0"/>
                <w:iCs w:val="0"/>
              </w:rPr>
              <w:t>25,31</w:t>
            </w:r>
          </w:p>
        </w:tc>
      </w:tr>
      <w:tr w:rsidR="00681D44" w:rsidRPr="005A4FC1" w:rsidTr="00CC1EF1">
        <w:trPr>
          <w:trHeight w:val="378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D44" w:rsidRPr="005A4FC1" w:rsidRDefault="00681D44" w:rsidP="0068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1D44" w:rsidRPr="00681D44" w:rsidRDefault="00681D44" w:rsidP="00CB188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1D44" w:rsidRDefault="00681D44" w:rsidP="00A27FFB">
            <w:pPr>
              <w:rPr>
                <w:b/>
                <w:bCs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1D44" w:rsidRPr="00681D44" w:rsidRDefault="00681D44" w:rsidP="007A2840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81D44" w:rsidRPr="00681D44" w:rsidRDefault="00681D44" w:rsidP="00CC1EF1">
            <w:pPr>
              <w:tabs>
                <w:tab w:val="left" w:pos="497"/>
              </w:tabs>
              <w:rPr>
                <w:b/>
                <w:bCs/>
                <w:i w:val="0"/>
                <w:iCs w:val="0"/>
              </w:rPr>
            </w:pPr>
          </w:p>
        </w:tc>
      </w:tr>
      <w:tr w:rsidR="005A4FC1" w:rsidRPr="005A4FC1" w:rsidTr="00CC1EF1">
        <w:trPr>
          <w:trHeight w:val="15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A4FC1" w:rsidRPr="005C5824" w:rsidRDefault="005A4FC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5824">
              <w:rPr>
                <w:b/>
              </w:rPr>
              <w:t>Тема 3.2.</w:t>
            </w:r>
            <w:r w:rsidR="006E5E3B" w:rsidRPr="00E71CF5">
              <w:t xml:space="preserve"> </w:t>
            </w:r>
            <w:r w:rsidR="006E5E3B" w:rsidRPr="006E5E3B">
              <w:rPr>
                <w:b/>
              </w:rPr>
              <w:t>Функциональные стили литературного языка</w:t>
            </w:r>
          </w:p>
          <w:p w:rsidR="005A4FC1" w:rsidRPr="005A4FC1" w:rsidRDefault="005A4FC1" w:rsidP="00CB1884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A4FC1" w:rsidRPr="00E71CF5" w:rsidRDefault="005A4FC1" w:rsidP="00CB1884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  <w:r w:rsidRPr="00E71CF5">
              <w:rPr>
                <w:sz w:val="24"/>
                <w:szCs w:val="24"/>
              </w:rPr>
              <w:t xml:space="preserve">    </w:t>
            </w:r>
            <w:r w:rsidRPr="00E71CF5">
              <w:rPr>
                <w:sz w:val="16"/>
                <w:szCs w:val="16"/>
              </w:rPr>
              <w:t>Занятие № 1</w:t>
            </w:r>
            <w:r w:rsidR="005C5824" w:rsidRPr="00E71CF5">
              <w:rPr>
                <w:sz w:val="16"/>
                <w:szCs w:val="16"/>
              </w:rPr>
              <w:t>4</w:t>
            </w:r>
          </w:p>
          <w:p w:rsidR="005A4FC1" w:rsidRPr="00E71CF5" w:rsidRDefault="005A4FC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E71CF5" w:rsidRDefault="005C5824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1CF5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5A4FC1" w:rsidRPr="005C5824" w:rsidRDefault="005A4FC1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5C5824">
              <w:rPr>
                <w:b/>
                <w:bCs/>
                <w:i/>
                <w:i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5A4FC1" w:rsidRPr="00E71CF5" w:rsidRDefault="005A4FC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E71CF5">
              <w:rPr>
                <w:b/>
                <w:bCs/>
                <w:i w:val="0"/>
                <w:iCs w:val="0"/>
              </w:rPr>
              <w:t>Л-1-11</w:t>
            </w:r>
          </w:p>
          <w:p w:rsidR="005A4FC1" w:rsidRPr="00E71CF5" w:rsidRDefault="005A4FC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E71CF5">
              <w:rPr>
                <w:b/>
                <w:bCs/>
                <w:i w:val="0"/>
                <w:iCs w:val="0"/>
              </w:rPr>
              <w:t>МП-1,2,5,8</w:t>
            </w:r>
          </w:p>
          <w:p w:rsidR="005A4FC1" w:rsidRPr="00E71CF5" w:rsidRDefault="005A4FC1" w:rsidP="00CC1EF1">
            <w:pPr>
              <w:rPr>
                <w:b/>
                <w:bCs/>
                <w:i w:val="0"/>
                <w:iCs w:val="0"/>
              </w:rPr>
            </w:pPr>
            <w:r w:rsidRPr="00E71CF5">
              <w:rPr>
                <w:b/>
                <w:bCs/>
                <w:i w:val="0"/>
                <w:iCs w:val="0"/>
              </w:rPr>
              <w:t>П -1,2,6,8,9,10 ЛР 1-</w:t>
            </w:r>
            <w:r w:rsidR="00B93C35">
              <w:rPr>
                <w:b/>
                <w:bCs/>
                <w:i w:val="0"/>
                <w:iCs w:val="0"/>
              </w:rPr>
              <w:t>12,22,</w:t>
            </w:r>
            <w:r w:rsidRPr="00E71CF5">
              <w:rPr>
                <w:b/>
                <w:bCs/>
                <w:i w:val="0"/>
                <w:iCs w:val="0"/>
              </w:rPr>
              <w:t>31</w:t>
            </w:r>
          </w:p>
        </w:tc>
      </w:tr>
      <w:tr w:rsidR="005A4FC1" w:rsidRPr="005A4FC1" w:rsidTr="00F9701E">
        <w:trPr>
          <w:trHeight w:val="975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4FC1" w:rsidRPr="005A4FC1" w:rsidRDefault="005A4FC1" w:rsidP="00CB1884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4FC1" w:rsidRPr="00E71CF5" w:rsidRDefault="005A4FC1" w:rsidP="00CB1884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6E5E3B" w:rsidRDefault="005A4FC1" w:rsidP="006E5E3B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  <w:r w:rsidRPr="00E71CF5">
              <w:rPr>
                <w:sz w:val="24"/>
                <w:szCs w:val="24"/>
              </w:rPr>
              <w:t xml:space="preserve">   </w:t>
            </w:r>
            <w:r w:rsidR="005C5824" w:rsidRPr="006E5E3B">
              <w:rPr>
                <w:sz w:val="24"/>
                <w:szCs w:val="24"/>
              </w:rPr>
              <w:t>Функциональные стили литературного языка: разговорный, научный, официально- деловой, публицистический, художественный; сфера их испо</w:t>
            </w:r>
            <w:r w:rsidR="006E5E3B">
              <w:rPr>
                <w:sz w:val="24"/>
                <w:szCs w:val="24"/>
              </w:rPr>
              <w:t>льзования, их языковые признаки.</w:t>
            </w:r>
            <w:r w:rsidR="005C5824" w:rsidRPr="006E5E3B">
              <w:rPr>
                <w:sz w:val="24"/>
                <w:szCs w:val="24"/>
              </w:rPr>
              <w:t xml:space="preserve"> </w:t>
            </w:r>
            <w:r w:rsidR="00E71CF5" w:rsidRPr="006E5E3B">
              <w:rPr>
                <w:sz w:val="24"/>
                <w:szCs w:val="24"/>
              </w:rPr>
              <w:t>Жанры  учебно- научной речи.</w:t>
            </w:r>
            <w:r w:rsidR="00B93C35" w:rsidRPr="006E5E3B">
              <w:rPr>
                <w:sz w:val="24"/>
                <w:szCs w:val="24"/>
              </w:rPr>
              <w:t xml:space="preserve"> Информационная переработка текста (план, тезисы, конспект, реферат, аннотация).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1" w:rsidRPr="005A4FC1" w:rsidRDefault="005A4FC1" w:rsidP="00CB1884">
            <w:pPr>
              <w:rPr>
                <w:b/>
                <w:bCs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E71CF5" w:rsidRDefault="005A4FC1" w:rsidP="00CC1EF1">
            <w:pPr>
              <w:rPr>
                <w:b/>
                <w:bCs/>
              </w:rPr>
            </w:pPr>
          </w:p>
        </w:tc>
      </w:tr>
      <w:tr w:rsidR="005A4FC1" w:rsidRPr="005A4FC1" w:rsidTr="005A4FC1">
        <w:trPr>
          <w:trHeight w:val="390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5A4FC1" w:rsidRDefault="005A4FC1" w:rsidP="00CB1884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E71CF5" w:rsidRDefault="005A4FC1" w:rsidP="00CB1884">
            <w:pPr>
              <w:pStyle w:val="21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4FC1" w:rsidRPr="00E71CF5" w:rsidRDefault="005C5824" w:rsidP="00CB1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1CF5">
              <w:rPr>
                <w:b/>
              </w:rPr>
              <w:t>Самостоятельная работа:</w:t>
            </w:r>
            <w:r w:rsidRPr="00E71CF5">
              <w:t xml:space="preserve">  </w:t>
            </w:r>
            <w:r w:rsidR="00E71CF5" w:rsidRPr="00E71CF5">
              <w:t>Выполнить упр. 7,8,9 (Учебник  для студентов СПО «Русский язык», Е.С. Антонова, Т.М. Воителева)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C1" w:rsidRPr="00E71CF5" w:rsidRDefault="005C5824" w:rsidP="00CB1884">
            <w:pPr>
              <w:rPr>
                <w:bCs/>
                <w:i/>
              </w:rPr>
            </w:pPr>
            <w:r w:rsidRPr="00E71CF5">
              <w:rPr>
                <w:bCs/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4FC1" w:rsidRPr="00E71CF5" w:rsidRDefault="005A4FC1" w:rsidP="00CC1EF1">
            <w:pPr>
              <w:rPr>
                <w:b/>
                <w:bCs/>
              </w:rPr>
            </w:pPr>
          </w:p>
        </w:tc>
      </w:tr>
      <w:tr w:rsidR="005C5824" w:rsidRPr="005A4FC1" w:rsidTr="006E5E3B">
        <w:trPr>
          <w:trHeight w:val="91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C5824" w:rsidRPr="005C5824" w:rsidRDefault="005C5824" w:rsidP="005C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C5824">
              <w:rPr>
                <w:b/>
                <w:spacing w:val="-4"/>
              </w:rPr>
              <w:t>Тема 3.3.</w:t>
            </w:r>
            <w:r w:rsidR="00B93C35">
              <w:rPr>
                <w:b/>
                <w:spacing w:val="-4"/>
              </w:rPr>
              <w:t xml:space="preserve"> </w:t>
            </w:r>
            <w:r w:rsidR="00B93C35" w:rsidRPr="00B93C35">
              <w:rPr>
                <w:b/>
                <w:spacing w:val="-4"/>
              </w:rPr>
              <w:t>Официально-деловой стиль</w:t>
            </w:r>
            <w:r w:rsidR="00B93C35">
              <w:rPr>
                <w:b/>
                <w:spacing w:val="-4"/>
              </w:rPr>
              <w:t>.</w:t>
            </w:r>
            <w:r w:rsidR="00B93C35" w:rsidRPr="00B93C35">
              <w:rPr>
                <w:b/>
                <w:spacing w:val="-4"/>
              </w:rPr>
              <w:t xml:space="preserve"> Деловое общение</w:t>
            </w:r>
            <w:r w:rsidRPr="00B93C35">
              <w:rPr>
                <w:b/>
              </w:rPr>
              <w:t>.</w:t>
            </w:r>
          </w:p>
          <w:p w:rsidR="005C5824" w:rsidRPr="005A4FC1" w:rsidRDefault="005C5824" w:rsidP="005C5824">
            <w:pPr>
              <w:rPr>
                <w:b/>
                <w:color w:val="FF0000"/>
                <w:spacing w:val="-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C5824" w:rsidRPr="00E71CF5" w:rsidRDefault="005C5824" w:rsidP="00CB1884">
            <w:r w:rsidRPr="00E71CF5">
              <w:rPr>
                <w:spacing w:val="-4"/>
                <w:sz w:val="16"/>
                <w:szCs w:val="16"/>
              </w:rPr>
              <w:t>Зан</w:t>
            </w:r>
            <w:r w:rsidRPr="00E71CF5">
              <w:rPr>
                <w:sz w:val="16"/>
                <w:szCs w:val="16"/>
              </w:rPr>
              <w:t>ятие № 15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5824" w:rsidRPr="00E71CF5" w:rsidRDefault="005C5824" w:rsidP="00B93C35">
            <w:pPr>
              <w:rPr>
                <w:bCs/>
              </w:rPr>
            </w:pPr>
            <w:r w:rsidRPr="00E71CF5">
              <w:rPr>
                <w:spacing w:val="-4"/>
              </w:rPr>
              <w:t>Официально-деловой стиль.</w:t>
            </w:r>
            <w:r w:rsidRPr="00E71CF5">
              <w:t xml:space="preserve"> </w:t>
            </w:r>
            <w:r w:rsidR="00B93C35" w:rsidRPr="00B83EC7">
              <w:rPr>
                <w:rFonts w:ascii="PT Sans" w:hAnsi="PT Sans"/>
                <w:color w:val="101010"/>
              </w:rPr>
              <w:t>Функции речевого этикета в деловом общении. Этапы делового общения. Протокол делового общения. Телефонный этикет в деловом общении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5824" w:rsidRPr="00E71CF5" w:rsidRDefault="005C5824" w:rsidP="00CB1884">
            <w:pPr>
              <w:rPr>
                <w:b/>
                <w:bCs/>
                <w:i/>
                <w:iCs/>
              </w:rPr>
            </w:pPr>
            <w:r w:rsidRPr="00E71CF5">
              <w:rPr>
                <w:b/>
                <w:bCs/>
                <w:i/>
                <w:iCs/>
              </w:rPr>
              <w:t>2</w:t>
            </w:r>
          </w:p>
          <w:p w:rsidR="005C5824" w:rsidRPr="00E71CF5" w:rsidRDefault="005C5824" w:rsidP="00CB1884">
            <w:pPr>
              <w:rPr>
                <w:b/>
                <w:bCs/>
              </w:rPr>
            </w:pPr>
          </w:p>
          <w:p w:rsidR="005C5824" w:rsidRPr="00E71CF5" w:rsidRDefault="005C5824" w:rsidP="00CB1884">
            <w:pPr>
              <w:rPr>
                <w:b/>
                <w:bCs/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5C5824" w:rsidRPr="00E71CF5" w:rsidRDefault="005C5824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E71CF5">
              <w:rPr>
                <w:b/>
                <w:bCs/>
                <w:i w:val="0"/>
                <w:iCs w:val="0"/>
              </w:rPr>
              <w:t>Л-1-3,7-11</w:t>
            </w:r>
          </w:p>
          <w:p w:rsidR="005C5824" w:rsidRPr="00E71CF5" w:rsidRDefault="005C5824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E71CF5">
              <w:rPr>
                <w:b/>
                <w:bCs/>
                <w:i w:val="0"/>
                <w:iCs w:val="0"/>
              </w:rPr>
              <w:t>МП-1-6</w:t>
            </w:r>
          </w:p>
          <w:p w:rsidR="005C5824" w:rsidRPr="00E71CF5" w:rsidRDefault="005C5824" w:rsidP="00CC1EF1">
            <w:pPr>
              <w:rPr>
                <w:b/>
                <w:bCs/>
                <w:i w:val="0"/>
                <w:iCs w:val="0"/>
              </w:rPr>
            </w:pPr>
            <w:r w:rsidRPr="00E71CF5">
              <w:rPr>
                <w:b/>
                <w:bCs/>
                <w:i w:val="0"/>
                <w:iCs w:val="0"/>
              </w:rPr>
              <w:t>П -</w:t>
            </w:r>
            <w:r w:rsidRPr="00E71CF5">
              <w:rPr>
                <w:b/>
                <w:bCs/>
                <w:i w:val="0"/>
                <w:iCs w:val="0"/>
              </w:rPr>
              <w:lastRenderedPageBreak/>
              <w:t>1,6,8,9,10 ЛР 1-12</w:t>
            </w:r>
          </w:p>
        </w:tc>
      </w:tr>
      <w:tr w:rsidR="005C5824" w:rsidRPr="005A4FC1" w:rsidTr="0087549F">
        <w:trPr>
          <w:trHeight w:val="195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5824" w:rsidRPr="005C5824" w:rsidRDefault="005C5824" w:rsidP="005C5824">
            <w:pPr>
              <w:rPr>
                <w:b/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5824" w:rsidRPr="005A4FC1" w:rsidRDefault="005C5824" w:rsidP="00CB1884">
            <w:pPr>
              <w:rPr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5824" w:rsidRPr="00E71CF5" w:rsidRDefault="005C5824" w:rsidP="00E71CF5">
            <w:pPr>
              <w:rPr>
                <w:color w:val="FF0000"/>
                <w:spacing w:val="-4"/>
              </w:rPr>
            </w:pPr>
            <w:r w:rsidRPr="00E71CF5">
              <w:rPr>
                <w:b/>
              </w:rPr>
              <w:t>Самостоятельная работа</w:t>
            </w:r>
            <w:r w:rsidR="00E71CF5" w:rsidRPr="00E71CF5">
              <w:rPr>
                <w:b/>
              </w:rPr>
              <w:t xml:space="preserve">:  </w:t>
            </w:r>
            <w:r w:rsidR="00E71CF5" w:rsidRPr="00E71CF5">
              <w:t>Выполнить упр. 11,12, (Учебник  для студентов СПО «Русский язык», Е.С. Антонова, Т.М. Воителева)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5824" w:rsidRPr="00E71CF5" w:rsidRDefault="00E71CF5" w:rsidP="00CB1884">
            <w:pPr>
              <w:rPr>
                <w:bCs/>
                <w:i/>
                <w:iCs/>
              </w:rPr>
            </w:pPr>
            <w:r w:rsidRPr="00E71CF5">
              <w:rPr>
                <w:bCs/>
                <w:i/>
                <w:iCs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C5824" w:rsidRPr="005A4FC1" w:rsidRDefault="005C5824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  <w:color w:val="FF0000"/>
              </w:rPr>
            </w:pPr>
          </w:p>
        </w:tc>
      </w:tr>
      <w:tr w:rsidR="0034011B" w:rsidRPr="005A4FC1" w:rsidTr="00CC1EF1">
        <w:trPr>
          <w:trHeight w:val="33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4011B" w:rsidRPr="0034011B" w:rsidRDefault="0034011B" w:rsidP="007861DF">
            <w:pPr>
              <w:rPr>
                <w:b/>
              </w:rPr>
            </w:pPr>
            <w:r w:rsidRPr="005A4FC1">
              <w:rPr>
                <w:b/>
                <w:color w:val="FF0000"/>
              </w:rPr>
              <w:lastRenderedPageBreak/>
              <w:t xml:space="preserve"> </w:t>
            </w:r>
            <w:r w:rsidRPr="0034011B">
              <w:rPr>
                <w:b/>
              </w:rPr>
              <w:t xml:space="preserve">Тема 3.4. </w:t>
            </w:r>
            <w:r w:rsidRPr="0034011B">
              <w:rPr>
                <w:rFonts w:ascii="PT Sans" w:hAnsi="PT Sans"/>
                <w:b/>
              </w:rPr>
              <w:t>Культура разговорной речи</w:t>
            </w:r>
            <w:r w:rsidR="00B93C35">
              <w:rPr>
                <w:rFonts w:asciiTheme="minorHAnsi" w:hAnsiTheme="minorHAnsi"/>
                <w:b/>
              </w:rPr>
              <w:t xml:space="preserve">. </w:t>
            </w:r>
            <w:r w:rsidRPr="0034011B">
              <w:rPr>
                <w:rFonts w:ascii="OpenSans" w:hAnsi="OpenSans"/>
                <w:b/>
                <w:bCs/>
              </w:rPr>
              <w:t xml:space="preserve"> Язык художественной литературы</w:t>
            </w:r>
            <w:r w:rsidRPr="0034011B">
              <w:rPr>
                <w:b/>
              </w:rPr>
              <w:t>.</w:t>
            </w:r>
          </w:p>
          <w:p w:rsidR="0034011B" w:rsidRPr="005A4FC1" w:rsidRDefault="0034011B" w:rsidP="00CB1884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4011B" w:rsidRPr="0034011B" w:rsidRDefault="0034011B" w:rsidP="00A5521B">
            <w:pPr>
              <w:pStyle w:val="210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34011B">
              <w:rPr>
                <w:spacing w:val="-4"/>
                <w:sz w:val="16"/>
                <w:szCs w:val="16"/>
              </w:rPr>
              <w:t>Занятие №1</w:t>
            </w:r>
            <w:r>
              <w:rPr>
                <w:spacing w:val="-4"/>
                <w:sz w:val="16"/>
                <w:szCs w:val="16"/>
              </w:rPr>
              <w:t>6</w:t>
            </w:r>
          </w:p>
          <w:p w:rsidR="0034011B" w:rsidRPr="0034011B" w:rsidRDefault="0034011B" w:rsidP="00CB18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4011B" w:rsidRPr="0034011B" w:rsidRDefault="0034011B" w:rsidP="007861DF">
            <w:pPr>
              <w:rPr>
                <w:b/>
                <w:bCs/>
              </w:rPr>
            </w:pPr>
            <w:r w:rsidRPr="0034011B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34011B" w:rsidRPr="0034011B" w:rsidRDefault="0034011B" w:rsidP="00CB1884">
            <w:pPr>
              <w:rPr>
                <w:b/>
              </w:rPr>
            </w:pPr>
            <w:r w:rsidRPr="0034011B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4011B" w:rsidRPr="0034011B" w:rsidRDefault="0034011B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4011B">
              <w:rPr>
                <w:b/>
                <w:bCs/>
                <w:i w:val="0"/>
                <w:iCs w:val="0"/>
              </w:rPr>
              <w:t>Л-1-11</w:t>
            </w:r>
          </w:p>
          <w:p w:rsidR="0034011B" w:rsidRPr="0034011B" w:rsidRDefault="0034011B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4011B">
              <w:rPr>
                <w:b/>
                <w:bCs/>
                <w:i w:val="0"/>
                <w:iCs w:val="0"/>
              </w:rPr>
              <w:t>МП-1,2,5,8</w:t>
            </w:r>
          </w:p>
          <w:p w:rsidR="0034011B" w:rsidRPr="0034011B" w:rsidRDefault="0034011B" w:rsidP="00CC1EF1">
            <w:pPr>
              <w:rPr>
                <w:b/>
                <w:bCs/>
                <w:i w:val="0"/>
                <w:iCs w:val="0"/>
              </w:rPr>
            </w:pPr>
            <w:r w:rsidRPr="0034011B">
              <w:rPr>
                <w:b/>
                <w:bCs/>
                <w:i w:val="0"/>
                <w:iCs w:val="0"/>
              </w:rPr>
              <w:t>П -1,2,6,8,9,10 ЛР 1-12,22-25</w:t>
            </w:r>
          </w:p>
          <w:p w:rsidR="0034011B" w:rsidRPr="0034011B" w:rsidRDefault="0034011B" w:rsidP="00CC1EF1">
            <w:pPr>
              <w:rPr>
                <w:b/>
              </w:rPr>
            </w:pPr>
          </w:p>
        </w:tc>
      </w:tr>
      <w:tr w:rsidR="0034011B" w:rsidRPr="005A4FC1" w:rsidTr="0087549F">
        <w:trPr>
          <w:trHeight w:val="1695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11B" w:rsidRPr="005A4FC1" w:rsidRDefault="0034011B" w:rsidP="007861DF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11B" w:rsidRPr="0034011B" w:rsidRDefault="0034011B" w:rsidP="00A5521B">
            <w:pPr>
              <w:pStyle w:val="210"/>
              <w:ind w:left="0" w:firstLine="0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4011B" w:rsidRPr="00B93C35" w:rsidRDefault="0034011B" w:rsidP="006E5E3B">
            <w:pPr>
              <w:pStyle w:val="ac"/>
              <w:rPr>
                <w:rFonts w:asciiTheme="minorHAnsi" w:hAnsiTheme="minorHAnsi"/>
                <w:b/>
              </w:rPr>
            </w:pPr>
            <w:r w:rsidRPr="0034011B">
              <w:t>Разговорный стиль речи, его основные</w:t>
            </w:r>
            <w:r w:rsidR="00B90633">
              <w:t xml:space="preserve"> признаки,  сфера использования,</w:t>
            </w:r>
            <w:r w:rsidRPr="0034011B">
              <w:t xml:space="preserve"> художественный стиль речи, его основные признаки: образность, использование изобразительно-выразительных средств и др.</w:t>
            </w:r>
            <w:r w:rsidRPr="0034011B">
              <w:rPr>
                <w:rFonts w:ascii="PT Sans" w:hAnsi="PT Sans"/>
              </w:rPr>
              <w:t xml:space="preserve"> Фонетические, интонационные, лексические, морфологические, синтаксические особенности разговорной речи. Невербальные средства общения.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11B" w:rsidRPr="005A4FC1" w:rsidRDefault="0034011B" w:rsidP="00CB1884">
            <w:pPr>
              <w:rPr>
                <w:b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4011B" w:rsidRPr="005A4FC1" w:rsidRDefault="0034011B" w:rsidP="00CC1EF1">
            <w:pPr>
              <w:rPr>
                <w:b/>
                <w:color w:val="FF0000"/>
              </w:rPr>
            </w:pPr>
          </w:p>
        </w:tc>
      </w:tr>
      <w:tr w:rsidR="0034011B" w:rsidRPr="005A4FC1" w:rsidTr="00B93C35">
        <w:trPr>
          <w:trHeight w:val="508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4011B" w:rsidRPr="005A4FC1" w:rsidRDefault="0034011B" w:rsidP="007861DF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4011B" w:rsidRPr="005A4FC1" w:rsidRDefault="0034011B" w:rsidP="00A5521B">
            <w:pPr>
              <w:pStyle w:val="210"/>
              <w:ind w:left="0" w:firstLine="0"/>
              <w:jc w:val="both"/>
              <w:rPr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4011B" w:rsidRPr="00B93C35" w:rsidRDefault="0034011B" w:rsidP="00B93C35">
            <w:pPr>
              <w:pStyle w:val="ac"/>
              <w:rPr>
                <w:rFonts w:asciiTheme="minorHAnsi" w:hAnsiTheme="minorHAnsi"/>
                <w:color w:val="101010"/>
              </w:rPr>
            </w:pPr>
            <w:r w:rsidRPr="0034011B">
              <w:rPr>
                <w:b/>
                <w:color w:val="FF0000"/>
              </w:rPr>
              <w:t xml:space="preserve"> </w:t>
            </w:r>
            <w:r w:rsidRPr="00B93C35">
              <w:rPr>
                <w:b/>
              </w:rPr>
              <w:t>Самостоятельная работа:</w:t>
            </w:r>
            <w:r w:rsidRPr="0034011B">
              <w:rPr>
                <w:b/>
                <w:color w:val="FF0000"/>
              </w:rPr>
              <w:t xml:space="preserve">  </w:t>
            </w:r>
            <w:r w:rsidR="00B93C35" w:rsidRPr="00B83EC7">
              <w:rPr>
                <w:color w:val="101010"/>
              </w:rPr>
              <w:t>Наблюдение над изобразительно-выразительными средствами лексики в стихотворениях А.А. Фета «Вечер» и «Осень».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11B" w:rsidRPr="006E5E3B" w:rsidRDefault="00B93C35" w:rsidP="00CB1884">
            <w:pPr>
              <w:rPr>
                <w:i/>
              </w:rPr>
            </w:pPr>
            <w:r w:rsidRPr="006E5E3B">
              <w:rPr>
                <w:i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4011B" w:rsidRPr="005A4FC1" w:rsidRDefault="0034011B" w:rsidP="00CC1EF1">
            <w:pPr>
              <w:rPr>
                <w:b/>
                <w:color w:val="FF0000"/>
              </w:rPr>
            </w:pPr>
          </w:p>
        </w:tc>
      </w:tr>
      <w:tr w:rsidR="00B93C35" w:rsidRPr="005A4FC1" w:rsidTr="00CC1EF1">
        <w:trPr>
          <w:trHeight w:val="18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B93C35" w:rsidRPr="0034011B" w:rsidRDefault="006E5E3B" w:rsidP="006E5E3B">
            <w:pPr>
              <w:jc w:val="both"/>
            </w:pPr>
            <w:r>
              <w:rPr>
                <w:b/>
              </w:rPr>
              <w:t>Тема 3.5</w:t>
            </w:r>
            <w:r w:rsidR="00B93C35" w:rsidRPr="0034011B">
              <w:rPr>
                <w:b/>
              </w:rPr>
              <w:t>.</w:t>
            </w:r>
            <w:r w:rsidR="00B93C35" w:rsidRPr="0034011B">
              <w:t xml:space="preserve"> </w:t>
            </w:r>
            <w:r w:rsidR="00B93C35" w:rsidRPr="0034011B">
              <w:rPr>
                <w:b/>
              </w:rPr>
              <w:t>Публичная речь, ее особенности.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B93C35" w:rsidRPr="0034011B" w:rsidRDefault="00B93C35" w:rsidP="0034011B">
            <w:pPr>
              <w:pStyle w:val="210"/>
              <w:ind w:left="0" w:firstLine="0"/>
              <w:jc w:val="both"/>
              <w:rPr>
                <w:spacing w:val="-4"/>
                <w:sz w:val="16"/>
                <w:szCs w:val="16"/>
              </w:rPr>
            </w:pPr>
            <w:r w:rsidRPr="0034011B">
              <w:rPr>
                <w:spacing w:val="-4"/>
                <w:sz w:val="16"/>
                <w:szCs w:val="16"/>
              </w:rPr>
              <w:t xml:space="preserve">Занятие </w:t>
            </w:r>
            <w:r>
              <w:rPr>
                <w:spacing w:val="-4"/>
                <w:sz w:val="16"/>
                <w:szCs w:val="16"/>
              </w:rPr>
              <w:t>17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93C35" w:rsidRPr="0034011B" w:rsidRDefault="00B93C35" w:rsidP="007861DF">
            <w:pPr>
              <w:rPr>
                <w:b/>
                <w:bCs/>
              </w:rPr>
            </w:pPr>
            <w:r w:rsidRPr="0034011B">
              <w:rPr>
                <w:b/>
              </w:rPr>
              <w:t>Содержание учебного материала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B93C35" w:rsidRPr="0034011B" w:rsidRDefault="00B93C35" w:rsidP="007861DF">
            <w:pPr>
              <w:rPr>
                <w:b/>
              </w:rPr>
            </w:pPr>
            <w:r w:rsidRPr="0034011B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93C35" w:rsidRPr="0034011B" w:rsidRDefault="00B93C35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4011B">
              <w:rPr>
                <w:b/>
                <w:bCs/>
                <w:i w:val="0"/>
                <w:iCs w:val="0"/>
              </w:rPr>
              <w:t>Л-1-11</w:t>
            </w:r>
          </w:p>
          <w:p w:rsidR="00B93C35" w:rsidRPr="0034011B" w:rsidRDefault="00B93C35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4011B">
              <w:rPr>
                <w:b/>
                <w:bCs/>
                <w:i w:val="0"/>
                <w:iCs w:val="0"/>
              </w:rPr>
              <w:t>МП-1,2,5,8</w:t>
            </w:r>
          </w:p>
          <w:p w:rsidR="00B93C35" w:rsidRPr="0034011B" w:rsidRDefault="00B93C35" w:rsidP="00CC1EF1">
            <w:pPr>
              <w:rPr>
                <w:b/>
              </w:rPr>
            </w:pPr>
            <w:r w:rsidRPr="0034011B">
              <w:rPr>
                <w:b/>
                <w:bCs/>
                <w:i w:val="0"/>
                <w:iCs w:val="0"/>
              </w:rPr>
              <w:t>П -1,2,6,8,9,10</w:t>
            </w:r>
          </w:p>
        </w:tc>
      </w:tr>
      <w:tr w:rsidR="00B93C35" w:rsidRPr="005A4FC1" w:rsidTr="002B4B5A">
        <w:trPr>
          <w:trHeight w:val="1133"/>
        </w:trPr>
        <w:tc>
          <w:tcPr>
            <w:tcW w:w="379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3C35" w:rsidRPr="0034011B" w:rsidRDefault="00B93C35" w:rsidP="00CB188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3C35" w:rsidRPr="0034011B" w:rsidRDefault="00B93C35" w:rsidP="008E5949">
            <w:pPr>
              <w:pStyle w:val="210"/>
              <w:ind w:left="0" w:firstLine="0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93C35" w:rsidRPr="0034011B" w:rsidRDefault="002B4B5A" w:rsidP="002B4B5A">
            <w:pPr>
              <w:pStyle w:val="ac"/>
            </w:pPr>
            <w:r>
              <w:t>Публичная речь, ее особенности</w:t>
            </w:r>
            <w:r w:rsidR="00B93C35" w:rsidRPr="0034011B">
              <w:t>.</w:t>
            </w:r>
            <w:r w:rsidR="00B93C35" w:rsidRPr="0034011B">
              <w:rPr>
                <w:rFonts w:asciiTheme="minorHAnsi" w:hAnsiTheme="minorHAnsi"/>
              </w:rPr>
              <w:t xml:space="preserve"> </w:t>
            </w:r>
            <w:r w:rsidR="00B93C35" w:rsidRPr="0034011B">
              <w:t>Пути становления и истоки русского речевого идеала в контексте истории русской культуры. О</w:t>
            </w:r>
            <w:r>
              <w:t xml:space="preserve">сновные риторические элементы речевого мастерстваю. </w:t>
            </w:r>
            <w:r w:rsidR="006E5E3B" w:rsidRPr="006E5E3B">
              <w:t>М</w:t>
            </w:r>
            <w:r w:rsidR="00B93C35" w:rsidRPr="006E5E3B">
              <w:t>а</w:t>
            </w:r>
            <w:r w:rsidR="00B93C35" w:rsidRPr="0034011B">
              <w:t>стерство публичного выступления. Принципы подготовки к публичной речи.</w:t>
            </w: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3C35" w:rsidRPr="0034011B" w:rsidRDefault="00B93C35" w:rsidP="007861D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93C35" w:rsidRPr="0034011B" w:rsidRDefault="00B93C35" w:rsidP="00CC1EF1">
            <w:pPr>
              <w:rPr>
                <w:b/>
              </w:rPr>
            </w:pPr>
          </w:p>
        </w:tc>
      </w:tr>
      <w:tr w:rsidR="00B93C35" w:rsidRPr="005A4FC1" w:rsidTr="00B93C35">
        <w:trPr>
          <w:trHeight w:val="210"/>
        </w:trPr>
        <w:tc>
          <w:tcPr>
            <w:tcW w:w="37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93C35" w:rsidRPr="0034011B" w:rsidRDefault="00B93C35" w:rsidP="00CB188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93C35" w:rsidRPr="0034011B" w:rsidRDefault="00B93C35" w:rsidP="008E5949">
            <w:pPr>
              <w:pStyle w:val="210"/>
              <w:ind w:left="0" w:firstLine="0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93C35" w:rsidRPr="002B4B5A" w:rsidRDefault="00B93C35" w:rsidP="002B4B5A">
            <w:pPr>
              <w:pStyle w:val="ac"/>
              <w:rPr>
                <w:rFonts w:ascii="PT Sans" w:hAnsi="PT Sans"/>
              </w:rPr>
            </w:pPr>
            <w:r w:rsidRPr="002B4B5A">
              <w:rPr>
                <w:b/>
              </w:rPr>
              <w:t xml:space="preserve">Самостоятельная работа:  </w:t>
            </w:r>
            <w:r w:rsidR="002B4B5A" w:rsidRPr="002B4B5A">
              <w:t>Подготовка к устному публичному выступлению.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3C35" w:rsidRPr="006E5E3B" w:rsidRDefault="00B90633" w:rsidP="007861DF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3C35" w:rsidRPr="0034011B" w:rsidRDefault="00B93C35" w:rsidP="00CC1EF1">
            <w:pPr>
              <w:rPr>
                <w:b/>
              </w:rPr>
            </w:pPr>
          </w:p>
        </w:tc>
      </w:tr>
      <w:tr w:rsidR="00CC1EF1" w:rsidRPr="005A4FC1" w:rsidTr="00CC1EF1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2B4B5A" w:rsidRDefault="00CC1EF1" w:rsidP="00CB188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1EF1" w:rsidRPr="002B4B5A" w:rsidRDefault="0034011B" w:rsidP="00A463FA">
            <w:pPr>
              <w:rPr>
                <w:spacing w:val="-4"/>
                <w:sz w:val="16"/>
                <w:szCs w:val="16"/>
              </w:rPr>
            </w:pPr>
            <w:r w:rsidRPr="002B4B5A">
              <w:rPr>
                <w:spacing w:val="-4"/>
                <w:sz w:val="16"/>
                <w:szCs w:val="16"/>
              </w:rPr>
              <w:t>Занятие №18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4B5A" w:rsidRPr="002B4B5A" w:rsidRDefault="002B4B5A" w:rsidP="002B4B5A">
            <w:pPr>
              <w:rPr>
                <w:rFonts w:asciiTheme="minorHAnsi" w:hAnsiTheme="minorHAnsi"/>
                <w:b/>
              </w:rPr>
            </w:pPr>
            <w:r w:rsidRPr="002B4B5A">
              <w:rPr>
                <w:b/>
              </w:rPr>
              <w:t xml:space="preserve">ПЗ № 3 </w:t>
            </w:r>
            <w:r w:rsidR="00CC1EF1" w:rsidRPr="002B4B5A">
              <w:rPr>
                <w:b/>
              </w:rPr>
              <w:t xml:space="preserve">Тема: </w:t>
            </w:r>
            <w:r w:rsidRPr="002B4B5A">
              <w:rPr>
                <w:b/>
              </w:rPr>
              <w:t>Публичные  в</w:t>
            </w:r>
            <w:r w:rsidR="00CC1EF1" w:rsidRPr="002B4B5A">
              <w:rPr>
                <w:b/>
              </w:rPr>
              <w:t>ыступление</w:t>
            </w:r>
            <w:r w:rsidRPr="002B4B5A">
              <w:rPr>
                <w:b/>
              </w:rPr>
              <w:t xml:space="preserve">  студентов перед аудиторией с последующим их обсуждением</w:t>
            </w:r>
            <w:r>
              <w:rPr>
                <w:b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1EF1" w:rsidRPr="002B4B5A" w:rsidRDefault="00CC1EF1" w:rsidP="007861DF">
            <w:pPr>
              <w:rPr>
                <w:b/>
              </w:rPr>
            </w:pPr>
            <w:r w:rsidRPr="002B4B5A"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1EF1" w:rsidRPr="0034011B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4011B">
              <w:rPr>
                <w:b/>
                <w:bCs/>
                <w:i w:val="0"/>
                <w:iCs w:val="0"/>
              </w:rPr>
              <w:t>Л-1-11</w:t>
            </w:r>
          </w:p>
          <w:p w:rsidR="00CC1EF1" w:rsidRPr="0034011B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34011B">
              <w:rPr>
                <w:b/>
                <w:bCs/>
                <w:i w:val="0"/>
                <w:iCs w:val="0"/>
              </w:rPr>
              <w:t>МП-1,2,5,8</w:t>
            </w:r>
          </w:p>
          <w:p w:rsidR="00CC1EF1" w:rsidRPr="0034011B" w:rsidRDefault="00CC1EF1" w:rsidP="00CC1EF1">
            <w:pPr>
              <w:rPr>
                <w:b/>
              </w:rPr>
            </w:pPr>
            <w:r w:rsidRPr="0034011B">
              <w:rPr>
                <w:b/>
                <w:bCs/>
                <w:i w:val="0"/>
                <w:iCs w:val="0"/>
              </w:rPr>
              <w:t>П -1,2,6,8,9,10 ЛР 1-12,25,31</w:t>
            </w:r>
          </w:p>
        </w:tc>
      </w:tr>
      <w:tr w:rsidR="00CC1EF1" w:rsidRPr="005A4FC1" w:rsidTr="00CC1EF1">
        <w:trPr>
          <w:trHeight w:val="2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5A4FC1" w:rsidRDefault="00CC1EF1" w:rsidP="008E5949">
            <w:pPr>
              <w:rPr>
                <w:color w:val="FF0000"/>
              </w:rPr>
            </w:pP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2B4B5A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ar-SA"/>
              </w:rPr>
            </w:pPr>
            <w:r w:rsidRPr="002B4B5A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1EF1" w:rsidRPr="002B4B5A" w:rsidRDefault="002B4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4B5A">
              <w:rPr>
                <w:b/>
                <w:bCs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2B4B5A" w:rsidRDefault="00CC1EF1" w:rsidP="00CC1EF1">
            <w:pPr>
              <w:rPr>
                <w:b/>
              </w:rPr>
            </w:pPr>
          </w:p>
        </w:tc>
      </w:tr>
      <w:tr w:rsidR="00CC1EF1" w:rsidRPr="005A4FC1" w:rsidTr="00CC1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F1" w:rsidRPr="005A4FC1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 w:val="0"/>
                <w:color w:val="FF0000"/>
              </w:rPr>
            </w:pPr>
          </w:p>
        </w:tc>
        <w:tc>
          <w:tcPr>
            <w:tcW w:w="9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EF1" w:rsidRPr="002B4B5A" w:rsidRDefault="00CC1EF1">
            <w:pPr>
              <w:tabs>
                <w:tab w:val="left" w:pos="916"/>
                <w:tab w:val="left" w:pos="1832"/>
                <w:tab w:val="left" w:pos="6960"/>
              </w:tabs>
              <w:rPr>
                <w:b/>
                <w:bCs/>
                <w:i w:val="0"/>
              </w:rPr>
            </w:pPr>
            <w:r w:rsidRPr="002B4B5A">
              <w:rPr>
                <w:b/>
                <w:bCs/>
                <w:i w:val="0"/>
              </w:rPr>
              <w:t xml:space="preserve"> Итоговая аттестация -  письменный экзамен                              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EF1" w:rsidRPr="005A4FC1" w:rsidRDefault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 w:val="0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1EF1" w:rsidRPr="005A4FC1" w:rsidRDefault="00CC1EF1" w:rsidP="00CC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 w:val="0"/>
                <w:color w:val="FF0000"/>
              </w:rPr>
            </w:pPr>
          </w:p>
        </w:tc>
      </w:tr>
    </w:tbl>
    <w:p w:rsidR="00A463FA" w:rsidRDefault="00A463FA" w:rsidP="00A463FA">
      <w:pPr>
        <w:pStyle w:val="ac"/>
        <w:rPr>
          <w:b/>
          <w:color w:val="FF0000"/>
          <w:sz w:val="28"/>
          <w:szCs w:val="28"/>
        </w:rPr>
      </w:pPr>
    </w:p>
    <w:p w:rsidR="00A539BD" w:rsidRDefault="00A539BD" w:rsidP="00A463FA">
      <w:pPr>
        <w:pStyle w:val="ac"/>
        <w:rPr>
          <w:b/>
          <w:color w:val="FF0000"/>
          <w:sz w:val="28"/>
          <w:szCs w:val="28"/>
        </w:rPr>
      </w:pPr>
    </w:p>
    <w:p w:rsidR="00A539BD" w:rsidRDefault="00A539BD" w:rsidP="00A463FA">
      <w:pPr>
        <w:pStyle w:val="ac"/>
        <w:rPr>
          <w:b/>
          <w:color w:val="FF0000"/>
          <w:sz w:val="28"/>
          <w:szCs w:val="28"/>
        </w:rPr>
      </w:pPr>
    </w:p>
    <w:p w:rsidR="00A539BD" w:rsidRPr="005A4FC1" w:rsidRDefault="00A539BD" w:rsidP="00A463FA">
      <w:pPr>
        <w:pStyle w:val="ac"/>
        <w:rPr>
          <w:b/>
          <w:color w:val="FF0000"/>
          <w:sz w:val="28"/>
          <w:szCs w:val="28"/>
        </w:rPr>
      </w:pPr>
    </w:p>
    <w:p w:rsidR="00AA0FB1" w:rsidRPr="00A463FA" w:rsidRDefault="00AA0FB1" w:rsidP="00A463FA">
      <w:pPr>
        <w:pStyle w:val="ac"/>
        <w:rPr>
          <w:b/>
          <w:sz w:val="28"/>
          <w:szCs w:val="28"/>
        </w:rPr>
      </w:pPr>
      <w:r w:rsidRPr="00A463FA">
        <w:rPr>
          <w:b/>
          <w:sz w:val="28"/>
          <w:szCs w:val="28"/>
        </w:rPr>
        <w:lastRenderedPageBreak/>
        <w:t>Перечень тем докладов для устного публичного выступления: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Из истории русских имен.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Роль и уместность заимствований в современном русском языке.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Этикетные формы обращения.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Жесты как универсальный язык человека.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Синонимия в русском языке. Типы синонимов. Роль синонимов в организации речи.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В.И.Даль как создатель «Словаря живого великорусского языка».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07744" w:rsidRPr="00307744">
        <w:rPr>
          <w:b/>
          <w:lang w:eastAsia="ru-RU"/>
        </w:rPr>
        <w:t xml:space="preserve"> </w:t>
      </w:r>
      <w:r w:rsidR="00307744" w:rsidRPr="00307744">
        <w:rPr>
          <w:sz w:val="28"/>
          <w:szCs w:val="28"/>
          <w:lang w:eastAsia="ru-RU"/>
        </w:rPr>
        <w:t>Искусство комплимента в русском языке.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Крылатые выражения о русском языке.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Возникновение письменности на Руси.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Жаргонизмы в русской речи.</w:t>
      </w:r>
    </w:p>
    <w:p w:rsidR="00A463FA" w:rsidRPr="00A463FA" w:rsidRDefault="00CF1875" w:rsidP="00A463FA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463FA" w:rsidRPr="00A463FA">
        <w:rPr>
          <w:sz w:val="28"/>
          <w:szCs w:val="28"/>
          <w:lang w:eastAsia="ru-RU"/>
        </w:rPr>
        <w:t>Использование устаревших слов в повседневной жизни.</w:t>
      </w:r>
    </w:p>
    <w:p w:rsidR="00944906" w:rsidRPr="00CC1EF1" w:rsidRDefault="00944906" w:rsidP="00843816">
      <w:pPr>
        <w:pStyle w:val="31"/>
        <w:spacing w:after="0"/>
        <w:ind w:left="0"/>
        <w:rPr>
          <w:rFonts w:asciiTheme="minorHAnsi" w:hAnsiTheme="minorHAnsi"/>
          <w:b/>
          <w:color w:val="002060"/>
          <w:sz w:val="24"/>
          <w:szCs w:val="24"/>
        </w:rPr>
        <w:sectPr w:rsidR="00944906" w:rsidRPr="00CC1EF1" w:rsidSect="007317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609B" w:rsidRPr="00F42B6B" w:rsidRDefault="004E03D5" w:rsidP="0016609B">
      <w:pPr>
        <w:shd w:val="clear" w:color="auto" w:fill="FFFFFF"/>
        <w:rPr>
          <w:rFonts w:ascii="OpenSans" w:hAnsi="OpenSans"/>
          <w:color w:val="FF0000"/>
          <w:sz w:val="19"/>
          <w:szCs w:val="19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p w:rsidR="0016609B" w:rsidRPr="0016609B" w:rsidRDefault="0016609B" w:rsidP="0016609B">
      <w:pPr>
        <w:shd w:val="clear" w:color="auto" w:fill="FFFFFF"/>
        <w:rPr>
          <w:rFonts w:ascii="OpenSans" w:hAnsi="OpenSans"/>
          <w:color w:val="000000" w:themeColor="text1"/>
        </w:rPr>
      </w:pPr>
    </w:p>
    <w:tbl>
      <w:tblPr>
        <w:tblW w:w="10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7165"/>
      </w:tblGrid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Содержание обучения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Характеристика основных видов учебной деятельности студентов (на уровне учебной дисциплины)</w:t>
            </w:r>
          </w:p>
        </w:tc>
      </w:tr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Язык и культура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B669DD" w:rsidRDefault="0016609B" w:rsidP="00B669DD">
            <w:pPr>
              <w:pStyle w:val="ac"/>
            </w:pPr>
            <w:r w:rsidRPr="00B669DD"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 устной или письменной форме;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определять тему, основную мысль текстов о роли русского языка в жизни общества;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вычитывать разные виды информации; извлекать информацию из разных источников (таблиц, схем);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преобразовывать информацию; строить рассуждение о роли русского языка в жизни человека.</w:t>
            </w:r>
          </w:p>
        </w:tc>
      </w:tr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Культура речи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B669DD" w:rsidRDefault="0016609B" w:rsidP="00B669DD">
            <w:pPr>
              <w:pStyle w:val="ac"/>
            </w:pPr>
            <w:r w:rsidRPr="00B669DD">
              <w:t>владеть нормами русского литературного языка;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B669DD" w:rsidRDefault="0016609B" w:rsidP="00B669DD">
            <w:pPr>
              <w:pStyle w:val="ac"/>
              <w:rPr>
                <w:i/>
                <w:iCs/>
              </w:rPr>
            </w:pPr>
            <w:r w:rsidRPr="00B669DD">
              <w:t>извлекать необходимую информацию из мультимедийных орфоэпических словарей и справочников; использовать ее в различных видах деятельности</w:t>
            </w:r>
            <w:r w:rsidRPr="00B669DD">
              <w:rPr>
                <w:i/>
                <w:iCs/>
              </w:rPr>
              <w:t>;</w:t>
            </w:r>
          </w:p>
          <w:p w:rsidR="00B669DD" w:rsidRPr="00B669DD" w:rsidRDefault="00B669DD" w:rsidP="00B669DD">
            <w:pPr>
              <w:pStyle w:val="ac"/>
            </w:pPr>
            <w:r w:rsidRPr="00B669DD">
              <w:t xml:space="preserve"> составлять связное высказывание (сочинение-рассуждение)</w:t>
            </w:r>
            <w:r>
              <w:t>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находить и исправлять типичные ошибки в текстах разных стилей.</w:t>
            </w:r>
          </w:p>
          <w:p w:rsidR="0016609B" w:rsidRPr="00B669DD" w:rsidRDefault="0016609B" w:rsidP="00B669DD">
            <w:pPr>
              <w:pStyle w:val="ac"/>
            </w:pPr>
          </w:p>
        </w:tc>
      </w:tr>
      <w:tr w:rsidR="0016609B" w:rsidRPr="0016609B" w:rsidTr="00A463FA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09B" w:rsidRPr="0016609B" w:rsidRDefault="0016609B" w:rsidP="0016609B">
            <w:pPr>
              <w:jc w:val="center"/>
              <w:rPr>
                <w:color w:val="000000" w:themeColor="text1"/>
              </w:rPr>
            </w:pPr>
            <w:r w:rsidRPr="0016609B">
              <w:rPr>
                <w:b/>
                <w:bCs/>
                <w:color w:val="000000" w:themeColor="text1"/>
              </w:rPr>
              <w:t>Язык и речь. Виды речевой деятельности.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9B" w:rsidRPr="00B669DD" w:rsidRDefault="0016609B" w:rsidP="00B669DD">
            <w:pPr>
              <w:pStyle w:val="ac"/>
            </w:pPr>
            <w:r w:rsidRPr="00B669DD">
              <w:t>владеть всеми видами речевой деятельности: аудирование и чтение;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владеть умением анализировать текст с точки зрения наличия в нем явной и скрытой, основной и второстепенной информации;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владеть умением представлять тексты в виде тезисов, конспектов, аннотаций, рефератов, сочинений различных жанров;</w:t>
            </w:r>
          </w:p>
          <w:p w:rsidR="0016609B" w:rsidRPr="00B669DD" w:rsidRDefault="0016609B" w:rsidP="00B669DD">
            <w:pPr>
              <w:pStyle w:val="ac"/>
            </w:pPr>
            <w:r w:rsidRPr="00B669DD">
              <w:t>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B669DD" w:rsidRPr="00B669DD" w:rsidRDefault="0016609B" w:rsidP="00B669DD">
            <w:pPr>
              <w:pStyle w:val="ac"/>
            </w:pPr>
            <w:r w:rsidRPr="00B669DD">
              <w:t>аргументировать различие лексического и грамматического значения слова;</w:t>
            </w:r>
          </w:p>
          <w:p w:rsidR="0016609B" w:rsidRPr="00B669DD" w:rsidRDefault="00B669DD" w:rsidP="00B669DD">
            <w:pPr>
              <w:pStyle w:val="ac"/>
            </w:pPr>
            <w:r w:rsidRPr="00B669DD">
              <w:t xml:space="preserve"> Выразительно читать текст, определять тему, функциональный тип речи, формулировать основную мысль текста; выполнять лингвостилистический анализ текста; характеризовать изобразительно-выразительные средства языка, указывать их роль в идейно-художественном содержании текста; составлять связное высказывание (сочинение) в устной и письменной форме на основе проанализированных текстов; анализировать речь с точки зрения правильности, точности, выразительности, уместности употребления языковых средств;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</w:t>
            </w:r>
            <w:r w:rsidRPr="00B669DD">
              <w:lastRenderedPageBreak/>
              <w:t>современного русского литературного языка; исправлять речевые недостатки, редактировать текст; выступать перед аудиторией сверстников с небольшими информационными сообщениями, докладами на учебно-научную тему;  анализировать тексты разных жанров научного (учебно-научного),публицистического, официально-делового стилей, разговорной речи;  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  подбирать тексты разных функциональных типов и стилей.</w:t>
            </w:r>
            <w:r w:rsidR="0016609B" w:rsidRPr="00B669DD">
              <w:t>опознавать основные выразительные средства лексики и фразеологии в публицистической и художественной речи и оценивать их</w:t>
            </w:r>
            <w:r w:rsidR="0016609B" w:rsidRPr="00B669DD">
              <w:rPr>
                <w:i/>
                <w:iCs/>
              </w:rPr>
              <w:t>;</w:t>
            </w:r>
            <w:r w:rsidR="0016609B" w:rsidRPr="00B669DD">
              <w:t> 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      </w:r>
          </w:p>
        </w:tc>
      </w:tr>
    </w:tbl>
    <w:p w:rsidR="00B669DD" w:rsidRDefault="00B669DD" w:rsidP="00B669DD">
      <w:pPr>
        <w:pStyle w:val="31"/>
        <w:spacing w:after="0"/>
        <w:ind w:left="0"/>
        <w:jc w:val="both"/>
        <w:rPr>
          <w:sz w:val="28"/>
          <w:szCs w:val="28"/>
        </w:rPr>
      </w:pPr>
    </w:p>
    <w:p w:rsidR="0016609B" w:rsidRPr="000D7553" w:rsidRDefault="0016609B" w:rsidP="001660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D7553">
        <w:rPr>
          <w:b/>
          <w:caps/>
          <w:sz w:val="28"/>
          <w:szCs w:val="28"/>
        </w:rPr>
        <w:t>3. условия реализации программы дисциплины</w:t>
      </w:r>
    </w:p>
    <w:p w:rsidR="0016609B" w:rsidRPr="000D7553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D755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B1806">
        <w:rPr>
          <w:rFonts w:ascii="Times New Roman CYR" w:hAnsi="Times New Roman CYR" w:cs="Times New Roman CYR"/>
          <w:sz w:val="28"/>
          <w:szCs w:val="28"/>
        </w:rPr>
        <w:t>Оборудование учебного кабинета</w:t>
      </w:r>
      <w:r>
        <w:rPr>
          <w:rFonts w:ascii="Times New Roman CYR" w:hAnsi="Times New Roman CYR" w:cs="Times New Roman CYR"/>
          <w:sz w:val="28"/>
          <w:szCs w:val="28"/>
        </w:rPr>
        <w:t xml:space="preserve"> «Русский язык и литература»: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посадочные места по количеству студентов;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рабочее место преподавателя;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комплект учебно-наглядных пособий;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информационно-коммуникативные средства;</w:t>
      </w:r>
    </w:p>
    <w:p w:rsidR="0016609B" w:rsidRDefault="0016609B" w:rsidP="00166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экранно-звуковые пособия;</w:t>
      </w:r>
    </w:p>
    <w:p w:rsidR="0016609B" w:rsidRPr="00CB1806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учебная доска;</w:t>
      </w:r>
    </w:p>
    <w:p w:rsidR="0016609B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УМК  дисциплины</w:t>
      </w:r>
      <w:r w:rsidRPr="00ED25F3">
        <w:rPr>
          <w:bCs/>
          <w:sz w:val="28"/>
          <w:szCs w:val="28"/>
        </w:rPr>
        <w:t xml:space="preserve"> </w:t>
      </w:r>
    </w:p>
    <w:p w:rsidR="0016609B" w:rsidRDefault="0016609B" w:rsidP="0016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6609B" w:rsidRPr="000D7553" w:rsidRDefault="0016609B" w:rsidP="001660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t>3.2. Информационное обеспечение обучения</w:t>
      </w:r>
    </w:p>
    <w:p w:rsidR="0016609B" w:rsidRDefault="0016609B" w:rsidP="0016609B">
      <w:pPr>
        <w:ind w:firstLine="708"/>
        <w:rPr>
          <w:b/>
          <w:bCs/>
          <w:sz w:val="28"/>
          <w:szCs w:val="28"/>
        </w:rPr>
      </w:pPr>
      <w:r w:rsidRPr="000D7553">
        <w:rPr>
          <w:b/>
          <w:bCs/>
          <w:sz w:val="28"/>
          <w:szCs w:val="28"/>
        </w:rPr>
        <w:t>Перечень рекомендуе</w:t>
      </w:r>
      <w:r>
        <w:rPr>
          <w:b/>
          <w:bCs/>
          <w:sz w:val="28"/>
          <w:szCs w:val="28"/>
        </w:rPr>
        <w:t>мых учебных изданий,  и</w:t>
      </w:r>
      <w:r w:rsidRPr="000D7553">
        <w:rPr>
          <w:b/>
          <w:bCs/>
          <w:sz w:val="28"/>
          <w:szCs w:val="28"/>
        </w:rPr>
        <w:t>нтернет-ресурсов, дополнительной литературы</w:t>
      </w:r>
      <w:r w:rsidR="00691B64">
        <w:rPr>
          <w:b/>
          <w:bCs/>
          <w:sz w:val="28"/>
          <w:szCs w:val="28"/>
        </w:rPr>
        <w:t>:</w:t>
      </w:r>
    </w:p>
    <w:p w:rsidR="0016609B" w:rsidRPr="000D7553" w:rsidRDefault="0016609B" w:rsidP="0016609B">
      <w:pPr>
        <w:ind w:firstLine="708"/>
        <w:rPr>
          <w:sz w:val="28"/>
          <w:szCs w:val="28"/>
        </w:rPr>
      </w:pPr>
    </w:p>
    <w:p w:rsidR="0016609B" w:rsidRPr="000D7553" w:rsidRDefault="0016609B" w:rsidP="0016609B">
      <w:pPr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t xml:space="preserve"> Основная литература:</w:t>
      </w:r>
    </w:p>
    <w:p w:rsidR="0016609B" w:rsidRPr="000D7553" w:rsidRDefault="0016609B" w:rsidP="0016609B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8"/>
          <w:szCs w:val="28"/>
        </w:rPr>
      </w:pPr>
      <w:r w:rsidRPr="000D7553">
        <w:rPr>
          <w:iCs/>
          <w:sz w:val="28"/>
          <w:szCs w:val="28"/>
        </w:rPr>
        <w:t xml:space="preserve">- Антонова Е.С., Воителева Т.М. </w:t>
      </w:r>
      <w:r w:rsidRPr="000D7553">
        <w:rPr>
          <w:sz w:val="28"/>
          <w:szCs w:val="28"/>
        </w:rPr>
        <w:t>Русский язык: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учебник для учреждений сред.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проф.</w:t>
      </w:r>
      <w:r w:rsidRPr="000D755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образования. — М., 2019</w:t>
      </w:r>
      <w:r w:rsidRPr="000D7553">
        <w:rPr>
          <w:sz w:val="28"/>
          <w:szCs w:val="28"/>
        </w:rPr>
        <w:t>.</w:t>
      </w:r>
      <w:r>
        <w:rPr>
          <w:sz w:val="28"/>
          <w:szCs w:val="28"/>
        </w:rPr>
        <w:t>(ИО №1).</w:t>
      </w:r>
    </w:p>
    <w:p w:rsidR="0016609B" w:rsidRPr="000D7553" w:rsidRDefault="0016609B" w:rsidP="0016609B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16609B" w:rsidRPr="000D7553" w:rsidRDefault="0016609B" w:rsidP="0016609B">
      <w:pPr>
        <w:widowControl w:val="0"/>
        <w:autoSpaceDE w:val="0"/>
        <w:autoSpaceDN w:val="0"/>
        <w:adjustRightInd w:val="0"/>
        <w:spacing w:line="2" w:lineRule="exact"/>
        <w:jc w:val="both"/>
        <w:rPr>
          <w:color w:val="FF0000"/>
          <w:sz w:val="28"/>
          <w:szCs w:val="28"/>
        </w:rPr>
      </w:pPr>
    </w:p>
    <w:p w:rsidR="0016609B" w:rsidRDefault="0016609B" w:rsidP="0016609B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iCs/>
          <w:sz w:val="28"/>
          <w:szCs w:val="28"/>
        </w:rPr>
      </w:pPr>
      <w:r w:rsidRPr="000D7553">
        <w:rPr>
          <w:iCs/>
          <w:sz w:val="28"/>
          <w:szCs w:val="28"/>
        </w:rPr>
        <w:t xml:space="preserve">- Воителева Т.М. </w:t>
      </w:r>
      <w:r w:rsidRPr="000D7553">
        <w:rPr>
          <w:sz w:val="28"/>
          <w:szCs w:val="28"/>
        </w:rPr>
        <w:t>Русский язык: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сб.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упражнений: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учеб.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пособие сред.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проф.</w:t>
      </w:r>
      <w:r w:rsidRPr="000D7553">
        <w:rPr>
          <w:iCs/>
          <w:sz w:val="28"/>
          <w:szCs w:val="28"/>
        </w:rPr>
        <w:t xml:space="preserve"> </w:t>
      </w:r>
      <w:r w:rsidR="00CC1EF1">
        <w:rPr>
          <w:sz w:val="28"/>
          <w:szCs w:val="28"/>
        </w:rPr>
        <w:t>образования.  М., 2019</w:t>
      </w:r>
      <w:r w:rsidRPr="000D7553">
        <w:rPr>
          <w:sz w:val="28"/>
          <w:szCs w:val="28"/>
        </w:rPr>
        <w:t>.</w:t>
      </w:r>
      <w:r w:rsidRPr="004E03D5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.</w:t>
      </w:r>
      <w:r>
        <w:rPr>
          <w:sz w:val="28"/>
          <w:szCs w:val="28"/>
        </w:rPr>
        <w:t>(ИО №2).</w:t>
      </w:r>
    </w:p>
    <w:p w:rsidR="0016609B" w:rsidRPr="000D7553" w:rsidRDefault="0016609B" w:rsidP="0016609B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0D7553">
        <w:rPr>
          <w:iCs/>
          <w:sz w:val="28"/>
          <w:szCs w:val="28"/>
        </w:rPr>
        <w:t>-  В.И. Максимов «Русский язык» учебник. М.Г</w:t>
      </w:r>
      <w:r w:rsidR="00A463FA">
        <w:rPr>
          <w:iCs/>
          <w:sz w:val="28"/>
          <w:szCs w:val="28"/>
        </w:rPr>
        <w:t xml:space="preserve">ардерики» для студентов </w:t>
      </w:r>
      <w:r w:rsidR="00CC1EF1">
        <w:rPr>
          <w:iCs/>
          <w:sz w:val="28"/>
          <w:szCs w:val="28"/>
        </w:rPr>
        <w:t>СПО 2018</w:t>
      </w:r>
      <w:r>
        <w:rPr>
          <w:iCs/>
          <w:sz w:val="28"/>
          <w:szCs w:val="28"/>
        </w:rPr>
        <w:t xml:space="preserve"> г </w:t>
      </w:r>
      <w:r w:rsidRPr="000D7553">
        <w:rPr>
          <w:sz w:val="28"/>
          <w:szCs w:val="28"/>
        </w:rPr>
        <w:t>.</w:t>
      </w:r>
      <w:r>
        <w:rPr>
          <w:sz w:val="28"/>
          <w:szCs w:val="28"/>
        </w:rPr>
        <w:t>(ИО №3).</w:t>
      </w:r>
    </w:p>
    <w:p w:rsidR="0016609B" w:rsidRPr="000D7553" w:rsidRDefault="0016609B" w:rsidP="0016609B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0D7553">
        <w:rPr>
          <w:sz w:val="28"/>
          <w:szCs w:val="28"/>
        </w:rPr>
        <w:t xml:space="preserve"> </w:t>
      </w:r>
    </w:p>
    <w:p w:rsidR="004816C6" w:rsidRDefault="004816C6" w:rsidP="0016609B">
      <w:pPr>
        <w:rPr>
          <w:b/>
          <w:sz w:val="28"/>
          <w:szCs w:val="28"/>
        </w:rPr>
      </w:pPr>
    </w:p>
    <w:p w:rsidR="004816C6" w:rsidRDefault="004816C6" w:rsidP="0016609B">
      <w:pPr>
        <w:rPr>
          <w:b/>
          <w:sz w:val="28"/>
          <w:szCs w:val="28"/>
        </w:rPr>
      </w:pPr>
    </w:p>
    <w:p w:rsidR="0016609B" w:rsidRPr="000D7553" w:rsidRDefault="0016609B" w:rsidP="0016609B">
      <w:pPr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lastRenderedPageBreak/>
        <w:t xml:space="preserve">Дополнительная литература: </w:t>
      </w:r>
    </w:p>
    <w:p w:rsidR="0016609B" w:rsidRPr="000D7553" w:rsidRDefault="0016609B" w:rsidP="0016609B">
      <w:pPr>
        <w:rPr>
          <w:color w:val="000000"/>
          <w:sz w:val="28"/>
          <w:szCs w:val="28"/>
        </w:rPr>
      </w:pPr>
      <w:r w:rsidRPr="000D7553">
        <w:rPr>
          <w:color w:val="000000"/>
          <w:sz w:val="28"/>
          <w:szCs w:val="28"/>
        </w:rPr>
        <w:t xml:space="preserve">        Гольцова Н.Г., Шамшин И.В. Русский язык. Учебник для 10-1</w:t>
      </w:r>
      <w:r>
        <w:rPr>
          <w:color w:val="000000"/>
          <w:sz w:val="28"/>
          <w:szCs w:val="28"/>
        </w:rPr>
        <w:t>1 классов. Базовый уровень  2017</w:t>
      </w:r>
      <w:r w:rsidRPr="000D7553">
        <w:rPr>
          <w:color w:val="000000"/>
          <w:sz w:val="28"/>
          <w:szCs w:val="28"/>
        </w:rPr>
        <w:t xml:space="preserve"> </w:t>
      </w:r>
    </w:p>
    <w:p w:rsidR="0016609B" w:rsidRPr="000D7553" w:rsidRDefault="0016609B" w:rsidP="0016609B">
      <w:pPr>
        <w:rPr>
          <w:color w:val="000000"/>
          <w:sz w:val="28"/>
          <w:szCs w:val="28"/>
        </w:rPr>
      </w:pPr>
      <w:r w:rsidRPr="000D7553">
        <w:rPr>
          <w:sz w:val="28"/>
          <w:szCs w:val="28"/>
        </w:rPr>
        <w:t xml:space="preserve">       </w:t>
      </w:r>
      <w:r w:rsidRPr="000D7553">
        <w:rPr>
          <w:color w:val="000000"/>
          <w:sz w:val="28"/>
          <w:szCs w:val="28"/>
        </w:rPr>
        <w:t>Власенков. Русский язык: Грамматика. Текст. Стили речи. 10-</w:t>
      </w:r>
      <w:r w:rsidR="00CC1EF1">
        <w:rPr>
          <w:color w:val="000000"/>
          <w:sz w:val="28"/>
          <w:szCs w:val="28"/>
        </w:rPr>
        <w:t>11 кл. 2017</w:t>
      </w:r>
    </w:p>
    <w:p w:rsidR="0016609B" w:rsidRPr="00CC1EF1" w:rsidRDefault="0016609B" w:rsidP="0016609B">
      <w:pPr>
        <w:rPr>
          <w:color w:val="000000"/>
          <w:sz w:val="28"/>
          <w:szCs w:val="28"/>
        </w:rPr>
      </w:pPr>
      <w:r w:rsidRPr="000D7553">
        <w:rPr>
          <w:color w:val="000000"/>
          <w:sz w:val="28"/>
          <w:szCs w:val="28"/>
        </w:rPr>
        <w:t xml:space="preserve">       </w:t>
      </w:r>
      <w:r w:rsidRPr="000D7553">
        <w:rPr>
          <w:b/>
          <w:sz w:val="28"/>
          <w:szCs w:val="28"/>
        </w:rPr>
        <w:t xml:space="preserve"> </w:t>
      </w:r>
      <w:r w:rsidRPr="000D7553">
        <w:rPr>
          <w:sz w:val="28"/>
          <w:szCs w:val="28"/>
        </w:rPr>
        <w:t>Сл</w:t>
      </w:r>
      <w:r w:rsidR="00CC1EF1">
        <w:rPr>
          <w:sz w:val="28"/>
          <w:szCs w:val="28"/>
        </w:rPr>
        <w:t>оварь иностранных слов. М., 2019</w:t>
      </w:r>
      <w:r w:rsidRPr="000D7553">
        <w:rPr>
          <w:sz w:val="28"/>
          <w:szCs w:val="28"/>
        </w:rPr>
        <w:t>г</w:t>
      </w:r>
    </w:p>
    <w:p w:rsidR="0016609B" w:rsidRPr="0016609B" w:rsidRDefault="0016609B" w:rsidP="0016609B">
      <w:pPr>
        <w:widowControl w:val="0"/>
        <w:snapToGrid w:val="0"/>
        <w:jc w:val="both"/>
        <w:rPr>
          <w:rFonts w:eastAsia="SimSun"/>
          <w:b/>
          <w:bCs/>
          <w:sz w:val="28"/>
          <w:szCs w:val="28"/>
        </w:rPr>
      </w:pPr>
      <w:r w:rsidRPr="000D7553">
        <w:rPr>
          <w:rFonts w:eastAsia="SimSun"/>
          <w:b/>
          <w:bCs/>
          <w:sz w:val="28"/>
          <w:szCs w:val="28"/>
        </w:rPr>
        <w:t>Интернет- ресурсы: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www.eor.it.ru/eor (учебный портал по использованию ЭОР).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ruscorpora.ru (Национальный корпус русского языка — информационно-справочная система, основанная на собрании русских текстов в электронной форме).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www.russkiyjazik.ru (энциклопедия «Языкознание»).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www.etymolog.ruslang.ru (Этимология и история русского языка).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 – дата обращения 31.08.2019г.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www.Ucheba.com (Образовательный портал «Учеба»: «Уроки» (www.uroki.ru)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www.it-n.ru/communities.aspx?cat_no=2168&amp;tmpl=com (Сеть творческих учителей. Информационные технологии на уроках русского языка и литературы).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www.slovari.ru/dictsearch (Словари. ру). – дата обращения 31.08.2019 г.</w:t>
      </w:r>
    </w:p>
    <w:p w:rsidR="0016609B" w:rsidRPr="00A463FA" w:rsidRDefault="0016609B" w:rsidP="00A463FA">
      <w:pPr>
        <w:pStyle w:val="ac"/>
        <w:rPr>
          <w:sz w:val="28"/>
          <w:szCs w:val="28"/>
        </w:rPr>
      </w:pPr>
      <w:r w:rsidRPr="00A463FA">
        <w:rPr>
          <w:sz w:val="28"/>
          <w:szCs w:val="28"/>
        </w:rPr>
        <w:t>www.gramota.ru/class/coach/tbgramota (Учебник грамоты). – дата обращения 31.08.2019 г.</w:t>
      </w:r>
      <w:r w:rsidR="00CF1875">
        <w:rPr>
          <w:sz w:val="28"/>
          <w:szCs w:val="28"/>
        </w:rPr>
        <w:br/>
      </w:r>
    </w:p>
    <w:p w:rsidR="00691B64" w:rsidRPr="00A463FA" w:rsidRDefault="00691B64" w:rsidP="00691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463FA">
        <w:rPr>
          <w:b/>
          <w:sz w:val="28"/>
          <w:szCs w:val="28"/>
        </w:rPr>
        <w:t>3.3 Реализация учебной дисциплины.</w:t>
      </w:r>
    </w:p>
    <w:p w:rsidR="00691B64" w:rsidRPr="00A463FA" w:rsidRDefault="00691B64" w:rsidP="00691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1B64" w:rsidRPr="00A463FA" w:rsidRDefault="00691B64" w:rsidP="00691B64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A463FA">
        <w:rPr>
          <w:bCs/>
          <w:sz w:val="28"/>
          <w:szCs w:val="28"/>
        </w:rPr>
        <w:t xml:space="preserve">Учебная дисциплина </w:t>
      </w:r>
      <w:r w:rsidR="00FB4E96">
        <w:rPr>
          <w:sz w:val="28"/>
          <w:szCs w:val="28"/>
        </w:rPr>
        <w:t xml:space="preserve">УД.16 </w:t>
      </w:r>
      <w:r w:rsidR="00FB4E96">
        <w:rPr>
          <w:rFonts w:ascii="PT Sans" w:hAnsi="PT Sans"/>
          <w:color w:val="101010"/>
          <w:sz w:val="28"/>
          <w:szCs w:val="28"/>
        </w:rPr>
        <w:t>Родной язык</w:t>
      </w:r>
      <w:r w:rsidR="00FB4E96" w:rsidRPr="00996EC7">
        <w:rPr>
          <w:rFonts w:ascii="PT Sans" w:hAnsi="PT Sans"/>
          <w:color w:val="101010"/>
          <w:sz w:val="28"/>
          <w:szCs w:val="28"/>
        </w:rPr>
        <w:t xml:space="preserve"> </w:t>
      </w:r>
      <w:r w:rsidRPr="00A463FA">
        <w:rPr>
          <w:sz w:val="28"/>
          <w:szCs w:val="28"/>
        </w:rPr>
        <w:t>р</w:t>
      </w:r>
      <w:r w:rsidRPr="00A463FA">
        <w:rPr>
          <w:bCs/>
          <w:sz w:val="28"/>
          <w:szCs w:val="28"/>
        </w:rPr>
        <w:t>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691B64" w:rsidRPr="00A463FA" w:rsidRDefault="00691B64" w:rsidP="00691B64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A463FA">
        <w:rPr>
          <w:bCs/>
          <w:sz w:val="28"/>
          <w:szCs w:val="28"/>
        </w:rPr>
        <w:t xml:space="preserve">Реализация учебной дисциплины </w:t>
      </w:r>
      <w:r w:rsidR="00FB4E96">
        <w:rPr>
          <w:sz w:val="28"/>
          <w:szCs w:val="28"/>
        </w:rPr>
        <w:t xml:space="preserve">УД.16 </w:t>
      </w:r>
      <w:r w:rsidR="00FB4E96">
        <w:rPr>
          <w:rFonts w:ascii="PT Sans" w:hAnsi="PT Sans"/>
          <w:color w:val="101010"/>
          <w:sz w:val="28"/>
          <w:szCs w:val="28"/>
        </w:rPr>
        <w:t>Родной язык</w:t>
      </w:r>
      <w:r w:rsidR="00FB4E96" w:rsidRPr="00996EC7">
        <w:rPr>
          <w:rFonts w:ascii="PT Sans" w:hAnsi="PT Sans"/>
          <w:color w:val="101010"/>
          <w:sz w:val="28"/>
          <w:szCs w:val="28"/>
        </w:rPr>
        <w:t xml:space="preserve"> </w:t>
      </w:r>
      <w:r w:rsidRPr="00A463FA">
        <w:rPr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691B64" w:rsidRPr="00A463FA" w:rsidRDefault="00691B64" w:rsidP="00691B64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B63704" w:rsidRPr="00A463FA" w:rsidRDefault="00691B64" w:rsidP="00A463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463FA">
        <w:rPr>
          <w:b/>
          <w:caps/>
        </w:rPr>
        <w:t>4. Контроль и оценка результатов освоения Дисциплины</w:t>
      </w:r>
      <w:r w:rsidRPr="00A463FA">
        <w:t xml:space="preserve"> </w:t>
      </w:r>
      <w:r w:rsidRPr="00A463FA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разного вида упражнений и лингвистического анализа текста.</w:t>
      </w:r>
    </w:p>
    <w:p w:rsidR="00944906" w:rsidRPr="00A463FA" w:rsidRDefault="00944906" w:rsidP="00944906">
      <w:pPr>
        <w:rPr>
          <w:b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B63704" w:rsidRPr="00A463FA" w:rsidTr="00F6697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snapToGrid w:val="0"/>
              <w:jc w:val="center"/>
              <w:rPr>
                <w:b/>
                <w:bCs/>
              </w:rPr>
            </w:pPr>
            <w:r w:rsidRPr="00A463FA">
              <w:rPr>
                <w:b/>
                <w:bCs/>
              </w:rPr>
              <w:lastRenderedPageBreak/>
              <w:t>Результаты обучения</w:t>
            </w:r>
          </w:p>
          <w:p w:rsidR="00B63704" w:rsidRPr="00A463FA" w:rsidRDefault="00B63704" w:rsidP="00F66973">
            <w:pPr>
              <w:jc w:val="center"/>
              <w:rPr>
                <w:bCs/>
                <w:i/>
              </w:rPr>
            </w:pPr>
            <w:r w:rsidRPr="00A463FA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jc w:val="center"/>
              <w:rPr>
                <w:bCs/>
                <w:i/>
              </w:rPr>
            </w:pPr>
            <w:r w:rsidRPr="00A463F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63704" w:rsidRPr="00A463FA" w:rsidTr="00F66973">
        <w:trPr>
          <w:trHeight w:val="100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  <w:bCs/>
              </w:rPr>
            </w:pPr>
            <w:r w:rsidRPr="00A463FA">
              <w:t>владение всеми видами речевой деятельности: аудированием, чтением (пониманием), говорением, письмом;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F326E2" w:rsidP="00F326E2">
            <w:r w:rsidRPr="00A463FA">
              <w:t>Т</w:t>
            </w:r>
            <w:r w:rsidR="00B63704" w:rsidRPr="00A463FA">
              <w:t>екущий контроль в форме проверки домашней работы (упражнений различной сложности). Словарный диктант.</w:t>
            </w:r>
          </w:p>
          <w:p w:rsidR="00B63704" w:rsidRPr="00A463FA" w:rsidRDefault="00B63704" w:rsidP="00F66973">
            <w:r w:rsidRPr="00A463FA">
              <w:t>Лингвистический анализ текстов (их оценка). Тестирование по темам.</w:t>
            </w:r>
          </w:p>
        </w:tc>
      </w:tr>
      <w:tr w:rsidR="00B63704" w:rsidRPr="00A463FA" w:rsidTr="00F326E2">
        <w:trPr>
          <w:trHeight w:val="16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spacing w:line="276" w:lineRule="auto"/>
            </w:pPr>
            <w:r w:rsidRPr="00A463FA">
              <w:t>Лингвистический анализ текстов (их оценка). Т</w:t>
            </w:r>
            <w:r w:rsidRPr="00A463FA">
              <w:rPr>
                <w:bCs/>
              </w:rPr>
              <w:t>естирование по темам.</w:t>
            </w:r>
          </w:p>
          <w:p w:rsidR="00B63704" w:rsidRPr="00A463FA" w:rsidRDefault="00B63704" w:rsidP="00F66973">
            <w:pPr>
              <w:rPr>
                <w:b/>
                <w:bCs/>
              </w:rPr>
            </w:pPr>
          </w:p>
        </w:tc>
      </w:tr>
      <w:tr w:rsidR="00B63704" w:rsidRPr="00A463FA" w:rsidTr="00F326E2">
        <w:trPr>
          <w:trHeight w:val="153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применение навыков сотрудничества со сверстниками, взрослыми в процессе речевого общения, образовательной, общественно полезной, учебной  и других видах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микрогруппами со словарями - толкование понятий. Практическая работа</w:t>
            </w:r>
          </w:p>
        </w:tc>
      </w:tr>
      <w:tr w:rsidR="00B63704" w:rsidRPr="00A463FA" w:rsidTr="00F326E2">
        <w:trPr>
          <w:trHeight w:val="84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овладение нормами речевого поведения в различных ситуациях межличностного и межкультурного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</w:t>
            </w:r>
            <w:r w:rsidRPr="00A463FA">
              <w:t>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169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spacing w:line="276" w:lineRule="auto"/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 (упражнений различной сложности). Работа по составлению опорного конспекта.</w:t>
            </w:r>
          </w:p>
        </w:tc>
      </w:tr>
      <w:tr w:rsidR="00B63704" w:rsidRPr="00A463FA" w:rsidTr="00F326E2">
        <w:trPr>
          <w:trHeight w:val="225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 (упражнений различной сложности). Работа по составлению опорного конспекта.</w:t>
            </w:r>
          </w:p>
        </w:tc>
      </w:tr>
      <w:tr w:rsidR="00B63704" w:rsidRPr="00A463FA" w:rsidTr="00F326E2">
        <w:trPr>
          <w:trHeight w:val="63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формирование  понятий о нормах русского литературного языка и при-</w:t>
            </w:r>
            <w:r w:rsidRPr="00A463FA">
              <w:br/>
              <w:t>менение знаний о них в речевой практике;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Выполнение упражнений. Практическая работа. Работа по развитию речи- эссе.</w:t>
            </w:r>
          </w:p>
        </w:tc>
      </w:tr>
      <w:tr w:rsidR="00B63704" w:rsidRPr="00A463FA" w:rsidTr="00F326E2">
        <w:trPr>
          <w:trHeight w:val="191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 xml:space="preserve">формирование умений создавать устные и письменные монологические и диалогические высказывания различных типов и жанров в учебно-научной (на </w:t>
            </w:r>
          </w:p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материале изучаемых учебных дисциплин), социально-культурной и деловой сферах общения;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составлению опорных конспектов по темам. Практическая работа.</w:t>
            </w:r>
          </w:p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развитию речи - сочинение.</w:t>
            </w:r>
          </w:p>
        </w:tc>
      </w:tr>
      <w:tr w:rsidR="00B63704" w:rsidRPr="00A463FA" w:rsidTr="00F326E2">
        <w:trPr>
          <w:trHeight w:val="55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владение навыками самоанализа и самооценки на основе наблюдений за собственной речью;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</w:t>
            </w:r>
            <w:r w:rsidRPr="00A463FA">
              <w:t>. 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82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lastRenderedPageBreak/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t>Лингвистический анализ текста.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855E91">
        <w:trPr>
          <w:trHeight w:val="87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  <w:rPr>
                <w:b/>
              </w:rPr>
            </w:pPr>
            <w:r w:rsidRPr="00A463FA">
              <w:t>владение умением представлять тексты в виде тезисов, конспектов, аннотаций, сочинений различных жанров;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развитию речи - сочинение. Составление текстов разного жанра, типа.</w:t>
            </w:r>
          </w:p>
          <w:p w:rsidR="00B63704" w:rsidRPr="00A463FA" w:rsidRDefault="00B63704" w:rsidP="00B63704">
            <w:pPr>
              <w:rPr>
                <w:bCs/>
              </w:rPr>
            </w:pPr>
          </w:p>
        </w:tc>
      </w:tr>
      <w:tr w:rsidR="00B63704" w:rsidRPr="00A463FA" w:rsidTr="00F66973">
        <w:trPr>
          <w:trHeight w:val="96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формирование  представлений об изобразительно-выразительных возможностях русского языка;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F326E2" w:rsidP="00B63704">
            <w:pPr>
              <w:rPr>
                <w:bCs/>
              </w:rPr>
            </w:pPr>
            <w:r w:rsidRPr="00A463FA">
              <w:rPr>
                <w:bCs/>
              </w:rPr>
              <w:t>Т</w:t>
            </w:r>
            <w:r w:rsidR="00B63704" w:rsidRPr="00A463FA">
              <w:rPr>
                <w:bCs/>
              </w:rPr>
              <w:t>екущий контроль в форме проверки домашней работы (упражнений различной сложности, выполненных письменно или устно);</w:t>
            </w:r>
          </w:p>
          <w:p w:rsidR="00B63704" w:rsidRPr="00A463FA" w:rsidRDefault="00B63704" w:rsidP="00B63704">
            <w:pPr>
              <w:jc w:val="both"/>
              <w:rPr>
                <w:bCs/>
              </w:rPr>
            </w:pPr>
            <w:r w:rsidRPr="00A463FA">
              <w:rPr>
                <w:bCs/>
              </w:rPr>
              <w:t>тестирование по теме.</w:t>
            </w:r>
          </w:p>
        </w:tc>
      </w:tr>
      <w:tr w:rsidR="00B63704" w:rsidRPr="00A463FA" w:rsidTr="00F66973">
        <w:trPr>
          <w:trHeight w:val="130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формирование  умений учитывать исторический, историко-культурный</w:t>
            </w:r>
            <w:r w:rsidRPr="00A463FA">
              <w:br/>
              <w:t>контекст и контекстее творчества писателя в процессе анализа текста;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Текущий контроль в форме проверки домашней работы</w:t>
            </w:r>
            <w:r w:rsidRPr="00A463FA">
              <w:t>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143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t>Лингвистический анализ текста. О</w:t>
            </w:r>
            <w:r w:rsidRPr="00A463FA">
              <w:rPr>
                <w:bCs/>
              </w:rPr>
              <w:t>ценка устных ответов.</w:t>
            </w:r>
          </w:p>
        </w:tc>
      </w:tr>
      <w:tr w:rsidR="00B63704" w:rsidRPr="00A463FA" w:rsidTr="00F326E2">
        <w:trPr>
          <w:trHeight w:val="169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t>Лингвистический анализ текста. Т</w:t>
            </w:r>
            <w:r w:rsidRPr="00A463FA">
              <w:rPr>
                <w:bCs/>
              </w:rPr>
              <w:t>екущий контроль в форме проверки домашней работы (упражнений различной сложности, выполненных письменно или  устно).  Тестирование по темам.</w:t>
            </w:r>
          </w:p>
          <w:p w:rsidR="00B63704" w:rsidRPr="00A463FA" w:rsidRDefault="00B63704" w:rsidP="00F66973">
            <w:pPr>
              <w:rPr>
                <w:b/>
                <w:bCs/>
              </w:rPr>
            </w:pPr>
          </w:p>
        </w:tc>
      </w:tr>
      <w:tr w:rsidR="00B63704" w:rsidRPr="00A463FA" w:rsidTr="00F66973">
        <w:trPr>
          <w:trHeight w:val="16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tabs>
                <w:tab w:val="left" w:pos="-567"/>
              </w:tabs>
              <w:ind w:right="-141"/>
            </w:pPr>
            <w:r w:rsidRPr="00A463FA">
              <w:t>формирование  представлений о системе стилей языка художественной литературы.</w:t>
            </w:r>
            <w:r w:rsidRPr="00A463FA">
              <w:br/>
            </w:r>
          </w:p>
          <w:p w:rsidR="00B63704" w:rsidRPr="00A463FA" w:rsidRDefault="00B63704" w:rsidP="00F66973"/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A463FA" w:rsidRDefault="00B63704" w:rsidP="00F66973">
            <w:pPr>
              <w:rPr>
                <w:bCs/>
              </w:rPr>
            </w:pPr>
            <w:r w:rsidRPr="00A463FA">
              <w:rPr>
                <w:bCs/>
              </w:rPr>
              <w:t>Работа по составлению опорных конспектов по темам. Практическая работа.</w:t>
            </w:r>
          </w:p>
          <w:p w:rsidR="00B63704" w:rsidRPr="00A463FA" w:rsidRDefault="00B63704" w:rsidP="00F66973">
            <w:pPr>
              <w:rPr>
                <w:b/>
                <w:bCs/>
              </w:rPr>
            </w:pPr>
            <w:r w:rsidRPr="00A463FA">
              <w:rPr>
                <w:bCs/>
              </w:rPr>
              <w:t>Оценка устных ответов. Тестирование по темам.</w:t>
            </w:r>
          </w:p>
        </w:tc>
      </w:tr>
    </w:tbl>
    <w:p w:rsidR="00B63704" w:rsidRPr="00A463FA" w:rsidRDefault="00B63704" w:rsidP="00B6370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p w:rsidR="00B63704" w:rsidRPr="00A463FA" w:rsidRDefault="00B63704" w:rsidP="00B63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</w:rPr>
      </w:pPr>
    </w:p>
    <w:p w:rsidR="00B63704" w:rsidRPr="0035124D" w:rsidRDefault="00B63704" w:rsidP="00B63704">
      <w:pPr>
        <w:rPr>
          <w:color w:val="FF0000"/>
        </w:rPr>
      </w:pPr>
    </w:p>
    <w:sectPr w:rsidR="00B63704" w:rsidRPr="0035124D" w:rsidSect="00A463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54" w:rsidRDefault="009B1154" w:rsidP="00BE33F0">
      <w:r>
        <w:separator/>
      </w:r>
    </w:p>
  </w:endnote>
  <w:endnote w:type="continuationSeparator" w:id="0">
    <w:p w:rsidR="009B1154" w:rsidRDefault="009B1154" w:rsidP="00B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54" w:rsidRDefault="009B1154" w:rsidP="00BE33F0">
      <w:r>
        <w:separator/>
      </w:r>
    </w:p>
  </w:footnote>
  <w:footnote w:type="continuationSeparator" w:id="0">
    <w:p w:rsidR="009B1154" w:rsidRDefault="009B1154" w:rsidP="00BE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19"/>
      <w:gridCol w:w="4928"/>
      <w:gridCol w:w="1608"/>
    </w:tblGrid>
    <w:tr w:rsidR="002B4B5A" w:rsidRPr="00D473F2" w:rsidTr="0085737D">
      <w:trPr>
        <w:trHeight w:val="897"/>
      </w:trPr>
      <w:tc>
        <w:tcPr>
          <w:tcW w:w="3393" w:type="dxa"/>
          <w:vAlign w:val="center"/>
        </w:tcPr>
        <w:p w:rsidR="002B4B5A" w:rsidRPr="00D473F2" w:rsidRDefault="00057765" w:rsidP="0085737D">
          <w:pPr>
            <w:pStyle w:val="af"/>
            <w:rPr>
              <w:b/>
            </w:rPr>
          </w:pPr>
          <w:r>
            <w:rPr>
              <w:b/>
            </w:rPr>
            <w:t>ОГБПОУ ДиТЭК</w:t>
          </w:r>
        </w:p>
      </w:tc>
      <w:tc>
        <w:tcPr>
          <w:tcW w:w="5052" w:type="dxa"/>
        </w:tcPr>
        <w:p w:rsidR="002B4B5A" w:rsidRPr="00B13236" w:rsidRDefault="002B4B5A" w:rsidP="0085737D">
          <w:pPr>
            <w:pStyle w:val="af"/>
            <w:jc w:val="center"/>
          </w:pPr>
        </w:p>
        <w:p w:rsidR="002B4B5A" w:rsidRDefault="002B4B5A" w:rsidP="00523817">
          <w:pPr>
            <w:pStyle w:val="af"/>
            <w:jc w:val="center"/>
          </w:pPr>
          <w:r w:rsidRPr="00B13236">
            <w:t>Рабоча</w:t>
          </w:r>
          <w:r>
            <w:t xml:space="preserve">я программа учебной дисциплины </w:t>
          </w:r>
        </w:p>
        <w:p w:rsidR="002B4B5A" w:rsidRPr="00542705" w:rsidRDefault="002B4B5A" w:rsidP="00523817">
          <w:pPr>
            <w:pStyle w:val="af"/>
            <w:jc w:val="center"/>
          </w:pPr>
          <w:r w:rsidRPr="00B13236">
            <w:t>УД.</w:t>
          </w:r>
          <w:r>
            <w:t xml:space="preserve"> 16 Родной язык</w:t>
          </w:r>
          <w:r w:rsidRPr="00B13236">
            <w:t>»</w:t>
          </w:r>
        </w:p>
      </w:tc>
      <w:tc>
        <w:tcPr>
          <w:tcW w:w="1644" w:type="dxa"/>
          <w:vAlign w:val="center"/>
        </w:tcPr>
        <w:p w:rsidR="002B4B5A" w:rsidRPr="00B13236" w:rsidRDefault="002B4B5A" w:rsidP="00C93D49">
          <w:pPr>
            <w:pStyle w:val="af"/>
            <w:jc w:val="right"/>
          </w:pPr>
          <w:r w:rsidRPr="00B13236">
            <w:t xml:space="preserve">стр. </w:t>
          </w:r>
          <w:r w:rsidR="009B1154">
            <w:fldChar w:fldCharType="begin"/>
          </w:r>
          <w:r w:rsidR="009B1154">
            <w:instrText>PAGE   \* MERGEFORMAT</w:instrText>
          </w:r>
          <w:r w:rsidR="009B1154">
            <w:fldChar w:fldCharType="separate"/>
          </w:r>
          <w:r w:rsidR="00462456">
            <w:rPr>
              <w:noProof/>
            </w:rPr>
            <w:t>1</w:t>
          </w:r>
          <w:r w:rsidR="009B1154">
            <w:rPr>
              <w:noProof/>
            </w:rPr>
            <w:fldChar w:fldCharType="end"/>
          </w:r>
          <w:r w:rsidR="00AD3D98">
            <w:t xml:space="preserve"> из 22</w:t>
          </w:r>
          <w:r>
            <w:t xml:space="preserve"> </w:t>
          </w:r>
        </w:p>
      </w:tc>
    </w:tr>
  </w:tbl>
  <w:p w:rsidR="002B4B5A" w:rsidRDefault="002B4B5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2445D"/>
    <w:multiLevelType w:val="multilevel"/>
    <w:tmpl w:val="C7A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B259D"/>
    <w:multiLevelType w:val="multilevel"/>
    <w:tmpl w:val="8048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E449C"/>
    <w:multiLevelType w:val="multilevel"/>
    <w:tmpl w:val="A2F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63186"/>
    <w:multiLevelType w:val="multilevel"/>
    <w:tmpl w:val="4CA2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BCB"/>
    <w:multiLevelType w:val="multilevel"/>
    <w:tmpl w:val="EC40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43126"/>
    <w:multiLevelType w:val="multilevel"/>
    <w:tmpl w:val="594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7084D"/>
    <w:multiLevelType w:val="hybridMultilevel"/>
    <w:tmpl w:val="6A12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C70F6"/>
    <w:multiLevelType w:val="multilevel"/>
    <w:tmpl w:val="C7E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1C2C6C"/>
    <w:multiLevelType w:val="multilevel"/>
    <w:tmpl w:val="E1C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F2247"/>
    <w:multiLevelType w:val="multilevel"/>
    <w:tmpl w:val="4B8E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13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D0"/>
    <w:rsid w:val="00001458"/>
    <w:rsid w:val="0000362F"/>
    <w:rsid w:val="000070AA"/>
    <w:rsid w:val="0000732A"/>
    <w:rsid w:val="00013E54"/>
    <w:rsid w:val="00015D87"/>
    <w:rsid w:val="00020DAB"/>
    <w:rsid w:val="00025CCC"/>
    <w:rsid w:val="000316B5"/>
    <w:rsid w:val="00034ED8"/>
    <w:rsid w:val="00036BDF"/>
    <w:rsid w:val="00037DED"/>
    <w:rsid w:val="0004379C"/>
    <w:rsid w:val="00052EF1"/>
    <w:rsid w:val="00053DB9"/>
    <w:rsid w:val="00054282"/>
    <w:rsid w:val="000561F6"/>
    <w:rsid w:val="0005663E"/>
    <w:rsid w:val="00056FD7"/>
    <w:rsid w:val="00057765"/>
    <w:rsid w:val="000654AF"/>
    <w:rsid w:val="00066238"/>
    <w:rsid w:val="00073181"/>
    <w:rsid w:val="000761E1"/>
    <w:rsid w:val="00084891"/>
    <w:rsid w:val="00091EC7"/>
    <w:rsid w:val="00094F50"/>
    <w:rsid w:val="000A1EFB"/>
    <w:rsid w:val="000B146E"/>
    <w:rsid w:val="000B1DDA"/>
    <w:rsid w:val="000B51B9"/>
    <w:rsid w:val="000C0DE7"/>
    <w:rsid w:val="000D3531"/>
    <w:rsid w:val="000E069E"/>
    <w:rsid w:val="00110708"/>
    <w:rsid w:val="00117A25"/>
    <w:rsid w:val="001332A7"/>
    <w:rsid w:val="00142FB1"/>
    <w:rsid w:val="00144210"/>
    <w:rsid w:val="001530E9"/>
    <w:rsid w:val="0016609B"/>
    <w:rsid w:val="00171439"/>
    <w:rsid w:val="001726ED"/>
    <w:rsid w:val="00176A01"/>
    <w:rsid w:val="00180FEF"/>
    <w:rsid w:val="0019215E"/>
    <w:rsid w:val="00194907"/>
    <w:rsid w:val="0019778E"/>
    <w:rsid w:val="001B4A70"/>
    <w:rsid w:val="001B54AD"/>
    <w:rsid w:val="001C62FD"/>
    <w:rsid w:val="001D1F56"/>
    <w:rsid w:val="001D705F"/>
    <w:rsid w:val="00217C2A"/>
    <w:rsid w:val="00225034"/>
    <w:rsid w:val="002252C3"/>
    <w:rsid w:val="00226017"/>
    <w:rsid w:val="00246076"/>
    <w:rsid w:val="002621AA"/>
    <w:rsid w:val="00265F1B"/>
    <w:rsid w:val="00275A78"/>
    <w:rsid w:val="00281C31"/>
    <w:rsid w:val="00283421"/>
    <w:rsid w:val="00283BB6"/>
    <w:rsid w:val="00290DB0"/>
    <w:rsid w:val="002967DF"/>
    <w:rsid w:val="00297399"/>
    <w:rsid w:val="002A2702"/>
    <w:rsid w:val="002A6D10"/>
    <w:rsid w:val="002A7B13"/>
    <w:rsid w:val="002B1B22"/>
    <w:rsid w:val="002B4B5A"/>
    <w:rsid w:val="002C1801"/>
    <w:rsid w:val="002C7E3F"/>
    <w:rsid w:val="002D305A"/>
    <w:rsid w:val="002D5E2A"/>
    <w:rsid w:val="002E037F"/>
    <w:rsid w:val="002F3F50"/>
    <w:rsid w:val="002F44FB"/>
    <w:rsid w:val="002F476C"/>
    <w:rsid w:val="002F5A36"/>
    <w:rsid w:val="003001D6"/>
    <w:rsid w:val="00302246"/>
    <w:rsid w:val="00302FD3"/>
    <w:rsid w:val="003066B9"/>
    <w:rsid w:val="00307744"/>
    <w:rsid w:val="00313243"/>
    <w:rsid w:val="00313930"/>
    <w:rsid w:val="00335142"/>
    <w:rsid w:val="0034011B"/>
    <w:rsid w:val="00343FFA"/>
    <w:rsid w:val="0035124D"/>
    <w:rsid w:val="003603DE"/>
    <w:rsid w:val="00360CB5"/>
    <w:rsid w:val="00361FD0"/>
    <w:rsid w:val="003634EA"/>
    <w:rsid w:val="0036714D"/>
    <w:rsid w:val="0037671F"/>
    <w:rsid w:val="0038026A"/>
    <w:rsid w:val="00380A42"/>
    <w:rsid w:val="00384F3D"/>
    <w:rsid w:val="0038576B"/>
    <w:rsid w:val="00392487"/>
    <w:rsid w:val="00393E12"/>
    <w:rsid w:val="003A39F5"/>
    <w:rsid w:val="003C6431"/>
    <w:rsid w:val="003D14F8"/>
    <w:rsid w:val="003D30AC"/>
    <w:rsid w:val="003F0FA8"/>
    <w:rsid w:val="003F625C"/>
    <w:rsid w:val="003F7CFE"/>
    <w:rsid w:val="00401EB0"/>
    <w:rsid w:val="00433CDC"/>
    <w:rsid w:val="00446CC4"/>
    <w:rsid w:val="00447880"/>
    <w:rsid w:val="0046157F"/>
    <w:rsid w:val="00462456"/>
    <w:rsid w:val="00462A85"/>
    <w:rsid w:val="00464052"/>
    <w:rsid w:val="00471230"/>
    <w:rsid w:val="0048102F"/>
    <w:rsid w:val="004816C6"/>
    <w:rsid w:val="00483CAA"/>
    <w:rsid w:val="0048565E"/>
    <w:rsid w:val="0049163C"/>
    <w:rsid w:val="0049701F"/>
    <w:rsid w:val="004A1F6D"/>
    <w:rsid w:val="004B12D3"/>
    <w:rsid w:val="004B19E5"/>
    <w:rsid w:val="004B6778"/>
    <w:rsid w:val="004C62EB"/>
    <w:rsid w:val="004C765B"/>
    <w:rsid w:val="004D07BF"/>
    <w:rsid w:val="004E03D5"/>
    <w:rsid w:val="004E25B1"/>
    <w:rsid w:val="004F32A9"/>
    <w:rsid w:val="00507799"/>
    <w:rsid w:val="00511330"/>
    <w:rsid w:val="00517BBC"/>
    <w:rsid w:val="0052213C"/>
    <w:rsid w:val="00523130"/>
    <w:rsid w:val="00523817"/>
    <w:rsid w:val="00530D93"/>
    <w:rsid w:val="00532288"/>
    <w:rsid w:val="005366D4"/>
    <w:rsid w:val="00537246"/>
    <w:rsid w:val="00537832"/>
    <w:rsid w:val="0054481E"/>
    <w:rsid w:val="00550DBD"/>
    <w:rsid w:val="0056525E"/>
    <w:rsid w:val="00565F46"/>
    <w:rsid w:val="005671DB"/>
    <w:rsid w:val="0057184C"/>
    <w:rsid w:val="00573ED9"/>
    <w:rsid w:val="00581220"/>
    <w:rsid w:val="00581394"/>
    <w:rsid w:val="00582037"/>
    <w:rsid w:val="005848CE"/>
    <w:rsid w:val="00590159"/>
    <w:rsid w:val="005905D2"/>
    <w:rsid w:val="005A3C10"/>
    <w:rsid w:val="005A4FC1"/>
    <w:rsid w:val="005A5863"/>
    <w:rsid w:val="005B049A"/>
    <w:rsid w:val="005B0C61"/>
    <w:rsid w:val="005B5ADA"/>
    <w:rsid w:val="005C2182"/>
    <w:rsid w:val="005C5824"/>
    <w:rsid w:val="005C6543"/>
    <w:rsid w:val="005C6C1D"/>
    <w:rsid w:val="005C704D"/>
    <w:rsid w:val="005D2AE6"/>
    <w:rsid w:val="005D5CEE"/>
    <w:rsid w:val="005F6A55"/>
    <w:rsid w:val="00606533"/>
    <w:rsid w:val="00611F4A"/>
    <w:rsid w:val="00613211"/>
    <w:rsid w:val="00631451"/>
    <w:rsid w:val="00635CF0"/>
    <w:rsid w:val="00636141"/>
    <w:rsid w:val="00636566"/>
    <w:rsid w:val="00640467"/>
    <w:rsid w:val="006558A8"/>
    <w:rsid w:val="00663F7D"/>
    <w:rsid w:val="00666572"/>
    <w:rsid w:val="00674F10"/>
    <w:rsid w:val="006758EF"/>
    <w:rsid w:val="00681D44"/>
    <w:rsid w:val="006848AD"/>
    <w:rsid w:val="00691B64"/>
    <w:rsid w:val="006971E4"/>
    <w:rsid w:val="00697255"/>
    <w:rsid w:val="006A5BEB"/>
    <w:rsid w:val="006C3C2B"/>
    <w:rsid w:val="006C65FD"/>
    <w:rsid w:val="006C6803"/>
    <w:rsid w:val="006C76DE"/>
    <w:rsid w:val="006D5B0E"/>
    <w:rsid w:val="006E0E2E"/>
    <w:rsid w:val="006E31A8"/>
    <w:rsid w:val="006E346C"/>
    <w:rsid w:val="006E5E3B"/>
    <w:rsid w:val="006E6CD8"/>
    <w:rsid w:val="006F4D18"/>
    <w:rsid w:val="00700FEB"/>
    <w:rsid w:val="00701101"/>
    <w:rsid w:val="00713780"/>
    <w:rsid w:val="00713DCD"/>
    <w:rsid w:val="00715701"/>
    <w:rsid w:val="007166E0"/>
    <w:rsid w:val="00727B7B"/>
    <w:rsid w:val="0073176C"/>
    <w:rsid w:val="00735C80"/>
    <w:rsid w:val="007375BD"/>
    <w:rsid w:val="00743C25"/>
    <w:rsid w:val="0074608C"/>
    <w:rsid w:val="00746482"/>
    <w:rsid w:val="00750D67"/>
    <w:rsid w:val="007516C0"/>
    <w:rsid w:val="00753022"/>
    <w:rsid w:val="00753D93"/>
    <w:rsid w:val="0075643A"/>
    <w:rsid w:val="00761756"/>
    <w:rsid w:val="00764517"/>
    <w:rsid w:val="00765F17"/>
    <w:rsid w:val="007715FC"/>
    <w:rsid w:val="00774A24"/>
    <w:rsid w:val="00775F9D"/>
    <w:rsid w:val="00780AD9"/>
    <w:rsid w:val="007861DF"/>
    <w:rsid w:val="00790FCC"/>
    <w:rsid w:val="007A2840"/>
    <w:rsid w:val="007A35F3"/>
    <w:rsid w:val="007A382A"/>
    <w:rsid w:val="007A6E5F"/>
    <w:rsid w:val="007B0DB0"/>
    <w:rsid w:val="007B5334"/>
    <w:rsid w:val="007C0600"/>
    <w:rsid w:val="007C25C4"/>
    <w:rsid w:val="007C5EE6"/>
    <w:rsid w:val="007C74F1"/>
    <w:rsid w:val="007E221B"/>
    <w:rsid w:val="007E33FD"/>
    <w:rsid w:val="008035CD"/>
    <w:rsid w:val="00803A99"/>
    <w:rsid w:val="008051D2"/>
    <w:rsid w:val="008055AB"/>
    <w:rsid w:val="00807810"/>
    <w:rsid w:val="0081126F"/>
    <w:rsid w:val="00834C21"/>
    <w:rsid w:val="00835044"/>
    <w:rsid w:val="00835B64"/>
    <w:rsid w:val="0084214A"/>
    <w:rsid w:val="00843816"/>
    <w:rsid w:val="00855E91"/>
    <w:rsid w:val="0085737D"/>
    <w:rsid w:val="00862972"/>
    <w:rsid w:val="00864AB9"/>
    <w:rsid w:val="0086740B"/>
    <w:rsid w:val="008704CF"/>
    <w:rsid w:val="00872575"/>
    <w:rsid w:val="008730B6"/>
    <w:rsid w:val="008752FF"/>
    <w:rsid w:val="0087549F"/>
    <w:rsid w:val="008824AF"/>
    <w:rsid w:val="008857D0"/>
    <w:rsid w:val="00893A55"/>
    <w:rsid w:val="00894FE4"/>
    <w:rsid w:val="00895320"/>
    <w:rsid w:val="008A0B30"/>
    <w:rsid w:val="008A1C6D"/>
    <w:rsid w:val="008A4BD0"/>
    <w:rsid w:val="008B0003"/>
    <w:rsid w:val="008B14E1"/>
    <w:rsid w:val="008B1BCF"/>
    <w:rsid w:val="008B5A52"/>
    <w:rsid w:val="008B76A5"/>
    <w:rsid w:val="008C0E5C"/>
    <w:rsid w:val="008D554B"/>
    <w:rsid w:val="008D7726"/>
    <w:rsid w:val="008D7B9E"/>
    <w:rsid w:val="008E0342"/>
    <w:rsid w:val="008E15E0"/>
    <w:rsid w:val="008E278C"/>
    <w:rsid w:val="008E4B36"/>
    <w:rsid w:val="008E5949"/>
    <w:rsid w:val="00900D10"/>
    <w:rsid w:val="00902424"/>
    <w:rsid w:val="009109B2"/>
    <w:rsid w:val="00924FC8"/>
    <w:rsid w:val="009328FA"/>
    <w:rsid w:val="00935A63"/>
    <w:rsid w:val="00936BD5"/>
    <w:rsid w:val="00941172"/>
    <w:rsid w:val="00941260"/>
    <w:rsid w:val="00941C89"/>
    <w:rsid w:val="00944906"/>
    <w:rsid w:val="0094542C"/>
    <w:rsid w:val="00946FCA"/>
    <w:rsid w:val="00961608"/>
    <w:rsid w:val="00962AA0"/>
    <w:rsid w:val="0096513C"/>
    <w:rsid w:val="00965C49"/>
    <w:rsid w:val="00976417"/>
    <w:rsid w:val="00976D5E"/>
    <w:rsid w:val="0098728A"/>
    <w:rsid w:val="00996EC7"/>
    <w:rsid w:val="009A0619"/>
    <w:rsid w:val="009A2E16"/>
    <w:rsid w:val="009B1154"/>
    <w:rsid w:val="009B15BB"/>
    <w:rsid w:val="009B3211"/>
    <w:rsid w:val="009C06C8"/>
    <w:rsid w:val="009C0E23"/>
    <w:rsid w:val="009C372E"/>
    <w:rsid w:val="009C7E6D"/>
    <w:rsid w:val="009D25E8"/>
    <w:rsid w:val="009D6798"/>
    <w:rsid w:val="009F3119"/>
    <w:rsid w:val="00A00F5F"/>
    <w:rsid w:val="00A02718"/>
    <w:rsid w:val="00A0305E"/>
    <w:rsid w:val="00A0316F"/>
    <w:rsid w:val="00A141D3"/>
    <w:rsid w:val="00A212BD"/>
    <w:rsid w:val="00A235CA"/>
    <w:rsid w:val="00A252EC"/>
    <w:rsid w:val="00A27FFB"/>
    <w:rsid w:val="00A35E29"/>
    <w:rsid w:val="00A37208"/>
    <w:rsid w:val="00A41E37"/>
    <w:rsid w:val="00A432BC"/>
    <w:rsid w:val="00A4343D"/>
    <w:rsid w:val="00A463FA"/>
    <w:rsid w:val="00A539BD"/>
    <w:rsid w:val="00A5521B"/>
    <w:rsid w:val="00A70CE9"/>
    <w:rsid w:val="00A748E3"/>
    <w:rsid w:val="00A775E2"/>
    <w:rsid w:val="00A8401E"/>
    <w:rsid w:val="00A85BAD"/>
    <w:rsid w:val="00A96EF7"/>
    <w:rsid w:val="00AA0FB1"/>
    <w:rsid w:val="00AB659E"/>
    <w:rsid w:val="00AC0E8C"/>
    <w:rsid w:val="00AD0639"/>
    <w:rsid w:val="00AD2BB0"/>
    <w:rsid w:val="00AD3D98"/>
    <w:rsid w:val="00AE3075"/>
    <w:rsid w:val="00B15709"/>
    <w:rsid w:val="00B26B2D"/>
    <w:rsid w:val="00B31A47"/>
    <w:rsid w:val="00B43EF1"/>
    <w:rsid w:val="00B45FB4"/>
    <w:rsid w:val="00B45FE4"/>
    <w:rsid w:val="00B51E0A"/>
    <w:rsid w:val="00B53E21"/>
    <w:rsid w:val="00B6008B"/>
    <w:rsid w:val="00B62908"/>
    <w:rsid w:val="00B63704"/>
    <w:rsid w:val="00B65CBF"/>
    <w:rsid w:val="00B669DD"/>
    <w:rsid w:val="00B66B70"/>
    <w:rsid w:val="00B706E5"/>
    <w:rsid w:val="00B70D4B"/>
    <w:rsid w:val="00B70F44"/>
    <w:rsid w:val="00B72E49"/>
    <w:rsid w:val="00B76628"/>
    <w:rsid w:val="00B86480"/>
    <w:rsid w:val="00B86EDC"/>
    <w:rsid w:val="00B90633"/>
    <w:rsid w:val="00B93C35"/>
    <w:rsid w:val="00BA2CCA"/>
    <w:rsid w:val="00BA5C0D"/>
    <w:rsid w:val="00BB16F3"/>
    <w:rsid w:val="00BC0123"/>
    <w:rsid w:val="00BC1536"/>
    <w:rsid w:val="00BC42F2"/>
    <w:rsid w:val="00BC67EE"/>
    <w:rsid w:val="00BD12FA"/>
    <w:rsid w:val="00BD5448"/>
    <w:rsid w:val="00BD6D0C"/>
    <w:rsid w:val="00BE192A"/>
    <w:rsid w:val="00BE297B"/>
    <w:rsid w:val="00BE33F0"/>
    <w:rsid w:val="00BF6CF1"/>
    <w:rsid w:val="00C02125"/>
    <w:rsid w:val="00C07C9C"/>
    <w:rsid w:val="00C16498"/>
    <w:rsid w:val="00C17BCB"/>
    <w:rsid w:val="00C22D3E"/>
    <w:rsid w:val="00C260B6"/>
    <w:rsid w:val="00C27FDD"/>
    <w:rsid w:val="00C36C24"/>
    <w:rsid w:val="00C458A0"/>
    <w:rsid w:val="00C47EB6"/>
    <w:rsid w:val="00C51B8B"/>
    <w:rsid w:val="00C65F36"/>
    <w:rsid w:val="00C73A3A"/>
    <w:rsid w:val="00C84317"/>
    <w:rsid w:val="00C848FD"/>
    <w:rsid w:val="00C93D49"/>
    <w:rsid w:val="00C94776"/>
    <w:rsid w:val="00CA69DC"/>
    <w:rsid w:val="00CB1884"/>
    <w:rsid w:val="00CB1C71"/>
    <w:rsid w:val="00CB587E"/>
    <w:rsid w:val="00CB6328"/>
    <w:rsid w:val="00CB6A51"/>
    <w:rsid w:val="00CC1EF1"/>
    <w:rsid w:val="00CC238B"/>
    <w:rsid w:val="00CD01F1"/>
    <w:rsid w:val="00CD1273"/>
    <w:rsid w:val="00CD4177"/>
    <w:rsid w:val="00CD705A"/>
    <w:rsid w:val="00CE2D6F"/>
    <w:rsid w:val="00CE35C7"/>
    <w:rsid w:val="00CE500E"/>
    <w:rsid w:val="00CE5293"/>
    <w:rsid w:val="00CE6351"/>
    <w:rsid w:val="00CF1875"/>
    <w:rsid w:val="00CF28CC"/>
    <w:rsid w:val="00CF4DDB"/>
    <w:rsid w:val="00D00119"/>
    <w:rsid w:val="00D011FB"/>
    <w:rsid w:val="00D02A98"/>
    <w:rsid w:val="00D048B7"/>
    <w:rsid w:val="00D14DFC"/>
    <w:rsid w:val="00D27AFD"/>
    <w:rsid w:val="00D32027"/>
    <w:rsid w:val="00D331D8"/>
    <w:rsid w:val="00D34354"/>
    <w:rsid w:val="00D35ABF"/>
    <w:rsid w:val="00D3716D"/>
    <w:rsid w:val="00D43959"/>
    <w:rsid w:val="00D477FA"/>
    <w:rsid w:val="00D47A26"/>
    <w:rsid w:val="00D54B47"/>
    <w:rsid w:val="00D569B3"/>
    <w:rsid w:val="00D73116"/>
    <w:rsid w:val="00D735A2"/>
    <w:rsid w:val="00D739EF"/>
    <w:rsid w:val="00D749E3"/>
    <w:rsid w:val="00D74AED"/>
    <w:rsid w:val="00D74C2D"/>
    <w:rsid w:val="00D754DB"/>
    <w:rsid w:val="00D76D21"/>
    <w:rsid w:val="00D91D5B"/>
    <w:rsid w:val="00DA5F63"/>
    <w:rsid w:val="00DB3FAC"/>
    <w:rsid w:val="00DB74F5"/>
    <w:rsid w:val="00DC5454"/>
    <w:rsid w:val="00DE05C2"/>
    <w:rsid w:val="00DF1FA8"/>
    <w:rsid w:val="00DF3063"/>
    <w:rsid w:val="00E00145"/>
    <w:rsid w:val="00E11EC8"/>
    <w:rsid w:val="00E143E4"/>
    <w:rsid w:val="00E27C84"/>
    <w:rsid w:val="00E412FC"/>
    <w:rsid w:val="00E46A04"/>
    <w:rsid w:val="00E50F3B"/>
    <w:rsid w:val="00E556BE"/>
    <w:rsid w:val="00E5615C"/>
    <w:rsid w:val="00E56360"/>
    <w:rsid w:val="00E6524B"/>
    <w:rsid w:val="00E71876"/>
    <w:rsid w:val="00E71CF5"/>
    <w:rsid w:val="00E72717"/>
    <w:rsid w:val="00E76CB6"/>
    <w:rsid w:val="00E84AA4"/>
    <w:rsid w:val="00E92034"/>
    <w:rsid w:val="00E9435F"/>
    <w:rsid w:val="00EB3059"/>
    <w:rsid w:val="00EB7A18"/>
    <w:rsid w:val="00EE024F"/>
    <w:rsid w:val="00EF260F"/>
    <w:rsid w:val="00F00674"/>
    <w:rsid w:val="00F07DF2"/>
    <w:rsid w:val="00F11824"/>
    <w:rsid w:val="00F13492"/>
    <w:rsid w:val="00F1522C"/>
    <w:rsid w:val="00F15851"/>
    <w:rsid w:val="00F27757"/>
    <w:rsid w:val="00F326E2"/>
    <w:rsid w:val="00F32E6E"/>
    <w:rsid w:val="00F40168"/>
    <w:rsid w:val="00F50CA5"/>
    <w:rsid w:val="00F52EDC"/>
    <w:rsid w:val="00F5788C"/>
    <w:rsid w:val="00F66973"/>
    <w:rsid w:val="00F753B6"/>
    <w:rsid w:val="00F769B4"/>
    <w:rsid w:val="00F80FF1"/>
    <w:rsid w:val="00F81073"/>
    <w:rsid w:val="00F81ABB"/>
    <w:rsid w:val="00F8291F"/>
    <w:rsid w:val="00F8359E"/>
    <w:rsid w:val="00F917C0"/>
    <w:rsid w:val="00F9701E"/>
    <w:rsid w:val="00FA5C23"/>
    <w:rsid w:val="00FA6248"/>
    <w:rsid w:val="00FB0360"/>
    <w:rsid w:val="00FB16D4"/>
    <w:rsid w:val="00FB20B1"/>
    <w:rsid w:val="00FB3791"/>
    <w:rsid w:val="00FB4E96"/>
    <w:rsid w:val="00FB651A"/>
    <w:rsid w:val="00FC3E42"/>
    <w:rsid w:val="00FC6A11"/>
    <w:rsid w:val="00FD4594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3F03"/>
  <w15:docId w15:val="{A1C44BB0-5AB5-4C69-8BAE-43307C7B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BD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A4B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A4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BD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A4BD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rsid w:val="008A4B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4B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A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A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8A4BD0"/>
    <w:pPr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8A4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A4BD0"/>
    <w:pPr>
      <w:spacing w:after="120"/>
      <w:ind w:left="283"/>
    </w:pPr>
    <w:rPr>
      <w:sz w:val="16"/>
      <w:szCs w:val="16"/>
      <w:lang w:eastAsia="ar-SA"/>
    </w:rPr>
  </w:style>
  <w:style w:type="paragraph" w:styleId="a6">
    <w:name w:val="Body Text Indent"/>
    <w:basedOn w:val="a"/>
    <w:link w:val="a7"/>
    <w:rsid w:val="008A4BD0"/>
    <w:pPr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A4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отступ1"/>
    <w:basedOn w:val="a"/>
    <w:rsid w:val="008A4BD0"/>
    <w:pPr>
      <w:ind w:left="720"/>
    </w:pPr>
    <w:rPr>
      <w:sz w:val="20"/>
      <w:szCs w:val="20"/>
      <w:lang w:eastAsia="ar-SA"/>
    </w:rPr>
  </w:style>
  <w:style w:type="paragraph" w:customStyle="1" w:styleId="210">
    <w:name w:val="Список 21"/>
    <w:basedOn w:val="a"/>
    <w:rsid w:val="008A4BD0"/>
    <w:pPr>
      <w:ind w:left="566" w:hanging="283"/>
    </w:pPr>
    <w:rPr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094F50"/>
    <w:pPr>
      <w:ind w:left="720"/>
      <w:contextualSpacing/>
    </w:pPr>
  </w:style>
  <w:style w:type="paragraph" w:styleId="a9">
    <w:name w:val="Revision"/>
    <w:hidden/>
    <w:uiPriority w:val="99"/>
    <w:semiHidden/>
    <w:rsid w:val="00C4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7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E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34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A141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141D3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nhideWhenUsed/>
    <w:rsid w:val="009449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449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0CC2-0A1C-460F-962E-EE6A1100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Пользователь</cp:lastModifiedBy>
  <cp:revision>38</cp:revision>
  <cp:lastPrinted>2021-09-20T19:52:00Z</cp:lastPrinted>
  <dcterms:created xsi:type="dcterms:W3CDTF">2021-06-02T18:53:00Z</dcterms:created>
  <dcterms:modified xsi:type="dcterms:W3CDTF">2021-09-24T11:11:00Z</dcterms:modified>
</cp:coreProperties>
</file>