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9C30A5" w:rsidRDefault="00756E38" w:rsidP="00756E38">
      <w:pPr>
        <w:spacing w:after="0" w:line="240" w:lineRule="auto"/>
        <w:jc w:val="center"/>
        <w:rPr>
          <w:rFonts w:ascii="Times New Roman" w:hAnsi="Times New Roman"/>
          <w:b/>
          <w:sz w:val="24"/>
          <w:szCs w:val="24"/>
        </w:rPr>
      </w:pPr>
      <w:r w:rsidRPr="009C30A5">
        <w:rPr>
          <w:rFonts w:ascii="Times New Roman" w:hAnsi="Times New Roman"/>
          <w:b/>
          <w:sz w:val="24"/>
          <w:szCs w:val="24"/>
        </w:rPr>
        <w:t>МИНИСТЕРСТВО ПРОСВЕЩЕНИЯ И ВОСПИТАНИЯ УЛЬЯНОВСКОЙ ОБЛАСТИ</w:t>
      </w:r>
    </w:p>
    <w:p w:rsidR="00756E38" w:rsidRPr="000B244D" w:rsidRDefault="00756E38" w:rsidP="00756E38">
      <w:pPr>
        <w:spacing w:after="0" w:line="240" w:lineRule="auto"/>
        <w:jc w:val="center"/>
        <w:rPr>
          <w:rFonts w:ascii="Times New Roman" w:hAnsi="Times New Roman"/>
          <w:sz w:val="28"/>
          <w:szCs w:val="28"/>
        </w:rPr>
      </w:pPr>
      <w:r w:rsidRPr="000B244D">
        <w:rPr>
          <w:rFonts w:ascii="Times New Roman" w:hAnsi="Times New Roman"/>
          <w:sz w:val="28"/>
          <w:szCs w:val="28"/>
        </w:rPr>
        <w:t>Областное государственное  бюджетное профессиональное</w:t>
      </w:r>
    </w:p>
    <w:p w:rsidR="00756E38" w:rsidRPr="000B244D" w:rsidRDefault="00756E38" w:rsidP="00756E38">
      <w:pPr>
        <w:spacing w:after="0" w:line="240" w:lineRule="auto"/>
        <w:jc w:val="center"/>
        <w:rPr>
          <w:rFonts w:ascii="Times New Roman" w:hAnsi="Times New Roman"/>
          <w:sz w:val="28"/>
          <w:szCs w:val="28"/>
        </w:rPr>
      </w:pPr>
      <w:r w:rsidRPr="000B244D">
        <w:rPr>
          <w:rFonts w:ascii="Times New Roman" w:hAnsi="Times New Roman"/>
          <w:sz w:val="28"/>
          <w:szCs w:val="28"/>
        </w:rPr>
        <w:t xml:space="preserve">образовательное учреждение </w:t>
      </w:r>
    </w:p>
    <w:p w:rsidR="00756E38" w:rsidRPr="000B244D" w:rsidRDefault="00756E38" w:rsidP="00756E38">
      <w:pPr>
        <w:spacing w:after="0" w:line="240" w:lineRule="auto"/>
        <w:jc w:val="center"/>
        <w:rPr>
          <w:rFonts w:ascii="Times New Roman" w:hAnsi="Times New Roman"/>
          <w:b/>
          <w:sz w:val="28"/>
          <w:szCs w:val="28"/>
        </w:rPr>
      </w:pPr>
      <w:r w:rsidRPr="000B244D">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9C30A5" w:rsidRDefault="00756E38" w:rsidP="00756E38">
      <w:pPr>
        <w:shd w:val="clear" w:color="auto" w:fill="FFFFFF"/>
        <w:spacing w:after="0" w:line="240" w:lineRule="auto"/>
        <w:ind w:left="24"/>
        <w:jc w:val="center"/>
        <w:rPr>
          <w:rFonts w:ascii="Times New Roman" w:hAnsi="Times New Roman"/>
          <w:b/>
          <w:bCs/>
          <w:spacing w:val="1"/>
          <w:sz w:val="36"/>
          <w:szCs w:val="36"/>
        </w:rPr>
      </w:pPr>
      <w:r w:rsidRPr="009C30A5">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0B244D" w:rsidRDefault="009C30A5" w:rsidP="00756E38">
      <w:pPr>
        <w:spacing w:after="0" w:line="240" w:lineRule="auto"/>
        <w:jc w:val="both"/>
        <w:rPr>
          <w:rFonts w:ascii="Times New Roman" w:hAnsi="Times New Roman"/>
          <w:sz w:val="28"/>
          <w:szCs w:val="28"/>
          <w:u w:val="single"/>
        </w:rPr>
      </w:pPr>
      <w:r w:rsidRPr="000B244D">
        <w:rPr>
          <w:rFonts w:ascii="Times New Roman" w:hAnsi="Times New Roman"/>
          <w:b/>
          <w:sz w:val="28"/>
          <w:szCs w:val="28"/>
        </w:rPr>
        <w:t xml:space="preserve">общеобразовательной </w:t>
      </w:r>
      <w:r w:rsidR="00756E38" w:rsidRPr="000B244D">
        <w:rPr>
          <w:rFonts w:ascii="Times New Roman" w:hAnsi="Times New Roman"/>
          <w:b/>
          <w:sz w:val="28"/>
          <w:szCs w:val="28"/>
        </w:rPr>
        <w:t xml:space="preserve">учебной дисциплины </w:t>
      </w:r>
      <w:r w:rsidR="00AB7A42" w:rsidRPr="000B244D">
        <w:rPr>
          <w:rFonts w:ascii="Times New Roman" w:hAnsi="Times New Roman"/>
          <w:sz w:val="28"/>
          <w:szCs w:val="28"/>
          <w:u w:val="single"/>
        </w:rPr>
        <w:t xml:space="preserve"> </w:t>
      </w:r>
      <w:r w:rsidR="003A2413" w:rsidRPr="000B244D">
        <w:rPr>
          <w:rFonts w:ascii="Times New Roman" w:hAnsi="Times New Roman"/>
          <w:sz w:val="28"/>
          <w:szCs w:val="28"/>
          <w:u w:val="single"/>
        </w:rPr>
        <w:t xml:space="preserve">ОД </w:t>
      </w:r>
      <w:r w:rsidR="00A3793D" w:rsidRPr="000B244D">
        <w:rPr>
          <w:rFonts w:ascii="Times New Roman" w:hAnsi="Times New Roman"/>
          <w:sz w:val="28"/>
          <w:szCs w:val="28"/>
          <w:u w:val="single"/>
        </w:rPr>
        <w:t>02 Литература</w:t>
      </w:r>
      <w:r w:rsidR="00AB7B30" w:rsidRPr="000B244D">
        <w:rPr>
          <w:rFonts w:ascii="Times New Roman" w:hAnsi="Times New Roman"/>
          <w:sz w:val="28"/>
          <w:szCs w:val="28"/>
          <w:u w:val="single"/>
        </w:rPr>
        <w:t xml:space="preserve"> </w:t>
      </w:r>
      <w:r w:rsidR="00756E38" w:rsidRPr="000B244D">
        <w:rPr>
          <w:rFonts w:ascii="Times New Roman" w:hAnsi="Times New Roman"/>
          <w:sz w:val="28"/>
          <w:szCs w:val="28"/>
          <w:u w:val="single"/>
        </w:rPr>
        <w:t xml:space="preserve">(базовый уровень)  </w:t>
      </w:r>
      <w:r w:rsidR="00756E38" w:rsidRPr="000B244D">
        <w:rPr>
          <w:rFonts w:ascii="Times New Roman" w:hAnsi="Times New Roman"/>
          <w:sz w:val="28"/>
          <w:szCs w:val="28"/>
          <w:u w:val="single"/>
        </w:rPr>
        <w:tab/>
      </w:r>
    </w:p>
    <w:p w:rsidR="00756E38" w:rsidRPr="000B244D" w:rsidRDefault="00756E38" w:rsidP="009C30A5">
      <w:pPr>
        <w:spacing w:after="0" w:line="240" w:lineRule="auto"/>
        <w:ind w:left="2124" w:firstLine="708"/>
        <w:jc w:val="center"/>
        <w:rPr>
          <w:rFonts w:ascii="Times New Roman" w:hAnsi="Times New Roman"/>
          <w:i/>
          <w:sz w:val="28"/>
          <w:szCs w:val="28"/>
        </w:rPr>
      </w:pPr>
      <w:r w:rsidRPr="000B244D">
        <w:rPr>
          <w:rFonts w:ascii="Times New Roman" w:hAnsi="Times New Roman"/>
          <w:i/>
          <w:sz w:val="28"/>
          <w:szCs w:val="28"/>
        </w:rPr>
        <w:t>(индекс, наименование)</w:t>
      </w:r>
    </w:p>
    <w:p w:rsidR="00756E38" w:rsidRPr="000B244D" w:rsidRDefault="00756E38" w:rsidP="00756E38">
      <w:pPr>
        <w:spacing w:after="0" w:line="240" w:lineRule="auto"/>
        <w:jc w:val="both"/>
        <w:rPr>
          <w:rFonts w:ascii="Times New Roman" w:hAnsi="Times New Roman"/>
          <w:sz w:val="28"/>
          <w:szCs w:val="28"/>
          <w:u w:val="single"/>
        </w:rPr>
      </w:pPr>
    </w:p>
    <w:p w:rsidR="00756E38" w:rsidRPr="000B244D" w:rsidRDefault="00756E38" w:rsidP="00756E38">
      <w:pPr>
        <w:spacing w:after="0" w:line="240" w:lineRule="auto"/>
        <w:jc w:val="both"/>
        <w:rPr>
          <w:rFonts w:ascii="Times New Roman" w:hAnsi="Times New Roman"/>
          <w:sz w:val="28"/>
          <w:szCs w:val="28"/>
          <w:u w:val="single"/>
        </w:rPr>
      </w:pPr>
    </w:p>
    <w:p w:rsidR="00D83CA3" w:rsidRPr="000B244D" w:rsidRDefault="00D83CA3" w:rsidP="00756E38">
      <w:pPr>
        <w:spacing w:after="0" w:line="240" w:lineRule="auto"/>
        <w:jc w:val="both"/>
        <w:rPr>
          <w:rFonts w:ascii="Times New Roman" w:hAnsi="Times New Roman"/>
          <w:sz w:val="28"/>
          <w:szCs w:val="28"/>
          <w:u w:val="single"/>
        </w:rPr>
      </w:pPr>
    </w:p>
    <w:p w:rsidR="00756E38" w:rsidRPr="000B244D" w:rsidRDefault="00756E38" w:rsidP="00756E38">
      <w:pPr>
        <w:spacing w:after="0" w:line="240" w:lineRule="auto"/>
        <w:jc w:val="both"/>
        <w:rPr>
          <w:rFonts w:ascii="Times New Roman" w:hAnsi="Times New Roman"/>
          <w:b/>
          <w:sz w:val="28"/>
          <w:szCs w:val="28"/>
        </w:rPr>
      </w:pPr>
    </w:p>
    <w:p w:rsidR="00E92F4A" w:rsidRPr="000B244D" w:rsidRDefault="00756E38" w:rsidP="00AB7A42">
      <w:pPr>
        <w:pStyle w:val="af6"/>
        <w:rPr>
          <w:rFonts w:ascii="Times New Roman" w:hAnsi="Times New Roman"/>
          <w:sz w:val="28"/>
          <w:szCs w:val="28"/>
          <w:u w:val="single"/>
        </w:rPr>
      </w:pPr>
      <w:r w:rsidRPr="000B244D">
        <w:rPr>
          <w:rFonts w:ascii="Times New Roman" w:hAnsi="Times New Roman"/>
          <w:b/>
          <w:sz w:val="28"/>
          <w:szCs w:val="28"/>
        </w:rPr>
        <w:t>Специальност</w:t>
      </w:r>
      <w:r w:rsidR="00A3793D" w:rsidRPr="000B244D">
        <w:rPr>
          <w:rFonts w:ascii="Times New Roman" w:hAnsi="Times New Roman"/>
          <w:b/>
          <w:sz w:val="28"/>
          <w:szCs w:val="28"/>
        </w:rPr>
        <w:t>и</w:t>
      </w:r>
      <w:r w:rsidRPr="000B244D">
        <w:rPr>
          <w:rFonts w:ascii="Times New Roman" w:hAnsi="Times New Roman"/>
          <w:b/>
          <w:sz w:val="28"/>
          <w:szCs w:val="28"/>
        </w:rPr>
        <w:t xml:space="preserve"> </w:t>
      </w:r>
    </w:p>
    <w:p w:rsidR="006959F1" w:rsidRPr="000B244D" w:rsidRDefault="006779A1" w:rsidP="006959F1">
      <w:pPr>
        <w:spacing w:after="0" w:line="240" w:lineRule="auto"/>
        <w:rPr>
          <w:rFonts w:ascii="Times New Roman" w:hAnsi="Times New Roman"/>
          <w:sz w:val="28"/>
          <w:szCs w:val="28"/>
        </w:rPr>
      </w:pPr>
      <w:hyperlink r:id="rId11" w:history="1">
        <w:r w:rsidR="006959F1" w:rsidRPr="000B244D">
          <w:rPr>
            <w:rStyle w:val="ad"/>
            <w:rFonts w:ascii="Times New Roman" w:hAnsi="Times New Roman"/>
            <w:color w:val="auto"/>
            <w:sz w:val="28"/>
            <w:szCs w:val="28"/>
          </w:rPr>
          <w:t>15.02.06.</w:t>
        </w:r>
      </w:hyperlink>
      <w:hyperlink r:id="rId12" w:history="1">
        <w:r w:rsidR="006959F1" w:rsidRPr="000B244D">
          <w:rPr>
            <w:rStyle w:val="ad"/>
            <w:rFonts w:ascii="Times New Roman" w:hAnsi="Times New Roman"/>
            <w:color w:val="auto"/>
            <w:sz w:val="28"/>
            <w:szCs w:val="28"/>
          </w:rPr>
          <w:t> Монтаж и техническая эксплуатация холодильно-компрессорных машин и установок</w:t>
        </w:r>
      </w:hyperlink>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AB7A42" w:rsidRDefault="00AB7A42" w:rsidP="00756E38">
      <w:pPr>
        <w:spacing w:after="0" w:line="240" w:lineRule="auto"/>
        <w:rPr>
          <w:rFonts w:ascii="Times New Roman" w:hAnsi="Times New Roman"/>
          <w:sz w:val="32"/>
          <w:szCs w:val="32"/>
          <w:u w:val="single"/>
        </w:rPr>
      </w:pPr>
    </w:p>
    <w:p w:rsidR="006959F1" w:rsidRPr="002753E6" w:rsidRDefault="006959F1" w:rsidP="00756E38">
      <w:pPr>
        <w:spacing w:after="0" w:line="240" w:lineRule="auto"/>
        <w:rPr>
          <w:rFonts w:ascii="Times New Roman" w:hAnsi="Times New Roman"/>
          <w:sz w:val="32"/>
          <w:szCs w:val="32"/>
          <w:u w:val="single"/>
        </w:rPr>
      </w:pPr>
    </w:p>
    <w:p w:rsidR="00E92F4A" w:rsidRDefault="00E92F4A" w:rsidP="00756E38">
      <w:pPr>
        <w:spacing w:after="0" w:line="240" w:lineRule="auto"/>
        <w:jc w:val="center"/>
        <w:rPr>
          <w:rFonts w:ascii="Times New Roman" w:hAnsi="Times New Roman"/>
          <w:b/>
          <w:sz w:val="28"/>
          <w:szCs w:val="28"/>
        </w:rPr>
      </w:pPr>
    </w:p>
    <w:p w:rsidR="00756E38" w:rsidRPr="009C30A5" w:rsidRDefault="00AB7A42" w:rsidP="00756E38">
      <w:pPr>
        <w:spacing w:after="0" w:line="240" w:lineRule="auto"/>
        <w:jc w:val="center"/>
        <w:rPr>
          <w:rFonts w:ascii="Times New Roman" w:hAnsi="Times New Roman"/>
          <w:b/>
          <w:sz w:val="24"/>
          <w:szCs w:val="24"/>
        </w:rPr>
      </w:pPr>
      <w:r w:rsidRPr="009C30A5">
        <w:rPr>
          <w:rFonts w:ascii="Times New Roman" w:hAnsi="Times New Roman"/>
          <w:b/>
          <w:sz w:val="24"/>
          <w:szCs w:val="24"/>
        </w:rPr>
        <w:t>Димитровград 2023</w:t>
      </w:r>
    </w:p>
    <w:p w:rsidR="007C1204" w:rsidRPr="002753E6" w:rsidRDefault="00F018AA"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5940425" cy="6932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0425" cy="6932672"/>
                    </a:xfrm>
                    <a:prstGeom prst="rect">
                      <a:avLst/>
                    </a:prstGeom>
                    <a:noFill/>
                    <a:ln w="9525">
                      <a:noFill/>
                      <a:miter lim="800000"/>
                      <a:headEnd/>
                      <a:tailEnd/>
                    </a:ln>
                  </pic:spPr>
                </pic:pic>
              </a:graphicData>
            </a:graphic>
          </wp:inline>
        </w:drawing>
      </w:r>
    </w:p>
    <w:p w:rsidR="007C1204" w:rsidRPr="002753E6" w:rsidRDefault="007C1204"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1D3A5C" w:rsidRPr="002753E6" w:rsidRDefault="001D3A5C" w:rsidP="00756E38">
      <w:pPr>
        <w:spacing w:after="0" w:line="240" w:lineRule="auto"/>
        <w:jc w:val="center"/>
        <w:rPr>
          <w:rFonts w:ascii="Times New Roman" w:hAnsi="Times New Roman"/>
          <w:b/>
          <w:sz w:val="28"/>
          <w:szCs w:val="28"/>
        </w:rPr>
      </w:pPr>
    </w:p>
    <w:p w:rsidR="00AB7A42" w:rsidRPr="00AB7A42" w:rsidRDefault="00AB7A42" w:rsidP="00AB7A42">
      <w:pPr>
        <w:spacing w:after="200" w:line="276" w:lineRule="auto"/>
        <w:jc w:val="center"/>
        <w:rPr>
          <w:rFonts w:ascii="Times New Roman" w:hAnsi="Times New Roman"/>
          <w:b/>
          <w:sz w:val="28"/>
          <w:szCs w:val="28"/>
          <w:lang w:eastAsia="ru-RU"/>
        </w:rPr>
      </w:pPr>
      <w:bookmarkStart w:id="0" w:name="_Hlk96002302"/>
      <w:bookmarkStart w:id="1" w:name="_Hlk95990822"/>
      <w:r w:rsidRPr="00AB7A42">
        <w:rPr>
          <w:rFonts w:ascii="Times New Roman" w:hAnsi="Times New Roman"/>
          <w:b/>
          <w:sz w:val="28"/>
          <w:szCs w:val="28"/>
          <w:lang w:eastAsia="ru-RU"/>
        </w:rPr>
        <w:t>СОДЕРЖАНИЕ</w:t>
      </w:r>
    </w:p>
    <w:p w:rsidR="00AB7A42" w:rsidRPr="00AB7A42" w:rsidRDefault="00AB7A42" w:rsidP="00AB7A42">
      <w:pPr>
        <w:pStyle w:val="af3"/>
        <w:rPr>
          <w:rFonts w:ascii="Times New Roman" w:hAnsi="Times New Roman"/>
        </w:rPr>
      </w:pPr>
    </w:p>
    <w:p w:rsidR="00AB7A42" w:rsidRPr="00AB7A42" w:rsidRDefault="006779A1" w:rsidP="00AB7A42">
      <w:pPr>
        <w:pStyle w:val="11"/>
        <w:tabs>
          <w:tab w:val="right" w:leader="dot" w:pos="9345"/>
        </w:tabs>
        <w:spacing w:after="0" w:line="276" w:lineRule="auto"/>
        <w:rPr>
          <w:rFonts w:ascii="Times New Roman" w:eastAsiaTheme="minorEastAsia" w:hAnsi="Times New Roman"/>
          <w:noProof/>
          <w:sz w:val="28"/>
          <w:szCs w:val="28"/>
          <w:lang w:eastAsia="ru-RU"/>
        </w:rPr>
      </w:pPr>
      <w:r w:rsidRPr="006779A1">
        <w:rPr>
          <w:rFonts w:ascii="Times New Roman" w:hAnsi="Times New Roman"/>
          <w:sz w:val="28"/>
          <w:szCs w:val="28"/>
        </w:rPr>
        <w:fldChar w:fldCharType="begin"/>
      </w:r>
      <w:r w:rsidR="00AB7A42" w:rsidRPr="00AB7A42">
        <w:rPr>
          <w:rFonts w:ascii="Times New Roman" w:hAnsi="Times New Roman"/>
          <w:sz w:val="28"/>
          <w:szCs w:val="28"/>
        </w:rPr>
        <w:instrText xml:space="preserve"> TOC \o "1-3" \h \z \u </w:instrText>
      </w:r>
      <w:r w:rsidRPr="006779A1">
        <w:rPr>
          <w:rFonts w:ascii="Times New Roman" w:hAnsi="Times New Roman"/>
          <w:sz w:val="28"/>
          <w:szCs w:val="28"/>
        </w:rPr>
        <w:fldChar w:fldCharType="separate"/>
      </w:r>
      <w:hyperlink w:anchor="_Toc125033093" w:history="1">
        <w:r w:rsidR="00AB7A42" w:rsidRPr="00AB7A42">
          <w:rPr>
            <w:rStyle w:val="ad"/>
            <w:rFonts w:ascii="Times New Roman" w:hAnsi="Times New Roman"/>
            <w:noProof/>
            <w:sz w:val="28"/>
            <w:szCs w:val="28"/>
          </w:rPr>
          <w:t>1.Общая характеристика примерной рабочей программы общеобразовательной дисциплины «Литература»</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_Toc125033093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275E47">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6779A1"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4" w:history="1">
        <w:r w:rsidR="00AB7A42" w:rsidRPr="00AB7A42">
          <w:rPr>
            <w:rStyle w:val="ad"/>
            <w:rFonts w:ascii="Times New Roman" w:hAnsi="Times New Roman"/>
            <w:noProof/>
            <w:sz w:val="28"/>
            <w:szCs w:val="28"/>
          </w:rPr>
          <w:t>2. Структура и содержание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_Toc125033094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275E47">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6779A1"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5" w:history="1">
        <w:r w:rsidR="00AB7A42" w:rsidRPr="00AB7A42">
          <w:rPr>
            <w:rStyle w:val="ad"/>
            <w:rFonts w:ascii="Times New Roman" w:hAnsi="Times New Roman"/>
            <w:caps/>
            <w:noProof/>
            <w:sz w:val="28"/>
            <w:szCs w:val="28"/>
          </w:rPr>
          <w:t xml:space="preserve">3. </w:t>
        </w:r>
        <w:r w:rsidR="00AB7A42" w:rsidRPr="00AB7A42">
          <w:rPr>
            <w:rStyle w:val="ad"/>
            <w:rFonts w:ascii="Times New Roman" w:hAnsi="Times New Roman"/>
            <w:noProof/>
            <w:sz w:val="28"/>
            <w:szCs w:val="28"/>
          </w:rPr>
          <w:t>Условия реализации программы общеобразовательной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_Toc125033095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275E47">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6779A1" w:rsidP="00AB7A42">
      <w:pPr>
        <w:pStyle w:val="11"/>
        <w:tabs>
          <w:tab w:val="right" w:leader="dot" w:pos="9345"/>
        </w:tabs>
        <w:spacing w:after="0" w:line="276" w:lineRule="auto"/>
        <w:rPr>
          <w:rFonts w:ascii="Times New Roman" w:eastAsiaTheme="minorEastAsia" w:hAnsi="Times New Roman"/>
          <w:noProof/>
          <w:sz w:val="28"/>
          <w:szCs w:val="28"/>
          <w:lang w:eastAsia="ru-RU"/>
        </w:rPr>
      </w:pPr>
      <w:hyperlink w:anchor="_Toc125033096" w:history="1">
        <w:r w:rsidR="00AB7A42" w:rsidRPr="00AB7A42">
          <w:rPr>
            <w:rStyle w:val="ad"/>
            <w:rFonts w:ascii="Times New Roman" w:hAnsi="Times New Roman"/>
            <w:caps/>
            <w:noProof/>
            <w:sz w:val="28"/>
            <w:szCs w:val="28"/>
          </w:rPr>
          <w:t xml:space="preserve">4. </w:t>
        </w:r>
        <w:r w:rsidR="00AB7A42" w:rsidRPr="00AB7A42">
          <w:rPr>
            <w:rStyle w:val="ad"/>
            <w:rFonts w:ascii="Times New Roman" w:hAnsi="Times New Roman"/>
            <w:noProof/>
            <w:sz w:val="28"/>
            <w:szCs w:val="28"/>
          </w:rPr>
          <w:t>Контроль и оценка результатов освоения дисциплины</w:t>
        </w:r>
        <w:r w:rsidR="00AB7A42" w:rsidRPr="00AB7A42">
          <w:rPr>
            <w:rFonts w:ascii="Times New Roman" w:hAnsi="Times New Roman"/>
            <w:noProof/>
            <w:webHidden/>
            <w:sz w:val="28"/>
            <w:szCs w:val="28"/>
          </w:rPr>
          <w:tab/>
        </w:r>
        <w:r w:rsidRPr="00AB7A42">
          <w:rPr>
            <w:rFonts w:ascii="Times New Roman" w:hAnsi="Times New Roman"/>
            <w:noProof/>
            <w:webHidden/>
            <w:sz w:val="28"/>
            <w:szCs w:val="28"/>
          </w:rPr>
          <w:fldChar w:fldCharType="begin"/>
        </w:r>
        <w:r w:rsidR="00AB7A42" w:rsidRPr="00AB7A42">
          <w:rPr>
            <w:rFonts w:ascii="Times New Roman" w:hAnsi="Times New Roman"/>
            <w:noProof/>
            <w:webHidden/>
            <w:sz w:val="28"/>
            <w:szCs w:val="28"/>
          </w:rPr>
          <w:instrText xml:space="preserve"> PAGEREF _Toc125033096 \h </w:instrText>
        </w:r>
        <w:r w:rsidRPr="00AB7A42">
          <w:rPr>
            <w:rFonts w:ascii="Times New Roman" w:hAnsi="Times New Roman"/>
            <w:noProof/>
            <w:webHidden/>
            <w:sz w:val="28"/>
            <w:szCs w:val="28"/>
          </w:rPr>
        </w:r>
        <w:r w:rsidRPr="00AB7A42">
          <w:rPr>
            <w:rFonts w:ascii="Times New Roman" w:hAnsi="Times New Roman"/>
            <w:noProof/>
            <w:webHidden/>
            <w:sz w:val="28"/>
            <w:szCs w:val="28"/>
          </w:rPr>
          <w:fldChar w:fldCharType="separate"/>
        </w:r>
        <w:r w:rsidR="00275E47">
          <w:rPr>
            <w:rFonts w:ascii="Times New Roman" w:hAnsi="Times New Roman"/>
            <w:noProof/>
            <w:webHidden/>
            <w:sz w:val="28"/>
            <w:szCs w:val="28"/>
          </w:rPr>
          <w:t>3</w:t>
        </w:r>
        <w:r w:rsidRPr="00AB7A42">
          <w:rPr>
            <w:rFonts w:ascii="Times New Roman" w:hAnsi="Times New Roman"/>
            <w:noProof/>
            <w:webHidden/>
            <w:sz w:val="28"/>
            <w:szCs w:val="28"/>
          </w:rPr>
          <w:fldChar w:fldCharType="end"/>
        </w:r>
      </w:hyperlink>
    </w:p>
    <w:p w:rsidR="00AB7A42" w:rsidRPr="00AB7A42" w:rsidRDefault="006779A1" w:rsidP="00AB7A42">
      <w:pPr>
        <w:spacing w:after="0" w:line="276" w:lineRule="auto"/>
        <w:rPr>
          <w:rFonts w:ascii="Times New Roman" w:hAnsi="Times New Roman"/>
        </w:rPr>
      </w:pPr>
      <w:r w:rsidRPr="00AB7A42">
        <w:rPr>
          <w:rFonts w:ascii="Times New Roman" w:hAnsi="Times New Roman"/>
          <w:sz w:val="28"/>
          <w:szCs w:val="28"/>
        </w:rPr>
        <w:fldChar w:fldCharType="end"/>
      </w: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spacing w:after="0" w:line="276" w:lineRule="auto"/>
        <w:rPr>
          <w:rFonts w:ascii="Times New Roman" w:hAnsi="Times New Roman"/>
          <w:bCs/>
          <w:iCs/>
          <w:sz w:val="28"/>
          <w:szCs w:val="28"/>
          <w:lang w:eastAsia="ru-RU"/>
        </w:rPr>
      </w:pPr>
    </w:p>
    <w:p w:rsidR="00AB7A42" w:rsidRPr="00AB7A42" w:rsidRDefault="00AB7A42" w:rsidP="00AB7A42">
      <w:pPr>
        <w:rPr>
          <w:rFonts w:ascii="Times New Roman" w:hAnsi="Times New Roman"/>
        </w:rPr>
      </w:pPr>
      <w:r w:rsidRPr="00AB7A42">
        <w:rPr>
          <w:rFonts w:ascii="Times New Roman" w:hAnsi="Times New Roman"/>
        </w:rPr>
        <w:br w:type="page"/>
      </w:r>
    </w:p>
    <w:p w:rsidR="00AB7A42" w:rsidRPr="00AB7A42" w:rsidRDefault="00AB7A42" w:rsidP="00AB7A42">
      <w:pPr>
        <w:pStyle w:val="1"/>
        <w:jc w:val="center"/>
        <w:rPr>
          <w:rFonts w:ascii="Times New Roman" w:hAnsi="Times New Roman"/>
          <w:b/>
          <w:bCs/>
          <w:color w:val="auto"/>
          <w:sz w:val="28"/>
          <w:szCs w:val="28"/>
        </w:rPr>
      </w:pPr>
      <w:bookmarkStart w:id="2" w:name="_Toc113637405"/>
      <w:bookmarkStart w:id="3" w:name="_Toc125032986"/>
      <w:bookmarkStart w:id="4" w:name="_Toc125033093"/>
      <w:r w:rsidRPr="00AB7A42">
        <w:rPr>
          <w:rFonts w:ascii="Times New Roman" w:hAnsi="Times New Roman"/>
          <w:b/>
          <w:bCs/>
          <w:color w:val="auto"/>
          <w:sz w:val="28"/>
          <w:szCs w:val="28"/>
        </w:rPr>
        <w:lastRenderedPageBreak/>
        <w:t>1. Общая характеристика примерной рабочей программы общеобразовательной дисциплины</w:t>
      </w:r>
      <w:bookmarkEnd w:id="2"/>
      <w:r w:rsidRPr="00AB7A42">
        <w:rPr>
          <w:rFonts w:ascii="Times New Roman" w:hAnsi="Times New Roman"/>
          <w:b/>
          <w:bCs/>
          <w:color w:val="auto"/>
          <w:sz w:val="28"/>
          <w:szCs w:val="28"/>
        </w:rPr>
        <w:t xml:space="preserve"> «Литература»</w:t>
      </w:r>
      <w:bookmarkEnd w:id="3"/>
      <w:bookmarkEnd w:id="4"/>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0171DC">
      <w:pPr>
        <w:pStyle w:val="ab"/>
        <w:widowControl w:val="0"/>
        <w:numPr>
          <w:ilvl w:val="1"/>
          <w:numId w:val="3"/>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lang w:eastAsia="ru-RU"/>
        </w:rPr>
      </w:pPr>
      <w:r w:rsidRPr="00AB7A42">
        <w:rPr>
          <w:rFonts w:ascii="Times New Roman" w:hAnsi="Times New Roman"/>
          <w:b/>
          <w:bCs/>
          <w:sz w:val="28"/>
          <w:szCs w:val="28"/>
          <w:lang w:eastAsia="ru-RU"/>
        </w:rPr>
        <w:t>Место дисциплины в структуре основной образовательной программы</w:t>
      </w:r>
    </w:p>
    <w:p w:rsidR="006959F1" w:rsidRPr="00E03941" w:rsidRDefault="00AB7A42" w:rsidP="006959F1">
      <w:pPr>
        <w:spacing w:after="0" w:line="240" w:lineRule="auto"/>
        <w:rPr>
          <w:rFonts w:ascii="Times New Roman" w:hAnsi="Times New Roman"/>
          <w:sz w:val="28"/>
          <w:szCs w:val="28"/>
        </w:rPr>
      </w:pPr>
      <w:r w:rsidRPr="00AB7A42">
        <w:rPr>
          <w:rFonts w:ascii="Times New Roman" w:hAnsi="Times New Roman"/>
          <w:sz w:val="28"/>
          <w:szCs w:val="28"/>
          <w:lang w:eastAsia="ru-RU"/>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w:t>
      </w:r>
      <w:r>
        <w:rPr>
          <w:rFonts w:ascii="Times New Roman" w:hAnsi="Times New Roman"/>
          <w:sz w:val="28"/>
          <w:szCs w:val="28"/>
          <w:lang w:eastAsia="ru-RU"/>
        </w:rPr>
        <w:t xml:space="preserve"> специальности </w:t>
      </w:r>
      <w:hyperlink r:id="rId14" w:history="1">
        <w:r w:rsidR="006959F1" w:rsidRPr="006959F1">
          <w:rPr>
            <w:rStyle w:val="ad"/>
            <w:rFonts w:ascii="Times New Roman" w:hAnsi="Times New Roman"/>
            <w:color w:val="auto"/>
            <w:sz w:val="28"/>
            <w:szCs w:val="28"/>
            <w:u w:val="none"/>
          </w:rPr>
          <w:t>15.02.06.</w:t>
        </w:r>
      </w:hyperlink>
      <w:hyperlink r:id="rId15" w:history="1">
        <w:r w:rsidR="006959F1" w:rsidRPr="006959F1">
          <w:rPr>
            <w:rStyle w:val="ad"/>
            <w:rFonts w:ascii="Times New Roman" w:hAnsi="Times New Roman"/>
            <w:color w:val="auto"/>
            <w:sz w:val="28"/>
            <w:szCs w:val="28"/>
            <w:u w:val="none"/>
          </w:rPr>
          <w:t> Монтаж и техническая эксплуатация холодильно-компрессорных машин и установок</w:t>
        </w:r>
      </w:hyperlink>
      <w:r w:rsidR="006959F1" w:rsidRPr="006959F1">
        <w:t>.</w:t>
      </w:r>
    </w:p>
    <w:p w:rsidR="00AB7A42" w:rsidRPr="00AB7A42" w:rsidRDefault="00AB7A42" w:rsidP="006959F1">
      <w:pPr>
        <w:pStyle w:val="ab"/>
        <w:tabs>
          <w:tab w:val="left" w:pos="10076"/>
          <w:tab w:val="left" w:pos="10992"/>
          <w:tab w:val="left" w:pos="11908"/>
          <w:tab w:val="left" w:pos="12824"/>
          <w:tab w:val="left" w:pos="13740"/>
          <w:tab w:val="left" w:pos="14656"/>
        </w:tabs>
        <w:spacing w:line="276" w:lineRule="auto"/>
        <w:ind w:left="0" w:firstLine="709"/>
        <w:jc w:val="both"/>
        <w:rPr>
          <w:rFonts w:ascii="Times New Roman" w:hAnsi="Times New Roman"/>
          <w:b/>
          <w:sz w:val="28"/>
          <w:szCs w:val="28"/>
          <w:lang w:eastAsia="ru-RU"/>
        </w:rPr>
      </w:pPr>
      <w:r w:rsidRPr="00AB7A42">
        <w:rPr>
          <w:rFonts w:ascii="Times New Roman" w:hAnsi="Times New Roman"/>
          <w:b/>
          <w:sz w:val="28"/>
          <w:szCs w:val="28"/>
          <w:lang w:eastAsia="ru-RU"/>
        </w:rPr>
        <w:t>1.2. Цели и планируемые результаты освоения дисциплины:</w:t>
      </w: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8"/>
          <w:szCs w:val="28"/>
          <w:lang w:eastAsia="ru-RU"/>
        </w:rPr>
      </w:pPr>
    </w:p>
    <w:p w:rsidR="00AB7A42" w:rsidRPr="00AB7A42" w:rsidRDefault="00AB7A42" w:rsidP="00AB7A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lang w:eastAsia="ru-RU"/>
        </w:rPr>
      </w:pPr>
      <w:r w:rsidRPr="00AB7A42">
        <w:rPr>
          <w:rFonts w:ascii="Times New Roman" w:hAnsi="Times New Roman"/>
          <w:b/>
          <w:bCs/>
          <w:sz w:val="28"/>
          <w:szCs w:val="28"/>
          <w:lang w:eastAsia="ru-RU"/>
        </w:rPr>
        <w:t xml:space="preserve">1.2.1. Цель общеобразовательной дисциплины </w:t>
      </w:r>
    </w:p>
    <w:p w:rsidR="00AB7A42" w:rsidRPr="00AB7A42" w:rsidRDefault="00AB7A42" w:rsidP="00AB7A42">
      <w:pPr>
        <w:suppressAutoHyphens/>
        <w:spacing w:after="0" w:line="240" w:lineRule="auto"/>
        <w:jc w:val="both"/>
        <w:rPr>
          <w:rFonts w:ascii="Times New Roman" w:hAnsi="Times New Roman"/>
          <w:sz w:val="28"/>
          <w:szCs w:val="28"/>
        </w:rPr>
      </w:pPr>
    </w:p>
    <w:p w:rsidR="00AB7A42" w:rsidRPr="00AB7A42" w:rsidRDefault="00AB7A42" w:rsidP="00AB7A42">
      <w:pPr>
        <w:suppressAutoHyphens/>
        <w:spacing w:after="0" w:line="240" w:lineRule="auto"/>
        <w:jc w:val="both"/>
        <w:rPr>
          <w:rFonts w:ascii="Times New Roman" w:hAnsi="Times New Roman"/>
          <w:sz w:val="28"/>
          <w:szCs w:val="28"/>
        </w:rPr>
      </w:pPr>
      <w:r w:rsidRPr="00AB7A42">
        <w:rPr>
          <w:rFonts w:ascii="Times New Roman" w:hAnsi="Times New Roman"/>
          <w:sz w:val="28"/>
          <w:szCs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rsidR="00AB7A42" w:rsidRPr="00AB7A42" w:rsidRDefault="00AB7A42" w:rsidP="00AB7A42">
      <w:pPr>
        <w:suppressAutoHyphens/>
        <w:spacing w:after="0" w:line="240" w:lineRule="auto"/>
        <w:jc w:val="both"/>
        <w:rPr>
          <w:rFonts w:ascii="Times New Roman" w:hAnsi="Times New Roman"/>
          <w:b/>
          <w:bCs/>
          <w:sz w:val="28"/>
          <w:szCs w:val="28"/>
        </w:rPr>
      </w:pPr>
    </w:p>
    <w:p w:rsidR="00AB7A42" w:rsidRPr="00AB7A42" w:rsidRDefault="00AB7A42" w:rsidP="00AB7A42">
      <w:pPr>
        <w:suppressAutoHyphens/>
        <w:spacing w:after="0" w:line="240" w:lineRule="auto"/>
        <w:jc w:val="both"/>
        <w:rPr>
          <w:rFonts w:ascii="Times New Roman" w:hAnsi="Times New Roman"/>
          <w:b/>
          <w:bCs/>
          <w:sz w:val="28"/>
          <w:szCs w:val="28"/>
        </w:rPr>
      </w:pPr>
      <w:r w:rsidRPr="00AB7A4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pPr>
    </w:p>
    <w:p w:rsidR="00AB7A42" w:rsidRPr="00AB7A42" w:rsidRDefault="00AB7A42" w:rsidP="00AB7A42">
      <w:pPr>
        <w:suppressAutoHyphens/>
        <w:spacing w:after="0" w:line="240" w:lineRule="auto"/>
        <w:jc w:val="both"/>
        <w:rPr>
          <w:rFonts w:ascii="Times New Roman" w:hAnsi="Times New Roman"/>
          <w:sz w:val="28"/>
          <w:szCs w:val="28"/>
          <w:lang w:eastAsia="ru-RU"/>
        </w:rPr>
        <w:sectPr w:rsidR="00AB7A42" w:rsidRPr="00AB7A42" w:rsidSect="00AB7A42">
          <w:headerReference w:type="default" r:id="rId16"/>
          <w:footerReference w:type="even" r:id="rId17"/>
          <w:footerReference w:type="default" r:id="rId18"/>
          <w:headerReference w:type="first" r:id="rId19"/>
          <w:type w:val="continuous"/>
          <w:pgSz w:w="11906" w:h="16838"/>
          <w:pgMar w:top="1134" w:right="850" w:bottom="1134" w:left="1701" w:header="708" w:footer="708" w:gutter="0"/>
          <w:cols w:space="720"/>
        </w:sectPr>
      </w:pPr>
    </w:p>
    <w:tbl>
      <w:tblPr>
        <w:tblStyle w:val="af2"/>
        <w:tblW w:w="9747" w:type="dxa"/>
        <w:tblLayout w:type="fixed"/>
        <w:tblLook w:val="04A0"/>
      </w:tblPr>
      <w:tblGrid>
        <w:gridCol w:w="2093"/>
        <w:gridCol w:w="4536"/>
        <w:gridCol w:w="3118"/>
      </w:tblGrid>
      <w:tr w:rsidR="003A2413" w:rsidRPr="003A2413" w:rsidTr="00BE0FD7">
        <w:tc>
          <w:tcPr>
            <w:tcW w:w="2093" w:type="dxa"/>
            <w:vMerge w:val="restart"/>
          </w:tcPr>
          <w:p w:rsidR="003A2413" w:rsidRPr="003A2413" w:rsidRDefault="003A2413" w:rsidP="00B43760">
            <w:pPr>
              <w:jc w:val="center"/>
              <w:rPr>
                <w:rFonts w:ascii="Times New Roman" w:hAnsi="Times New Roman" w:cs="Times New Roman"/>
                <w:sz w:val="24"/>
                <w:szCs w:val="24"/>
              </w:rPr>
            </w:pPr>
            <w:bookmarkStart w:id="5" w:name="_Hlk120300275"/>
            <w:bookmarkStart w:id="6" w:name="_Toc125032987"/>
            <w:bookmarkStart w:id="7" w:name="_Toc125033094"/>
            <w:r w:rsidRPr="003A2413">
              <w:rPr>
                <w:rFonts w:ascii="Times New Roman" w:hAnsi="Times New Roman" w:cs="Times New Roman"/>
                <w:sz w:val="24"/>
                <w:szCs w:val="24"/>
              </w:rPr>
              <w:lastRenderedPageBreak/>
              <w:t>Общие компетенции</w:t>
            </w:r>
          </w:p>
        </w:tc>
        <w:tc>
          <w:tcPr>
            <w:tcW w:w="7654" w:type="dxa"/>
            <w:gridSpan w:val="2"/>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Планируемые результаты</w:t>
            </w:r>
          </w:p>
        </w:tc>
      </w:tr>
      <w:tr w:rsidR="003A2413" w:rsidRPr="003A2413" w:rsidTr="00BE0FD7">
        <w:tc>
          <w:tcPr>
            <w:tcW w:w="2093" w:type="dxa"/>
            <w:vMerge/>
          </w:tcPr>
          <w:p w:rsidR="003A2413" w:rsidRPr="003A2413" w:rsidRDefault="003A2413" w:rsidP="00B43760">
            <w:pPr>
              <w:jc w:val="center"/>
              <w:rPr>
                <w:rFonts w:ascii="Times New Roman" w:hAnsi="Times New Roman" w:cs="Times New Roman"/>
                <w:sz w:val="24"/>
                <w:szCs w:val="24"/>
              </w:rPr>
            </w:pPr>
          </w:p>
        </w:tc>
        <w:tc>
          <w:tcPr>
            <w:tcW w:w="4536"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 xml:space="preserve">Общие </w:t>
            </w:r>
          </w:p>
        </w:tc>
        <w:tc>
          <w:tcPr>
            <w:tcW w:w="3118" w:type="dxa"/>
          </w:tcPr>
          <w:p w:rsidR="003A2413" w:rsidRPr="003A2413" w:rsidRDefault="003A2413" w:rsidP="00B43760">
            <w:pPr>
              <w:jc w:val="center"/>
              <w:rPr>
                <w:rFonts w:ascii="Times New Roman" w:hAnsi="Times New Roman" w:cs="Times New Roman"/>
                <w:sz w:val="24"/>
                <w:szCs w:val="24"/>
              </w:rPr>
            </w:pPr>
            <w:r w:rsidRPr="003A2413">
              <w:rPr>
                <w:rFonts w:ascii="Times New Roman" w:hAnsi="Times New Roman" w:cs="Times New Roman"/>
                <w:sz w:val="24"/>
                <w:szCs w:val="24"/>
              </w:rPr>
              <w:t>Дисциплинарные</w:t>
            </w:r>
            <w:r w:rsidRPr="003A2413">
              <w:rPr>
                <w:rStyle w:val="a5"/>
                <w:rFonts w:ascii="Times New Roman" w:hAnsi="Times New Roman"/>
                <w:sz w:val="24"/>
                <w:szCs w:val="24"/>
              </w:rPr>
              <w:footnoteReference w:id="2"/>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3A2413">
              <w:rPr>
                <w:rFonts w:ascii="Times New Roman" w:hAnsi="Times New Roman" w:cs="Times New Roman"/>
                <w:iCs/>
                <w:sz w:val="24"/>
                <w:szCs w:val="24"/>
              </w:rPr>
              <w:br/>
              <w:t>к различным контекстам</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трудового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A2413" w:rsidRPr="003A2413" w:rsidRDefault="003A2413" w:rsidP="00B43760">
            <w:pPr>
              <w:jc w:val="both"/>
              <w:rPr>
                <w:rFonts w:ascii="Times New Roman" w:hAnsi="Times New Roman" w:cs="Times New Roman"/>
                <w:strike/>
                <w:color w:val="000000"/>
                <w:sz w:val="24"/>
                <w:szCs w:val="24"/>
                <w:shd w:val="clear" w:color="auto" w:fill="FFFFFF"/>
              </w:rPr>
            </w:pPr>
            <w:r w:rsidRPr="003A2413">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 xml:space="preserve"> а) </w:t>
            </w:r>
            <w:r w:rsidRPr="003A2413">
              <w:rPr>
                <w:rFonts w:ascii="Times New Roman" w:hAnsi="Times New Roman" w:cs="Times New Roman"/>
                <w:color w:val="000000"/>
                <w:sz w:val="24"/>
                <w:szCs w:val="24"/>
                <w:shd w:val="clear" w:color="auto" w:fill="FFFFFF"/>
              </w:rPr>
              <w:t>базовые логические действия: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устанавливать существенный признак или основания для сравнения, классификации и обобщения;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определять цели деятельности, задавать параметры и критерии их достижения;</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xml:space="preserve">- выявлять закономерности и противоречия в рассматриваемых явлениях; </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вносить коррективы в деятельность, оценивать соответствие результатов целям, оценивать риски последствий деятельности;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rPr>
              <w:t xml:space="preserve">- </w:t>
            </w:r>
            <w:r w:rsidRPr="003A2413">
              <w:rPr>
                <w:rFonts w:ascii="Times New Roman" w:hAnsi="Times New Roman" w:cs="Times New Roman"/>
                <w:color w:val="000000"/>
                <w:sz w:val="24"/>
                <w:szCs w:val="24"/>
                <w:lang w:eastAsia="ru-RU"/>
              </w:rPr>
              <w:t>развивать креативное мышление при решении жизненных проблем</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 выявлять причинно-следственные связи </w:t>
            </w:r>
            <w:r w:rsidRPr="003A2413">
              <w:rPr>
                <w:rFonts w:ascii="Times New Roman" w:hAnsi="Times New Roman" w:cs="Times New Roman"/>
                <w:color w:val="000000"/>
                <w:sz w:val="24"/>
                <w:szCs w:val="24"/>
                <w:lang w:eastAsia="ru-RU"/>
              </w:rPr>
              <w:lastRenderedPageBreak/>
              <w:t>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A2413" w:rsidRPr="003A2413" w:rsidRDefault="003A2413" w:rsidP="00B43760">
            <w:pPr>
              <w:shd w:val="clear" w:color="auto" w:fill="FFFFFF"/>
              <w:jc w:val="both"/>
              <w:textAlignment w:val="baseline"/>
              <w:rPr>
                <w:rFonts w:ascii="Times New Roman" w:hAnsi="Times New Roman" w:cs="Times New Roman"/>
                <w:iCs/>
                <w:sz w:val="24"/>
                <w:szCs w:val="24"/>
              </w:rPr>
            </w:pPr>
            <w:r w:rsidRPr="003A2413">
              <w:rPr>
                <w:rFonts w:ascii="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интегрировать знания из разных предметных областей;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выдвигать новые идеи, предлагать оригинальные подходы и решения;</w:t>
            </w:r>
          </w:p>
          <w:p w:rsidR="003A2413" w:rsidRPr="003A2413" w:rsidRDefault="003A2413" w:rsidP="00B43760">
            <w:pPr>
              <w:shd w:val="clear" w:color="auto" w:fill="FFFFFF"/>
              <w:jc w:val="both"/>
              <w:textAlignment w:val="baseline"/>
              <w:rPr>
                <w:rFonts w:ascii="Times New Roman" w:hAnsi="Times New Roman" w:cs="Times New Roman"/>
                <w:strike/>
                <w:sz w:val="24"/>
                <w:szCs w:val="24"/>
              </w:rPr>
            </w:pPr>
            <w:r w:rsidRPr="003A2413">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A2413" w:rsidRPr="003A2413" w:rsidRDefault="003A2413" w:rsidP="00B43760">
            <w:pPr>
              <w:widowControl w:val="0"/>
              <w:autoSpaceDE w:val="0"/>
              <w:autoSpaceDN w:val="0"/>
              <w:adjustRightInd w:val="0"/>
              <w:jc w:val="both"/>
              <w:rPr>
                <w:rFonts w:ascii="Times New Roman" w:hAnsi="Times New Roman" w:cs="Times New Roman"/>
                <w:color w:val="000000"/>
              </w:rPr>
            </w:pPr>
            <w:r w:rsidRPr="003A2413">
              <w:rPr>
                <w:rFonts w:ascii="Times New Roman" w:hAnsi="Times New Roman" w:cs="Times New Roman"/>
                <w:sz w:val="24"/>
                <w:szCs w:val="24"/>
              </w:rPr>
              <w:lastRenderedPageBreak/>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02. </w:t>
            </w:r>
            <w:r w:rsidRPr="003A2413">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работа с информацией: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w:t>
            </w:r>
            <w:r w:rsidRPr="003A2413">
              <w:rPr>
                <w:rFonts w:ascii="Times New Roman" w:hAnsi="Times New Roman" w:cs="Times New Roman"/>
                <w:color w:val="000000"/>
                <w:sz w:val="24"/>
                <w:szCs w:val="24"/>
                <w:lang w:eastAsia="ru-RU"/>
              </w:rPr>
              <w:lastRenderedPageBreak/>
              <w:t>поиск, анализ, систематизацию и интерпретацию информации различных видов и форм представления;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r w:rsidRPr="003A2413">
              <w:rPr>
                <w:rFonts w:ascii="Times New Roman" w:hAnsi="Times New Roman" w:cs="Times New Roman"/>
                <w:color w:val="000000"/>
                <w:sz w:val="24"/>
                <w:szCs w:val="24"/>
                <w:shd w:val="clear" w:color="auto" w:fill="FFFFFF"/>
              </w:rPr>
              <w:t xml:space="preserve">; </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w:t>
            </w:r>
            <w:r w:rsidRPr="003A2413">
              <w:rPr>
                <w:rFonts w:ascii="Times New Roman" w:hAnsi="Times New Roman" w:cs="Times New Roman"/>
                <w:sz w:val="24"/>
                <w:szCs w:val="24"/>
              </w:rPr>
              <w:lastRenderedPageBreak/>
              <w:t>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2413" w:rsidRPr="003A2413" w:rsidRDefault="003A2413" w:rsidP="00B43760">
            <w:pPr>
              <w:rPr>
                <w:rFonts w:ascii="Times New Roman" w:hAnsi="Times New Roman" w:cs="Times New Roman"/>
                <w:sz w:val="24"/>
                <w:szCs w:val="24"/>
                <w:highlight w:val="green"/>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03. </w:t>
            </w:r>
            <w:r w:rsidRPr="003A2413">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536" w:type="dxa"/>
          </w:tcPr>
          <w:p w:rsidR="003A2413" w:rsidRPr="003A2413" w:rsidRDefault="003A2413" w:rsidP="00B43760">
            <w:pPr>
              <w:tabs>
                <w:tab w:val="left" w:pos="182"/>
              </w:tabs>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В области духовно-нравственного воспитания:</w:t>
            </w:r>
          </w:p>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t>-- сформированность нравственного сознания, этического поведения;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Овладение универсальными </w:t>
            </w:r>
            <w:r w:rsidRPr="003A2413">
              <w:rPr>
                <w:rFonts w:ascii="Times New Roman" w:hAnsi="Times New Roman" w:cs="Times New Roman"/>
                <w:color w:val="000000"/>
                <w:sz w:val="24"/>
                <w:szCs w:val="24"/>
                <w:lang w:eastAsia="ru-RU"/>
              </w:rPr>
              <w:lastRenderedPageBreak/>
              <w:t>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самоорганизация: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давать оценку новым ситуациям;</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самоконтроль: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использовать приемы рефлексии для оценки ситуации, выбора верного решения;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уметь оценивать риски и своевременно принимать решения по их снижению;</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в)</w:t>
            </w:r>
            <w:r w:rsidRPr="003A2413">
              <w:rPr>
                <w:rFonts w:ascii="Times New Roman" w:hAnsi="Times New Roman" w:cs="Times New Roman"/>
                <w:color w:val="000000"/>
                <w:sz w:val="24"/>
                <w:szCs w:val="24"/>
                <w:lang w:eastAsia="ru-RU"/>
              </w:rPr>
              <w:t> эмоциональный интеллект, предполагающий сформированность: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xml:space="preserve">- социальных навыков, включающих способность выстраивать отношения с другими людьми, заботиться, проявлять </w:t>
            </w:r>
            <w:r w:rsidRPr="003A2413">
              <w:rPr>
                <w:rFonts w:ascii="Times New Roman" w:hAnsi="Times New Roman" w:cs="Times New Roman"/>
                <w:color w:val="000000"/>
                <w:sz w:val="24"/>
                <w:szCs w:val="24"/>
                <w:lang w:eastAsia="ru-RU"/>
              </w:rPr>
              <w:lastRenderedPageBreak/>
              <w:t>интерес и разрешать конфликты;</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xml:space="preserve">-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w:t>
            </w:r>
            <w:r w:rsidRPr="003A2413">
              <w:rPr>
                <w:rFonts w:ascii="Times New Roman" w:hAnsi="Times New Roman" w:cs="Times New Roman"/>
                <w:sz w:val="24"/>
                <w:szCs w:val="24"/>
              </w:rPr>
              <w:lastRenderedPageBreak/>
              <w:t>высказываниях, участвовать в дискуссии на литературные темы;</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rsidR="003A2413" w:rsidRPr="003A2413" w:rsidRDefault="003A2413" w:rsidP="00B43760">
            <w:pPr>
              <w:shd w:val="clear" w:color="auto" w:fill="FFFFFF"/>
              <w:textAlignment w:val="baseline"/>
              <w:rPr>
                <w:rFonts w:ascii="Times New Roman" w:hAnsi="Times New Roman" w:cs="Times New Roman"/>
                <w:color w:val="000000"/>
                <w:sz w:val="24"/>
                <w:szCs w:val="24"/>
                <w:lang w:eastAsia="ru-RU"/>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 xml:space="preserve">ОК 04. </w:t>
            </w:r>
            <w:r w:rsidRPr="003A2413">
              <w:rPr>
                <w:rFonts w:ascii="Times New Roman" w:hAnsi="Times New Roman" w:cs="Times New Roman"/>
                <w:sz w:val="24"/>
                <w:szCs w:val="24"/>
              </w:rPr>
              <w:t>Эффективно взаимодействовать и работать в коллективе и команде</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-овладение навыками учебно-исследовательской, проектной и социальной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б)</w:t>
            </w:r>
            <w:r w:rsidRPr="003A2413">
              <w:rPr>
                <w:rFonts w:ascii="Times New Roman" w:hAnsi="Times New Roman" w:cs="Times New Roman"/>
                <w:color w:val="000000"/>
                <w:sz w:val="24"/>
                <w:szCs w:val="24"/>
                <w:lang w:eastAsia="ru-RU"/>
              </w:rPr>
              <w:t> совместная деятельность:</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3A2413" w:rsidRPr="003A2413" w:rsidRDefault="003A2413" w:rsidP="00B43760">
            <w:pPr>
              <w:jc w:val="both"/>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Овладение универсальными регулятивными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г)</w:t>
            </w:r>
            <w:r w:rsidRPr="003A2413">
              <w:rPr>
                <w:rFonts w:ascii="Times New Roman" w:hAnsi="Times New Roman" w:cs="Times New Roman"/>
                <w:color w:val="000000"/>
                <w:sz w:val="24"/>
                <w:szCs w:val="24"/>
                <w:lang w:eastAsia="ru-RU"/>
              </w:rPr>
              <w:t> принятие себя и других людей:</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признавать свое право и право других людей на ошибки;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lang w:eastAsia="ru-RU"/>
              </w:rPr>
              <w:t>- развивать способность понимать мир с позиции другого человека;</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осознавать взаимосвязь между языковым, литературным, интеллектуальным, духовно-нравственным развитием личности;</w:t>
            </w:r>
          </w:p>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t xml:space="preserve">ОК 05. </w:t>
            </w:r>
            <w:r w:rsidRPr="003A2413">
              <w:rPr>
                <w:rFonts w:ascii="Times New Roman" w:hAnsi="Times New Roman" w:cs="Times New Roman"/>
                <w:sz w:val="24"/>
                <w:szCs w:val="24"/>
              </w:rPr>
              <w:t xml:space="preserve">Осуществлять устную и письменную коммуникацию на </w:t>
            </w:r>
            <w:r w:rsidRPr="003A2413">
              <w:rPr>
                <w:rFonts w:ascii="Times New Roman" w:hAnsi="Times New Roman" w:cs="Times New Roman"/>
                <w:sz w:val="24"/>
                <w:szCs w:val="24"/>
              </w:rPr>
              <w:lastRenderedPageBreak/>
              <w:t>государственном языке Российской Федерации с учетом особенностей социального и культурного контекста</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В области эстетического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xml:space="preserve">- эстетическое отношение к миру, включая эстетику быта, научного и технического творчества, спорта, труда и </w:t>
            </w:r>
            <w:r w:rsidRPr="003A2413">
              <w:rPr>
                <w:rFonts w:ascii="Times New Roman" w:hAnsi="Times New Roman" w:cs="Times New Roman"/>
                <w:color w:val="000000"/>
                <w:sz w:val="24"/>
                <w:szCs w:val="24"/>
                <w:shd w:val="clear" w:color="auto" w:fill="FFFFFF"/>
              </w:rPr>
              <w:lastRenderedPageBreak/>
              <w:t>общественных отношений;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u w:val="single"/>
                <w:lang w:eastAsia="ru-RU"/>
              </w:rPr>
            </w:pPr>
            <w:r w:rsidRPr="003A2413">
              <w:rPr>
                <w:rFonts w:ascii="Times New Roman" w:hAnsi="Times New Roman" w:cs="Times New Roman"/>
                <w:color w:val="000000"/>
                <w:sz w:val="24"/>
                <w:szCs w:val="24"/>
                <w:lang w:eastAsia="ru-RU"/>
              </w:rPr>
              <w:t>Овладение универсальными коммуникативными действиями: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808080"/>
                <w:sz w:val="24"/>
                <w:szCs w:val="24"/>
                <w:lang w:eastAsia="ru-RU"/>
              </w:rPr>
              <w:t>а)</w:t>
            </w:r>
            <w:r w:rsidRPr="003A2413">
              <w:rPr>
                <w:rFonts w:ascii="Times New Roman" w:hAnsi="Times New Roman" w:cs="Times New Roman"/>
                <w:color w:val="000000"/>
                <w:sz w:val="24"/>
                <w:szCs w:val="24"/>
                <w:lang w:eastAsia="ru-RU"/>
              </w:rPr>
              <w:t> общение:</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осуществлять коммуникации во всех сферах жизни;</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A2413" w:rsidRPr="003A2413" w:rsidRDefault="003A2413" w:rsidP="00B43760">
            <w:pPr>
              <w:pStyle w:val="dt-p"/>
              <w:shd w:val="clear" w:color="auto" w:fill="FFFFFF"/>
              <w:spacing w:before="0" w:beforeAutospacing="0" w:after="0" w:afterAutospacing="0"/>
              <w:jc w:val="both"/>
              <w:textAlignment w:val="baseline"/>
              <w:rPr>
                <w:rFonts w:cs="Times New Roman"/>
              </w:rPr>
            </w:pPr>
            <w:r w:rsidRPr="003A2413">
              <w:rPr>
                <w:rFonts w:cs="Times New Roman"/>
                <w:color w:val="000000"/>
              </w:rPr>
              <w:t>- развернуто и логично излагать свою точку зрения с использованием языковых средств;</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умения выразительно (с учетом индивидуальных особенностей обучающихся) читать, в </w:t>
            </w:r>
            <w:r w:rsidRPr="003A2413">
              <w:rPr>
                <w:rFonts w:ascii="Times New Roman" w:hAnsi="Times New Roman" w:cs="Times New Roman"/>
                <w:sz w:val="24"/>
                <w:szCs w:val="24"/>
              </w:rPr>
              <w:lastRenderedPageBreak/>
              <w:t>том числе наизусть, не менее 10 произведений и (или) фрагментов;</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rsidR="003A2413" w:rsidRPr="003A2413" w:rsidRDefault="003A2413" w:rsidP="00B43760">
            <w:pPr>
              <w:rPr>
                <w:rFonts w:ascii="Times New Roman" w:hAnsi="Times New Roman" w:cs="Times New Roman"/>
                <w:sz w:val="24"/>
                <w:szCs w:val="24"/>
              </w:rPr>
            </w:pPr>
          </w:p>
        </w:tc>
      </w:tr>
      <w:tr w:rsidR="003A2413" w:rsidRPr="003A2413" w:rsidTr="00BE0FD7">
        <w:tc>
          <w:tcPr>
            <w:tcW w:w="2093"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iCs/>
                <w:sz w:val="24"/>
                <w:szCs w:val="24"/>
              </w:rPr>
              <w:lastRenderedPageBreak/>
              <w:t>ОК 06.</w:t>
            </w:r>
            <w:r w:rsidRPr="003A2413">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w:t>
            </w:r>
            <w:r w:rsidRPr="003A2413">
              <w:rPr>
                <w:rFonts w:ascii="Times New Roman" w:hAnsi="Times New Roman" w:cs="Times New Roman"/>
                <w:sz w:val="24"/>
                <w:szCs w:val="24"/>
              </w:rPr>
              <w:lastRenderedPageBreak/>
              <w:t>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Pr>
          <w:p w:rsidR="003A2413" w:rsidRPr="003A2413" w:rsidRDefault="003A2413" w:rsidP="00B43760">
            <w:pPr>
              <w:jc w:val="both"/>
              <w:rPr>
                <w:rFonts w:ascii="Times New Roman" w:hAnsi="Times New Roman" w:cs="Times New Roman"/>
                <w:iCs/>
                <w:sz w:val="24"/>
                <w:szCs w:val="24"/>
              </w:rPr>
            </w:pPr>
            <w:r w:rsidRPr="003A2413">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w:t>
            </w:r>
            <w:r w:rsidRPr="003A2413">
              <w:rPr>
                <w:rFonts w:ascii="Times New Roman" w:hAnsi="Times New Roman" w:cs="Times New Roman"/>
                <w:color w:val="000000"/>
                <w:sz w:val="24"/>
                <w:szCs w:val="24"/>
                <w:shd w:val="clear" w:color="auto" w:fill="FFFFFF"/>
              </w:rPr>
              <w:lastRenderedPageBreak/>
              <w:t>правосознания, экологической культуры, способности ставить цели и строить жизненные планы;</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части гражданского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осознание своих конституционных прав и обя</w:t>
            </w:r>
            <w:r w:rsidR="006C4481">
              <w:rPr>
                <w:rFonts w:ascii="Times New Roman" w:hAnsi="Times New Roman" w:cs="Times New Roman"/>
                <w:color w:val="000000"/>
                <w:sz w:val="24"/>
                <w:szCs w:val="24"/>
                <w:shd w:val="clear" w:color="auto" w:fill="FFFFFF"/>
              </w:rPr>
              <w:t>Занятие</w:t>
            </w:r>
            <w:r w:rsidRPr="003A2413">
              <w:rPr>
                <w:rFonts w:ascii="Times New Roman" w:hAnsi="Times New Roman" w:cs="Times New Roman"/>
                <w:color w:val="000000"/>
                <w:sz w:val="24"/>
                <w:szCs w:val="24"/>
                <w:shd w:val="clear" w:color="auto" w:fill="FFFFFF"/>
              </w:rPr>
              <w:t>ностей, уважение закона и правопорядка;</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3A2413" w:rsidRPr="003A2413" w:rsidRDefault="003A2413" w:rsidP="00B43760">
            <w:pPr>
              <w:tabs>
                <w:tab w:val="left" w:pos="419"/>
              </w:tabs>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патриотического воспитания: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lastRenderedPageBreak/>
              <w:t>- идейная убежденность, готовность к служению и защите Отечества, ответственность за его судьбу;</w:t>
            </w:r>
          </w:p>
          <w:p w:rsidR="003A2413" w:rsidRPr="003A2413" w:rsidRDefault="003A2413" w:rsidP="00B43760">
            <w:pPr>
              <w:jc w:val="both"/>
              <w:rPr>
                <w:rFonts w:ascii="Times New Roman" w:hAnsi="Times New Roman" w:cs="Times New Roman"/>
                <w:color w:val="000000"/>
                <w:sz w:val="24"/>
                <w:szCs w:val="24"/>
              </w:rPr>
            </w:pPr>
            <w:r w:rsidRPr="003A2413">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3A2413" w:rsidRPr="003A2413" w:rsidRDefault="003A2413" w:rsidP="00B43760">
            <w:pPr>
              <w:pStyle w:val="dt-p"/>
              <w:shd w:val="clear" w:color="auto" w:fill="FFFFFF"/>
              <w:spacing w:before="0" w:beforeAutospacing="0" w:after="0" w:afterAutospacing="0"/>
              <w:jc w:val="both"/>
              <w:textAlignment w:val="baseline"/>
              <w:rPr>
                <w:rFonts w:cs="Times New Roman"/>
                <w:color w:val="000000"/>
              </w:rPr>
            </w:pPr>
            <w:r w:rsidRPr="003A2413">
              <w:rPr>
                <w:rFonts w:cs="Times New Roman"/>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2413" w:rsidRPr="003A2413" w:rsidRDefault="003A2413" w:rsidP="00B43760">
            <w:pPr>
              <w:pStyle w:val="dt-p"/>
              <w:shd w:val="clear" w:color="auto" w:fill="FFFFFF"/>
              <w:spacing w:before="0" w:beforeAutospacing="0" w:after="0" w:afterAutospacing="0"/>
              <w:textAlignment w:val="baseline"/>
              <w:rPr>
                <w:rFonts w:cs="Times New Roman"/>
                <w:color w:val="000000"/>
                <w:shd w:val="clear" w:color="auto" w:fill="FFFFFF"/>
              </w:rPr>
            </w:pPr>
            <w:r w:rsidRPr="003A2413">
              <w:rPr>
                <w:rFonts w:cs="Times New Roman"/>
                <w:color w:val="000000"/>
              </w:rPr>
              <w:t>- овладение навыками учебно-исследовательской, проектной и социальной деятельности</w:t>
            </w:r>
          </w:p>
        </w:tc>
        <w:tc>
          <w:tcPr>
            <w:tcW w:w="3118" w:type="dxa"/>
          </w:tcPr>
          <w:p w:rsidR="003A2413" w:rsidRPr="003A2413" w:rsidRDefault="003A2413" w:rsidP="00B43760">
            <w:pPr>
              <w:widowControl w:val="0"/>
              <w:autoSpaceDE w:val="0"/>
              <w:autoSpaceDN w:val="0"/>
              <w:adjustRightInd w:val="0"/>
              <w:jc w:val="both"/>
              <w:rPr>
                <w:rFonts w:ascii="Times New Roman" w:hAnsi="Times New Roman" w:cs="Times New Roman"/>
                <w:sz w:val="24"/>
                <w:szCs w:val="24"/>
              </w:rPr>
            </w:pPr>
            <w:r w:rsidRPr="003A2413">
              <w:rPr>
                <w:rFonts w:ascii="Times New Roman" w:hAnsi="Times New Roman" w:cs="Times New Roman"/>
                <w:sz w:val="24"/>
                <w:szCs w:val="24"/>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3A2413">
              <w:rPr>
                <w:rFonts w:ascii="Times New Roman" w:hAnsi="Times New Roman" w:cs="Times New Roman"/>
                <w:sz w:val="24"/>
                <w:szCs w:val="24"/>
              </w:rPr>
              <w:lastRenderedPageBreak/>
              <w:t>культуры;</w:t>
            </w:r>
          </w:p>
          <w:p w:rsidR="003A2413" w:rsidRPr="003A2413" w:rsidRDefault="003A2413" w:rsidP="00B43760">
            <w:pPr>
              <w:shd w:val="clear" w:color="auto" w:fill="FFFFFF"/>
              <w:textAlignment w:val="baseline"/>
              <w:rPr>
                <w:rFonts w:ascii="Times New Roman" w:hAnsi="Times New Roman" w:cs="Times New Roman"/>
                <w:sz w:val="24"/>
                <w:szCs w:val="24"/>
              </w:rPr>
            </w:pPr>
            <w:r w:rsidRPr="003A2413">
              <w:rPr>
                <w:rFonts w:ascii="Times New Roman" w:hAnsi="Times New Roman" w:cs="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3A2413" w:rsidRPr="003A2413" w:rsidTr="00BE0FD7">
        <w:tc>
          <w:tcPr>
            <w:tcW w:w="2093" w:type="dxa"/>
          </w:tcPr>
          <w:p w:rsidR="003A2413" w:rsidRPr="008E54DA" w:rsidRDefault="003A2413" w:rsidP="00B43760">
            <w:pPr>
              <w:rPr>
                <w:rFonts w:ascii="Times New Roman" w:hAnsi="Times New Roman" w:cs="Times New Roman"/>
                <w:sz w:val="24"/>
                <w:szCs w:val="24"/>
              </w:rPr>
            </w:pPr>
            <w:r w:rsidRPr="008E54DA">
              <w:rPr>
                <w:rFonts w:ascii="Times New Roman" w:hAnsi="Times New Roman" w:cs="Times New Roman"/>
                <w:iCs/>
                <w:sz w:val="24"/>
                <w:szCs w:val="24"/>
              </w:rPr>
              <w:lastRenderedPageBreak/>
              <w:t>ОК 09.</w:t>
            </w:r>
            <w:r w:rsidRPr="008E54DA">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4536" w:type="dxa"/>
          </w:tcPr>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В области ценности научного познания:</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A2413" w:rsidRPr="003A2413" w:rsidRDefault="003A2413" w:rsidP="00B43760">
            <w:pPr>
              <w:jc w:val="both"/>
              <w:rPr>
                <w:rFonts w:ascii="Times New Roman" w:hAnsi="Times New Roman" w:cs="Times New Roman"/>
                <w:sz w:val="24"/>
                <w:szCs w:val="24"/>
              </w:rPr>
            </w:pPr>
            <w:r w:rsidRPr="003A2413">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3A2413" w:rsidRPr="003A2413" w:rsidRDefault="003A2413" w:rsidP="00B43760">
            <w:pPr>
              <w:jc w:val="both"/>
              <w:rPr>
                <w:rStyle w:val="dt-m"/>
                <w:rFonts w:ascii="Times New Roman" w:hAnsi="Times New Roman"/>
                <w:color w:val="808080"/>
                <w:sz w:val="24"/>
                <w:szCs w:val="24"/>
                <w:shd w:val="clear" w:color="auto" w:fill="FFFFFF"/>
              </w:rPr>
            </w:pPr>
            <w:r w:rsidRPr="003A241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3A2413" w:rsidRPr="003A2413" w:rsidRDefault="003A2413" w:rsidP="00B43760">
            <w:pPr>
              <w:jc w:val="both"/>
              <w:rPr>
                <w:rFonts w:ascii="Times New Roman" w:hAnsi="Times New Roman" w:cs="Times New Roman"/>
                <w:color w:val="000000"/>
                <w:sz w:val="24"/>
                <w:szCs w:val="24"/>
                <w:shd w:val="clear" w:color="auto" w:fill="FFFFFF"/>
              </w:rPr>
            </w:pPr>
            <w:r w:rsidRPr="003A2413">
              <w:rPr>
                <w:rStyle w:val="dt-m"/>
                <w:rFonts w:ascii="Times New Roman" w:hAnsi="Times New Roman"/>
                <w:color w:val="808080"/>
                <w:sz w:val="24"/>
                <w:szCs w:val="24"/>
                <w:shd w:val="clear" w:color="auto" w:fill="FFFFFF"/>
              </w:rPr>
              <w:t>б)</w:t>
            </w:r>
            <w:r w:rsidRPr="003A2413">
              <w:rPr>
                <w:rFonts w:ascii="Times New Roman" w:hAnsi="Times New Roman" w:cs="Times New Roman"/>
                <w:color w:val="000000"/>
                <w:sz w:val="24"/>
                <w:szCs w:val="24"/>
                <w:shd w:val="clear" w:color="auto" w:fill="FFFFFF"/>
              </w:rPr>
              <w:t> базовые исследовательские действия: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xml:space="preserve">- владеть навыками учебно-исследовательской и проектной </w:t>
            </w:r>
            <w:r w:rsidRPr="003A2413">
              <w:rPr>
                <w:rFonts w:ascii="Times New Roman" w:hAnsi="Times New Roman" w:cs="Times New Roman"/>
                <w:color w:val="000000"/>
                <w:sz w:val="24"/>
                <w:szCs w:val="24"/>
                <w:lang w:eastAsia="ru-RU"/>
              </w:rPr>
              <w:lastRenderedPageBreak/>
              <w:t>деятельности, навыками разрешения проблем;</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2413" w:rsidRPr="003A2413" w:rsidRDefault="003A2413" w:rsidP="00B43760">
            <w:pPr>
              <w:shd w:val="clear" w:color="auto" w:fill="FFFFFF"/>
              <w:jc w:val="both"/>
              <w:textAlignment w:val="baseline"/>
              <w:rPr>
                <w:rFonts w:ascii="Times New Roman" w:hAnsi="Times New Roman" w:cs="Times New Roman"/>
                <w:color w:val="000000"/>
                <w:sz w:val="24"/>
                <w:szCs w:val="24"/>
                <w:lang w:eastAsia="ru-RU"/>
              </w:rPr>
            </w:pPr>
            <w:r w:rsidRPr="003A2413">
              <w:rPr>
                <w:rFonts w:ascii="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p>
          <w:p w:rsidR="003A2413" w:rsidRPr="003A2413" w:rsidRDefault="003A2413" w:rsidP="00B43760">
            <w:pPr>
              <w:shd w:val="clear" w:color="auto" w:fill="FFFFFF"/>
              <w:jc w:val="both"/>
              <w:textAlignment w:val="baseline"/>
              <w:rPr>
                <w:rFonts w:ascii="Times New Roman" w:hAnsi="Times New Roman" w:cs="Times New Roman"/>
                <w:sz w:val="24"/>
                <w:szCs w:val="24"/>
              </w:rPr>
            </w:pPr>
            <w:r w:rsidRPr="003A2413">
              <w:rPr>
                <w:rFonts w:ascii="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3118" w:type="dxa"/>
          </w:tcPr>
          <w:p w:rsidR="003A2413" w:rsidRPr="003A2413" w:rsidRDefault="003A2413" w:rsidP="00B43760">
            <w:pPr>
              <w:rPr>
                <w:rFonts w:ascii="Times New Roman" w:hAnsi="Times New Roman" w:cs="Times New Roman"/>
                <w:sz w:val="24"/>
                <w:szCs w:val="24"/>
              </w:rPr>
            </w:pPr>
            <w:r w:rsidRPr="003A2413">
              <w:rPr>
                <w:rFonts w:ascii="Times New Roman" w:hAnsi="Times New Roman" w:cs="Times New Roman"/>
                <w:sz w:val="24"/>
                <w:szCs w:val="24"/>
              </w:rPr>
              <w:lastRenderedPageBreak/>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8E54DA" w:rsidRPr="003A2413" w:rsidTr="00BE0FD7">
        <w:tc>
          <w:tcPr>
            <w:tcW w:w="2093" w:type="dxa"/>
          </w:tcPr>
          <w:p w:rsidR="008E54DA" w:rsidRPr="006959F1" w:rsidRDefault="006959F1" w:rsidP="008E54DA">
            <w:pPr>
              <w:spacing w:after="0" w:line="240" w:lineRule="auto"/>
              <w:rPr>
                <w:rFonts w:ascii="Times New Roman" w:hAnsi="Times New Roman" w:cs="Times New Roman"/>
                <w:sz w:val="24"/>
                <w:szCs w:val="24"/>
              </w:rPr>
            </w:pPr>
            <w:r w:rsidRPr="006959F1">
              <w:rPr>
                <w:rFonts w:ascii="Times New Roman" w:hAnsi="Times New Roman" w:cs="Times New Roman"/>
                <w:sz w:val="24"/>
                <w:szCs w:val="24"/>
              </w:rPr>
              <w:lastRenderedPageBreak/>
              <w:t>ПК 3.2. Руководить работой структурного подразделения для реализации производственной деятельности</w:t>
            </w:r>
            <w:r w:rsidR="008E54DA" w:rsidRPr="006959F1">
              <w:rPr>
                <w:rFonts w:ascii="Times New Roman" w:hAnsi="Times New Roman" w:cs="Times New Roman"/>
                <w:sz w:val="24"/>
                <w:szCs w:val="24"/>
              </w:rPr>
              <w:t>;</w:t>
            </w:r>
          </w:p>
          <w:p w:rsidR="008E54DA" w:rsidRPr="008E54DA" w:rsidRDefault="008E54DA" w:rsidP="008E54DA">
            <w:pPr>
              <w:spacing w:after="0" w:line="240" w:lineRule="auto"/>
              <w:rPr>
                <w:rFonts w:ascii="Times New Roman" w:hAnsi="Times New Roman"/>
                <w:sz w:val="24"/>
                <w:szCs w:val="24"/>
              </w:rPr>
            </w:pPr>
          </w:p>
        </w:tc>
        <w:tc>
          <w:tcPr>
            <w:tcW w:w="4536" w:type="dxa"/>
          </w:tcPr>
          <w:p w:rsidR="00AB74EA" w:rsidRDefault="00BF734B" w:rsidP="00AB74EA">
            <w:pPr>
              <w:jc w:val="both"/>
              <w:rPr>
                <w:rFonts w:ascii="Times New Roman" w:hAnsi="Times New Roman" w:cs="Times New Roman"/>
                <w:color w:val="000000"/>
                <w:sz w:val="24"/>
                <w:szCs w:val="24"/>
                <w:shd w:val="clear" w:color="auto" w:fill="FFFFFF"/>
              </w:rPr>
            </w:pPr>
            <w:r>
              <w:rPr>
                <w:rFonts w:ascii="Times New Roman" w:hAnsi="Times New Roman" w:cs="Times New Roman"/>
              </w:rPr>
              <w:t xml:space="preserve">- </w:t>
            </w:r>
            <w:r w:rsidR="008E54DA" w:rsidRPr="00BF734B">
              <w:rPr>
                <w:rFonts w:ascii="Times New Roman" w:hAnsi="Times New Roman" w:cs="Times New Roman"/>
              </w:rPr>
              <w:t>способность руководствоваться в своей деятельности; готовность к взаимодействию с коллегами, работе в коллективе</w:t>
            </w:r>
            <w:r w:rsidR="00AB74EA">
              <w:rPr>
                <w:rFonts w:ascii="Times New Roman" w:hAnsi="Times New Roman" w:cs="Times New Roman"/>
                <w:color w:val="000000"/>
                <w:sz w:val="24"/>
                <w:szCs w:val="24"/>
                <w:shd w:val="clear" w:color="auto" w:fill="FFFFFF"/>
              </w:rPr>
              <w:t xml:space="preserve">; </w:t>
            </w:r>
          </w:p>
          <w:p w:rsidR="008E54DA" w:rsidRPr="00AB74EA" w:rsidRDefault="00AB74EA" w:rsidP="00AB74EA">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 </w:t>
            </w:r>
            <w:r w:rsidRPr="003A2413">
              <w:rPr>
                <w:rFonts w:ascii="Times New Roman" w:hAnsi="Times New Roman" w:cs="Times New Roman"/>
                <w:color w:val="000000"/>
                <w:sz w:val="24"/>
                <w:szCs w:val="24"/>
                <w:shd w:val="clear" w:color="auto" w:fill="FFFFFF"/>
              </w:rPr>
              <w:t>совершенствование языковой и читательской культуры как средства взаимодействия между людьми</w:t>
            </w:r>
            <w:r>
              <w:rPr>
                <w:rFonts w:ascii="Times New Roman" w:hAnsi="Times New Roman" w:cs="Times New Roman"/>
                <w:color w:val="000000"/>
                <w:sz w:val="24"/>
                <w:szCs w:val="24"/>
                <w:shd w:val="clear" w:color="auto" w:fill="FFFFFF"/>
              </w:rPr>
              <w:t>.</w:t>
            </w:r>
          </w:p>
        </w:tc>
        <w:tc>
          <w:tcPr>
            <w:tcW w:w="3118" w:type="dxa"/>
          </w:tcPr>
          <w:p w:rsidR="008E54DA" w:rsidRPr="003A2413" w:rsidRDefault="00BF734B" w:rsidP="00B43760">
            <w:pPr>
              <w:rPr>
                <w:rFonts w:ascii="Times New Roman" w:hAnsi="Times New Roman"/>
                <w:sz w:val="24"/>
                <w:szCs w:val="24"/>
              </w:rPr>
            </w:pPr>
            <w:r>
              <w:rPr>
                <w:rFonts w:ascii="Times New Roman" w:hAnsi="Times New Roman" w:cs="Times New Roman"/>
                <w:sz w:val="24"/>
                <w:szCs w:val="24"/>
              </w:rPr>
              <w:t xml:space="preserve">владеть </w:t>
            </w:r>
            <w:r w:rsidRPr="003A2413">
              <w:rPr>
                <w:rFonts w:ascii="Times New Roman" w:hAnsi="Times New Roman" w:cs="Times New Roman"/>
                <w:sz w:val="24"/>
                <w:szCs w:val="24"/>
              </w:rPr>
              <w:t xml:space="preserve"> </w:t>
            </w:r>
            <w:r w:rsidRPr="00BF734B">
              <w:rPr>
                <w:rFonts w:ascii="Times New Roman" w:hAnsi="Times New Roman" w:cs="Times New Roman"/>
              </w:rPr>
              <w:t>соврем</w:t>
            </w:r>
            <w:r>
              <w:rPr>
                <w:rFonts w:ascii="Times New Roman" w:hAnsi="Times New Roman" w:cs="Times New Roman"/>
              </w:rPr>
              <w:t xml:space="preserve">енными принципами толерантности при ведении диалога с обслуживающим персоналом и  принципами </w:t>
            </w:r>
            <w:r w:rsidRPr="00BF734B">
              <w:rPr>
                <w:rFonts w:ascii="Times New Roman" w:hAnsi="Times New Roman" w:cs="Times New Roman"/>
              </w:rPr>
              <w:t xml:space="preserve"> сотрудничества</w:t>
            </w:r>
          </w:p>
        </w:tc>
      </w:tr>
    </w:tbl>
    <w:bookmarkEnd w:id="5"/>
    <w:p w:rsidR="00BE0FD7" w:rsidRDefault="003A2413" w:rsidP="00AB7A42">
      <w:pPr>
        <w:pStyle w:val="1"/>
        <w:ind w:firstLine="709"/>
        <w:jc w:val="both"/>
        <w:rPr>
          <w:rFonts w:ascii="Times New Roman" w:hAnsi="Times New Roman"/>
          <w:sz w:val="28"/>
          <w:szCs w:val="28"/>
          <w:lang w:eastAsia="ru-RU"/>
        </w:rPr>
      </w:pPr>
      <w:r w:rsidRPr="003A2413">
        <w:rPr>
          <w:rFonts w:ascii="Times New Roman" w:hAnsi="Times New Roman"/>
          <w:sz w:val="28"/>
          <w:szCs w:val="28"/>
          <w:lang w:eastAsia="ru-RU"/>
        </w:rPr>
        <w:tab/>
      </w: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BE0FD7" w:rsidRDefault="00BE0FD7" w:rsidP="00AB7A42">
      <w:pPr>
        <w:pStyle w:val="1"/>
        <w:ind w:firstLine="709"/>
        <w:jc w:val="both"/>
        <w:rPr>
          <w:rFonts w:ascii="Times New Roman" w:hAnsi="Times New Roman"/>
          <w:sz w:val="28"/>
          <w:szCs w:val="28"/>
          <w:lang w:eastAsia="ru-RU"/>
        </w:rPr>
      </w:pPr>
    </w:p>
    <w:p w:rsidR="00752618" w:rsidRDefault="00752618" w:rsidP="00752618">
      <w:pPr>
        <w:rPr>
          <w:lang w:eastAsia="ru-RU"/>
        </w:rPr>
      </w:pPr>
    </w:p>
    <w:p w:rsidR="00752618" w:rsidRPr="00752618" w:rsidRDefault="00752618" w:rsidP="00752618">
      <w:pPr>
        <w:rPr>
          <w:lang w:eastAsia="ru-RU"/>
        </w:rPr>
      </w:pPr>
    </w:p>
    <w:p w:rsidR="00AB7A42" w:rsidRPr="003A2413" w:rsidRDefault="00AB7A42" w:rsidP="00AB7A42">
      <w:pPr>
        <w:pStyle w:val="1"/>
        <w:ind w:firstLine="709"/>
        <w:jc w:val="both"/>
        <w:rPr>
          <w:rFonts w:ascii="Times New Roman" w:hAnsi="Times New Roman"/>
          <w:b/>
          <w:bCs/>
          <w:color w:val="auto"/>
          <w:sz w:val="28"/>
          <w:szCs w:val="28"/>
        </w:rPr>
      </w:pPr>
      <w:r w:rsidRPr="003A2413">
        <w:rPr>
          <w:rFonts w:ascii="Times New Roman" w:hAnsi="Times New Roman"/>
          <w:b/>
          <w:bCs/>
          <w:color w:val="auto"/>
          <w:sz w:val="28"/>
          <w:szCs w:val="28"/>
        </w:rPr>
        <w:lastRenderedPageBreak/>
        <w:t>2. Структура и содержание общеобразовательной дисциплины</w:t>
      </w:r>
      <w:bookmarkEnd w:id="6"/>
      <w:bookmarkEnd w:id="7"/>
    </w:p>
    <w:p w:rsidR="00AB7A42" w:rsidRPr="003A2413"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rPr>
          <w:rFonts w:ascii="Times New Roman" w:hAnsi="Times New Roman"/>
          <w:b/>
          <w:sz w:val="28"/>
          <w:szCs w:val="28"/>
        </w:rPr>
      </w:pPr>
      <w:r w:rsidRPr="00AB7A42">
        <w:rPr>
          <w:rFonts w:ascii="Times New Roman" w:hAnsi="Times New Roman"/>
          <w:b/>
          <w:sz w:val="28"/>
          <w:szCs w:val="28"/>
        </w:rPr>
        <w:t>2.1. Объем дисциплины и виды учебной работы</w:t>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38"/>
        <w:gridCol w:w="1843"/>
      </w:tblGrid>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Вид учебной работы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Объем в часах*</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Объем образовательной программы дисциплины</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108</w:t>
            </w: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4"/>
                <w:szCs w:val="24"/>
                <w:lang w:eastAsia="ru-RU"/>
              </w:rPr>
              <w:t>в т. ч.</w:t>
            </w:r>
          </w:p>
        </w:tc>
        <w:tc>
          <w:tcPr>
            <w:tcW w:w="1843" w:type="dxa"/>
          </w:tcPr>
          <w:p w:rsidR="00AB7A42" w:rsidRPr="00AB7A42" w:rsidRDefault="00AB7A42" w:rsidP="00AB7A42">
            <w:pPr>
              <w:spacing w:line="240" w:lineRule="auto"/>
              <w:jc w:val="center"/>
              <w:rPr>
                <w:rFonts w:ascii="Times New Roman" w:hAnsi="Times New Roman"/>
                <w:b/>
                <w:i/>
                <w:iCs/>
                <w:sz w:val="28"/>
                <w:szCs w:val="28"/>
              </w:rPr>
            </w:pPr>
          </w:p>
        </w:tc>
      </w:tr>
      <w:tr w:rsidR="00AB7A42" w:rsidRPr="00AB7A42" w:rsidTr="00AB7A42">
        <w:trPr>
          <w:trHeight w:val="460"/>
        </w:trPr>
        <w:tc>
          <w:tcPr>
            <w:tcW w:w="7938" w:type="dxa"/>
          </w:tcPr>
          <w:p w:rsidR="00AB7A42" w:rsidRPr="00AB7A42" w:rsidRDefault="00AB7A42" w:rsidP="00AB7A42">
            <w:pPr>
              <w:spacing w:line="240" w:lineRule="auto"/>
              <w:rPr>
                <w:rFonts w:ascii="Times New Roman" w:hAnsi="Times New Roman"/>
                <w:b/>
                <w:sz w:val="28"/>
                <w:szCs w:val="28"/>
              </w:rPr>
            </w:pPr>
            <w:r w:rsidRPr="00AB7A42">
              <w:rPr>
                <w:rFonts w:ascii="Times New Roman" w:hAnsi="Times New Roman"/>
                <w:b/>
                <w:sz w:val="28"/>
                <w:szCs w:val="28"/>
              </w:rPr>
              <w:t>Основное содержание</w:t>
            </w:r>
          </w:p>
        </w:tc>
        <w:tc>
          <w:tcPr>
            <w:tcW w:w="1843" w:type="dxa"/>
          </w:tcPr>
          <w:p w:rsidR="00AB7A42" w:rsidRPr="00AB7A42" w:rsidRDefault="00AB7A42" w:rsidP="00AB7A42">
            <w:pPr>
              <w:spacing w:line="240" w:lineRule="auto"/>
              <w:jc w:val="center"/>
              <w:rPr>
                <w:rFonts w:ascii="Times New Roman" w:hAnsi="Times New Roman"/>
                <w:b/>
                <w:i/>
                <w:iCs/>
                <w:sz w:val="28"/>
                <w:szCs w:val="28"/>
              </w:rPr>
            </w:pPr>
            <w:r w:rsidRPr="00AB7A42">
              <w:rPr>
                <w:rFonts w:ascii="Times New Roman" w:hAnsi="Times New Roman"/>
                <w:b/>
                <w:i/>
                <w:iCs/>
                <w:sz w:val="28"/>
                <w:szCs w:val="28"/>
              </w:rPr>
              <w:t>92</w:t>
            </w:r>
          </w:p>
        </w:tc>
      </w:tr>
      <w:tr w:rsidR="00AB7A42" w:rsidRPr="00AB7A42" w:rsidTr="00AB7A42">
        <w:trPr>
          <w:trHeight w:val="490"/>
        </w:trPr>
        <w:tc>
          <w:tcPr>
            <w:tcW w:w="9781" w:type="dxa"/>
            <w:gridSpan w:val="2"/>
            <w:vAlign w:val="center"/>
            <w:hideMark/>
          </w:tcPr>
          <w:p w:rsidR="00AB7A42" w:rsidRPr="00AB7A42" w:rsidRDefault="00AB7A42" w:rsidP="00AB7A42">
            <w:pPr>
              <w:suppressAutoHyphens/>
              <w:spacing w:line="240" w:lineRule="auto"/>
              <w:rPr>
                <w:rFonts w:ascii="Times New Roman" w:hAnsi="Times New Roman"/>
                <w:iCs/>
                <w:sz w:val="28"/>
                <w:szCs w:val="28"/>
                <w:highlight w:val="yellow"/>
              </w:rPr>
            </w:pPr>
            <w:r w:rsidRPr="00AB7A42">
              <w:rPr>
                <w:rFonts w:ascii="Times New Roman" w:hAnsi="Times New Roman"/>
                <w:sz w:val="28"/>
                <w:szCs w:val="28"/>
              </w:rPr>
              <w:t>в т.ч.:</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52</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075144">
              <w:rPr>
                <w:rFonts w:ascii="Times New Roman" w:hAnsi="Times New Roman"/>
                <w:sz w:val="28"/>
                <w:szCs w:val="28"/>
              </w:rPr>
              <w:t>з</w:t>
            </w:r>
            <w:r w:rsidR="00EF1690">
              <w:rPr>
                <w:rFonts w:ascii="Times New Roman" w:hAnsi="Times New Roman"/>
                <w:sz w:val="28"/>
                <w:szCs w:val="28"/>
              </w:rPr>
              <w:t>аняти</w:t>
            </w:r>
            <w:r w:rsidR="00075144">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40</w:t>
            </w:r>
          </w:p>
        </w:tc>
      </w:tr>
      <w:tr w:rsidR="00AB7A42" w:rsidRPr="00AB7A42" w:rsidTr="00AB7A42">
        <w:trPr>
          <w:trHeight w:val="490"/>
        </w:trPr>
        <w:tc>
          <w:tcPr>
            <w:tcW w:w="7938" w:type="dxa"/>
            <w:vAlign w:val="center"/>
            <w:hideMark/>
          </w:tcPr>
          <w:p w:rsidR="00AB7A42" w:rsidRPr="00AB7A42" w:rsidRDefault="00AB7A42" w:rsidP="00AB7A42">
            <w:pPr>
              <w:tabs>
                <w:tab w:val="left" w:pos="447"/>
              </w:tabs>
              <w:suppressAutoHyphens/>
              <w:spacing w:after="0" w:line="276" w:lineRule="auto"/>
              <w:rPr>
                <w:rFonts w:ascii="Times New Roman" w:hAnsi="Times New Roman"/>
                <w:b/>
                <w:sz w:val="24"/>
                <w:szCs w:val="24"/>
                <w:lang w:eastAsia="ru-RU"/>
              </w:rPr>
            </w:pPr>
            <w:r w:rsidRPr="00AB7A42">
              <w:rPr>
                <w:rFonts w:ascii="Times New Roman" w:hAnsi="Times New Roman"/>
                <w:b/>
                <w:sz w:val="24"/>
                <w:szCs w:val="24"/>
                <w:lang w:eastAsia="ru-RU"/>
              </w:rPr>
              <w:t>Профессионально-ориентированное содержание (содержание прикладного модуля)</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rPr>
            </w:pPr>
            <w:r w:rsidRPr="00AB7A42">
              <w:rPr>
                <w:rFonts w:ascii="Times New Roman" w:hAnsi="Times New Roman"/>
                <w:b/>
                <w:iCs/>
                <w:sz w:val="28"/>
                <w:szCs w:val="28"/>
              </w:rPr>
              <w:t>14</w:t>
            </w: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в т. ч.:</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теоретическое обучение</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p>
        </w:tc>
      </w:tr>
      <w:tr w:rsidR="00AB7A42" w:rsidRPr="00AB7A42" w:rsidTr="00AB7A42">
        <w:trPr>
          <w:trHeight w:val="490"/>
        </w:trPr>
        <w:tc>
          <w:tcPr>
            <w:tcW w:w="7938" w:type="dxa"/>
            <w:vAlign w:val="center"/>
            <w:hideMark/>
          </w:tcPr>
          <w:p w:rsidR="00AB7A42" w:rsidRPr="00AB7A42" w:rsidRDefault="00AB7A42" w:rsidP="00AB7A42">
            <w:pPr>
              <w:suppressAutoHyphens/>
              <w:spacing w:line="240" w:lineRule="auto"/>
              <w:rPr>
                <w:rFonts w:ascii="Times New Roman" w:hAnsi="Times New Roman"/>
                <w:sz w:val="28"/>
                <w:szCs w:val="28"/>
              </w:rPr>
            </w:pPr>
            <w:r w:rsidRPr="00AB7A42">
              <w:rPr>
                <w:rFonts w:ascii="Times New Roman" w:hAnsi="Times New Roman"/>
                <w:sz w:val="28"/>
                <w:szCs w:val="28"/>
              </w:rPr>
              <w:t xml:space="preserve">практические </w:t>
            </w:r>
            <w:r w:rsidR="00075144">
              <w:rPr>
                <w:rFonts w:ascii="Times New Roman" w:hAnsi="Times New Roman"/>
                <w:sz w:val="28"/>
                <w:szCs w:val="28"/>
              </w:rPr>
              <w:t>з</w:t>
            </w:r>
            <w:r w:rsidR="00EF1690">
              <w:rPr>
                <w:rFonts w:ascii="Times New Roman" w:hAnsi="Times New Roman"/>
                <w:sz w:val="28"/>
                <w:szCs w:val="28"/>
              </w:rPr>
              <w:t>аняти</w:t>
            </w:r>
            <w:r w:rsidR="00075144">
              <w:rPr>
                <w:rFonts w:ascii="Times New Roman" w:hAnsi="Times New Roman"/>
                <w:sz w:val="28"/>
                <w:szCs w:val="28"/>
              </w:rPr>
              <w:t>я</w:t>
            </w:r>
          </w:p>
        </w:tc>
        <w:tc>
          <w:tcPr>
            <w:tcW w:w="1843" w:type="dxa"/>
            <w:vAlign w:val="center"/>
          </w:tcPr>
          <w:p w:rsidR="00AB7A42" w:rsidRPr="00AB7A42" w:rsidRDefault="00AB7A42" w:rsidP="00AB7A42">
            <w:pPr>
              <w:suppressAutoHyphens/>
              <w:spacing w:line="240" w:lineRule="auto"/>
              <w:jc w:val="center"/>
              <w:rPr>
                <w:rFonts w:ascii="Times New Roman" w:hAnsi="Times New Roman"/>
                <w:iCs/>
                <w:sz w:val="28"/>
                <w:szCs w:val="28"/>
              </w:rPr>
            </w:pPr>
            <w:r w:rsidRPr="00AB7A42">
              <w:rPr>
                <w:rFonts w:ascii="Times New Roman" w:hAnsi="Times New Roman"/>
                <w:iCs/>
                <w:sz w:val="28"/>
                <w:szCs w:val="28"/>
              </w:rPr>
              <w:t>14</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sz w:val="24"/>
                <w:szCs w:val="24"/>
                <w:lang w:eastAsia="ru-RU"/>
              </w:rPr>
              <w:t xml:space="preserve">Индивидуальный проект </w:t>
            </w:r>
            <w:r w:rsidRPr="00AB7A42">
              <w:rPr>
                <w:rFonts w:ascii="Times New Roman" w:hAnsi="Times New Roman"/>
                <w:b/>
                <w:i/>
                <w:sz w:val="24"/>
                <w:szCs w:val="24"/>
                <w:lang w:eastAsia="ru-RU"/>
              </w:rPr>
              <w:t>(да/нет</w:t>
            </w:r>
            <w:r w:rsidRPr="00AB7A42">
              <w:rPr>
                <w:rFonts w:ascii="Times New Roman" w:hAnsi="Times New Roman"/>
                <w:b/>
                <w:sz w:val="24"/>
                <w:szCs w:val="24"/>
                <w:lang w:eastAsia="ru-RU"/>
              </w:rPr>
              <w:t>)**</w:t>
            </w:r>
          </w:p>
        </w:tc>
        <w:tc>
          <w:tcPr>
            <w:tcW w:w="1843" w:type="dxa"/>
            <w:vAlign w:val="center"/>
          </w:tcPr>
          <w:p w:rsidR="00AB7A42" w:rsidRPr="00AB7A42" w:rsidRDefault="00752618" w:rsidP="00AB7A42">
            <w:pPr>
              <w:suppressAutoHyphens/>
              <w:spacing w:line="240" w:lineRule="auto"/>
              <w:jc w:val="center"/>
              <w:rPr>
                <w:rFonts w:ascii="Times New Roman" w:hAnsi="Times New Roman"/>
                <w:b/>
                <w:iCs/>
                <w:sz w:val="28"/>
                <w:szCs w:val="28"/>
              </w:rPr>
            </w:pPr>
            <w:r>
              <w:rPr>
                <w:rFonts w:ascii="Times New Roman" w:hAnsi="Times New Roman"/>
                <w:b/>
                <w:iCs/>
                <w:sz w:val="28"/>
                <w:szCs w:val="28"/>
              </w:rPr>
              <w:t>-</w:t>
            </w:r>
          </w:p>
        </w:tc>
      </w:tr>
      <w:tr w:rsidR="00AB7A42" w:rsidRPr="00AB7A42" w:rsidTr="00AB7A42">
        <w:trPr>
          <w:trHeight w:val="331"/>
        </w:trPr>
        <w:tc>
          <w:tcPr>
            <w:tcW w:w="7938" w:type="dxa"/>
            <w:vAlign w:val="center"/>
          </w:tcPr>
          <w:p w:rsidR="00AB7A42" w:rsidRPr="00AB7A42" w:rsidRDefault="00AB7A42" w:rsidP="00AB7A42">
            <w:pPr>
              <w:suppressAutoHyphens/>
              <w:spacing w:line="240" w:lineRule="auto"/>
              <w:rPr>
                <w:rFonts w:ascii="Times New Roman" w:hAnsi="Times New Roman"/>
                <w:b/>
                <w:i/>
                <w:sz w:val="28"/>
                <w:szCs w:val="28"/>
              </w:rPr>
            </w:pPr>
            <w:r w:rsidRPr="00AB7A42">
              <w:rPr>
                <w:rFonts w:ascii="Times New Roman" w:hAnsi="Times New Roman"/>
                <w:b/>
                <w:iCs/>
                <w:sz w:val="28"/>
                <w:szCs w:val="28"/>
              </w:rPr>
              <w:t>Промежуточная аттестация (</w:t>
            </w:r>
            <w:r w:rsidRPr="00AB7A42">
              <w:rPr>
                <w:rFonts w:ascii="Times New Roman" w:hAnsi="Times New Roman"/>
                <w:b/>
                <w:sz w:val="28"/>
                <w:szCs w:val="28"/>
              </w:rPr>
              <w:t xml:space="preserve">дифференцированный </w:t>
            </w:r>
            <w:r w:rsidRPr="00AB7A42">
              <w:rPr>
                <w:rFonts w:ascii="Times New Roman" w:hAnsi="Times New Roman"/>
                <w:b/>
                <w:iCs/>
                <w:sz w:val="28"/>
                <w:szCs w:val="28"/>
              </w:rPr>
              <w:t>зачет)</w:t>
            </w:r>
          </w:p>
        </w:tc>
        <w:tc>
          <w:tcPr>
            <w:tcW w:w="1843" w:type="dxa"/>
            <w:vAlign w:val="center"/>
          </w:tcPr>
          <w:p w:rsidR="00AB7A42" w:rsidRPr="00AB7A42" w:rsidRDefault="00AB7A42" w:rsidP="00AB7A42">
            <w:pPr>
              <w:suppressAutoHyphens/>
              <w:spacing w:line="240" w:lineRule="auto"/>
              <w:jc w:val="center"/>
              <w:rPr>
                <w:rFonts w:ascii="Times New Roman" w:hAnsi="Times New Roman"/>
                <w:b/>
                <w:iCs/>
                <w:sz w:val="28"/>
                <w:szCs w:val="28"/>
                <w:highlight w:val="yellow"/>
              </w:rPr>
            </w:pPr>
            <w:r w:rsidRPr="00AB7A42">
              <w:rPr>
                <w:rFonts w:ascii="Times New Roman" w:hAnsi="Times New Roman"/>
                <w:b/>
                <w:iCs/>
                <w:sz w:val="28"/>
                <w:szCs w:val="28"/>
              </w:rPr>
              <w:t>2</w:t>
            </w:r>
          </w:p>
        </w:tc>
      </w:tr>
    </w:tbl>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rPr>
        <w:sectPr w:rsidR="00AB7A42" w:rsidRPr="00AB7A42" w:rsidSect="00BE0FD7">
          <w:pgSz w:w="11906" w:h="16838"/>
          <w:pgMar w:top="1134" w:right="850" w:bottom="1134" w:left="1701" w:header="708" w:footer="708" w:gutter="0"/>
          <w:cols w:space="720"/>
          <w:docGrid w:linePitch="299"/>
        </w:sectPr>
      </w:pPr>
    </w:p>
    <w:p w:rsidR="00AB7A42" w:rsidRPr="00AB7A42" w:rsidRDefault="00AB7A42" w:rsidP="00AB7A42">
      <w:pPr>
        <w:spacing w:after="0" w:line="276" w:lineRule="auto"/>
        <w:rPr>
          <w:rFonts w:ascii="Times New Roman" w:hAnsi="Times New Roman"/>
          <w:b/>
          <w:bCs/>
          <w:caps/>
          <w:sz w:val="28"/>
          <w:szCs w:val="28"/>
        </w:rPr>
      </w:pPr>
      <w:r w:rsidRPr="00AB7A42">
        <w:rPr>
          <w:rFonts w:ascii="Times New Roman" w:hAnsi="Times New Roman"/>
          <w:b/>
          <w:bCs/>
          <w:sz w:val="28"/>
          <w:szCs w:val="28"/>
        </w:rPr>
        <w:lastRenderedPageBreak/>
        <w:t>2.2. Тематический план и содержание дисциплины</w:t>
      </w:r>
    </w:p>
    <w:p w:rsidR="00AB7A42" w:rsidRPr="00AB7A42" w:rsidRDefault="00AB7A42" w:rsidP="00AB7A42">
      <w:pPr>
        <w:spacing w:after="0" w:line="276" w:lineRule="auto"/>
        <w:jc w:val="center"/>
        <w:rPr>
          <w:rFonts w:ascii="Times New Roman" w:hAnsi="Times New Roman"/>
          <w:sz w:val="24"/>
          <w:szCs w:val="24"/>
        </w:rPr>
      </w:pP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8"/>
        <w:gridCol w:w="32"/>
        <w:gridCol w:w="6"/>
        <w:gridCol w:w="12"/>
        <w:gridCol w:w="12"/>
        <w:gridCol w:w="9"/>
        <w:gridCol w:w="6"/>
        <w:gridCol w:w="12"/>
        <w:gridCol w:w="9"/>
        <w:gridCol w:w="1065"/>
        <w:gridCol w:w="8623"/>
        <w:gridCol w:w="28"/>
        <w:gridCol w:w="855"/>
        <w:gridCol w:w="278"/>
        <w:gridCol w:w="12"/>
        <w:gridCol w:w="691"/>
        <w:gridCol w:w="9"/>
        <w:gridCol w:w="1565"/>
      </w:tblGrid>
      <w:tr w:rsidR="00BE0FD7" w:rsidRPr="00AB7A42" w:rsidTr="00EF1690">
        <w:trPr>
          <w:trHeight w:val="20"/>
        </w:trPr>
        <w:tc>
          <w:tcPr>
            <w:tcW w:w="715"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bookmarkStart w:id="8" w:name="_Hlk109219056"/>
            <w:r w:rsidRPr="00AB7A42">
              <w:rPr>
                <w:rFonts w:ascii="Times New Roman" w:hAnsi="Times New Roman"/>
                <w:b/>
                <w:bCs/>
                <w:sz w:val="24"/>
                <w:szCs w:val="24"/>
              </w:rPr>
              <w:t>Наименование разделов и тем</w:t>
            </w:r>
          </w:p>
        </w:tc>
        <w:tc>
          <w:tcPr>
            <w:tcW w:w="376" w:type="pct"/>
            <w:gridSpan w:val="9"/>
            <w:vAlign w:val="center"/>
          </w:tcPr>
          <w:p w:rsidR="00AB7A42" w:rsidRDefault="00AB7A42">
            <w:pPr>
              <w:spacing w:after="0" w:line="240" w:lineRule="auto"/>
              <w:rPr>
                <w:rFonts w:ascii="Times New Roman" w:hAnsi="Times New Roman"/>
                <w:b/>
                <w:bCs/>
                <w:sz w:val="24"/>
                <w:szCs w:val="24"/>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p>
        </w:tc>
        <w:tc>
          <w:tcPr>
            <w:tcW w:w="3080" w:type="pct"/>
            <w:gridSpan w:val="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 xml:space="preserve">Содержание учебного материала (основное и профессионально-ориентированное), лабораторные и практические </w:t>
            </w:r>
            <w:r w:rsidR="00EF1690">
              <w:rPr>
                <w:rFonts w:ascii="Times New Roman" w:hAnsi="Times New Roman"/>
                <w:b/>
                <w:bCs/>
                <w:sz w:val="24"/>
                <w:szCs w:val="24"/>
              </w:rPr>
              <w:t>Занятие</w:t>
            </w:r>
            <w:r w:rsidRPr="00AB7A42">
              <w:rPr>
                <w:rFonts w:ascii="Times New Roman" w:hAnsi="Times New Roman"/>
                <w:b/>
                <w:bCs/>
                <w:sz w:val="24"/>
                <w:szCs w:val="24"/>
              </w:rPr>
              <w:t>, прикладной модуль (при наличии)</w:t>
            </w:r>
          </w:p>
        </w:tc>
        <w:tc>
          <w:tcPr>
            <w:tcW w:w="321" w:type="pct"/>
            <w:gridSpan w:val="4"/>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bCs/>
                <w:sz w:val="24"/>
                <w:szCs w:val="24"/>
              </w:rPr>
            </w:pPr>
            <w:r w:rsidRPr="00AB7A42">
              <w:rPr>
                <w:rFonts w:ascii="Times New Roman" w:hAnsi="Times New Roman"/>
                <w:b/>
                <w:bCs/>
                <w:sz w:val="24"/>
                <w:szCs w:val="24"/>
              </w:rPr>
              <w:t>Объем часов</w:t>
            </w:r>
          </w:p>
        </w:tc>
        <w:tc>
          <w:tcPr>
            <w:tcW w:w="507" w:type="pct"/>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b/>
                <w:bCs/>
                <w:sz w:val="24"/>
                <w:szCs w:val="24"/>
              </w:rPr>
            </w:pPr>
            <w:r w:rsidRPr="00AB7A42">
              <w:rPr>
                <w:rFonts w:ascii="Times New Roman" w:hAnsi="Times New Roman"/>
                <w:b/>
                <w:bCs/>
                <w:sz w:val="24"/>
                <w:szCs w:val="24"/>
              </w:rPr>
              <w:t>Формируемые компетенции</w:t>
            </w:r>
          </w:p>
        </w:tc>
      </w:tr>
      <w:tr w:rsidR="00752618" w:rsidRPr="00AB7A42" w:rsidTr="00EF1690">
        <w:trPr>
          <w:trHeight w:val="20"/>
        </w:trPr>
        <w:tc>
          <w:tcPr>
            <w:tcW w:w="715"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1</w:t>
            </w:r>
          </w:p>
        </w:tc>
        <w:tc>
          <w:tcPr>
            <w:tcW w:w="376" w:type="pct"/>
            <w:gridSpan w:val="9"/>
          </w:tcPr>
          <w:p w:rsidR="00752618" w:rsidRPr="00AB7A42" w:rsidRDefault="00752618" w:rsidP="00752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3080" w:type="pct"/>
            <w:gridSpan w:val="3"/>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321" w:type="pct"/>
            <w:gridSpan w:val="4"/>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07" w:type="pct"/>
          </w:tcPr>
          <w:p w:rsidR="00752618"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AB7A42" w:rsidRPr="00AB7A42" w:rsidTr="00D96C54">
        <w:trPr>
          <w:trHeight w:val="20"/>
        </w:trPr>
        <w:tc>
          <w:tcPr>
            <w:tcW w:w="5000" w:type="pct"/>
            <w:gridSpan w:val="18"/>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i/>
                <w:sz w:val="24"/>
                <w:szCs w:val="24"/>
              </w:rPr>
              <w:t>Основное содержание</w:t>
            </w:r>
          </w:p>
        </w:tc>
      </w:tr>
      <w:tr w:rsidR="00B43760" w:rsidRPr="00AB7A42" w:rsidTr="00EF1690">
        <w:trPr>
          <w:trHeight w:val="20"/>
        </w:trPr>
        <w:tc>
          <w:tcPr>
            <w:tcW w:w="725"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Введение</w:t>
            </w:r>
          </w:p>
        </w:tc>
        <w:tc>
          <w:tcPr>
            <w:tcW w:w="366" w:type="pct"/>
            <w:gridSpan w:val="8"/>
            <w:vMerge w:val="restart"/>
          </w:tcPr>
          <w:p w:rsidR="00AB7A42" w:rsidRPr="00752618"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.№1</w:t>
            </w: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
                <w:bCs/>
                <w:sz w:val="24"/>
                <w:szCs w:val="24"/>
              </w:rPr>
              <w:t>Содержание учебного материала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43760" w:rsidRPr="00AB7A42" w:rsidTr="00EF1690">
        <w:trPr>
          <w:trHeight w:val="20"/>
        </w:trPr>
        <w:tc>
          <w:tcPr>
            <w:tcW w:w="725"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1.</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sz w:val="24"/>
                <w:szCs w:val="24"/>
              </w:rPr>
              <w:t xml:space="preserve">Человек и его время: классики первой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 xml:space="preserve"> века и знаковые образы русской культуры </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D96C54" w:rsidRPr="00AB7A42" w:rsidTr="00EF1690">
        <w:trPr>
          <w:trHeight w:val="20"/>
        </w:trPr>
        <w:tc>
          <w:tcPr>
            <w:tcW w:w="725" w:type="pct"/>
            <w:gridSpan w:val="2"/>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sz w:val="24"/>
                <w:szCs w:val="24"/>
              </w:rPr>
              <w:t xml:space="preserve">Тема 1.1 </w:t>
            </w:r>
            <w:r w:rsidRPr="00AB7A42">
              <w:rPr>
                <w:rFonts w:ascii="Times New Roman" w:hAnsi="Times New Roman"/>
                <w:bCs/>
                <w:sz w:val="24"/>
                <w:szCs w:val="24"/>
              </w:rPr>
              <w:t>А.С.  Пушкин как национальный гений и символ</w:t>
            </w:r>
          </w:p>
        </w:tc>
        <w:tc>
          <w:tcPr>
            <w:tcW w:w="366" w:type="pct"/>
            <w:gridSpan w:val="8"/>
            <w:vMerge w:val="restart"/>
          </w:tcPr>
          <w:p w:rsidR="00D96C54"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Cs/>
                <w:sz w:val="24"/>
                <w:szCs w:val="24"/>
              </w:rPr>
              <w:t>Занятие</w:t>
            </w:r>
            <w:r w:rsidR="00D96C54" w:rsidRPr="00752618">
              <w:rPr>
                <w:rFonts w:ascii="Times New Roman" w:hAnsi="Times New Roman"/>
                <w:bCs/>
                <w:sz w:val="24"/>
                <w:szCs w:val="24"/>
              </w:rPr>
              <w:t>№</w:t>
            </w:r>
            <w:r w:rsidR="00D96C54">
              <w:rPr>
                <w:rFonts w:ascii="Times New Roman" w:hAnsi="Times New Roman"/>
                <w:bCs/>
                <w:sz w:val="24"/>
                <w:szCs w:val="24"/>
              </w:rPr>
              <w:t>2</w:t>
            </w:r>
          </w:p>
        </w:tc>
        <w:tc>
          <w:tcPr>
            <w:tcW w:w="3080" w:type="pct"/>
            <w:gridSpan w:val="3"/>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4"/>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vMerge w:val="restart"/>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D96C54" w:rsidRPr="00AB7A42" w:rsidTr="00EF1690">
        <w:trPr>
          <w:trHeight w:val="20"/>
        </w:trPr>
        <w:tc>
          <w:tcPr>
            <w:tcW w:w="725"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3080" w:type="pct"/>
            <w:gridSpan w:val="3"/>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Cs/>
                <w:sz w:val="24"/>
                <w:szCs w:val="24"/>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21" w:type="pct"/>
            <w:gridSpan w:val="4"/>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w:t>
            </w:r>
          </w:p>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7"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96C54" w:rsidRPr="00AB7A42" w:rsidTr="00EF1690">
        <w:trPr>
          <w:trHeight w:val="61"/>
        </w:trPr>
        <w:tc>
          <w:tcPr>
            <w:tcW w:w="725" w:type="pct"/>
            <w:gridSpan w:val="2"/>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p>
        </w:tc>
        <w:tc>
          <w:tcPr>
            <w:tcW w:w="366" w:type="pct"/>
            <w:gridSpan w:val="8"/>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sz w:val="24"/>
                <w:szCs w:val="24"/>
              </w:rPr>
            </w:pPr>
          </w:p>
        </w:tc>
        <w:tc>
          <w:tcPr>
            <w:tcW w:w="3080" w:type="pct"/>
            <w:gridSpan w:val="3"/>
          </w:tcPr>
          <w:p w:rsidR="00D96C54"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Pr>
                <w:rFonts w:ascii="Times New Roman" w:hAnsi="Times New Roman"/>
                <w:b/>
                <w:sz w:val="24"/>
                <w:szCs w:val="24"/>
              </w:rPr>
              <w:t>Практическое занятие</w:t>
            </w:r>
            <w:r w:rsidR="00D96C54" w:rsidRPr="00AB7A42">
              <w:rPr>
                <w:rFonts w:ascii="Times New Roman" w:hAnsi="Times New Roman"/>
                <w:b/>
                <w:sz w:val="24"/>
                <w:szCs w:val="24"/>
              </w:rPr>
              <w:t xml:space="preserve"> </w:t>
            </w:r>
            <w:r w:rsidR="00D96C54" w:rsidRPr="00AB7A42">
              <w:rPr>
                <w:rFonts w:ascii="Times New Roman" w:hAnsi="Times New Roman"/>
                <w:color w:val="000000" w:themeColor="text1"/>
                <w:sz w:val="24"/>
                <w:szCs w:val="24"/>
                <w:lang w:eastAsia="ru-RU"/>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21" w:type="pct"/>
            <w:gridSpan w:val="4"/>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trike/>
                <w:sz w:val="24"/>
                <w:szCs w:val="24"/>
              </w:rPr>
            </w:pPr>
            <w:r w:rsidRPr="00AB7A42">
              <w:rPr>
                <w:rFonts w:ascii="Times New Roman" w:hAnsi="Times New Roman"/>
                <w:iCs/>
                <w:sz w:val="24"/>
                <w:szCs w:val="24"/>
              </w:rPr>
              <w:t>2</w:t>
            </w:r>
          </w:p>
        </w:tc>
        <w:tc>
          <w:tcPr>
            <w:tcW w:w="507" w:type="pct"/>
            <w:vMerge/>
          </w:tcPr>
          <w:p w:rsidR="00D96C54" w:rsidRPr="00AB7A42" w:rsidRDefault="00D96C54"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EF1690">
        <w:trPr>
          <w:trHeight w:val="239"/>
        </w:trPr>
        <w:tc>
          <w:tcPr>
            <w:tcW w:w="725" w:type="pct"/>
            <w:gridSpan w:val="2"/>
            <w:vMerge w:val="restart"/>
          </w:tcPr>
          <w:p w:rsidR="00AB7A42" w:rsidRPr="00AB7A42" w:rsidRDefault="00AB7A42" w:rsidP="00AB7A42">
            <w:pPr>
              <w:spacing w:after="0" w:line="240" w:lineRule="auto"/>
              <w:jc w:val="center"/>
              <w:rPr>
                <w:rFonts w:ascii="Times New Roman" w:hAnsi="Times New Roman"/>
                <w:bCs/>
                <w:sz w:val="24"/>
                <w:szCs w:val="24"/>
              </w:rPr>
            </w:pPr>
            <w:r w:rsidRPr="00AB7A42">
              <w:rPr>
                <w:rFonts w:ascii="Times New Roman" w:hAnsi="Times New Roman"/>
                <w:b/>
                <w:sz w:val="24"/>
                <w:szCs w:val="24"/>
              </w:rPr>
              <w:t>Тема 1.2</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sidRPr="00AB7A42">
              <w:rPr>
                <w:rFonts w:ascii="Times New Roman" w:hAnsi="Times New Roman"/>
                <w:bCs/>
                <w:sz w:val="24"/>
                <w:szCs w:val="24"/>
              </w:rPr>
              <w:t>Тема одиночества человека в творчестве М. Ю. Лермонтова (1814 — 1841)</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trike/>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3</w:t>
            </w: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2</w:t>
            </w:r>
          </w:p>
        </w:tc>
        <w:tc>
          <w:tcPr>
            <w:tcW w:w="507"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B43760" w:rsidRPr="00AB7A42" w:rsidTr="00EF1690">
        <w:trPr>
          <w:trHeight w:val="20"/>
        </w:trPr>
        <w:tc>
          <w:tcPr>
            <w:tcW w:w="725" w:type="pct"/>
            <w:gridSpan w:val="2"/>
            <w:vMerge/>
          </w:tcPr>
          <w:p w:rsidR="00AB7A42" w:rsidRPr="00AB7A42" w:rsidRDefault="00AB7A42" w:rsidP="00AB7A42">
            <w:pPr>
              <w:spacing w:after="0" w:line="240" w:lineRule="auto"/>
              <w:jc w:val="center"/>
              <w:rPr>
                <w:rFonts w:ascii="Times New Roman" w:hAnsi="Times New Roman"/>
                <w:b/>
                <w:bCs/>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z w:val="24"/>
                <w:szCs w:val="24"/>
              </w:rPr>
            </w:pPr>
          </w:p>
        </w:tc>
        <w:tc>
          <w:tcPr>
            <w:tcW w:w="3080" w:type="pct"/>
            <w:gridSpan w:val="3"/>
          </w:tcPr>
          <w:p w:rsidR="00AB7A42" w:rsidRPr="00AB7A42" w:rsidRDefault="00AB7A42"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Основные темы поэзии М.Ю. Лермонтова. лирический герой поэзии М.Ю. Лермонтова. </w:t>
            </w:r>
            <w:r w:rsidRPr="00AB7A42">
              <w:rPr>
                <w:rFonts w:ascii="Times New Roman" w:hAnsi="Times New Roman"/>
                <w:bCs/>
                <w:i/>
                <w:sz w:val="24"/>
                <w:szCs w:val="24"/>
              </w:rPr>
              <w:t>Для чтения и изучения.</w:t>
            </w:r>
            <w:r w:rsidRPr="00AB7A42">
              <w:rPr>
                <w:rFonts w:ascii="Times New Roman" w:hAnsi="Times New Roman"/>
                <w:bCs/>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«И скучно, и грустно!», «Выхожу один я на дорогу…», ««Журналист, Читатель и Писатель», «Как часто пестрою толпою окружен…», «Валерик», «Родина», «Прощай, немытая </w:t>
            </w:r>
            <w:r w:rsidRPr="00AB7A42">
              <w:rPr>
                <w:rFonts w:ascii="Times New Roman" w:hAnsi="Times New Roman"/>
                <w:bCs/>
                <w:sz w:val="24"/>
                <w:szCs w:val="24"/>
              </w:rPr>
              <w:lastRenderedPageBreak/>
              <w:t>Россия…», «Сон», «И скучно, и грустно!», «Выхожу один я на дорогу…», «Наполеон», «Когда волнуется желтеющая нива…», «Я не унижусь пред тобой…», «Оправдание», «Одиночество</w:t>
            </w:r>
            <w:r w:rsidR="00157206">
              <w:rPr>
                <w:rFonts w:ascii="Times New Roman" w:hAnsi="Times New Roman"/>
                <w:bCs/>
                <w:sz w:val="24"/>
                <w:szCs w:val="24"/>
              </w:rPr>
              <w:t>,</w:t>
            </w:r>
            <w:r w:rsidRPr="00AB7A42">
              <w:rPr>
                <w:rFonts w:ascii="Times New Roman" w:hAnsi="Times New Roman"/>
                <w:bCs/>
                <w:sz w:val="24"/>
                <w:szCs w:val="24"/>
              </w:rPr>
              <w:t xml:space="preserve"> «Пленный рыцарь», «Три пальмы», «Благодарность», «Пророк»</w:t>
            </w:r>
          </w:p>
        </w:tc>
        <w:tc>
          <w:tcPr>
            <w:tcW w:w="321" w:type="pct"/>
            <w:gridSpan w:val="4"/>
          </w:tcPr>
          <w:p w:rsidR="00AB7A42"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lastRenderedPageBreak/>
              <w:t>-</w:t>
            </w:r>
          </w:p>
        </w:tc>
        <w:tc>
          <w:tcPr>
            <w:tcW w:w="507"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3760" w:rsidRPr="00AB7A42" w:rsidTr="00EF1690">
        <w:trPr>
          <w:trHeight w:val="20"/>
        </w:trPr>
        <w:tc>
          <w:tcPr>
            <w:tcW w:w="725" w:type="pct"/>
            <w:gridSpan w:val="2"/>
            <w:vMerge/>
          </w:tcPr>
          <w:p w:rsidR="00AB7A42" w:rsidRPr="00AB7A42" w:rsidRDefault="00AB7A42" w:rsidP="00AB7A42">
            <w:pPr>
              <w:spacing w:after="0" w:line="240" w:lineRule="auto"/>
              <w:jc w:val="center"/>
              <w:rPr>
                <w:rFonts w:ascii="Times New Roman" w:hAnsi="Times New Roman"/>
                <w:b/>
                <w:bCs/>
                <w:strike/>
                <w:sz w:val="24"/>
                <w:szCs w:val="24"/>
              </w:rPr>
            </w:pPr>
          </w:p>
        </w:tc>
        <w:tc>
          <w:tcPr>
            <w:tcW w:w="366" w:type="pct"/>
            <w:gridSpan w:val="8"/>
            <w:vMerge/>
          </w:tcPr>
          <w:p w:rsidR="00AB7A42" w:rsidRPr="00AB7A42" w:rsidRDefault="00AB7A42" w:rsidP="00AB7A42">
            <w:pPr>
              <w:spacing w:after="0" w:line="240" w:lineRule="auto"/>
              <w:jc w:val="center"/>
              <w:rPr>
                <w:rFonts w:ascii="Times New Roman" w:hAnsi="Times New Roman"/>
                <w:b/>
                <w:bCs/>
                <w:strike/>
                <w:sz w:val="24"/>
                <w:szCs w:val="24"/>
              </w:rPr>
            </w:pPr>
          </w:p>
        </w:tc>
        <w:tc>
          <w:tcPr>
            <w:tcW w:w="3080" w:type="pct"/>
            <w:gridSpan w:val="3"/>
          </w:tcPr>
          <w:p w:rsidR="00AB7A42"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чтение и анализ стихотворений</w:t>
            </w:r>
            <w:r w:rsidR="00AB7A42" w:rsidRPr="00AB7A42">
              <w:rPr>
                <w:rFonts w:ascii="Times New Roman" w:hAnsi="Times New Roman"/>
                <w:bCs/>
                <w:sz w:val="24"/>
                <w:szCs w:val="24"/>
              </w:rPr>
              <w:t xml:space="preserve">; подготовка </w:t>
            </w:r>
            <w:r w:rsidR="00AB7A42" w:rsidRPr="00AB7A42">
              <w:rPr>
                <w:rFonts w:ascii="Times New Roman" w:hAnsi="Times New Roman"/>
                <w:color w:val="000000" w:themeColor="text1"/>
                <w:sz w:val="24"/>
                <w:szCs w:val="24"/>
                <w:lang w:eastAsia="ru-RU"/>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trike/>
                <w:sz w:val="24"/>
                <w:szCs w:val="24"/>
              </w:rPr>
            </w:pPr>
          </w:p>
        </w:tc>
      </w:tr>
      <w:tr w:rsidR="00AB7A42" w:rsidRPr="00AB7A42" w:rsidTr="00D96C54">
        <w:trPr>
          <w:trHeight w:val="309"/>
        </w:trPr>
        <w:tc>
          <w:tcPr>
            <w:tcW w:w="5000" w:type="pct"/>
            <w:gridSpan w:val="18"/>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EF1690">
        <w:trPr>
          <w:trHeight w:val="653"/>
        </w:trPr>
        <w:tc>
          <w:tcPr>
            <w:tcW w:w="725" w:type="pct"/>
            <w:gridSpan w:val="2"/>
            <w:vMerge w:val="restar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sidRPr="00AB7A42">
              <w:rPr>
                <w:rFonts w:ascii="Times New Roman" w:hAnsi="Times New Roman"/>
                <w:b/>
                <w:bCs/>
                <w:iCs/>
                <w:sz w:val="24"/>
                <w:szCs w:val="24"/>
              </w:rPr>
              <w:t>«Дело мастера боится»</w:t>
            </w:r>
          </w:p>
        </w:tc>
        <w:tc>
          <w:tcPr>
            <w:tcW w:w="366" w:type="pct"/>
            <w:gridSpan w:val="8"/>
            <w:vMerge w:val="restart"/>
          </w:tcPr>
          <w:p w:rsidR="00AB7A42"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752618">
              <w:rPr>
                <w:rFonts w:ascii="Times New Roman" w:hAnsi="Times New Roman"/>
                <w:bCs/>
                <w:sz w:val="24"/>
                <w:szCs w:val="24"/>
              </w:rPr>
              <w:t>4</w:t>
            </w:r>
          </w:p>
        </w:tc>
        <w:tc>
          <w:tcPr>
            <w:tcW w:w="3080" w:type="pct"/>
            <w:gridSpan w:val="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AB7A42" w:rsidRPr="00AB7A42" w:rsidRDefault="00AB7A42" w:rsidP="00AB7A42">
            <w:pPr>
              <w:spacing w:after="0" w:line="240" w:lineRule="auto"/>
              <w:jc w:val="both"/>
              <w:rPr>
                <w:rFonts w:ascii="Times New Roman" w:hAnsi="Times New Roman"/>
                <w:b/>
                <w:sz w:val="24"/>
                <w:szCs w:val="24"/>
              </w:rPr>
            </w:pPr>
            <w:r w:rsidRPr="00AB7A42">
              <w:rPr>
                <w:rFonts w:ascii="Times New Roman" w:hAnsi="Times New Roman"/>
                <w:sz w:val="24"/>
                <w:szCs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EF1690">
        <w:trPr>
          <w:trHeight w:val="739"/>
        </w:trPr>
        <w:tc>
          <w:tcPr>
            <w:tcW w:w="725" w:type="pct"/>
            <w:gridSpan w:val="2"/>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66" w:type="pct"/>
            <w:gridSpan w:val="8"/>
            <w:vMerge/>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iCs/>
                <w:sz w:val="24"/>
                <w:szCs w:val="24"/>
              </w:rPr>
            </w:pPr>
          </w:p>
        </w:tc>
        <w:tc>
          <w:tcPr>
            <w:tcW w:w="3080" w:type="pct"/>
            <w:gridSpan w:val="3"/>
          </w:tcPr>
          <w:p w:rsidR="00AB7A42"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анализ высказываний писателей о мастерстве</w:t>
            </w:r>
            <w:r w:rsidR="00AB7A42" w:rsidRPr="00AB7A42">
              <w:rPr>
                <w:rFonts w:ascii="Times New Roman" w:hAnsi="Times New Roman"/>
                <w:b/>
                <w:sz w:val="24"/>
                <w:szCs w:val="24"/>
              </w:rPr>
              <w:t xml:space="preserve">; </w:t>
            </w:r>
            <w:r w:rsidR="00AB7A42" w:rsidRPr="00AB7A42">
              <w:rPr>
                <w:rFonts w:ascii="Times New Roman" w:hAnsi="Times New Roman"/>
                <w:sz w:val="24"/>
                <w:szCs w:val="24"/>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00AB7A42" w:rsidRPr="00AB7A42">
              <w:rPr>
                <w:rFonts w:ascii="Times New Roman" w:hAnsi="Times New Roman"/>
                <w:bCs/>
                <w:sz w:val="24"/>
                <w:szCs w:val="24"/>
              </w:rPr>
              <w:t>«Что значит быть мастером своего дела?»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7" w:type="pct"/>
          </w:tcPr>
          <w:p w:rsidR="00BF734B"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AB7A42" w:rsidRPr="00AB7A42" w:rsidRDefault="00BF734B"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8E54DA">
              <w:rPr>
                <w:rFonts w:ascii="Times New Roman" w:hAnsi="Times New Roman"/>
                <w:sz w:val="24"/>
                <w:szCs w:val="24"/>
              </w:rPr>
              <w:t xml:space="preserve"> </w:t>
            </w:r>
            <w:r w:rsidR="006959F1" w:rsidRPr="006959F1">
              <w:rPr>
                <w:rFonts w:ascii="Times New Roman" w:hAnsi="Times New Roman"/>
                <w:sz w:val="24"/>
                <w:szCs w:val="24"/>
              </w:rPr>
              <w:t>ПК 3.2.</w:t>
            </w:r>
          </w:p>
        </w:tc>
      </w:tr>
      <w:tr w:rsidR="00BE0FD7" w:rsidRPr="00AB7A42" w:rsidTr="00D96C54">
        <w:trPr>
          <w:trHeight w:val="276"/>
        </w:trPr>
        <w:tc>
          <w:tcPr>
            <w:tcW w:w="5000" w:type="pct"/>
            <w:gridSpan w:val="18"/>
          </w:tcPr>
          <w:p w:rsidR="00BE0FD7" w:rsidRPr="00AB7A42" w:rsidRDefault="00BE0FD7"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AB7A42">
              <w:rPr>
                <w:rFonts w:ascii="Times New Roman" w:hAnsi="Times New Roman"/>
                <w:b/>
                <w:bCs/>
                <w:i/>
                <w:sz w:val="24"/>
                <w:szCs w:val="24"/>
              </w:rPr>
              <w:t>Основное содержание</w:t>
            </w:r>
          </w:p>
        </w:tc>
      </w:tr>
      <w:tr w:rsidR="003A2413" w:rsidRPr="00AB7A42" w:rsidTr="006C4481">
        <w:trPr>
          <w:trHeight w:val="985"/>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 xml:space="preserve">Раздел 2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Вопрос русской литературы второй половины XIX века: как человек может влиять на окружающий мир и менять его к лучшему?</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38</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EF1690">
        <w:trPr>
          <w:trHeight w:val="366"/>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sz w:val="24"/>
                <w:szCs w:val="24"/>
              </w:rPr>
              <w:t>Драматургия А.Н. Островского в театре. Судьба женщины в XIX веке и ее отражение в драмах А. Н. Островского (1823—1886)</w:t>
            </w:r>
          </w:p>
        </w:tc>
        <w:tc>
          <w:tcPr>
            <w:tcW w:w="366" w:type="pct"/>
            <w:gridSpan w:val="8"/>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752618"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w:t>
            </w:r>
            <w:r>
              <w:rPr>
                <w:rFonts w:ascii="Times New Roman" w:hAnsi="Times New Roman"/>
                <w:bCs/>
                <w:sz w:val="24"/>
                <w:szCs w:val="24"/>
              </w:rPr>
              <w:t>5-6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b/>
                <w:bCs/>
                <w:sz w:val="24"/>
                <w:szCs w:val="24"/>
              </w:rPr>
              <w:t>Содержание учебного материала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4</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76"/>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AB7A42">
              <w:rPr>
                <w:rFonts w:ascii="Times New Roman" w:hAnsi="Times New Roman"/>
                <w:i/>
                <w:sz w:val="24"/>
                <w:szCs w:val="24"/>
              </w:rPr>
              <w:t>.</w:t>
            </w:r>
            <w:r w:rsidRPr="00AB7A42">
              <w:rPr>
                <w:rFonts w:ascii="Times New Roman" w:hAnsi="Times New Roman"/>
                <w:sz w:val="24"/>
                <w:szCs w:val="24"/>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w:t>
            </w:r>
            <w:r w:rsidRPr="00AB7A42">
              <w:rPr>
                <w:rFonts w:ascii="Times New Roman" w:hAnsi="Times New Roman"/>
                <w:sz w:val="24"/>
                <w:szCs w:val="24"/>
              </w:rPr>
              <w:lastRenderedPageBreak/>
              <w:t>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"Луч света в темном царстве"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iCs/>
                <w:color w:val="000000" w:themeColor="text1"/>
                <w:sz w:val="24"/>
                <w:szCs w:val="24"/>
                <w:lang w:eastAsia="ru-RU"/>
              </w:rPr>
              <w:t xml:space="preserve">Инсценировка в малых группах эпизодов пьесы; </w:t>
            </w:r>
            <w:r w:rsidR="003A2413" w:rsidRPr="00AB7A42">
              <w:rPr>
                <w:rFonts w:ascii="Times New Roman" w:hAnsi="Times New Roman"/>
                <w:color w:val="000000" w:themeColor="text1"/>
                <w:sz w:val="24"/>
                <w:szCs w:val="24"/>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Илья Ильич Обломов как вневременной тип и одна из граней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национального характера</w:t>
            </w:r>
          </w:p>
        </w:tc>
        <w:tc>
          <w:tcPr>
            <w:tcW w:w="366" w:type="pct"/>
            <w:gridSpan w:val="8"/>
            <w:vMerge w:val="restart"/>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Cs/>
                <w:sz w:val="24"/>
                <w:szCs w:val="24"/>
              </w:rPr>
              <w:t>Занятие</w:t>
            </w:r>
            <w:r w:rsidR="00752618" w:rsidRPr="00752618">
              <w:rPr>
                <w:rFonts w:ascii="Times New Roman" w:hAnsi="Times New Roman"/>
                <w:bCs/>
                <w:sz w:val="24"/>
                <w:szCs w:val="24"/>
              </w:rPr>
              <w:t>№</w:t>
            </w:r>
            <w:r w:rsidR="00B43760">
              <w:rPr>
                <w:rFonts w:ascii="Times New Roman" w:hAnsi="Times New Roman"/>
                <w:bCs/>
                <w:sz w:val="24"/>
                <w:szCs w:val="24"/>
              </w:rPr>
              <w:t>7</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4</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947"/>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Н.А. Добролюбов " Что такое обломовщина?"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1064"/>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tcPr>
          <w:p w:rsidR="003A2413" w:rsidRPr="00AB7A42" w:rsidRDefault="006C4481"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8</w:t>
            </w: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color w:val="000000" w:themeColor="text1"/>
                <w:sz w:val="24"/>
                <w:szCs w:val="24"/>
                <w:lang w:eastAsia="ru-RU"/>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003A2413" w:rsidRPr="00AB7A42">
              <w:rPr>
                <w:rFonts w:ascii="Times New Roman" w:hAnsi="Times New Roman"/>
                <w:sz w:val="24"/>
                <w:szCs w:val="24"/>
              </w:rPr>
              <w:t>очинение «Что от Обломова есть во мне?»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199"/>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Новый герой, «отрицающий всё», в романе И. С. Тургенева (1818 — 1883) «Отцы и дети»</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D96C54">
              <w:rPr>
                <w:rFonts w:ascii="Times New Roman" w:hAnsi="Times New Roman"/>
                <w:bCs/>
                <w:sz w:val="24"/>
                <w:szCs w:val="24"/>
              </w:rPr>
              <w:t>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AB7A42">
              <w:rPr>
                <w:rFonts w:ascii="Times New Roman" w:hAnsi="Times New Roman"/>
                <w:sz w:val="24"/>
                <w:szCs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Литературная критика произведения Д. И. Писарева "Базаров"</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184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4"/>
                <w:szCs w:val="24"/>
                <w:lang w:eastAsia="ru-RU"/>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Работа с избранными эпизодами романа (чтение, обсуждение) Написание </w:t>
            </w:r>
            <w:r w:rsidR="003A2413" w:rsidRPr="00AB7A42">
              <w:rPr>
                <w:rFonts w:ascii="Times New Roman" w:hAnsi="Times New Roman"/>
                <w:color w:val="000000" w:themeColor="text1"/>
                <w:sz w:val="24"/>
                <w:szCs w:val="24"/>
                <w:lang w:eastAsia="ru-RU"/>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57"/>
        </w:trPr>
        <w:tc>
          <w:tcPr>
            <w:tcW w:w="5000" w:type="pct"/>
            <w:gridSpan w:val="18"/>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EF1690">
        <w:trPr>
          <w:trHeight w:val="923"/>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AB7A42">
              <w:rPr>
                <w:rFonts w:ascii="Times New Roman" w:hAnsi="Times New Roman"/>
                <w:b/>
                <w:sz w:val="24"/>
                <w:szCs w:val="24"/>
              </w:rPr>
              <w:t>«Ты профессией астронома метростроевца не удивишь!..»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val="restart"/>
          </w:tcPr>
          <w:p w:rsidR="00D96C54"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10</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Стереотипы, свя</w:t>
            </w:r>
            <w:r w:rsidR="006C4481">
              <w:rPr>
                <w:rFonts w:ascii="Times New Roman" w:hAnsi="Times New Roman"/>
                <w:sz w:val="24"/>
                <w:szCs w:val="24"/>
              </w:rPr>
              <w:t>Занятие</w:t>
            </w:r>
            <w:r w:rsidRPr="00AB7A42">
              <w:rPr>
                <w:rFonts w:ascii="Times New Roman" w:hAnsi="Times New Roman"/>
                <w:sz w:val="24"/>
                <w:szCs w:val="24"/>
              </w:rPr>
              <w:t>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w:t>
            </w:r>
            <w:r w:rsidR="00157206">
              <w:rPr>
                <w:rFonts w:ascii="Times New Roman" w:hAnsi="Times New Roman"/>
                <w:sz w:val="24"/>
                <w:szCs w:val="24"/>
              </w:rPr>
              <w:t>асли); правда и заблуждения, связан</w:t>
            </w:r>
            <w:r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w:t>
            </w:r>
            <w:r w:rsidR="00157206">
              <w:rPr>
                <w:rFonts w:ascii="Times New Roman" w:hAnsi="Times New Roman"/>
                <w:sz w:val="24"/>
                <w:szCs w:val="24"/>
              </w:rPr>
              <w:t xml:space="preserve">ях, неверных представлениях </w:t>
            </w:r>
            <w:r w:rsidRPr="00AB7A42">
              <w:rPr>
                <w:rFonts w:ascii="Times New Roman" w:hAnsi="Times New Roman"/>
                <w:sz w:val="24"/>
                <w:szCs w:val="24"/>
              </w:rPr>
              <w:t xml:space="preserve"> в обществе с получаемой профессией и ее социальной значимостью.</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w:t>
            </w:r>
            <w:r w:rsidR="00BF734B">
              <w:rPr>
                <w:rFonts w:ascii="Times New Roman" w:hAnsi="Times New Roman"/>
                <w:iCs/>
                <w:sz w:val="24"/>
                <w:szCs w:val="24"/>
              </w:rPr>
              <w:t>9</w:t>
            </w:r>
          </w:p>
          <w:p w:rsidR="003A2413" w:rsidRPr="00BF734B" w:rsidRDefault="006959F1" w:rsidP="00BF734B">
            <w:pPr>
              <w:jc w:val="center"/>
              <w:rPr>
                <w:rFonts w:ascii="Times New Roman" w:hAnsi="Times New Roman"/>
                <w:sz w:val="24"/>
                <w:szCs w:val="24"/>
              </w:rPr>
            </w:pPr>
            <w:r w:rsidRPr="006959F1">
              <w:rPr>
                <w:rFonts w:ascii="Times New Roman" w:hAnsi="Times New Roman"/>
                <w:sz w:val="24"/>
                <w:szCs w:val="24"/>
              </w:rPr>
              <w:t xml:space="preserve">ПК 3.2. </w:t>
            </w:r>
          </w:p>
        </w:tc>
      </w:tr>
      <w:tr w:rsidR="003A2413" w:rsidRPr="00AB7A42" w:rsidTr="00EF1690">
        <w:trPr>
          <w:trHeight w:val="922"/>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w:t>
            </w:r>
            <w:r w:rsidR="00157206">
              <w:rPr>
                <w:rFonts w:ascii="Times New Roman" w:hAnsi="Times New Roman"/>
                <w:sz w:val="24"/>
                <w:szCs w:val="24"/>
              </w:rPr>
              <w:t xml:space="preserve"> теме «правда и заблуждения, связан</w:t>
            </w:r>
            <w:r w:rsidR="003A2413" w:rsidRPr="00AB7A42">
              <w:rPr>
                <w:rFonts w:ascii="Times New Roman" w:hAnsi="Times New Roman"/>
                <w:sz w:val="24"/>
                <w:szCs w:val="24"/>
              </w:rPr>
              <w:t>ные с восприятием получаемой профессии»; подготовка сообщения разного формата о стереотипах, заблуждениях, неверных представлениях, свя</w:t>
            </w:r>
            <w:r w:rsidR="00157206">
              <w:rPr>
                <w:rFonts w:ascii="Times New Roman" w:hAnsi="Times New Roman"/>
                <w:sz w:val="24"/>
                <w:szCs w:val="24"/>
              </w:rPr>
              <w:t>зан</w:t>
            </w:r>
            <w:r w:rsidR="003A2413" w:rsidRPr="00AB7A42">
              <w:rPr>
                <w:rFonts w:ascii="Times New Roman" w:hAnsi="Times New Roman"/>
                <w:sz w:val="24"/>
                <w:szCs w:val="24"/>
              </w:rPr>
              <w:t xml:space="preserve">ных в обществе с получаемой профессией и ее социальной значимостью; участие в дискуссии </w:t>
            </w:r>
            <w:r w:rsidR="003A2413" w:rsidRPr="00AB7A42">
              <w:rPr>
                <w:rFonts w:ascii="Times New Roman" w:hAnsi="Times New Roman"/>
                <w:bCs/>
                <w:sz w:val="24"/>
                <w:szCs w:val="24"/>
              </w:rPr>
              <w:t>«Как люди моей профессии меняют мир к лучшему?»</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22"/>
        </w:trPr>
        <w:tc>
          <w:tcPr>
            <w:tcW w:w="5000" w:type="pct"/>
            <w:gridSpan w:val="18"/>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EF1690">
        <w:trPr>
          <w:trHeight w:val="20"/>
        </w:trPr>
        <w:tc>
          <w:tcPr>
            <w:tcW w:w="73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Люди и реальность </w:t>
            </w:r>
            <w:r w:rsidRPr="00AB7A42">
              <w:rPr>
                <w:rFonts w:ascii="Times New Roman" w:hAnsi="Times New Roman"/>
                <w:sz w:val="24"/>
                <w:szCs w:val="24"/>
              </w:rPr>
              <w:lastRenderedPageBreak/>
              <w:t>в сказках М. Е. Салтыкова-Щедрина (1826—1889): русская жизнь в иноска</w:t>
            </w:r>
            <w:r w:rsidR="006C4481">
              <w:rPr>
                <w:rFonts w:ascii="Times New Roman" w:hAnsi="Times New Roman"/>
                <w:sz w:val="24"/>
                <w:szCs w:val="24"/>
              </w:rPr>
              <w:t>Занятие</w:t>
            </w:r>
            <w:r w:rsidRPr="00AB7A42">
              <w:rPr>
                <w:rFonts w:ascii="Times New Roman" w:hAnsi="Times New Roman"/>
                <w:sz w:val="24"/>
                <w:szCs w:val="24"/>
              </w:rPr>
              <w:t>иях</w:t>
            </w:r>
          </w:p>
        </w:tc>
        <w:tc>
          <w:tcPr>
            <w:tcW w:w="361" w:type="pct"/>
            <w:gridSpan w:val="6"/>
            <w:vMerge w:val="restart"/>
          </w:tcPr>
          <w:p w:rsidR="00D96C54"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1</w:t>
            </w:r>
            <w:r w:rsidR="00D96C54">
              <w:rPr>
                <w:rFonts w:ascii="Times New Roman" w:hAnsi="Times New Roman"/>
                <w:bCs/>
                <w:sz w:val="24"/>
                <w:szCs w:val="24"/>
              </w:rPr>
              <w:t>1</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Авторский замысел и своеобразие жанра литературной сказки. Сходство и различие </w:t>
            </w:r>
            <w:r w:rsidRPr="00AB7A42">
              <w:rPr>
                <w:rFonts w:ascii="Times New Roman" w:hAnsi="Times New Roman"/>
                <w:sz w:val="24"/>
                <w:szCs w:val="24"/>
              </w:rPr>
              <w:lastRenderedPageBreak/>
              <w:t>сказок М.Е. Салтыкова-Щедрина и русских народных сказок. Художественные средства: иноска</w:t>
            </w:r>
            <w:r w:rsidR="00157206">
              <w:rPr>
                <w:rFonts w:ascii="Times New Roman" w:hAnsi="Times New Roman"/>
                <w:sz w:val="24"/>
                <w:szCs w:val="24"/>
              </w:rPr>
              <w:t>зание</w:t>
            </w:r>
            <w:r w:rsidRPr="00AB7A42">
              <w:rPr>
                <w:rFonts w:ascii="Times New Roman" w:hAnsi="Times New Roman"/>
                <w:sz w:val="24"/>
                <w:szCs w:val="24"/>
              </w:rPr>
              <w:t>, гротеск, гипербола, ирония, сатира. Эзопов язык</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 xml:space="preserve">ОК 01, ОК 02, ОК 03, </w:t>
            </w:r>
            <w:r w:rsidRPr="00AB7A42">
              <w:rPr>
                <w:rFonts w:ascii="Times New Roman" w:hAnsi="Times New Roman"/>
                <w:iCs/>
                <w:sz w:val="24"/>
                <w:szCs w:val="24"/>
              </w:rPr>
              <w:lastRenderedPageBreak/>
              <w:t>ОК 04, ОК 05, ОК 06, ОК 09</w:t>
            </w:r>
          </w:p>
        </w:tc>
      </w:tr>
      <w:tr w:rsidR="003A2413" w:rsidRPr="00AB7A42" w:rsidTr="00EF1690">
        <w:trPr>
          <w:trHeight w:val="20"/>
        </w:trPr>
        <w:tc>
          <w:tcPr>
            <w:tcW w:w="73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Работа с избранными</w:t>
            </w:r>
            <w:r w:rsidR="00157206">
              <w:rPr>
                <w:rFonts w:ascii="Times New Roman" w:hAnsi="Times New Roman"/>
                <w:sz w:val="24"/>
                <w:szCs w:val="24"/>
              </w:rPr>
              <w:t xml:space="preserve"> </w:t>
            </w:r>
            <w:r w:rsidRPr="00AB7A42">
              <w:rPr>
                <w:rFonts w:ascii="Times New Roman" w:hAnsi="Times New Roman"/>
                <w:sz w:val="24"/>
                <w:szCs w:val="24"/>
              </w:rPr>
              <w:t>эпизодами, подготовка инсценировки, иллюстраций; п</w:t>
            </w:r>
            <w:r w:rsidRPr="00AB7A42">
              <w:rPr>
                <w:rFonts w:ascii="Times New Roman" w:hAnsi="Times New Roman"/>
                <w:color w:val="000000" w:themeColor="text1"/>
                <w:sz w:val="24"/>
                <w:szCs w:val="24"/>
                <w:lang w:eastAsia="ru-RU"/>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EF1690">
        <w:trPr>
          <w:trHeight w:val="841"/>
        </w:trPr>
        <w:tc>
          <w:tcPr>
            <w:tcW w:w="73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его выбор в кризисной ситуации в романе Ф.М. Достоевского «Преступление и нака</w:t>
            </w:r>
            <w:r w:rsidR="006C4481">
              <w:rPr>
                <w:rFonts w:ascii="Times New Roman" w:hAnsi="Times New Roman"/>
                <w:sz w:val="24"/>
                <w:szCs w:val="24"/>
              </w:rPr>
              <w:t>Занятие</w:t>
            </w:r>
            <w:r w:rsidRPr="00AB7A42">
              <w:rPr>
                <w:rFonts w:ascii="Times New Roman" w:hAnsi="Times New Roman"/>
                <w:sz w:val="24"/>
                <w:szCs w:val="24"/>
              </w:rPr>
              <w:t>ие» (1866)</w:t>
            </w:r>
          </w:p>
        </w:tc>
        <w:tc>
          <w:tcPr>
            <w:tcW w:w="361" w:type="pct"/>
            <w:gridSpan w:val="6"/>
            <w:vMerge w:val="restart"/>
          </w:tcPr>
          <w:p w:rsidR="003A2413" w:rsidRPr="00D96C54" w:rsidRDefault="00EF1690" w:rsidP="00D96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12-</w:t>
            </w:r>
            <w:r w:rsidR="00B43760">
              <w:rPr>
                <w:rFonts w:ascii="Times New Roman" w:hAnsi="Times New Roman"/>
                <w:bCs/>
                <w:sz w:val="24"/>
                <w:szCs w:val="24"/>
              </w:rPr>
              <w:t>1</w:t>
            </w:r>
            <w:r w:rsidR="00D96C54">
              <w:rPr>
                <w:rFonts w:ascii="Times New Roman" w:hAnsi="Times New Roman"/>
                <w:bCs/>
                <w:sz w:val="24"/>
                <w:szCs w:val="24"/>
              </w:rPr>
              <w:t>3</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Роман «Преступление и нака</w:t>
            </w:r>
            <w:r w:rsidR="00157206">
              <w:rPr>
                <w:rFonts w:ascii="Times New Roman" w:hAnsi="Times New Roman"/>
                <w:sz w:val="24"/>
                <w:szCs w:val="24"/>
              </w:rPr>
              <w:t>зан</w:t>
            </w:r>
            <w:r w:rsidR="006C4481">
              <w:rPr>
                <w:rFonts w:ascii="Times New Roman" w:hAnsi="Times New Roman"/>
                <w:sz w:val="24"/>
                <w:szCs w:val="24"/>
              </w:rPr>
              <w:t>ие</w:t>
            </w:r>
            <w:r w:rsidRPr="00AB7A42">
              <w:rPr>
                <w:rFonts w:ascii="Times New Roman" w:hAnsi="Times New Roman"/>
                <w:sz w:val="24"/>
                <w:szCs w:val="24"/>
              </w:rPr>
              <w:t>»: образ главного героя. Причины преступления: внешние и внутренние. Теория, путь к преступлению, крушение теории, нака</w:t>
            </w:r>
            <w:r w:rsidR="00157206">
              <w:rPr>
                <w:rFonts w:ascii="Times New Roman" w:hAnsi="Times New Roman"/>
                <w:sz w:val="24"/>
                <w:szCs w:val="24"/>
              </w:rPr>
              <w:t>зание</w:t>
            </w:r>
            <w:r w:rsidRPr="00AB7A42">
              <w:rPr>
                <w:rFonts w:ascii="Times New Roman" w:hAnsi="Times New Roman"/>
                <w:sz w:val="24"/>
                <w:szCs w:val="24"/>
              </w:rPr>
              <w:t xml:space="preserve">,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3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Работа</w:t>
            </w:r>
            <w:r w:rsidR="00157206">
              <w:rPr>
                <w:rFonts w:ascii="Times New Roman" w:hAnsi="Times New Roman"/>
                <w:sz w:val="24"/>
                <w:szCs w:val="24"/>
              </w:rPr>
              <w:t xml:space="preserve"> с</w:t>
            </w:r>
            <w:r w:rsidR="003A2413" w:rsidRPr="00AB7A42">
              <w:rPr>
                <w:rFonts w:ascii="Times New Roman" w:hAnsi="Times New Roman"/>
                <w:sz w:val="24"/>
                <w:szCs w:val="24"/>
              </w:rPr>
              <w:t xml:space="preserve">избранными эпизодами из романа «Преступление и </w:t>
            </w:r>
            <w:r w:rsidR="00157206" w:rsidRPr="00AB7A42">
              <w:rPr>
                <w:rFonts w:ascii="Times New Roman" w:hAnsi="Times New Roman"/>
                <w:sz w:val="24"/>
                <w:szCs w:val="24"/>
              </w:rPr>
              <w:t>нака</w:t>
            </w:r>
            <w:r w:rsidR="00157206">
              <w:rPr>
                <w:rFonts w:ascii="Times New Roman" w:hAnsi="Times New Roman"/>
                <w:sz w:val="24"/>
                <w:szCs w:val="24"/>
              </w:rPr>
              <w:t>зание</w:t>
            </w:r>
            <w:r w:rsidR="003A2413" w:rsidRPr="00AB7A42">
              <w:rPr>
                <w:rFonts w:ascii="Times New Roman" w:hAnsi="Times New Roman"/>
                <w:sz w:val="24"/>
                <w:szCs w:val="24"/>
              </w:rPr>
              <w:t xml:space="preserve">» (чтение и обсуждение). Работа в малых группах (задания по выбору): подготовка </w:t>
            </w:r>
            <w:r w:rsidR="003A2413" w:rsidRPr="00AB7A42">
              <w:rPr>
                <w:rFonts w:ascii="Times New Roman" w:hAnsi="Times New Roman"/>
                <w:color w:val="000000" w:themeColor="text1"/>
                <w:sz w:val="24"/>
                <w:szCs w:val="24"/>
                <w:lang w:eastAsia="ru-RU"/>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003A2413" w:rsidRPr="00AB7A42">
              <w:rPr>
                <w:rFonts w:ascii="Times New Roman" w:hAnsi="Times New Roman"/>
                <w:sz w:val="24"/>
                <w:szCs w:val="24"/>
              </w:rPr>
              <w:t>«Почему Раскольников убивает?» (В. Набоков) или текста-</w:t>
            </w:r>
            <w:r w:rsidR="003A2413" w:rsidRPr="00AB7A42">
              <w:rPr>
                <w:rFonts w:ascii="Times New Roman" w:hAnsi="Times New Roman"/>
                <w:color w:val="000000" w:themeColor="text1"/>
                <w:sz w:val="24"/>
                <w:szCs w:val="24"/>
                <w:lang w:eastAsia="ru-RU"/>
              </w:rPr>
              <w:t>опровержения теории Раскольникова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3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Человек в поиске правды и любви: «любовь – это деятельное желание добра другому…» – в </w:t>
            </w:r>
            <w:r w:rsidRPr="00AB7A42">
              <w:rPr>
                <w:rFonts w:ascii="Times New Roman" w:hAnsi="Times New Roman"/>
                <w:sz w:val="24"/>
                <w:szCs w:val="24"/>
              </w:rPr>
              <w:lastRenderedPageBreak/>
              <w:t>творчестве Л. Н. Толстого (1828—1910)</w:t>
            </w:r>
          </w:p>
        </w:tc>
        <w:tc>
          <w:tcPr>
            <w:tcW w:w="361" w:type="pct"/>
            <w:gridSpan w:val="6"/>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lastRenderedPageBreak/>
              <w:t>Занятия</w:t>
            </w:r>
            <w:r w:rsidR="00B43760" w:rsidRPr="00752618">
              <w:rPr>
                <w:rFonts w:ascii="Times New Roman" w:hAnsi="Times New Roman"/>
                <w:bCs/>
                <w:sz w:val="24"/>
                <w:szCs w:val="24"/>
              </w:rPr>
              <w:t>№</w:t>
            </w:r>
            <w:r w:rsidR="00D96C54">
              <w:rPr>
                <w:rFonts w:ascii="Times New Roman" w:hAnsi="Times New Roman"/>
                <w:bCs/>
                <w:sz w:val="24"/>
                <w:szCs w:val="24"/>
              </w:rPr>
              <w:t>14</w:t>
            </w:r>
            <w:r w:rsidR="00B43760">
              <w:rPr>
                <w:rFonts w:ascii="Times New Roman" w:hAnsi="Times New Roman"/>
                <w:bCs/>
                <w:sz w:val="24"/>
                <w:szCs w:val="24"/>
              </w:rPr>
              <w:t>-1</w:t>
            </w:r>
            <w:r w:rsidR="00D96C54">
              <w:rPr>
                <w:rFonts w:ascii="Times New Roman" w:hAnsi="Times New Roman"/>
                <w:bCs/>
                <w:sz w:val="24"/>
                <w:szCs w:val="24"/>
              </w:rPr>
              <w:t>5</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Роман-эпопея «Война и мир» (1869) (обзорно): история создания, истоки замысла, жанровое своеобразие, смысл названия, отражение нравственных идеалов Толстого в </w:t>
            </w:r>
            <w:r w:rsidRPr="00AB7A42">
              <w:rPr>
                <w:rFonts w:ascii="Times New Roman" w:hAnsi="Times New Roman"/>
                <w:sz w:val="24"/>
                <w:szCs w:val="24"/>
              </w:rPr>
              <w:lastRenderedPageBreak/>
              <w:t>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4</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EF1690">
        <w:trPr>
          <w:trHeight w:val="20"/>
        </w:trPr>
        <w:tc>
          <w:tcPr>
            <w:tcW w:w="73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1"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Работа с</w:t>
            </w:r>
            <w:r w:rsidR="00157206">
              <w:rPr>
                <w:rFonts w:ascii="Times New Roman" w:hAnsi="Times New Roman"/>
                <w:sz w:val="24"/>
                <w:szCs w:val="24"/>
              </w:rPr>
              <w:t xml:space="preserve"> </w:t>
            </w:r>
            <w:r w:rsidR="003A2413" w:rsidRPr="00AB7A42">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003A2413" w:rsidRPr="00AB7A42">
              <w:rPr>
                <w:rFonts w:ascii="Times New Roman" w:hAnsi="Times New Roman"/>
                <w:color w:val="000000" w:themeColor="text1"/>
                <w:sz w:val="24"/>
                <w:szCs w:val="24"/>
                <w:lang w:eastAsia="ru-RU"/>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AB7A42" w:rsidRPr="00AB7A42" w:rsidTr="00D96C54">
        <w:trPr>
          <w:trHeight w:val="361"/>
        </w:trPr>
        <w:tc>
          <w:tcPr>
            <w:tcW w:w="5000" w:type="pct"/>
            <w:gridSpan w:val="18"/>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1058"/>
        </w:trPr>
        <w:tc>
          <w:tcPr>
            <w:tcW w:w="744" w:type="pct"/>
            <w:gridSpan w:val="8"/>
            <w:vMerge w:val="restart"/>
          </w:tcPr>
          <w:p w:rsidR="003A2413" w:rsidRPr="00AB7A42" w:rsidRDefault="003A2413" w:rsidP="00AB7A42">
            <w:pPr>
              <w:spacing w:after="0"/>
              <w:jc w:val="both"/>
              <w:rPr>
                <w:rFonts w:ascii="Times New Roman" w:hAnsi="Times New Roman"/>
                <w:b/>
                <w:bCs/>
                <w:iCs/>
                <w:sz w:val="24"/>
                <w:szCs w:val="24"/>
              </w:rPr>
            </w:pPr>
            <w:r w:rsidRPr="00AB7A42">
              <w:rPr>
                <w:rFonts w:ascii="Times New Roman" w:hAnsi="Times New Roman"/>
                <w:b/>
                <w:bCs/>
                <w:iCs/>
                <w:sz w:val="24"/>
                <w:szCs w:val="24"/>
              </w:rPr>
              <w:t>«</w:t>
            </w:r>
            <w:r w:rsidRPr="00AB7A42">
              <w:rPr>
                <w:rFonts w:ascii="Times New Roman" w:hAnsi="Times New Roman"/>
                <w:b/>
                <w:bCs/>
                <w:sz w:val="24"/>
                <w:szCs w:val="24"/>
                <w:lang w:eastAsia="ru-RU"/>
              </w:rPr>
              <w:t>Каждый должен быть величествен в своем деле</w:t>
            </w:r>
            <w:r w:rsidRPr="00AB7A42">
              <w:rPr>
                <w:rFonts w:ascii="Times New Roman" w:hAnsi="Times New Roman"/>
                <w:b/>
                <w:bCs/>
                <w:iCs/>
                <w:sz w:val="24"/>
                <w:szCs w:val="24"/>
              </w:rPr>
              <w:t>»: пути совершенствования в профессии/ специальность</w:t>
            </w:r>
          </w:p>
        </w:tc>
        <w:tc>
          <w:tcPr>
            <w:tcW w:w="348" w:type="pct"/>
            <w:gridSpan w:val="2"/>
            <w:vMerge w:val="restart"/>
          </w:tcPr>
          <w:p w:rsidR="003A2413" w:rsidRPr="00AB7A42" w:rsidRDefault="006C4481" w:rsidP="00AB7A42">
            <w:pPr>
              <w:spacing w:after="0"/>
              <w:jc w:val="both"/>
              <w:rPr>
                <w:rFonts w:ascii="Times New Roman" w:hAnsi="Times New Roman"/>
                <w:b/>
                <w:bCs/>
                <w:i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r w:rsidR="00B43760">
              <w:rPr>
                <w:rFonts w:ascii="Times New Roman" w:hAnsi="Times New Roman"/>
                <w:bCs/>
                <w:sz w:val="24"/>
                <w:szCs w:val="24"/>
              </w:rPr>
              <w:t>1</w:t>
            </w:r>
            <w:r w:rsidR="00D96C54">
              <w:rPr>
                <w:rFonts w:ascii="Times New Roman" w:hAnsi="Times New Roman"/>
                <w:bCs/>
                <w:sz w:val="24"/>
                <w:szCs w:val="24"/>
              </w:rPr>
              <w:t>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Рассказы и повести Н.С. Лескова</w:t>
            </w:r>
          </w:p>
          <w:p w:rsidR="003A2413" w:rsidRPr="00AB7A42" w:rsidRDefault="003A2413" w:rsidP="00AB7A42">
            <w:pPr>
              <w:spacing w:after="0" w:line="240" w:lineRule="auto"/>
              <w:jc w:val="both"/>
              <w:rPr>
                <w:rFonts w:ascii="Times New Roman" w:hAnsi="Times New Roman"/>
                <w:b/>
                <w:sz w:val="24"/>
                <w:szCs w:val="24"/>
              </w:rPr>
            </w:pPr>
            <w:r w:rsidRPr="00AB7A42">
              <w:rPr>
                <w:rFonts w:ascii="Times New Roman" w:hAnsi="Times New Roman"/>
                <w:sz w:val="24"/>
                <w:szCs w:val="24"/>
              </w:rPr>
              <w:t>Обобщение и систематизация знаний о профессиональном мастерстве</w:t>
            </w:r>
            <w:r w:rsidRPr="00AB7A42">
              <w:rPr>
                <w:rFonts w:ascii="Times New Roman" w:hAnsi="Times New Roman"/>
                <w:b/>
                <w:sz w:val="24"/>
                <w:szCs w:val="24"/>
              </w:rPr>
              <w:t xml:space="preserve">. </w:t>
            </w:r>
            <w:r w:rsidRPr="00AB7A42">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vMerge w:val="restart"/>
          </w:tcPr>
          <w:p w:rsidR="00BF734B"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BF734B" w:rsidRDefault="006959F1" w:rsidP="00BF734B">
            <w:pPr>
              <w:jc w:val="center"/>
              <w:rPr>
                <w:rFonts w:ascii="Times New Roman" w:hAnsi="Times New Roman"/>
                <w:sz w:val="24"/>
                <w:szCs w:val="24"/>
              </w:rPr>
            </w:pPr>
            <w:r w:rsidRPr="006959F1">
              <w:rPr>
                <w:rFonts w:ascii="Times New Roman" w:hAnsi="Times New Roman"/>
                <w:sz w:val="24"/>
                <w:szCs w:val="24"/>
              </w:rPr>
              <w:t>ПК 3.2.</w:t>
            </w:r>
          </w:p>
        </w:tc>
      </w:tr>
      <w:tr w:rsidR="003A2413" w:rsidRPr="00AB7A42" w:rsidTr="006C4481">
        <w:trPr>
          <w:trHeight w:val="1057"/>
        </w:trPr>
        <w:tc>
          <w:tcPr>
            <w:tcW w:w="744" w:type="pct"/>
            <w:gridSpan w:val="8"/>
            <w:vMerge/>
          </w:tcPr>
          <w:p w:rsidR="003A2413" w:rsidRPr="00AB7A42" w:rsidRDefault="003A2413" w:rsidP="00AB7A42">
            <w:pPr>
              <w:spacing w:after="0"/>
              <w:jc w:val="both"/>
              <w:rPr>
                <w:rFonts w:ascii="Times New Roman" w:hAnsi="Times New Roman"/>
                <w:b/>
                <w:bCs/>
                <w:iCs/>
                <w:sz w:val="24"/>
                <w:szCs w:val="24"/>
              </w:rPr>
            </w:pPr>
          </w:p>
        </w:tc>
        <w:tc>
          <w:tcPr>
            <w:tcW w:w="348" w:type="pct"/>
            <w:gridSpan w:val="2"/>
            <w:vMerge/>
          </w:tcPr>
          <w:p w:rsidR="003A2413" w:rsidRPr="00AB7A42" w:rsidRDefault="003A2413" w:rsidP="00AB7A42">
            <w:pPr>
              <w:spacing w:after="0"/>
              <w:jc w:val="both"/>
              <w:rPr>
                <w:rFonts w:ascii="Times New Roman" w:hAnsi="Times New Roman"/>
                <w:b/>
                <w:bCs/>
                <w:i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3A2413" w:rsidRPr="00AB7A42" w:rsidTr="00D96C54">
        <w:trPr>
          <w:trHeight w:val="309"/>
        </w:trPr>
        <w:tc>
          <w:tcPr>
            <w:tcW w:w="744" w:type="pct"/>
            <w:gridSpan w:val="8"/>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c>
          <w:tcPr>
            <w:tcW w:w="4256" w:type="pct"/>
            <w:gridSpan w:val="10"/>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p>
        </w:tc>
      </w:tr>
      <w:tr w:rsidR="003A2413" w:rsidRPr="00AB7A42" w:rsidTr="006C4481">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2.7</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Крестьянство как собирательный герой поэзии Н.А. Некрасова</w:t>
            </w:r>
          </w:p>
        </w:tc>
        <w:tc>
          <w:tcPr>
            <w:tcW w:w="348" w:type="pct"/>
            <w:gridSpan w:val="2"/>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17</w:t>
            </w:r>
            <w:r w:rsidR="00B43760">
              <w:rPr>
                <w:rFonts w:ascii="Times New Roman" w:hAnsi="Times New Roman"/>
                <w:bCs/>
                <w:sz w:val="24"/>
                <w:szCs w:val="24"/>
              </w:rPr>
              <w:t>-1</w:t>
            </w:r>
            <w:r w:rsidR="00D96C54">
              <w:rPr>
                <w:rFonts w:ascii="Times New Roman" w:hAnsi="Times New Roman"/>
                <w:bCs/>
                <w:sz w:val="24"/>
                <w:szCs w:val="24"/>
              </w:rPr>
              <w:t>8</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157206">
            <w:pPr>
              <w:spacing w:after="0" w:line="240" w:lineRule="auto"/>
              <w:jc w:val="both"/>
              <w:rPr>
                <w:rFonts w:ascii="Times New Roman" w:hAnsi="Times New Roman"/>
                <w:b/>
                <w:sz w:val="24"/>
                <w:szCs w:val="24"/>
              </w:rPr>
            </w:pPr>
            <w:r w:rsidRPr="00AB7A42">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w:t>
            </w:r>
            <w:r w:rsidRPr="00AB7A42">
              <w:rPr>
                <w:rFonts w:ascii="Times New Roman" w:hAnsi="Times New Roman"/>
                <w:sz w:val="24"/>
                <w:szCs w:val="24"/>
              </w:rPr>
              <w:lastRenderedPageBreak/>
              <w:t>«Муза»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r w:rsidR="00157206">
              <w:rPr>
                <w:rFonts w:ascii="Times New Roman" w:hAnsi="Times New Roman"/>
                <w:sz w:val="24"/>
                <w:szCs w:val="24"/>
              </w:rPr>
              <w:t>.</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Cs/>
                <w:sz w:val="24"/>
                <w:szCs w:val="24"/>
              </w:rPr>
              <w:t>; п</w:t>
            </w:r>
            <w:r w:rsidR="003A2413" w:rsidRPr="00AB7A42">
              <w:rPr>
                <w:rFonts w:ascii="Times New Roman" w:hAnsi="Times New Roman"/>
                <w:color w:val="000000" w:themeColor="text1"/>
                <w:sz w:val="24"/>
                <w:szCs w:val="24"/>
                <w:lang w:eastAsia="ru-RU"/>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00157206">
              <w:rPr>
                <w:rFonts w:ascii="Times New Roman" w:hAnsi="Times New Roman"/>
                <w:color w:val="000000" w:themeColor="text1"/>
                <w:sz w:val="24"/>
                <w:szCs w:val="24"/>
                <w:lang w:eastAsia="ru-RU"/>
              </w:rPr>
              <w:t xml:space="preserve"> </w:t>
            </w:r>
            <w:r w:rsidR="003A2413" w:rsidRPr="00AB7A42">
              <w:rPr>
                <w:rFonts w:ascii="Times New Roman" w:hAnsi="Times New Roman"/>
                <w:color w:val="000000" w:themeColor="text1"/>
                <w:sz w:val="24"/>
                <w:szCs w:val="24"/>
                <w:lang w:eastAsia="ru-RU"/>
              </w:rPr>
              <w:t>сообщение о легендарном сюжете об атамане Кудеяре в фольклоре и его воплощении в поэме Некрасова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2.8</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Человек и мир в зеркале поэзии. Ф.И. Тютчев и А.А. Фет</w:t>
            </w:r>
          </w:p>
        </w:tc>
        <w:tc>
          <w:tcPr>
            <w:tcW w:w="352" w:type="pct"/>
            <w:gridSpan w:val="3"/>
            <w:vMerge w:val="restart"/>
          </w:tcPr>
          <w:p w:rsidR="003A2413" w:rsidRPr="00AB7A42" w:rsidRDefault="006C448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B43760">
              <w:rPr>
                <w:rFonts w:ascii="Times New Roman" w:hAnsi="Times New Roman"/>
                <w:bCs/>
                <w:sz w:val="24"/>
                <w:szCs w:val="24"/>
              </w:rPr>
              <w:t xml:space="preserve"> </w:t>
            </w:r>
            <w:r w:rsidR="00D96C54">
              <w:rPr>
                <w:rFonts w:ascii="Times New Roman" w:hAnsi="Times New Roman"/>
                <w:bCs/>
                <w:sz w:val="24"/>
                <w:szCs w:val="24"/>
              </w:rPr>
              <w:t>19</w:t>
            </w:r>
            <w:r w:rsidR="00B43760" w:rsidRPr="00B43760">
              <w:rPr>
                <w:rFonts w:ascii="Times New Roman" w:hAnsi="Times New Roman"/>
                <w:bCs/>
                <w:sz w:val="24"/>
                <w:szCs w:val="24"/>
              </w:rPr>
              <w:t>-</w:t>
            </w:r>
            <w:r w:rsidR="00D96C54">
              <w:rPr>
                <w:rFonts w:ascii="Times New Roman" w:hAnsi="Times New Roman"/>
                <w:bCs/>
                <w:sz w:val="24"/>
                <w:szCs w:val="24"/>
              </w:rPr>
              <w:t>20</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Ф.И. Тютчев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rsidR="003A2413" w:rsidRPr="00AB7A42" w:rsidRDefault="003A2413" w:rsidP="00AB7A42">
            <w:pPr>
              <w:spacing w:after="0" w:line="240" w:lineRule="auto"/>
              <w:rPr>
                <w:rFonts w:ascii="Times New Roman" w:hAnsi="Times New Roman"/>
                <w:sz w:val="24"/>
                <w:szCs w:val="24"/>
              </w:rPr>
            </w:pPr>
            <w:r w:rsidRPr="00AB7A42">
              <w:rPr>
                <w:rFonts w:ascii="Times New Roman" w:hAnsi="Times New Roman"/>
                <w:sz w:val="24"/>
                <w:szCs w:val="24"/>
              </w:rPr>
              <w:t xml:space="preserve">Основные темы и художественное своеобразие лирики А.А. Фета, идиллический пейзаж. </w:t>
            </w:r>
            <w:r w:rsidRPr="00AB7A42">
              <w:rPr>
                <w:rFonts w:ascii="Times New Roman" w:hAnsi="Times New Roman"/>
                <w:i/>
                <w:sz w:val="24"/>
                <w:szCs w:val="24"/>
              </w:rPr>
              <w:t xml:space="preserve">Для чтения и изучения: </w:t>
            </w:r>
            <w:r w:rsidRPr="00AB7A42">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00157206">
              <w:rPr>
                <w:rFonts w:ascii="Times New Roman" w:hAnsi="Times New Roman"/>
                <w:sz w:val="24"/>
                <w:szCs w:val="24"/>
              </w:rPr>
              <w:t xml:space="preserve"> </w:t>
            </w:r>
            <w:r w:rsidRPr="00AB7A42">
              <w:rPr>
                <w:rFonts w:ascii="Times New Roman" w:hAnsi="Times New Roman"/>
                <w:sz w:val="24"/>
                <w:szCs w:val="24"/>
              </w:rPr>
              <w:t>не скажу…», «Это утро, радость эта…», «Первый ландыш», «Смерть» и др.</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чтение и анализ стихотворений</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подготовка </w:t>
            </w:r>
            <w:r w:rsidR="003A2413" w:rsidRPr="00AB7A42">
              <w:rPr>
                <w:rFonts w:ascii="Times New Roman" w:hAnsi="Times New Roman"/>
                <w:color w:val="000000" w:themeColor="text1"/>
                <w:sz w:val="24"/>
                <w:szCs w:val="24"/>
                <w:lang w:eastAsia="ru-RU"/>
              </w:rPr>
              <w:t>литературно-музыкальной композиции на стихи поэтов и подбор иллюстративного материала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2.9</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 xml:space="preserve">Проблема ответственности человека за свою судьбу и судьбы близких ему людей </w:t>
            </w:r>
            <w:r w:rsidRPr="00AB7A42">
              <w:rPr>
                <w:rFonts w:ascii="Times New Roman" w:hAnsi="Times New Roman"/>
                <w:sz w:val="24"/>
                <w:szCs w:val="24"/>
              </w:rPr>
              <w:lastRenderedPageBreak/>
              <w:t>в рассказах А.П. Чехова (1860—1904)</w:t>
            </w:r>
          </w:p>
        </w:tc>
        <w:tc>
          <w:tcPr>
            <w:tcW w:w="352" w:type="pct"/>
            <w:gridSpan w:val="3"/>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1</w:t>
            </w:r>
          </w:p>
          <w:p w:rsidR="003A2413" w:rsidRDefault="003A2413">
            <w:pPr>
              <w:spacing w:after="0" w:line="240" w:lineRule="auto"/>
              <w:rPr>
                <w:rFonts w:ascii="Times New Roman" w:hAnsi="Times New Roman"/>
                <w:b/>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w:t>
            </w:r>
            <w:r w:rsidRPr="00AB7A42">
              <w:rPr>
                <w:rFonts w:ascii="Times New Roman" w:hAnsi="Times New Roman"/>
                <w:sz w:val="24"/>
                <w:szCs w:val="24"/>
              </w:rPr>
              <w:lastRenderedPageBreak/>
              <w:t>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Инсценировка избранных эпизодов пьесы</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Подготовка и участие</w:t>
            </w:r>
            <w:r w:rsidR="00157206">
              <w:rPr>
                <w:rFonts w:ascii="Times New Roman" w:hAnsi="Times New Roman"/>
                <w:sz w:val="24"/>
                <w:szCs w:val="24"/>
              </w:rPr>
              <w:t xml:space="preserve"> </w:t>
            </w:r>
            <w:r w:rsidR="003A2413" w:rsidRPr="00AB7A42">
              <w:rPr>
                <w:rFonts w:ascii="Times New Roman" w:hAnsi="Times New Roman"/>
                <w:sz w:val="24"/>
                <w:szCs w:val="24"/>
              </w:rPr>
              <w:t>в дискуссии</w:t>
            </w:r>
            <w:r w:rsidR="003A2413" w:rsidRPr="00AB7A42">
              <w:rPr>
                <w:rFonts w:ascii="Times New Roman" w:hAnsi="Times New Roman"/>
                <w:b/>
                <w:sz w:val="24"/>
                <w:szCs w:val="24"/>
              </w:rPr>
              <w:t xml:space="preserve"> «</w:t>
            </w:r>
            <w:r w:rsidR="003A2413" w:rsidRPr="00AB7A42">
              <w:rPr>
                <w:rFonts w:ascii="Times New Roman" w:hAnsi="Times New Roman"/>
                <w:sz w:val="24"/>
                <w:szCs w:val="24"/>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w:t>
            </w:r>
            <w:r w:rsidR="00157206">
              <w:rPr>
                <w:rFonts w:ascii="Times New Roman" w:hAnsi="Times New Roman"/>
                <w:sz w:val="24"/>
                <w:szCs w:val="24"/>
              </w:rPr>
              <w:t>занных</w:t>
            </w:r>
            <w:r w:rsidR="003A2413" w:rsidRPr="00AB7A42">
              <w:rPr>
                <w:rFonts w:ascii="Times New Roman" w:hAnsi="Times New Roman"/>
                <w:sz w:val="24"/>
                <w:szCs w:val="24"/>
              </w:rPr>
              <w:t xml:space="preserve"> в «Рассказе старшего садовника» или написание рецензии на экранизацию «Вишневого сада»</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363"/>
        </w:trPr>
        <w:tc>
          <w:tcPr>
            <w:tcW w:w="5000" w:type="pct"/>
            <w:gridSpan w:val="18"/>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683"/>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Как написать резюме, чтобы найти хорошую работу</w:t>
            </w:r>
          </w:p>
        </w:tc>
        <w:tc>
          <w:tcPr>
            <w:tcW w:w="357"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2</w:t>
            </w:r>
          </w:p>
        </w:tc>
        <w:tc>
          <w:tcPr>
            <w:tcW w:w="3080" w:type="pct"/>
            <w:gridSpan w:val="3"/>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spacing w:after="0" w:line="240" w:lineRule="auto"/>
              <w:rPr>
                <w:rFonts w:ascii="Times New Roman" w:hAnsi="Times New Roman"/>
                <w:b/>
                <w:sz w:val="24"/>
                <w:szCs w:val="24"/>
              </w:rPr>
            </w:pPr>
            <w:r w:rsidRPr="00AB7A42">
              <w:rPr>
                <w:rFonts w:ascii="Times New Roman" w:hAnsi="Times New Roman"/>
                <w:sz w:val="24"/>
                <w:szCs w:val="24"/>
              </w:rPr>
              <w:t xml:space="preserve">Роль профессии в положении человека в социуме. </w:t>
            </w:r>
            <w:r w:rsidRPr="00AB7A42">
              <w:rPr>
                <w:rStyle w:val="afff1"/>
                <w:rFonts w:ascii="Times New Roman" w:hAnsi="Times New Roman"/>
                <w:i/>
                <w:sz w:val="24"/>
                <w:szCs w:val="24"/>
                <w:shd w:val="clear" w:color="auto" w:fill="FFFFFF"/>
              </w:rPr>
              <w:t>Резюме</w:t>
            </w:r>
            <w:r w:rsidRPr="00AB7A42">
              <w:rPr>
                <w:rStyle w:val="apple-converted-space"/>
                <w:rFonts w:ascii="Times New Roman" w:hAnsi="Times New Roman"/>
                <w:sz w:val="24"/>
                <w:szCs w:val="24"/>
                <w:shd w:val="clear" w:color="auto" w:fill="FFFFFF"/>
              </w:rPr>
              <w:t xml:space="preserve"> как </w:t>
            </w:r>
            <w:r w:rsidRPr="00AB7A42">
              <w:rPr>
                <w:rFonts w:ascii="Times New Roman" w:hAnsi="Times New Roman"/>
                <w:sz w:val="24"/>
                <w:szCs w:val="24"/>
                <w:shd w:val="clear" w:color="auto" w:fill="FFFFFF"/>
              </w:rPr>
              <w:t xml:space="preserve">описание способностей человека, которые делают его конкурентоспособным на рынке труда. </w:t>
            </w:r>
            <w:r w:rsidRPr="00AB7A42">
              <w:rPr>
                <w:rFonts w:ascii="Times New Roman" w:hAnsi="Times New Roman"/>
                <w:iCs/>
                <w:sz w:val="24"/>
                <w:szCs w:val="24"/>
              </w:rPr>
              <w:t>Цель резюме</w:t>
            </w:r>
            <w:r w:rsidRPr="00AB7A42">
              <w:rPr>
                <w:rFonts w:ascii="Times New Roman" w:hAnsi="Times New Roman"/>
                <w:sz w:val="24"/>
                <w:szCs w:val="24"/>
              </w:rPr>
              <w:t xml:space="preserve"> – привлечь </w:t>
            </w:r>
            <w:r w:rsidRPr="00AB7A42">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AB7A42">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sidRPr="00AB7A42">
              <w:rPr>
                <w:rFonts w:ascii="Times New Roman" w:hAnsi="Times New Roman"/>
                <w:iCs/>
                <w:sz w:val="24"/>
                <w:szCs w:val="24"/>
                <w:shd w:val="clear" w:color="auto" w:fill="FFFFFF"/>
              </w:rPr>
              <w:t>Резюме</w:t>
            </w:r>
            <w:r w:rsidRPr="00AB7A42">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sidRPr="00AB7A42">
              <w:rPr>
                <w:rFonts w:ascii="Times New Roman" w:hAnsi="Times New Roman"/>
                <w:sz w:val="24"/>
                <w:szCs w:val="24"/>
              </w:rPr>
              <w:t>Структура резюме. Резюме действительное и резюме проектное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959F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959F1">
              <w:rPr>
                <w:rFonts w:ascii="Times New Roman" w:hAnsi="Times New Roman"/>
                <w:sz w:val="24"/>
                <w:szCs w:val="24"/>
              </w:rPr>
              <w:t>ПК 3.2.</w:t>
            </w:r>
          </w:p>
        </w:tc>
      </w:tr>
      <w:tr w:rsidR="003A2413" w:rsidRPr="00AB7A42" w:rsidTr="006C4481">
        <w:trPr>
          <w:trHeight w:val="682"/>
        </w:trPr>
        <w:tc>
          <w:tcPr>
            <w:tcW w:w="735" w:type="pct"/>
            <w:gridSpan w:val="5"/>
            <w:vMerge/>
          </w:tcPr>
          <w:p w:rsidR="003A2413" w:rsidRPr="00AB7A42" w:rsidRDefault="003A2413" w:rsidP="00AB7A42">
            <w:pPr>
              <w:spacing w:after="0"/>
              <w:jc w:val="both"/>
              <w:rPr>
                <w:rFonts w:ascii="Times New Roman" w:hAnsi="Times New Roman"/>
                <w:b/>
                <w:sz w:val="24"/>
                <w:szCs w:val="24"/>
              </w:rPr>
            </w:pPr>
          </w:p>
        </w:tc>
        <w:tc>
          <w:tcPr>
            <w:tcW w:w="357" w:type="pct"/>
            <w:gridSpan w:val="5"/>
            <w:vMerge/>
          </w:tcPr>
          <w:p w:rsidR="003A2413" w:rsidRPr="00AB7A42" w:rsidRDefault="003A2413" w:rsidP="00AB7A42">
            <w:pPr>
              <w:spacing w:after="0"/>
              <w:jc w:val="both"/>
              <w:rPr>
                <w:rFonts w:ascii="Times New Roman" w:hAnsi="Times New Roman"/>
                <w:b/>
                <w:sz w:val="24"/>
                <w:szCs w:val="24"/>
              </w:rPr>
            </w:pPr>
          </w:p>
        </w:tc>
        <w:tc>
          <w:tcPr>
            <w:tcW w:w="3080" w:type="pct"/>
            <w:gridSpan w:val="3"/>
          </w:tcPr>
          <w:p w:rsidR="003A2413" w:rsidRPr="00AB7A42" w:rsidRDefault="00EF1690" w:rsidP="00AB7A42">
            <w:pPr>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 xml:space="preserve">: </w:t>
            </w:r>
            <w:r w:rsidR="003A2413" w:rsidRPr="00AB7A42">
              <w:rPr>
                <w:rFonts w:ascii="Times New Roman" w:hAnsi="Times New Roman"/>
                <w:sz w:val="24"/>
                <w:szCs w:val="24"/>
              </w:rPr>
              <w:t>Отличие</w:t>
            </w:r>
            <w:r w:rsidR="00BF734B">
              <w:rPr>
                <w:rFonts w:ascii="Times New Roman" w:hAnsi="Times New Roman"/>
                <w:sz w:val="24"/>
                <w:szCs w:val="24"/>
              </w:rPr>
              <w:t xml:space="preserve"> </w:t>
            </w:r>
            <w:r w:rsidR="003A2413" w:rsidRPr="00AB7A42">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sidR="00157206">
              <w:rPr>
                <w:rFonts w:ascii="Times New Roman" w:hAnsi="Times New Roman"/>
                <w:sz w:val="24"/>
                <w:szCs w:val="24"/>
              </w:rPr>
              <w:t xml:space="preserve"> </w:t>
            </w:r>
            <w:r w:rsidR="003A2413" w:rsidRPr="00AB7A42">
              <w:rPr>
                <w:rFonts w:ascii="Times New Roman" w:hAnsi="Times New Roman"/>
                <w:sz w:val="24"/>
                <w:szCs w:val="24"/>
              </w:rPr>
              <w:t>Работа с образцовым документом резюме.</w:t>
            </w:r>
            <w:r w:rsidR="00157206">
              <w:rPr>
                <w:rFonts w:ascii="Times New Roman" w:hAnsi="Times New Roman"/>
                <w:sz w:val="24"/>
                <w:szCs w:val="24"/>
              </w:rPr>
              <w:t xml:space="preserve"> </w:t>
            </w:r>
            <w:r w:rsidR="003A2413" w:rsidRPr="00AB7A42">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20"/>
        </w:trPr>
        <w:tc>
          <w:tcPr>
            <w:tcW w:w="5000" w:type="pct"/>
            <w:gridSpan w:val="18"/>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AB7A42">
              <w:rPr>
                <w:rFonts w:ascii="Times New Roman" w:hAnsi="Times New Roman"/>
                <w:b/>
                <w:bCs/>
                <w:i/>
                <w:sz w:val="24"/>
                <w:szCs w:val="24"/>
              </w:rPr>
              <w:t>Основное содержание</w:t>
            </w:r>
          </w:p>
        </w:tc>
      </w:tr>
      <w:tr w:rsidR="003A2413" w:rsidRPr="00AB7A42" w:rsidTr="006C4481">
        <w:trPr>
          <w:trHeight w:val="20"/>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3.</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«Человек в поиске прекрасного»:</w:t>
            </w:r>
            <w:r w:rsidR="00BE0FD7">
              <w:rPr>
                <w:rFonts w:ascii="Times New Roman" w:hAnsi="Times New Roman"/>
                <w:b/>
                <w:bCs/>
                <w:sz w:val="24"/>
                <w:szCs w:val="24"/>
              </w:rPr>
              <w:t xml:space="preserve"> </w:t>
            </w:r>
            <w:r w:rsidRPr="00AB7A42">
              <w:rPr>
                <w:rFonts w:ascii="Times New Roman" w:hAnsi="Times New Roman"/>
                <w:b/>
                <w:bCs/>
                <w:sz w:val="24"/>
                <w:szCs w:val="24"/>
              </w:rPr>
              <w:t>Русская литература рубежа X</w:t>
            </w:r>
            <w:r w:rsidRPr="00AB7A42">
              <w:rPr>
                <w:rFonts w:ascii="Times New Roman" w:hAnsi="Times New Roman"/>
                <w:b/>
                <w:bCs/>
                <w:sz w:val="24"/>
                <w:szCs w:val="24"/>
                <w:lang w:val="en-US"/>
              </w:rPr>
              <w:t>I</w:t>
            </w:r>
            <w:r w:rsidRPr="00AB7A42">
              <w:rPr>
                <w:rFonts w:ascii="Times New Roman" w:hAnsi="Times New Roman"/>
                <w:b/>
                <w:bCs/>
                <w:sz w:val="24"/>
                <w:szCs w:val="24"/>
              </w:rPr>
              <w:t>Х-ХХ веков в контексте социокультурных процессов эпохи</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r w:rsidRPr="00AB7A42">
              <w:rPr>
                <w:rFonts w:ascii="Times New Roman" w:hAnsi="Times New Roman"/>
                <w:b/>
                <w:bCs/>
                <w:iCs/>
                <w:sz w:val="24"/>
                <w:szCs w:val="24"/>
              </w:rPr>
              <w:t>16</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3.1</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sz w:val="24"/>
                <w:szCs w:val="24"/>
              </w:rPr>
              <w:t>Мотивы лирики и прозы И. А. Бунина</w:t>
            </w:r>
          </w:p>
        </w:tc>
        <w:tc>
          <w:tcPr>
            <w:tcW w:w="354" w:type="pct"/>
            <w:gridSpan w:val="4"/>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3</w:t>
            </w: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 xml:space="preserve">Лирика. Философичность, психологизм и лиризм поэзии Бунина. Прославление «любви и </w:t>
            </w:r>
            <w:r w:rsidRPr="00AB7A42">
              <w:rPr>
                <w:rFonts w:ascii="Times New Roman" w:hAnsi="Times New Roman"/>
                <w:bCs/>
                <w:sz w:val="24"/>
                <w:szCs w:val="24"/>
              </w:rPr>
              <w:lastRenderedPageBreak/>
              <w:t xml:space="preserve">радости бытия». Пейзажная лирика. Тема одиночества. Тема поэтического труда.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44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7"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3.2</w:t>
            </w:r>
          </w:p>
          <w:p w:rsidR="003A2413" w:rsidRPr="00AB7A42" w:rsidRDefault="003A2413" w:rsidP="00AB7A42">
            <w:pPr>
              <w:spacing w:after="0"/>
              <w:jc w:val="both"/>
              <w:rPr>
                <w:rFonts w:ascii="Times New Roman" w:hAnsi="Times New Roman"/>
                <w:b/>
                <w:bCs/>
                <w:sz w:val="24"/>
                <w:szCs w:val="24"/>
              </w:rPr>
            </w:pPr>
            <w:r w:rsidRPr="00AB7A42">
              <w:rPr>
                <w:rFonts w:ascii="Times New Roman" w:hAnsi="Times New Roman"/>
                <w:sz w:val="24"/>
                <w:szCs w:val="24"/>
              </w:rPr>
              <w:t>Традиции русской классики в творчестве А. И. Куприна</w:t>
            </w:r>
          </w:p>
        </w:tc>
        <w:tc>
          <w:tcPr>
            <w:tcW w:w="365" w:type="pct"/>
            <w:gridSpan w:val="7"/>
          </w:tcPr>
          <w:p w:rsidR="003A67D9" w:rsidRDefault="006C4481" w:rsidP="00AB7A42">
            <w:pPr>
              <w:spacing w:after="0"/>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jc w:val="both"/>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2</w:t>
            </w:r>
            <w:r w:rsidR="00D96C54">
              <w:rPr>
                <w:rFonts w:ascii="Times New Roman" w:hAnsi="Times New Roman"/>
                <w:bCs/>
                <w:sz w:val="24"/>
                <w:szCs w:val="24"/>
              </w:rPr>
              <w:t>4</w:t>
            </w: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Иванович Куприн</w:t>
            </w:r>
            <w:r w:rsidRPr="00AB7A42">
              <w:rPr>
                <w:rFonts w:ascii="Times New Roman" w:hAnsi="Times New Roman"/>
                <w:sz w:val="24"/>
                <w:szCs w:val="24"/>
              </w:rPr>
              <w:t xml:space="preserve"> (1870–1938) Сведения из биографии.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«Олеся»</w:t>
            </w:r>
            <w:r w:rsidRPr="00AB7A42">
              <w:rPr>
                <w:rFonts w:ascii="Times New Roman" w:hAnsi="Times New Roman"/>
                <w:sz w:val="24"/>
                <w:szCs w:val="24"/>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 </w:t>
            </w:r>
            <w:r w:rsidRPr="00AB7A42">
              <w:rPr>
                <w:rFonts w:ascii="Times New Roman" w:hAnsi="Times New Roman"/>
                <w:i/>
                <w:iCs/>
                <w:sz w:val="24"/>
                <w:szCs w:val="24"/>
              </w:rPr>
              <w:t>«Гранатовый браслет»</w:t>
            </w:r>
            <w:r w:rsidRPr="00AB7A42">
              <w:rPr>
                <w:rFonts w:ascii="Times New Roman" w:hAnsi="Times New Roman"/>
                <w:sz w:val="24"/>
                <w:szCs w:val="24"/>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74"/>
        </w:trPr>
        <w:tc>
          <w:tcPr>
            <w:tcW w:w="727"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Герои М. Горького в поисках смысла жизни</w:t>
            </w:r>
          </w:p>
        </w:tc>
        <w:tc>
          <w:tcPr>
            <w:tcW w:w="365" w:type="pct"/>
            <w:gridSpan w:val="7"/>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25</w:t>
            </w:r>
            <w:r w:rsidR="00B43760">
              <w:rPr>
                <w:rFonts w:ascii="Times New Roman" w:hAnsi="Times New Roman"/>
                <w:bCs/>
                <w:sz w:val="24"/>
                <w:szCs w:val="24"/>
              </w:rPr>
              <w:t>-2</w:t>
            </w:r>
            <w:r w:rsidR="00D96C54">
              <w:rPr>
                <w:rFonts w:ascii="Times New Roman" w:hAnsi="Times New Roman"/>
                <w:bCs/>
                <w:sz w:val="24"/>
                <w:szCs w:val="24"/>
              </w:rPr>
              <w:t>6</w:t>
            </w: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Максим Горький</w:t>
            </w:r>
            <w:r w:rsidRPr="00AB7A42">
              <w:rPr>
                <w:rFonts w:ascii="Times New Roman" w:hAnsi="Times New Roman"/>
                <w:sz w:val="24"/>
                <w:szCs w:val="24"/>
              </w:rPr>
              <w:t xml:space="preserve"> (1868–1936). Сведения из биографии (актуализация и обобщение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Рассказ-триптих </w:t>
            </w:r>
            <w:r w:rsidRPr="00AB7A42">
              <w:rPr>
                <w:rFonts w:ascii="Times New Roman" w:hAnsi="Times New Roman"/>
                <w:i/>
                <w:iCs/>
                <w:sz w:val="24"/>
                <w:szCs w:val="24"/>
              </w:rPr>
              <w:t>«Старуха Изергиль»</w:t>
            </w:r>
            <w:r w:rsidRPr="00AB7A42">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 xml:space="preserve">Пьеса </w:t>
            </w:r>
            <w:r w:rsidRPr="00AB7A42">
              <w:rPr>
                <w:rFonts w:ascii="Times New Roman" w:hAnsi="Times New Roman"/>
                <w:i/>
                <w:iCs/>
                <w:sz w:val="24"/>
                <w:szCs w:val="24"/>
              </w:rPr>
              <w:t>«На дне».</w:t>
            </w:r>
            <w:r w:rsidRPr="00AB7A42">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sz w:val="24"/>
                <w:szCs w:val="24"/>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w:t>
            </w:r>
            <w:r w:rsidR="003A2413" w:rsidRPr="00AB7A42">
              <w:rPr>
                <w:rFonts w:ascii="Times New Roman" w:hAnsi="Times New Roman"/>
                <w:sz w:val="24"/>
                <w:szCs w:val="24"/>
              </w:rPr>
              <w:lastRenderedPageBreak/>
              <w:t xml:space="preserve">цитаты как составляющие языка пьесы. </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lastRenderedPageBreak/>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27"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Серебряный век: общая характеристика и основные представители</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7</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843"/>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От реализма – к модернизму</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Серебряный век</w:t>
            </w:r>
            <w:r w:rsidRPr="00AB7A42">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Символизм.</w:t>
            </w:r>
            <w:r w:rsidRPr="00AB7A42">
              <w:rPr>
                <w:rFonts w:ascii="Times New Roman" w:hAnsi="Times New Roman"/>
                <w:sz w:val="24"/>
                <w:szCs w:val="24"/>
              </w:rPr>
              <w:t xml:space="preserve"> Идея двоемирия и обновление художественного языка: расширение значения слова. Поэты-символисты: </w:t>
            </w:r>
            <w:r w:rsidRPr="00AB7A42">
              <w:rPr>
                <w:rFonts w:ascii="Times New Roman" w:hAnsi="Times New Roman"/>
                <w:i/>
                <w:iCs/>
                <w:sz w:val="24"/>
                <w:szCs w:val="24"/>
              </w:rPr>
              <w:t>В.</w:t>
            </w:r>
            <w:r w:rsidRPr="00AB7A42">
              <w:rPr>
                <w:rFonts w:ascii="Times New Roman" w:hAnsi="Times New Roman"/>
                <w:i/>
                <w:iCs/>
                <w:sz w:val="24"/>
                <w:szCs w:val="24"/>
                <w:lang w:val="en-US"/>
              </w:rPr>
              <w:t> </w:t>
            </w:r>
            <w:r w:rsidRPr="00AB7A42">
              <w:rPr>
                <w:rFonts w:ascii="Times New Roman" w:hAnsi="Times New Roman"/>
                <w:i/>
                <w:iCs/>
                <w:sz w:val="24"/>
                <w:szCs w:val="24"/>
              </w:rPr>
              <w:t>Брюсов</w:t>
            </w:r>
            <w:r w:rsidRPr="00AB7A42">
              <w:rPr>
                <w:rFonts w:ascii="Times New Roman" w:hAnsi="Times New Roman"/>
                <w:sz w:val="24"/>
                <w:szCs w:val="24"/>
              </w:rPr>
              <w:t xml:space="preserve"> («Творчество»); </w:t>
            </w:r>
            <w:r w:rsidRPr="00AB7A42">
              <w:rPr>
                <w:rFonts w:ascii="Times New Roman" w:hAnsi="Times New Roman"/>
                <w:i/>
                <w:iCs/>
                <w:sz w:val="24"/>
                <w:szCs w:val="24"/>
              </w:rPr>
              <w:t>К. Бальмонт</w:t>
            </w:r>
            <w:r w:rsidRPr="00AB7A42">
              <w:rPr>
                <w:rFonts w:ascii="Times New Roman" w:hAnsi="Times New Roman"/>
                <w:sz w:val="24"/>
                <w:szCs w:val="24"/>
              </w:rPr>
              <w:t xml:space="preserve"> («Я – изысканность русской медлительной речи…»); </w:t>
            </w:r>
            <w:r w:rsidRPr="00AB7A42">
              <w:rPr>
                <w:rFonts w:ascii="Times New Roman" w:hAnsi="Times New Roman"/>
                <w:i/>
                <w:iCs/>
                <w:sz w:val="24"/>
                <w:szCs w:val="24"/>
              </w:rPr>
              <w:t>А. Белый</w:t>
            </w:r>
            <w:r w:rsidRPr="00AB7A42">
              <w:rPr>
                <w:rFonts w:ascii="Times New Roman" w:hAnsi="Times New Roman"/>
                <w:sz w:val="24"/>
                <w:szCs w:val="24"/>
              </w:rPr>
              <w:t xml:space="preserve"> («Раздумье»).</w:t>
            </w:r>
          </w:p>
          <w:p w:rsidR="003A2413" w:rsidRPr="00AB7A42" w:rsidRDefault="003A2413" w:rsidP="00AB7A42">
            <w:pPr>
              <w:spacing w:after="0" w:line="240" w:lineRule="auto"/>
              <w:jc w:val="both"/>
              <w:rPr>
                <w:rFonts w:ascii="Times New Roman" w:hAnsi="Times New Roman"/>
                <w:sz w:val="24"/>
                <w:szCs w:val="24"/>
                <w:shd w:val="clear" w:color="auto" w:fill="FFFFFF"/>
              </w:rPr>
            </w:pPr>
            <w:r w:rsidRPr="00AB7A42">
              <w:rPr>
                <w:rFonts w:ascii="Times New Roman" w:hAnsi="Times New Roman"/>
                <w:i/>
                <w:iCs/>
                <w:sz w:val="24"/>
                <w:szCs w:val="24"/>
              </w:rPr>
              <w:t>Акмеизм.</w:t>
            </w:r>
            <w:r w:rsidRPr="00AB7A42">
              <w:rPr>
                <w:rFonts w:ascii="Times New Roman" w:hAnsi="Times New Roman"/>
                <w:sz w:val="24"/>
                <w:szCs w:val="24"/>
              </w:rPr>
              <w:t xml:space="preserve"> Возвращение к «прекрасной ясности». </w:t>
            </w:r>
            <w:r w:rsidRPr="00AB7A42">
              <w:rPr>
                <w:rFonts w:ascii="Times New Roman" w:hAnsi="Times New Roman"/>
                <w:sz w:val="24"/>
                <w:szCs w:val="24"/>
                <w:shd w:val="clear" w:color="auto" w:fill="FFFFFF"/>
              </w:rPr>
              <w:t xml:space="preserve">Предметность тематики и образов, точность слова. Поэты-акмеисты: </w:t>
            </w:r>
            <w:r w:rsidRPr="00AB7A42">
              <w:rPr>
                <w:rFonts w:ascii="Times New Roman" w:hAnsi="Times New Roman"/>
                <w:i/>
                <w:iCs/>
                <w:sz w:val="24"/>
                <w:szCs w:val="24"/>
                <w:shd w:val="clear" w:color="auto" w:fill="FFFFFF"/>
              </w:rPr>
              <w:t>Н. Гумилев</w:t>
            </w:r>
            <w:r w:rsidRPr="00AB7A42">
              <w:rPr>
                <w:rFonts w:ascii="Times New Roman" w:hAnsi="Times New Roman"/>
                <w:sz w:val="24"/>
                <w:szCs w:val="24"/>
                <w:shd w:val="clear" w:color="auto" w:fill="FFFFFF"/>
              </w:rPr>
              <w:t xml:space="preserve"> («Жираф»); </w:t>
            </w:r>
            <w:r w:rsidRPr="00AB7A42">
              <w:rPr>
                <w:rFonts w:ascii="Times New Roman" w:hAnsi="Times New Roman"/>
                <w:i/>
                <w:iCs/>
                <w:sz w:val="24"/>
                <w:szCs w:val="24"/>
                <w:shd w:val="clear" w:color="auto" w:fill="FFFFFF"/>
              </w:rPr>
              <w:t>С. Городецкий</w:t>
            </w:r>
            <w:r w:rsidRPr="00AB7A42">
              <w:rPr>
                <w:rFonts w:ascii="Times New Roman" w:hAnsi="Times New Roman"/>
                <w:sz w:val="24"/>
                <w:szCs w:val="24"/>
                <w:shd w:val="clear" w:color="auto" w:fill="FFFFFF"/>
              </w:rPr>
              <w:t xml:space="preserve"> («Береза»).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shd w:val="clear" w:color="auto" w:fill="FFFFFF"/>
              </w:rPr>
            </w:pPr>
            <w:r w:rsidRPr="00AB7A42">
              <w:rPr>
                <w:rFonts w:ascii="Times New Roman" w:hAnsi="Times New Roman"/>
                <w:i/>
                <w:iCs/>
                <w:sz w:val="24"/>
                <w:szCs w:val="24"/>
              </w:rPr>
              <w:t xml:space="preserve">Футуризм. </w:t>
            </w:r>
            <w:r w:rsidRPr="00AB7A42">
              <w:rPr>
                <w:rFonts w:ascii="Times New Roman" w:hAnsi="Times New Roman"/>
                <w:sz w:val="24"/>
                <w:szCs w:val="24"/>
              </w:rPr>
              <w:t>Эпатажность и устремленность в будущее. Разрыв с традицией. Поп</w:t>
            </w:r>
            <w:r w:rsidRPr="00AB7A42">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AB7A42">
              <w:rPr>
                <w:rFonts w:ascii="Times New Roman" w:hAnsi="Times New Roman"/>
                <w:i/>
                <w:iCs/>
                <w:color w:val="202124"/>
                <w:sz w:val="24"/>
                <w:szCs w:val="24"/>
                <w:shd w:val="clear" w:color="auto" w:fill="FFFFFF"/>
              </w:rPr>
              <w:t>И. Северянин</w:t>
            </w:r>
            <w:r w:rsidRPr="00AB7A42">
              <w:rPr>
                <w:rFonts w:ascii="Times New Roman" w:hAnsi="Times New Roman"/>
                <w:color w:val="202124"/>
                <w:sz w:val="24"/>
                <w:szCs w:val="24"/>
                <w:shd w:val="clear" w:color="auto" w:fill="FFFFFF"/>
              </w:rPr>
              <w:t xml:space="preserve"> («Эпилог», «Авиатор»); </w:t>
            </w:r>
            <w:r w:rsidRPr="00AB7A42">
              <w:rPr>
                <w:rFonts w:ascii="Times New Roman" w:hAnsi="Times New Roman"/>
                <w:i/>
                <w:iCs/>
                <w:color w:val="202124"/>
                <w:sz w:val="24"/>
                <w:szCs w:val="24"/>
                <w:shd w:val="clear" w:color="auto" w:fill="FFFFFF"/>
              </w:rPr>
              <w:t xml:space="preserve">В. Хлебников </w:t>
            </w:r>
            <w:r w:rsidRPr="00AB7A42">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27"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 Блок. Лирика. Поэма «Двенадцать»</w:t>
            </w:r>
          </w:p>
        </w:tc>
        <w:tc>
          <w:tcPr>
            <w:tcW w:w="365" w:type="pct"/>
            <w:gridSpan w:val="7"/>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lastRenderedPageBreak/>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lastRenderedPageBreak/>
              <w:t>№</w:t>
            </w:r>
            <w:r>
              <w:rPr>
                <w:rFonts w:ascii="Times New Roman" w:hAnsi="Times New Roman"/>
                <w:bCs/>
                <w:sz w:val="24"/>
                <w:szCs w:val="24"/>
              </w:rPr>
              <w:t xml:space="preserve"> 2</w:t>
            </w:r>
            <w:r w:rsidR="00D96C54">
              <w:rPr>
                <w:rFonts w:ascii="Times New Roman" w:hAnsi="Times New Roman"/>
                <w:bCs/>
                <w:sz w:val="24"/>
                <w:szCs w:val="24"/>
              </w:rPr>
              <w:t>8</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6C4481">
        <w:trPr>
          <w:trHeight w:val="3800"/>
        </w:trPr>
        <w:tc>
          <w:tcPr>
            <w:tcW w:w="727" w:type="pct"/>
            <w:gridSpan w:val="3"/>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Александрович Блок</w:t>
            </w:r>
            <w:r w:rsidRPr="00AB7A42">
              <w:rPr>
                <w:rFonts w:ascii="Times New Roman" w:hAnsi="Times New Roman"/>
                <w:sz w:val="24"/>
                <w:szCs w:val="24"/>
              </w:rPr>
              <w:t xml:space="preserve"> (1880–1921). Сведения из биографии поэта.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AB7A42">
              <w:rPr>
                <w:rFonts w:ascii="Times New Roman" w:hAnsi="Times New Roman"/>
                <w:sz w:val="24"/>
                <w:szCs w:val="24"/>
              </w:rPr>
              <w:t xml:space="preserve">(из цикла </w:t>
            </w:r>
            <w:r w:rsidRPr="00AB7A42">
              <w:rPr>
                <w:rFonts w:ascii="Times New Roman" w:hAnsi="Times New Roman"/>
                <w:i/>
                <w:iCs/>
                <w:sz w:val="24"/>
                <w:szCs w:val="24"/>
              </w:rPr>
              <w:t xml:space="preserve">«На поле Куликовом»), «Россия», «Балаган», «О, я хочу безумно жить…». Лирика </w:t>
            </w:r>
            <w:r w:rsidRPr="00AB7A42">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AB7A42">
              <w:rPr>
                <w:rFonts w:ascii="Times New Roman" w:hAnsi="Times New Roman"/>
                <w:i/>
                <w:iCs/>
                <w:sz w:val="24"/>
                <w:szCs w:val="24"/>
              </w:rPr>
              <w:t>.</w:t>
            </w:r>
            <w:r w:rsidRPr="00AB7A42">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 </w:t>
            </w:r>
            <w:r w:rsidRPr="00AB7A42">
              <w:rPr>
                <w:rFonts w:ascii="Times New Roman" w:hAnsi="Times New Roman"/>
                <w:i/>
                <w:iCs/>
                <w:sz w:val="24"/>
                <w:szCs w:val="24"/>
              </w:rPr>
              <w:t>«Двенадцать».</w:t>
            </w:r>
            <w:r w:rsidRPr="00AB7A42">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21" w:type="pct"/>
            <w:gridSpan w:val="4"/>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87"/>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3.6</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Поэтическое новаторство В. Маяковского</w:t>
            </w:r>
          </w:p>
        </w:tc>
        <w:tc>
          <w:tcPr>
            <w:tcW w:w="357" w:type="pct"/>
            <w:gridSpan w:val="5"/>
            <w:vMerge w:val="restart"/>
          </w:tcPr>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2</w:t>
            </w:r>
            <w:r w:rsidR="00D96C54">
              <w:rPr>
                <w:rFonts w:ascii="Times New Roman" w:hAnsi="Times New Roman"/>
                <w:bCs/>
                <w:sz w:val="24"/>
                <w:szCs w:val="24"/>
              </w:rPr>
              <w:t>9</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6C4481">
        <w:trPr>
          <w:trHeight w:val="3529"/>
        </w:trPr>
        <w:tc>
          <w:tcPr>
            <w:tcW w:w="735"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7" w:type="pct"/>
            <w:gridSpan w:val="5"/>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Borders>
              <w:bottom w:val="single" w:sz="4" w:space="0" w:color="auto"/>
            </w:tcBorders>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Владимир Владимирович Маяковский</w:t>
            </w:r>
            <w:r w:rsidRPr="00AB7A42">
              <w:rPr>
                <w:rFonts w:ascii="Times New Roman" w:hAnsi="Times New Roman"/>
                <w:sz w:val="24"/>
                <w:szCs w:val="24"/>
              </w:rPr>
              <w:t xml:space="preserve"> (1893–1930) Трагедия горлана-главаря (факты биографии).</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«Послушайте!», «Лиличка!», «Скрипка и немножко нервно», «Левый марш», «Прозаседавшиеся», «Нате!», «А вы могли бы?», «Юбилейное», «Сергею Есенину»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Лирика. </w:t>
            </w:r>
            <w:r w:rsidRPr="00AB7A42">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AB7A42">
              <w:rPr>
                <w:rFonts w:ascii="Times New Roman" w:hAnsi="Times New Roman"/>
                <w:i/>
                <w:iCs/>
                <w:sz w:val="24"/>
                <w:szCs w:val="24"/>
              </w:rPr>
              <w:t xml:space="preserve">. </w:t>
            </w:r>
            <w:r w:rsidRPr="00AB7A42">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Поэма-триптих </w:t>
            </w:r>
            <w:r w:rsidRPr="00AB7A42">
              <w:rPr>
                <w:rFonts w:ascii="Times New Roman" w:hAnsi="Times New Roman"/>
                <w:i/>
                <w:iCs/>
                <w:sz w:val="24"/>
                <w:szCs w:val="24"/>
              </w:rPr>
              <w:t>«Облако в штанах»</w:t>
            </w:r>
            <w:r w:rsidRPr="00AB7A42">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21" w:type="pct"/>
            <w:gridSpan w:val="4"/>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Borders>
              <w:bottom w:val="single" w:sz="4" w:space="0" w:color="auto"/>
            </w:tcBorders>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35" w:type="pct"/>
            <w:gridSpan w:val="5"/>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3.7</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lastRenderedPageBreak/>
              <w:t>Драматизм судьбы поэта</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С. А. Есенин</w:t>
            </w:r>
          </w:p>
        </w:tc>
        <w:tc>
          <w:tcPr>
            <w:tcW w:w="357" w:type="pct"/>
            <w:gridSpan w:val="5"/>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30</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BE0FD7" w:rsidRPr="00AB7A42" w:rsidTr="006C4481">
        <w:trPr>
          <w:trHeight w:val="230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7"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Сергей Александрович Есенин</w:t>
            </w:r>
            <w:r w:rsidRPr="00AB7A42">
              <w:rPr>
                <w:rFonts w:ascii="Times New Roman" w:hAnsi="Times New Roman"/>
                <w:sz w:val="24"/>
                <w:szCs w:val="24"/>
              </w:rPr>
              <w:t xml:space="preserve"> (1895–1925)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AB7A42">
              <w:rPr>
                <w:rFonts w:ascii="Times New Roman" w:hAnsi="Times New Roman"/>
                <w:i/>
                <w:iCs/>
                <w:sz w:val="24"/>
                <w:szCs w:val="24"/>
              </w:rPr>
              <w:t>.</w:t>
            </w:r>
            <w:r w:rsidRPr="00AB7A42">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35"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7" w:type="pct"/>
            <w:gridSpan w:val="5"/>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4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пе</w:t>
            </w:r>
            <w:r w:rsidR="00EF1690">
              <w:rPr>
                <w:rFonts w:ascii="Times New Roman" w:hAnsi="Times New Roman"/>
                <w:b/>
                <w:bCs/>
                <w:sz w:val="24"/>
                <w:szCs w:val="24"/>
              </w:rPr>
              <w:t>ред лицом эпохальных потрясений «</w:t>
            </w:r>
            <w:r w:rsidRPr="00AB7A42">
              <w:rPr>
                <w:rFonts w:ascii="Times New Roman" w:hAnsi="Times New Roman"/>
                <w:b/>
                <w:bCs/>
                <w:sz w:val="24"/>
                <w:szCs w:val="24"/>
              </w:rPr>
              <w:t>:Русская литература 20-40-х годов ХХ века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Исповедальность лирики М. И. Цветаевой</w:t>
            </w:r>
          </w:p>
        </w:tc>
        <w:tc>
          <w:tcPr>
            <w:tcW w:w="348"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31</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BE0FD7" w:rsidRPr="00AB7A42" w:rsidTr="006C4481">
        <w:trPr>
          <w:trHeight w:val="2151"/>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Марина Ивановна Цветаева</w:t>
            </w:r>
            <w:r w:rsidRPr="00AB7A42">
              <w:rPr>
                <w:rFonts w:ascii="Times New Roman" w:hAnsi="Times New Roman"/>
                <w:sz w:val="24"/>
                <w:szCs w:val="24"/>
              </w:rPr>
              <w:t xml:space="preserve"> (1892–1941) Сведения из биографии.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AB7A42">
              <w:rPr>
                <w:rFonts w:ascii="Times New Roman" w:hAnsi="Times New Roman"/>
                <w:sz w:val="24"/>
                <w:szCs w:val="24"/>
              </w:rPr>
              <w:t xml:space="preserve">, </w:t>
            </w:r>
            <w:r w:rsidRPr="00AB7A42">
              <w:rPr>
                <w:rFonts w:ascii="Times New Roman" w:hAnsi="Times New Roman"/>
                <w:i/>
                <w:iCs/>
                <w:sz w:val="24"/>
                <w:szCs w:val="24"/>
              </w:rPr>
              <w:t>«У тонкой проволоки над волной овсов…» (</w:t>
            </w:r>
            <w:r w:rsidRPr="00AB7A42">
              <w:rPr>
                <w:rFonts w:ascii="Times New Roman" w:hAnsi="Times New Roman"/>
                <w:sz w:val="24"/>
                <w:szCs w:val="24"/>
              </w:rPr>
              <w:t>из цикла «Ахматовой»)</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00157206">
              <w:rPr>
                <w:rFonts w:ascii="Times New Roman" w:hAnsi="Times New Roman"/>
                <w:sz w:val="24"/>
                <w:szCs w:val="24"/>
              </w:rPr>
              <w:t xml:space="preserve"> </w:t>
            </w:r>
            <w:r w:rsidRPr="00AB7A42">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6C4481">
        <w:trPr>
          <w:trHeight w:val="20"/>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lastRenderedPageBreak/>
              <w:t>Андрей Платонов. «Усомнившийся Макар»</w:t>
            </w:r>
          </w:p>
        </w:tc>
        <w:tc>
          <w:tcPr>
            <w:tcW w:w="348" w:type="pct"/>
            <w:gridSpan w:val="2"/>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lastRenderedPageBreak/>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lastRenderedPageBreak/>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lastRenderedPageBreak/>
              <w:t xml:space="preserve">ОК 01, ОК </w:t>
            </w:r>
            <w:r w:rsidRPr="00AB7A42">
              <w:rPr>
                <w:rFonts w:ascii="Times New Roman" w:hAnsi="Times New Roman"/>
                <w:iCs/>
                <w:sz w:val="24"/>
                <w:szCs w:val="24"/>
              </w:rPr>
              <w:lastRenderedPageBreak/>
              <w:t>02, ОК 03, ОК 04, ОК 05, ОК 06, ОК 09</w:t>
            </w:r>
          </w:p>
        </w:tc>
      </w:tr>
      <w:tr w:rsidR="003A2413" w:rsidRPr="00AB7A42" w:rsidTr="006C4481">
        <w:trPr>
          <w:trHeight w:val="1483"/>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Андрей Платонов </w:t>
            </w:r>
            <w:r w:rsidRPr="00AB7A42">
              <w:rPr>
                <w:rFonts w:ascii="Times New Roman" w:hAnsi="Times New Roman"/>
                <w:sz w:val="24"/>
                <w:szCs w:val="24"/>
              </w:rPr>
              <w:t xml:space="preserve">(Андрей Платонович Климентов) (1899–1951) Сведения из биографии.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«Усомнившийся Макар»</w:t>
            </w:r>
            <w:r w:rsidRPr="00AB7A42">
              <w:rPr>
                <w:rFonts w:ascii="Times New Roman" w:hAnsi="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309"/>
        </w:trPr>
        <w:tc>
          <w:tcPr>
            <w:tcW w:w="727" w:type="pct"/>
            <w:gridSpan w:val="3"/>
            <w:vMerge w:val="restart"/>
          </w:tcPr>
          <w:p w:rsidR="003A2413" w:rsidRPr="00AB7A42" w:rsidRDefault="003A2413" w:rsidP="00AB7A42">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Вечные темы в поэзии А. А. Ахматовой</w:t>
            </w:r>
          </w:p>
        </w:tc>
        <w:tc>
          <w:tcPr>
            <w:tcW w:w="365" w:type="pct"/>
            <w:gridSpan w:val="7"/>
            <w:vMerge w:val="restart"/>
          </w:tcPr>
          <w:p w:rsidR="003A67D9" w:rsidRDefault="006C4481"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3</w:t>
            </w:r>
            <w:r w:rsidR="00D96C54">
              <w:rPr>
                <w:rFonts w:ascii="Times New Roman" w:hAnsi="Times New Roman"/>
                <w:bCs/>
                <w:sz w:val="24"/>
                <w:szCs w:val="24"/>
              </w:rPr>
              <w:t>3</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3257"/>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Анна Андреевна Ахматова</w:t>
            </w:r>
            <w:r w:rsidRPr="00AB7A42">
              <w:rPr>
                <w:rFonts w:ascii="Times New Roman" w:hAnsi="Times New Roman"/>
                <w:sz w:val="24"/>
                <w:szCs w:val="24"/>
              </w:rPr>
              <w:t xml:space="preserve"> (1889–1966) Сведения из биографии.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Лирика</w:t>
            </w:r>
            <w:r w:rsidRPr="00AB7A42">
              <w:rPr>
                <w:rFonts w:ascii="Times New Roman" w:hAnsi="Times New Roman"/>
                <w:sz w:val="24"/>
                <w:szCs w:val="24"/>
              </w:rPr>
              <w:t>. Основные темы лирики Ахматовой: любовь как всепоглощающее чувство, как мука; тема творчества; гражданская тема; пушкинская тема.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Поэма</w:t>
            </w:r>
            <w:r w:rsidRPr="00AB7A42">
              <w:rPr>
                <w:rFonts w:ascii="Times New Roman" w:hAnsi="Times New Roman"/>
                <w:i/>
                <w:iCs/>
                <w:sz w:val="24"/>
                <w:szCs w:val="24"/>
              </w:rPr>
              <w:t xml:space="preserve"> «Реквием». </w:t>
            </w:r>
            <w:r w:rsidRPr="00AB7A42">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191"/>
        </w:trPr>
        <w:tc>
          <w:tcPr>
            <w:tcW w:w="727"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5"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189"/>
        </w:trPr>
        <w:tc>
          <w:tcPr>
            <w:tcW w:w="5000" w:type="pct"/>
            <w:gridSpan w:val="18"/>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940"/>
        </w:trPr>
        <w:tc>
          <w:tcPr>
            <w:tcW w:w="735" w:type="pct"/>
            <w:gridSpan w:val="5"/>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 xml:space="preserve">«Вроде просто найти и расставить слова»: стихи для </w:t>
            </w:r>
            <w:r w:rsidRPr="00AB7A42">
              <w:rPr>
                <w:rFonts w:ascii="Times New Roman" w:hAnsi="Times New Roman"/>
                <w:b/>
                <w:bCs/>
                <w:sz w:val="24"/>
                <w:szCs w:val="24"/>
              </w:rPr>
              <w:lastRenderedPageBreak/>
              <w:t>людей моей профессии/ специальности</w:t>
            </w:r>
          </w:p>
        </w:tc>
        <w:tc>
          <w:tcPr>
            <w:tcW w:w="357" w:type="pct"/>
            <w:gridSpan w:val="5"/>
            <w:vMerge w:val="restart"/>
          </w:tcPr>
          <w:p w:rsidR="003A67D9" w:rsidRDefault="006C4481" w:rsidP="00AB7A42">
            <w:pPr>
              <w:spacing w:after="0"/>
              <w:jc w:val="center"/>
              <w:rPr>
                <w:rFonts w:ascii="Times New Roman" w:hAnsi="Times New Roman"/>
                <w:bCs/>
                <w:sz w:val="24"/>
                <w:szCs w:val="24"/>
              </w:rPr>
            </w:pPr>
            <w:r>
              <w:rPr>
                <w:rFonts w:ascii="Times New Roman" w:hAnsi="Times New Roman"/>
                <w:bCs/>
                <w:sz w:val="24"/>
                <w:szCs w:val="24"/>
              </w:rPr>
              <w:lastRenderedPageBreak/>
              <w:t>Занятие</w:t>
            </w:r>
            <w:r w:rsidR="003A67D9">
              <w:rPr>
                <w:rFonts w:ascii="Times New Roman" w:hAnsi="Times New Roman"/>
                <w:bCs/>
                <w:sz w:val="24"/>
                <w:szCs w:val="24"/>
              </w:rPr>
              <w:t>.</w:t>
            </w:r>
          </w:p>
          <w:p w:rsidR="003A2413" w:rsidRPr="00AB7A42" w:rsidRDefault="00B43760" w:rsidP="00AB7A42">
            <w:pPr>
              <w:spacing w:after="0"/>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4</w:t>
            </w:r>
          </w:p>
        </w:tc>
        <w:tc>
          <w:tcPr>
            <w:tcW w:w="3080" w:type="pct"/>
            <w:gridSpan w:val="3"/>
          </w:tcPr>
          <w:p w:rsidR="003A2413" w:rsidRPr="00AB7A42" w:rsidRDefault="003A2413" w:rsidP="00AB7A42">
            <w:pPr>
              <w:spacing w:after="0" w:line="240" w:lineRule="auto"/>
              <w:jc w:val="both"/>
              <w:rPr>
                <w:rFonts w:ascii="Times New Roman" w:hAnsi="Times New Roman"/>
                <w:b/>
                <w:bCs/>
                <w:sz w:val="24"/>
                <w:szCs w:val="24"/>
              </w:rPr>
            </w:pPr>
            <w:r w:rsidRPr="00AB7A42">
              <w:rPr>
                <w:rFonts w:ascii="Times New Roman" w:hAnsi="Times New Roman"/>
                <w:b/>
                <w:bCs/>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Cs/>
                <w:sz w:val="24"/>
                <w:szCs w:val="24"/>
              </w:rPr>
              <w:t xml:space="preserve">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w:t>
            </w:r>
            <w:r w:rsidRPr="00AB7A42">
              <w:rPr>
                <w:rFonts w:ascii="Times New Roman" w:hAnsi="Times New Roman"/>
                <w:bCs/>
                <w:sz w:val="24"/>
                <w:szCs w:val="24"/>
              </w:rPr>
              <w:lastRenderedPageBreak/>
              <w:t>в поисках «своего»</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lastRenderedPageBreak/>
              <w:t>-</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959F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959F1">
              <w:rPr>
                <w:rFonts w:ascii="Times New Roman" w:hAnsi="Times New Roman"/>
                <w:sz w:val="24"/>
                <w:szCs w:val="24"/>
              </w:rPr>
              <w:lastRenderedPageBreak/>
              <w:t>ПК 3.2.</w:t>
            </w:r>
          </w:p>
        </w:tc>
      </w:tr>
      <w:tr w:rsidR="003A2413" w:rsidRPr="00AB7A42" w:rsidTr="006C4481">
        <w:trPr>
          <w:trHeight w:val="704"/>
        </w:trPr>
        <w:tc>
          <w:tcPr>
            <w:tcW w:w="735" w:type="pct"/>
            <w:gridSpan w:val="5"/>
            <w:vMerge/>
          </w:tcPr>
          <w:p w:rsidR="003A2413" w:rsidRPr="00AB7A42" w:rsidRDefault="003A2413" w:rsidP="00AB7A42">
            <w:pPr>
              <w:spacing w:after="0"/>
              <w:jc w:val="both"/>
              <w:rPr>
                <w:rFonts w:ascii="Times New Roman" w:hAnsi="Times New Roman"/>
                <w:b/>
                <w:bCs/>
                <w:sz w:val="24"/>
                <w:szCs w:val="24"/>
              </w:rPr>
            </w:pPr>
          </w:p>
        </w:tc>
        <w:tc>
          <w:tcPr>
            <w:tcW w:w="357" w:type="pct"/>
            <w:gridSpan w:val="5"/>
            <w:vMerge/>
          </w:tcPr>
          <w:p w:rsidR="003A2413" w:rsidRPr="00AB7A42" w:rsidRDefault="003A2413" w:rsidP="00AB7A42">
            <w:pPr>
              <w:spacing w:after="0"/>
              <w:jc w:val="both"/>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bCs/>
                <w:sz w:val="24"/>
                <w:szCs w:val="24"/>
              </w:rPr>
              <w:t>:</w:t>
            </w:r>
            <w:r w:rsidR="003A2413" w:rsidRPr="00AB7A42">
              <w:rPr>
                <w:rFonts w:ascii="Times New Roman" w:hAnsi="Times New Roman"/>
                <w:bCs/>
                <w:sz w:val="24"/>
                <w:szCs w:val="24"/>
              </w:rPr>
              <w:t xml:space="preserve"> участие в</w:t>
            </w:r>
            <w:r w:rsidR="00BF734B">
              <w:rPr>
                <w:rFonts w:ascii="Times New Roman" w:hAnsi="Times New Roman"/>
                <w:bCs/>
                <w:sz w:val="24"/>
                <w:szCs w:val="24"/>
              </w:rPr>
              <w:t xml:space="preserve"> </w:t>
            </w:r>
            <w:r w:rsidR="003A2413" w:rsidRPr="00AB7A42">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99"/>
        </w:trPr>
        <w:tc>
          <w:tcPr>
            <w:tcW w:w="5000" w:type="pct"/>
            <w:gridSpan w:val="18"/>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t>Основное содержание</w:t>
            </w:r>
          </w:p>
        </w:tc>
      </w:tr>
      <w:tr w:rsidR="003A2413" w:rsidRPr="00AB7A42" w:rsidTr="006C4481">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4.4</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i/>
                <w:iCs/>
                <w:color w:val="000000" w:themeColor="text1"/>
                <w:sz w:val="24"/>
                <w:szCs w:val="24"/>
              </w:rPr>
              <w:t>«Изгнанник, избранник»: М. А. Булгаков</w:t>
            </w:r>
          </w:p>
        </w:tc>
        <w:tc>
          <w:tcPr>
            <w:tcW w:w="354" w:type="pct"/>
            <w:gridSpan w:val="4"/>
            <w:vMerge w:val="restart"/>
          </w:tcPr>
          <w:p w:rsidR="003A2413" w:rsidRDefault="003A2413">
            <w:pPr>
              <w:spacing w:after="0" w:line="240" w:lineRule="auto"/>
              <w:rPr>
                <w:rFonts w:ascii="Times New Roman" w:hAnsi="Times New Roman"/>
                <w:b/>
                <w:bCs/>
                <w:sz w:val="24"/>
                <w:szCs w:val="24"/>
              </w:rPr>
            </w:pPr>
          </w:p>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5</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99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Афанасьевич Булгаков</w:t>
            </w:r>
            <w:r w:rsidRPr="00AB7A42">
              <w:rPr>
                <w:rFonts w:ascii="Times New Roman" w:hAnsi="Times New Roman"/>
                <w:sz w:val="24"/>
                <w:szCs w:val="24"/>
              </w:rPr>
              <w:t xml:space="preserve"> (1891–1940) «Изгнанник, избранник»: сведения из биографии (с обобщением ранее изученного)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«Мастер и Маргарита».</w:t>
            </w:r>
            <w:r w:rsidRPr="00AB7A42">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или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 </w:t>
            </w:r>
            <w:r w:rsidRPr="00AB7A42">
              <w:rPr>
                <w:rFonts w:ascii="Times New Roman" w:hAnsi="Times New Roman"/>
                <w:i/>
                <w:iCs/>
                <w:sz w:val="24"/>
                <w:szCs w:val="24"/>
              </w:rPr>
              <w:t>«Белая гвардия».</w:t>
            </w:r>
            <w:r w:rsidRPr="00AB7A42">
              <w:rPr>
                <w:rFonts w:ascii="Times New Roman" w:hAnsi="Times New Roman"/>
                <w:sz w:val="24"/>
                <w:szCs w:val="24"/>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38" w:type="pct"/>
            <w:gridSpan w:val="6"/>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4.5</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color w:val="000000" w:themeColor="text1"/>
                <w:sz w:val="24"/>
                <w:szCs w:val="24"/>
              </w:rPr>
              <w:t>М. А. Шолохов. Роман-эпопея «Тихий Дон»</w:t>
            </w:r>
          </w:p>
        </w:tc>
        <w:tc>
          <w:tcPr>
            <w:tcW w:w="354" w:type="pct"/>
            <w:gridSpan w:val="4"/>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3</w:t>
            </w:r>
            <w:r w:rsidR="00D96C54">
              <w:rPr>
                <w:rFonts w:ascii="Times New Roman" w:hAnsi="Times New Roman"/>
                <w:bCs/>
                <w:sz w:val="24"/>
                <w:szCs w:val="24"/>
              </w:rPr>
              <w:t>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418"/>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Михаил Александрович Шолохов</w:t>
            </w:r>
            <w:r w:rsidRPr="00AB7A42">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sz w:val="24"/>
                <w:szCs w:val="24"/>
              </w:rPr>
              <w:t xml:space="preserve">Роман-эпопея </w:t>
            </w:r>
            <w:r w:rsidRPr="00AB7A42">
              <w:rPr>
                <w:rFonts w:ascii="Times New Roman" w:hAnsi="Times New Roman"/>
                <w:i/>
                <w:iCs/>
                <w:sz w:val="24"/>
                <w:szCs w:val="24"/>
              </w:rPr>
              <w:t xml:space="preserve">«Тихий Дон» </w:t>
            </w:r>
            <w:r w:rsidRPr="00AB7A42">
              <w:rPr>
                <w:rFonts w:ascii="Times New Roman" w:hAnsi="Times New Roman"/>
                <w:sz w:val="24"/>
                <w:szCs w:val="24"/>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38" w:type="pct"/>
            <w:gridSpan w:val="6"/>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4"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Работа с эпизодами из выбранных глав</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5</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«Поэт и мир»: Литературный процесс в России 40-х – середины 50-х годов ХХ века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5.1</w:t>
            </w:r>
          </w:p>
          <w:p w:rsidR="003A2413" w:rsidRPr="00AB7A42" w:rsidRDefault="003A2413" w:rsidP="00AB7A42">
            <w:pPr>
              <w:spacing w:after="0" w:line="240" w:lineRule="auto"/>
              <w:jc w:val="center"/>
              <w:rPr>
                <w:rFonts w:ascii="Times New Roman" w:hAnsi="Times New Roman"/>
                <w:bCs/>
                <w:color w:val="000000" w:themeColor="text1"/>
                <w:sz w:val="24"/>
                <w:szCs w:val="24"/>
              </w:rPr>
            </w:pPr>
            <w:r w:rsidRPr="00AB7A42">
              <w:rPr>
                <w:rFonts w:ascii="Times New Roman" w:hAnsi="Times New Roman"/>
                <w:sz w:val="24"/>
                <w:szCs w:val="24"/>
              </w:rPr>
              <w:t xml:space="preserve">«Дойти до самой сути»: </w:t>
            </w:r>
            <w:r w:rsidRPr="00AB7A42">
              <w:rPr>
                <w:rFonts w:ascii="Times New Roman" w:hAnsi="Times New Roman"/>
                <w:bCs/>
                <w:color w:val="000000" w:themeColor="text1"/>
                <w:sz w:val="24"/>
                <w:szCs w:val="24"/>
              </w:rPr>
              <w:t>Б. Пастернак.</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bCs/>
                <w:color w:val="000000" w:themeColor="text1"/>
                <w:sz w:val="24"/>
                <w:szCs w:val="24"/>
              </w:rPr>
              <w:t>Исповедальность лирики А. Г. Твардовского</w:t>
            </w:r>
          </w:p>
        </w:tc>
        <w:tc>
          <w:tcPr>
            <w:tcW w:w="352" w:type="pct"/>
            <w:gridSpan w:val="3"/>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37</w:t>
            </w:r>
            <w:r w:rsidR="00B43760">
              <w:rPr>
                <w:rFonts w:ascii="Times New Roman" w:hAnsi="Times New Roman"/>
                <w:bCs/>
                <w:sz w:val="24"/>
                <w:szCs w:val="24"/>
              </w:rPr>
              <w:t>-3</w:t>
            </w:r>
            <w:r w:rsidR="00D96C54">
              <w:rPr>
                <w:rFonts w:ascii="Times New Roman" w:hAnsi="Times New Roman"/>
                <w:bCs/>
                <w:sz w:val="24"/>
                <w:szCs w:val="24"/>
              </w:rPr>
              <w:t>8</w:t>
            </w:r>
          </w:p>
          <w:p w:rsidR="003A2413" w:rsidRPr="00AB7A42" w:rsidRDefault="003A2413" w:rsidP="00AB7A42">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483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Борис Леонидович Пастернак</w:t>
            </w:r>
            <w:r w:rsidRPr="00AB7A42">
              <w:rPr>
                <w:rFonts w:ascii="Times New Roman" w:hAnsi="Times New Roman"/>
                <w:sz w:val="24"/>
                <w:szCs w:val="24"/>
              </w:rPr>
              <w:t xml:space="preserve"> (1890–1960) Сведения из биографии.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Трифонович Твардовский</w:t>
            </w:r>
            <w:r w:rsidRPr="00AB7A42">
              <w:rPr>
                <w:rFonts w:ascii="Times New Roman" w:hAnsi="Times New Roman"/>
                <w:sz w:val="24"/>
                <w:szCs w:val="24"/>
              </w:rPr>
              <w:t xml:space="preserve"> (1910–1970) Сведения из биографии (с обобщением ранее изученного)</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AB7A42">
              <w:rPr>
                <w:rFonts w:ascii="Times New Roman" w:hAnsi="Times New Roman"/>
                <w:sz w:val="24"/>
                <w:szCs w:val="24"/>
              </w:rPr>
              <w:t xml:space="preserve">, </w:t>
            </w:r>
            <w:r w:rsidRPr="00AB7A42">
              <w:rPr>
                <w:rFonts w:ascii="Times New Roman" w:hAnsi="Times New Roman"/>
                <w:i/>
                <w:iCs/>
                <w:sz w:val="24"/>
                <w:szCs w:val="24"/>
              </w:rPr>
              <w:t>«В тот день, когда окончилась война…», «Вся суть в одном единственном завете…», «Признание», «О сущем»</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0" w:type="pct"/>
            <w:gridSpan w:val="7"/>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52"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6</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«Человек и человечность»:</w:t>
            </w:r>
            <w:r w:rsidR="00BE0FD7">
              <w:rPr>
                <w:rFonts w:ascii="Times New Roman" w:hAnsi="Times New Roman"/>
                <w:b/>
                <w:bCs/>
                <w:sz w:val="24"/>
                <w:szCs w:val="24"/>
              </w:rPr>
              <w:t xml:space="preserve"> </w:t>
            </w:r>
            <w:r w:rsidRPr="00AB7A42">
              <w:rPr>
                <w:rFonts w:ascii="Times New Roman" w:hAnsi="Times New Roman"/>
                <w:b/>
                <w:bCs/>
                <w:sz w:val="24"/>
                <w:szCs w:val="24"/>
              </w:rPr>
              <w:t>Основные явления литературной жизни России конца 50-х – 80-х годов ХХ века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12</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959F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6.1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Тема Великой Отечественной войны в литературе</w:t>
            </w:r>
          </w:p>
        </w:tc>
        <w:tc>
          <w:tcPr>
            <w:tcW w:w="366" w:type="pct"/>
            <w:gridSpan w:val="8"/>
            <w:vMerge w:val="restart"/>
          </w:tcPr>
          <w:p w:rsidR="003A2413" w:rsidRDefault="006C4481">
            <w:pPr>
              <w:spacing w:after="0" w:line="240" w:lineRule="auto"/>
              <w:rPr>
                <w:rFonts w:ascii="Times New Roman" w:hAnsi="Times New Roman"/>
                <w:b/>
                <w:bCs/>
                <w:sz w:val="24"/>
                <w:szCs w:val="24"/>
              </w:rPr>
            </w:pPr>
            <w:r>
              <w:rPr>
                <w:rFonts w:ascii="Times New Roman" w:hAnsi="Times New Roman"/>
                <w:bCs/>
                <w:sz w:val="24"/>
                <w:szCs w:val="24"/>
              </w:rPr>
              <w:t>Занятия</w:t>
            </w:r>
            <w:r w:rsidR="00B43760" w:rsidRPr="00752618">
              <w:rPr>
                <w:rFonts w:ascii="Times New Roman" w:hAnsi="Times New Roman"/>
                <w:bCs/>
                <w:sz w:val="24"/>
                <w:szCs w:val="24"/>
              </w:rPr>
              <w:t>№</w:t>
            </w:r>
            <w:r w:rsidR="00D96C54">
              <w:rPr>
                <w:rFonts w:ascii="Times New Roman" w:hAnsi="Times New Roman"/>
                <w:bCs/>
                <w:sz w:val="24"/>
                <w:szCs w:val="24"/>
              </w:rPr>
              <w:t xml:space="preserve"> 39</w:t>
            </w:r>
            <w:r w:rsidR="00B43760">
              <w:rPr>
                <w:rFonts w:ascii="Times New Roman" w:hAnsi="Times New Roman"/>
                <w:bCs/>
                <w:sz w:val="24"/>
                <w:szCs w:val="24"/>
              </w:rPr>
              <w:t>-</w:t>
            </w:r>
            <w:r w:rsidR="00D96C54">
              <w:rPr>
                <w:rFonts w:ascii="Times New Roman" w:hAnsi="Times New Roman"/>
                <w:bCs/>
                <w:sz w:val="24"/>
                <w:szCs w:val="24"/>
              </w:rPr>
              <w:t>41</w:t>
            </w:r>
          </w:p>
          <w:p w:rsidR="003A2413" w:rsidRDefault="003A2413">
            <w:pPr>
              <w:spacing w:after="0" w:line="240" w:lineRule="auto"/>
              <w:rPr>
                <w:rFonts w:ascii="Times New Roman" w:hAnsi="Times New Roman"/>
                <w:b/>
                <w:bCs/>
                <w:sz w:val="24"/>
                <w:szCs w:val="24"/>
              </w:rPr>
            </w:pPr>
          </w:p>
          <w:p w:rsidR="003A2413" w:rsidRPr="00AB7A42" w:rsidRDefault="003A2413" w:rsidP="00AB7A42">
            <w:pPr>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595"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6</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Cs/>
                <w:sz w:val="24"/>
                <w:szCs w:val="24"/>
              </w:rPr>
            </w:pP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959F1">
        <w:trPr>
          <w:trHeight w:val="230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Поэзия и драматургия Великой Отечественной войне.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Проблема нравственного выбора на войне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Василий Владимирович Быков (1924–2003)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Виктор Петрович Астафьев (1924–2001). Традиции и новаторство писателя в изображении войны.</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Фадеев Александр Александрович (1901-1956)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«Молодая гвардия» Герои рассказа. Дилемма нравственного выбора между долгом и жизнью</w:t>
            </w:r>
          </w:p>
        </w:tc>
        <w:tc>
          <w:tcPr>
            <w:tcW w:w="595"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4</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959F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3A2413" w:rsidRPr="00AB7A42">
              <w:rPr>
                <w:rFonts w:ascii="Times New Roman" w:hAnsi="Times New Roman"/>
                <w:bCs/>
                <w:sz w:val="24"/>
                <w:szCs w:val="24"/>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Чтение и анализ выбранных стихотворений и эпизодов из выбранных пьес</w:t>
            </w:r>
          </w:p>
        </w:tc>
        <w:tc>
          <w:tcPr>
            <w:tcW w:w="595"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959F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6.2</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Тоталитарная тема в литературе второй</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ХХ 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2</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595"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sz w:val="24"/>
                <w:szCs w:val="24"/>
              </w:rPr>
              <w:t>2</w:t>
            </w:r>
          </w:p>
        </w:tc>
        <w:tc>
          <w:tcPr>
            <w:tcW w:w="510"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6959F1">
        <w:trPr>
          <w:trHeight w:val="559"/>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 И. Солженицын</w:t>
            </w:r>
            <w:r w:rsidRPr="00AB7A42">
              <w:rPr>
                <w:rFonts w:ascii="Times New Roman" w:hAnsi="Times New Roman"/>
                <w:sz w:val="24"/>
                <w:szCs w:val="24"/>
              </w:rPr>
              <w:t xml:space="preserve"> «Один день Ивана Денисовича»; </w:t>
            </w:r>
            <w:r w:rsidRPr="00AB7A42">
              <w:rPr>
                <w:rFonts w:ascii="Times New Roman" w:hAnsi="Times New Roman"/>
                <w:i/>
                <w:iCs/>
                <w:sz w:val="24"/>
                <w:szCs w:val="24"/>
              </w:rPr>
              <w:t xml:space="preserve">В. Т. Шаламов </w:t>
            </w:r>
            <w:r w:rsidRPr="00AB7A42">
              <w:rPr>
                <w:rFonts w:ascii="Times New Roman" w:hAnsi="Times New Roman"/>
                <w:sz w:val="24"/>
                <w:szCs w:val="24"/>
              </w:rPr>
              <w:t>«Колымские рассказы» (по выбору учителя)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Александр Исаевич Солженицын</w:t>
            </w:r>
            <w:r w:rsidRPr="00AB7A42">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sz w:val="24"/>
                <w:szCs w:val="24"/>
              </w:rPr>
              <w:t xml:space="preserve">Повесть </w:t>
            </w:r>
            <w:r w:rsidRPr="00AB7A42">
              <w:rPr>
                <w:rFonts w:ascii="Times New Roman" w:hAnsi="Times New Roman"/>
                <w:i/>
                <w:iCs/>
                <w:sz w:val="24"/>
                <w:szCs w:val="24"/>
              </w:rPr>
              <w:t>«Один день Ивана Денисовича»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595"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AB7A42">
              <w:rPr>
                <w:rFonts w:ascii="Times New Roman" w:hAnsi="Times New Roman"/>
                <w:bCs/>
                <w:sz w:val="24"/>
                <w:szCs w:val="24"/>
              </w:rPr>
              <w:t>2</w:t>
            </w:r>
          </w:p>
        </w:tc>
        <w:tc>
          <w:tcPr>
            <w:tcW w:w="510"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6959F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sz w:val="24"/>
                <w:szCs w:val="24"/>
              </w:rPr>
              <w:t xml:space="preserve">Изучение приемов создания образа в повести «Один день </w:t>
            </w:r>
            <w:r w:rsidR="003A2413" w:rsidRPr="00AB7A42">
              <w:rPr>
                <w:rFonts w:ascii="Times New Roman" w:hAnsi="Times New Roman"/>
                <w:sz w:val="24"/>
                <w:szCs w:val="24"/>
              </w:rPr>
              <w:lastRenderedPageBreak/>
              <w:t>Ивана Денисовича»: дета</w:t>
            </w:r>
            <w:r w:rsidR="00157206">
              <w:rPr>
                <w:rFonts w:ascii="Times New Roman" w:hAnsi="Times New Roman"/>
                <w:sz w:val="24"/>
                <w:szCs w:val="24"/>
              </w:rPr>
              <w:t>ли портрета, ночные пейзажи, связанные</w:t>
            </w:r>
            <w:r w:rsidR="003A2413" w:rsidRPr="00AB7A42">
              <w:rPr>
                <w:rFonts w:ascii="Times New Roman" w:hAnsi="Times New Roman"/>
                <w:sz w:val="24"/>
                <w:szCs w:val="24"/>
              </w:rPr>
              <w:t xml:space="preserve"> с героем, речь и поступки и др. Экранизация повести</w:t>
            </w:r>
          </w:p>
        </w:tc>
        <w:tc>
          <w:tcPr>
            <w:tcW w:w="595"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10"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BE0FD7" w:rsidRPr="00AB7A42" w:rsidTr="006C448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6.3</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sz w:val="24"/>
                <w:szCs w:val="24"/>
              </w:rPr>
              <w:t>Социальная и нравственная проблематика в литературе второй половины ХХ века</w:t>
            </w:r>
          </w:p>
        </w:tc>
        <w:tc>
          <w:tcPr>
            <w:tcW w:w="366" w:type="pct"/>
            <w:gridSpan w:val="8"/>
            <w:vMerge w:val="restart"/>
          </w:tcPr>
          <w:p w:rsidR="006C4481" w:rsidRDefault="006C4481">
            <w:pPr>
              <w:spacing w:after="0" w:line="240" w:lineRule="auto"/>
              <w:rPr>
                <w:rFonts w:ascii="Times New Roman" w:hAnsi="Times New Roman"/>
                <w:bCs/>
                <w:sz w:val="24"/>
                <w:szCs w:val="24"/>
              </w:rPr>
            </w:pPr>
            <w:r>
              <w:rPr>
                <w:rFonts w:ascii="Times New Roman" w:hAnsi="Times New Roman"/>
                <w:bCs/>
                <w:sz w:val="24"/>
                <w:szCs w:val="24"/>
              </w:rPr>
              <w:t xml:space="preserve">Занятия </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43</w:t>
            </w:r>
            <w:r>
              <w:rPr>
                <w:rFonts w:ascii="Times New Roman" w:hAnsi="Times New Roman"/>
                <w:bCs/>
                <w:sz w:val="24"/>
                <w:szCs w:val="24"/>
              </w:rPr>
              <w:t>-4</w:t>
            </w:r>
            <w:r w:rsidR="00D96C54">
              <w:rPr>
                <w:rFonts w:ascii="Times New Roman" w:hAnsi="Times New Roman"/>
                <w:bCs/>
                <w:sz w:val="24"/>
                <w:szCs w:val="24"/>
              </w:rPr>
              <w:t>4</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67"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
                <w:sz w:val="24"/>
                <w:szCs w:val="24"/>
              </w:rPr>
              <w:t>2</w:t>
            </w:r>
          </w:p>
        </w:tc>
        <w:tc>
          <w:tcPr>
            <w:tcW w:w="738"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E0FD7" w:rsidRPr="00AB7A42" w:rsidTr="006C4481">
        <w:trPr>
          <w:trHeight w:val="230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Валентин Григорьевич Распутин </w:t>
            </w:r>
            <w:r w:rsidRPr="00AB7A42">
              <w:rPr>
                <w:rFonts w:ascii="Times New Roman" w:hAnsi="Times New Roman"/>
                <w:sz w:val="24"/>
                <w:szCs w:val="24"/>
              </w:rPr>
              <w:t>(1937–2015)</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Повесть</w:t>
            </w:r>
            <w:r w:rsidRPr="00AB7A42">
              <w:rPr>
                <w:rFonts w:ascii="Times New Roman" w:hAnsi="Times New Roman"/>
                <w:i/>
                <w:iCs/>
                <w:sz w:val="24"/>
                <w:szCs w:val="24"/>
              </w:rPr>
              <w:t xml:space="preserve"> «Прощание с Матерой».</w:t>
            </w:r>
            <w:r w:rsidRPr="00AB7A42">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Василий Макарович Шукшин</w:t>
            </w:r>
            <w:r w:rsidRPr="00AB7A42">
              <w:rPr>
                <w:rFonts w:ascii="Times New Roman" w:hAnsi="Times New Roman"/>
                <w:sz w:val="24"/>
                <w:szCs w:val="24"/>
              </w:rPr>
              <w:t xml:space="preserve"> (1929–1974)</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sz w:val="24"/>
                <w:szCs w:val="24"/>
              </w:rPr>
              <w:t xml:space="preserve">Рассказы </w:t>
            </w:r>
            <w:r w:rsidRPr="00AB7A42">
              <w:rPr>
                <w:rFonts w:ascii="Times New Roman" w:hAnsi="Times New Roman"/>
                <w:i/>
                <w:iCs/>
                <w:sz w:val="24"/>
                <w:szCs w:val="24"/>
              </w:rPr>
              <w:t>«Микроскоп»</w:t>
            </w:r>
            <w:r w:rsidRPr="00AB7A42">
              <w:rPr>
                <w:rFonts w:ascii="Times New Roman" w:hAnsi="Times New Roman"/>
                <w:sz w:val="24"/>
                <w:szCs w:val="24"/>
              </w:rPr>
              <w:t xml:space="preserve">, </w:t>
            </w:r>
            <w:r w:rsidRPr="00AB7A42">
              <w:rPr>
                <w:rFonts w:ascii="Times New Roman" w:hAnsi="Times New Roman"/>
                <w:i/>
                <w:iCs/>
                <w:sz w:val="24"/>
                <w:szCs w:val="24"/>
              </w:rPr>
              <w:t>«Срезал».</w:t>
            </w:r>
            <w:r w:rsidRPr="00AB7A42">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67"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38"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BE0FD7"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2803" w:type="pct"/>
            <w:gridSpan w:val="2"/>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 xml:space="preserve">: </w:t>
            </w:r>
            <w:r w:rsidR="003A2413" w:rsidRPr="00AB7A42">
              <w:rPr>
                <w:rFonts w:ascii="Times New Roman" w:hAnsi="Times New Roman"/>
                <w:bCs/>
                <w:sz w:val="24"/>
                <w:szCs w:val="24"/>
              </w:rPr>
              <w:t xml:space="preserve">Чтение и анализ фрагментов повести В. Распутина.Выявление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003A2413" w:rsidRPr="00AB7A42">
              <w:rPr>
                <w:rFonts w:ascii="Times New Roman" w:hAnsi="Times New Roman"/>
                <w:iCs/>
                <w:color w:val="000000" w:themeColor="text1"/>
                <w:sz w:val="24"/>
                <w:szCs w:val="24"/>
                <w:lang w:eastAsia="ru-RU"/>
              </w:rPr>
              <w:t>Х</w:t>
            </w:r>
            <w:r w:rsidR="003A2413" w:rsidRPr="00AB7A42">
              <w:rPr>
                <w:rFonts w:ascii="Times New Roman" w:eastAsia="MS Mincho" w:hAnsi="Times New Roman"/>
                <w:iCs/>
                <w:color w:val="000000" w:themeColor="text1"/>
                <w:sz w:val="24"/>
                <w:szCs w:val="24"/>
                <w:lang w:eastAsia="ru-RU"/>
              </w:rPr>
              <w:t>1</w:t>
            </w:r>
            <w:r w:rsidR="003A2413" w:rsidRPr="00AB7A42">
              <w:rPr>
                <w:rFonts w:ascii="Times New Roman" w:hAnsi="Times New Roman"/>
                <w:iCs/>
                <w:color w:val="000000" w:themeColor="text1"/>
                <w:sz w:val="24"/>
                <w:szCs w:val="24"/>
                <w:lang w:eastAsia="ru-RU"/>
              </w:rPr>
              <w:t xml:space="preserve">Хвека: </w:t>
            </w:r>
            <w:r w:rsidR="003A2413" w:rsidRPr="00AB7A42">
              <w:rPr>
                <w:rFonts w:ascii="Times New Roman" w:hAnsi="Times New Roman"/>
                <w:bCs/>
                <w:sz w:val="24"/>
                <w:szCs w:val="24"/>
              </w:rPr>
              <w:t>сходство и отличие (составление таблицы). Речевая характеристика героев, открытый финал шукшинских произведений</w:t>
            </w:r>
          </w:p>
        </w:tc>
        <w:tc>
          <w:tcPr>
            <w:tcW w:w="367" w:type="pct"/>
            <w:gridSpan w:val="2"/>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738"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77"/>
        </w:trPr>
        <w:tc>
          <w:tcPr>
            <w:tcW w:w="5000" w:type="pct"/>
            <w:gridSpan w:val="18"/>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BE0FD7" w:rsidRPr="00AB7A42" w:rsidTr="006C4481">
        <w:trPr>
          <w:trHeight w:val="885"/>
        </w:trPr>
        <w:tc>
          <w:tcPr>
            <w:tcW w:w="725" w:type="pct"/>
            <w:gridSpan w:val="2"/>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bCs/>
                <w:sz w:val="24"/>
                <w:szCs w:val="24"/>
              </w:rPr>
              <w:t>«Говори, говори…»: диалог как средство характеристики человека</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5</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2794"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80"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734" w:type="pct"/>
            <w:gridSpan w:val="3"/>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959F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959F1">
              <w:rPr>
                <w:rFonts w:ascii="Times New Roman" w:hAnsi="Times New Roman"/>
                <w:sz w:val="24"/>
                <w:szCs w:val="24"/>
              </w:rPr>
              <w:t>ПК 3.2.</w:t>
            </w:r>
          </w:p>
        </w:tc>
      </w:tr>
      <w:tr w:rsidR="00BE0FD7" w:rsidRPr="00AB7A42" w:rsidTr="006C4481">
        <w:trPr>
          <w:trHeight w:val="885"/>
        </w:trPr>
        <w:tc>
          <w:tcPr>
            <w:tcW w:w="725" w:type="pct"/>
            <w:gridSpan w:val="2"/>
            <w:vMerge/>
          </w:tcPr>
          <w:p w:rsidR="003A2413" w:rsidRPr="00AB7A42" w:rsidRDefault="003A2413" w:rsidP="00AB7A42">
            <w:pPr>
              <w:spacing w:after="0"/>
              <w:jc w:val="center"/>
              <w:rPr>
                <w:rFonts w:ascii="Times New Roman" w:hAnsi="Times New Roman"/>
                <w:b/>
                <w:bCs/>
                <w:sz w:val="24"/>
                <w:szCs w:val="24"/>
              </w:rPr>
            </w:pPr>
          </w:p>
        </w:tc>
        <w:tc>
          <w:tcPr>
            <w:tcW w:w="366" w:type="pct"/>
            <w:gridSpan w:val="8"/>
            <w:vMerge/>
          </w:tcPr>
          <w:p w:rsidR="003A2413" w:rsidRPr="00AB7A42" w:rsidRDefault="003A2413" w:rsidP="00AB7A42">
            <w:pPr>
              <w:spacing w:after="0"/>
              <w:jc w:val="center"/>
              <w:rPr>
                <w:rFonts w:ascii="Times New Roman" w:hAnsi="Times New Roman"/>
                <w:b/>
                <w:bCs/>
                <w:sz w:val="24"/>
                <w:szCs w:val="24"/>
              </w:rPr>
            </w:pPr>
          </w:p>
        </w:tc>
        <w:tc>
          <w:tcPr>
            <w:tcW w:w="2794" w:type="pct"/>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Cs/>
                <w:sz w:val="24"/>
                <w:szCs w:val="24"/>
              </w:rPr>
              <w:t xml:space="preserve">: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w:t>
            </w:r>
            <w:r w:rsidR="003A2413" w:rsidRPr="00AB7A42">
              <w:rPr>
                <w:rFonts w:ascii="Times New Roman" w:hAnsi="Times New Roman"/>
                <w:bCs/>
                <w:sz w:val="24"/>
                <w:szCs w:val="24"/>
              </w:rPr>
              <w:lastRenderedPageBreak/>
              <w:t>профессией/специальностью) в различных ситуациях: специалист – руководитель», «клиент – специалист», «специалист – специалист»</w:t>
            </w:r>
          </w:p>
        </w:tc>
        <w:tc>
          <w:tcPr>
            <w:tcW w:w="380"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lastRenderedPageBreak/>
              <w:t>2</w:t>
            </w:r>
          </w:p>
        </w:tc>
        <w:tc>
          <w:tcPr>
            <w:tcW w:w="734" w:type="pct"/>
            <w:gridSpan w:val="3"/>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AB7A42" w:rsidRPr="00AB7A42" w:rsidTr="00D96C54">
        <w:trPr>
          <w:trHeight w:val="381"/>
        </w:trPr>
        <w:tc>
          <w:tcPr>
            <w:tcW w:w="5000" w:type="pct"/>
            <w:gridSpan w:val="18"/>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AB7A42">
              <w:rPr>
                <w:rFonts w:ascii="Times New Roman" w:hAnsi="Times New Roman"/>
                <w:b/>
                <w:i/>
                <w:iCs/>
                <w:sz w:val="24"/>
                <w:szCs w:val="24"/>
              </w:rPr>
              <w:lastRenderedPageBreak/>
              <w:t>Основное содержание</w:t>
            </w: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Раздел 7</w:t>
            </w:r>
          </w:p>
          <w:p w:rsidR="00AB7A42" w:rsidRPr="00AB7A42" w:rsidRDefault="00AB7A42" w:rsidP="00AB7A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bCs/>
                <w:sz w:val="24"/>
                <w:szCs w:val="24"/>
              </w:rPr>
              <w:t>«Людей неинтересных в мире нет»: Литература с середины 1960-х годов до начала ХХ</w:t>
            </w:r>
            <w:r w:rsidRPr="00AB7A42">
              <w:rPr>
                <w:rFonts w:ascii="Times New Roman" w:hAnsi="Times New Roman"/>
                <w:b/>
                <w:bCs/>
                <w:sz w:val="24"/>
                <w:szCs w:val="24"/>
                <w:lang w:val="en-US"/>
              </w:rPr>
              <w:t>I</w:t>
            </w:r>
            <w:r w:rsidRPr="00AB7A42">
              <w:rPr>
                <w:rFonts w:ascii="Times New Roman" w:hAnsi="Times New Roman"/>
                <w:b/>
                <w:bCs/>
                <w:sz w:val="24"/>
                <w:szCs w:val="24"/>
              </w:rPr>
              <w:t xml:space="preserve"> века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7.1</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Лирика: проблематика и образы</w:t>
            </w:r>
          </w:p>
        </w:tc>
        <w:tc>
          <w:tcPr>
            <w:tcW w:w="366" w:type="pct"/>
            <w:gridSpan w:val="8"/>
            <w:vMerge w:val="restart"/>
          </w:tcPr>
          <w:p w:rsidR="003A67D9"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3A67D9">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6</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701"/>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Иосиф Александрович Бродский </w:t>
            </w:r>
            <w:r w:rsidRPr="00AB7A42">
              <w:rPr>
                <w:rFonts w:ascii="Times New Roman" w:hAnsi="Times New Roman"/>
                <w:sz w:val="24"/>
                <w:szCs w:val="24"/>
              </w:rPr>
              <w:t>(1940–1996) Лауреат Нобелевской премии по литературе</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«В деревне Бог живет по углам…», «Пилигримы», «Воротишься на родину. Ну что ж», «Стансы», «</w:t>
            </w:r>
            <w:r w:rsidRPr="00AB7A42">
              <w:rPr>
                <w:rFonts w:ascii="Times New Roman" w:hAnsi="Times New Roman"/>
                <w:i/>
                <w:iCs/>
                <w:sz w:val="24"/>
                <w:szCs w:val="24"/>
                <w:lang w:val="en-US"/>
              </w:rPr>
              <w:t>Postsciptum</w:t>
            </w:r>
            <w:r w:rsidRPr="00AB7A42">
              <w:rPr>
                <w:rFonts w:ascii="Times New Roman" w:hAnsi="Times New Roman"/>
                <w:i/>
                <w:iCs/>
                <w:sz w:val="24"/>
                <w:szCs w:val="24"/>
              </w:rPr>
              <w:t>» («Как жаль, что тем, чем стала для меня…»), «Ниоткуда с любовью надцатогомартобря…», «Конец прекрасной эпохи», «Пятая годовщина», «На столетие Анны Ахматовой», «Рождественская звезда»</w:t>
            </w:r>
            <w:r w:rsidRPr="00AB7A42">
              <w:rPr>
                <w:rFonts w:ascii="Times New Roman" w:hAnsi="Times New Roman"/>
                <w:sz w:val="24"/>
                <w:szCs w:val="24"/>
              </w:rPr>
              <w:t xml:space="preserve">, </w:t>
            </w:r>
            <w:r w:rsidRPr="00AB7A42">
              <w:rPr>
                <w:rFonts w:ascii="Times New Roman" w:hAnsi="Times New Roman"/>
                <w:i/>
                <w:iCs/>
                <w:sz w:val="24"/>
                <w:szCs w:val="24"/>
              </w:rPr>
              <w:t xml:space="preserve">«Не выходи из комнаты…» </w:t>
            </w:r>
            <w:r w:rsidRPr="00AB7A42">
              <w:rPr>
                <w:rFonts w:ascii="Times New Roman" w:hAnsi="Times New Roman"/>
                <w:sz w:val="24"/>
                <w:szCs w:val="24"/>
              </w:rPr>
              <w:t>(по выбору учителя)</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w:t>
            </w:r>
            <w:r w:rsidR="006C4481">
              <w:rPr>
                <w:rFonts w:ascii="Times New Roman" w:hAnsi="Times New Roman"/>
                <w:sz w:val="24"/>
                <w:szCs w:val="24"/>
              </w:rPr>
              <w:t>Занятие</w:t>
            </w:r>
            <w:r w:rsidRPr="00AB7A42">
              <w:rPr>
                <w:rFonts w:ascii="Times New Roman" w:hAnsi="Times New Roman"/>
                <w:sz w:val="24"/>
                <w:szCs w:val="24"/>
              </w:rPr>
              <w:t>ные с его жизнью, в современной массовой культуре</w:t>
            </w:r>
          </w:p>
          <w:p w:rsidR="003A2413" w:rsidRPr="00AB7A42" w:rsidRDefault="003A2413" w:rsidP="00157206">
            <w:pPr>
              <w:spacing w:after="0" w:line="240" w:lineRule="auto"/>
              <w:jc w:val="both"/>
              <w:rPr>
                <w:rFonts w:ascii="Times New Roman" w:hAnsi="Times New Roman"/>
                <w:bCs/>
                <w:sz w:val="24"/>
                <w:szCs w:val="24"/>
              </w:rPr>
            </w:pPr>
            <w:r w:rsidRPr="00AB7A42">
              <w:rPr>
                <w:rFonts w:ascii="Times New Roman" w:hAnsi="Times New Roman"/>
                <w:i/>
                <w:iCs/>
                <w:sz w:val="24"/>
                <w:szCs w:val="24"/>
              </w:rPr>
              <w:t>Давид Самуилович Самойлов</w:t>
            </w:r>
            <w:r w:rsidRPr="00AB7A42">
              <w:rPr>
                <w:rFonts w:ascii="Times New Roman" w:hAnsi="Times New Roman"/>
                <w:sz w:val="24"/>
                <w:szCs w:val="24"/>
              </w:rPr>
              <w:t xml:space="preserve"> (Давид Самуилович Кауфман)(1920–1990) Поэт, влюбленный в жизнь. </w:t>
            </w:r>
            <w:r w:rsidRPr="00AB7A42">
              <w:rPr>
                <w:rFonts w:ascii="Times New Roman" w:hAnsi="Times New Roman"/>
                <w:i/>
                <w:iCs/>
                <w:sz w:val="24"/>
                <w:szCs w:val="24"/>
              </w:rPr>
              <w:t>«Сороковые, роковые…», «Если вычеркнуть войну…» «Семен Андреич»; «Дай выстрадать стихотворенье!..», «Стих небогатый, суховатый…», «Пестель, поэт и Анна»;</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sz w:val="24"/>
                <w:szCs w:val="24"/>
              </w:rPr>
              <w:t>Практическое занятие</w:t>
            </w:r>
            <w:r w:rsidRPr="00AB7A42">
              <w:rPr>
                <w:rFonts w:ascii="Times New Roman" w:hAnsi="Times New Roman"/>
                <w:b/>
                <w:sz w:val="24"/>
                <w:szCs w:val="24"/>
              </w:rPr>
              <w:t xml:space="preserve"> </w:t>
            </w:r>
            <w:r w:rsidR="003A2413" w:rsidRPr="00AB7A42">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21" w:type="pct"/>
            <w:gridSpan w:val="4"/>
          </w:tcPr>
          <w:p w:rsidR="00157206"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p w:rsidR="00157206" w:rsidRPr="00AB7A42" w:rsidRDefault="00157206" w:rsidP="00157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p>
          <w:p w:rsidR="003A2413" w:rsidRPr="00AB7A42" w:rsidRDefault="00157206"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4"/>
                <w:szCs w:val="24"/>
              </w:rPr>
            </w:pPr>
            <w:r w:rsidRPr="00AB7A42">
              <w:rPr>
                <w:rFonts w:ascii="Times New Roman" w:hAnsi="Times New Roman"/>
                <w:iCs/>
                <w:sz w:val="24"/>
                <w:szCs w:val="24"/>
              </w:rPr>
              <w:lastRenderedPageBreak/>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701"/>
        </w:trPr>
        <w:tc>
          <w:tcPr>
            <w:tcW w:w="725" w:type="pct"/>
            <w:gridSpan w:val="2"/>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lastRenderedPageBreak/>
              <w:t>Тема 7.2</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Драматургия: традиции и новаторство</w:t>
            </w:r>
          </w:p>
        </w:tc>
        <w:tc>
          <w:tcPr>
            <w:tcW w:w="366" w:type="pct"/>
            <w:gridSpan w:val="8"/>
            <w:vMerge w:val="restart"/>
          </w:tcPr>
          <w:p w:rsidR="003A2413" w:rsidRDefault="003A2413">
            <w:pPr>
              <w:spacing w:after="0" w:line="240" w:lineRule="auto"/>
              <w:rPr>
                <w:rFonts w:ascii="Times New Roman" w:hAnsi="Times New Roman"/>
                <w:b/>
                <w:bCs/>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p>
          <w:p w:rsidR="003A2413" w:rsidRDefault="00B43760">
            <w:pPr>
              <w:spacing w:after="0" w:line="240" w:lineRule="auto"/>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7</w:t>
            </w: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 xml:space="preserve">Александр Валентинович Вампилов </w:t>
            </w:r>
            <w:r w:rsidRPr="00AB7A42">
              <w:rPr>
                <w:rFonts w:ascii="Times New Roman" w:hAnsi="Times New Roman"/>
                <w:sz w:val="24"/>
                <w:szCs w:val="24"/>
              </w:rPr>
              <w:t>(1937–1972)</w:t>
            </w:r>
          </w:p>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 xml:space="preserve">«Провинциальные анекдоты» </w:t>
            </w:r>
            <w:r w:rsidRPr="00AB7A42">
              <w:rPr>
                <w:rFonts w:ascii="Times New Roman" w:hAnsi="Times New Roman"/>
                <w:sz w:val="24"/>
                <w:szCs w:val="24"/>
              </w:rPr>
              <w:t>(две одноактные пьесы: «История с метранпажем» и «Двадцать минут с ангелом»).</w:t>
            </w:r>
          </w:p>
          <w:p w:rsidR="003A2413" w:rsidRPr="00EF1690"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Трагикомическая дилогия с глубоким смыслом. Распад нравственного сознания как проблема общества.</w:t>
            </w:r>
          </w:p>
        </w:tc>
        <w:tc>
          <w:tcPr>
            <w:tcW w:w="321" w:type="pct"/>
            <w:gridSpan w:val="4"/>
            <w:vMerge w:val="restart"/>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20"/>
        </w:trPr>
        <w:tc>
          <w:tcPr>
            <w:tcW w:w="725"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66"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B7A42">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21" w:type="pct"/>
            <w:gridSpan w:val="4"/>
            <w:vMerge/>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Раздел 8. </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bCs/>
                <w:sz w:val="24"/>
                <w:szCs w:val="24"/>
              </w:rPr>
              <w:t>Литература второй половины XX - начала XXI века</w:t>
            </w:r>
          </w:p>
        </w:tc>
        <w:tc>
          <w:tcPr>
            <w:tcW w:w="321" w:type="pct"/>
            <w:gridSpan w:val="4"/>
          </w:tcPr>
          <w:p w:rsidR="00AB7A42" w:rsidRPr="00AB7A42" w:rsidRDefault="00AB7A42"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4</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747" w:type="pct"/>
            <w:gridSpan w:val="9"/>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8.1. Проза</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5" w:type="pct"/>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8</w:t>
            </w:r>
          </w:p>
        </w:tc>
        <w:tc>
          <w:tcPr>
            <w:tcW w:w="3080" w:type="pct"/>
            <w:gridSpan w:val="3"/>
          </w:tcPr>
          <w:p w:rsidR="003A2413" w:rsidRPr="00AB7A42" w:rsidRDefault="003A2413" w:rsidP="00EF1690">
            <w:pPr>
              <w:spacing w:after="0" w:line="240" w:lineRule="auto"/>
              <w:jc w:val="both"/>
              <w:rPr>
                <w:rFonts w:ascii="Times New Roman" w:hAnsi="Times New Roman"/>
                <w:sz w:val="24"/>
                <w:szCs w:val="24"/>
              </w:rPr>
            </w:pPr>
            <w:r w:rsidRPr="00AB7A42">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и другие.</w:t>
            </w:r>
          </w:p>
        </w:tc>
        <w:tc>
          <w:tcPr>
            <w:tcW w:w="321" w:type="pct"/>
            <w:gridSpan w:val="4"/>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7" w:type="pct"/>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6C4481">
        <w:trPr>
          <w:trHeight w:val="20"/>
        </w:trPr>
        <w:tc>
          <w:tcPr>
            <w:tcW w:w="747" w:type="pct"/>
            <w:gridSpan w:val="9"/>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Тема 8.2. Поэзия и драматургия</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второй половины XX - начала XXI века</w:t>
            </w:r>
          </w:p>
        </w:tc>
        <w:tc>
          <w:tcPr>
            <w:tcW w:w="345" w:type="pct"/>
            <w:shd w:val="clear" w:color="auto" w:fill="auto"/>
          </w:tcPr>
          <w:p w:rsidR="003A67D9" w:rsidRDefault="006C4481" w:rsidP="00AB7A42">
            <w:pPr>
              <w:spacing w:after="0" w:line="240" w:lineRule="auto"/>
              <w:jc w:val="both"/>
              <w:rPr>
                <w:rFonts w:ascii="Times New Roman" w:hAnsi="Times New Roman"/>
                <w:bCs/>
                <w:sz w:val="24"/>
                <w:szCs w:val="24"/>
              </w:rPr>
            </w:pPr>
            <w:r>
              <w:rPr>
                <w:rFonts w:ascii="Times New Roman" w:hAnsi="Times New Roman"/>
                <w:bCs/>
                <w:sz w:val="24"/>
                <w:szCs w:val="24"/>
              </w:rPr>
              <w:t>Занятие</w:t>
            </w:r>
          </w:p>
          <w:p w:rsidR="003A2413" w:rsidRPr="00AB7A42" w:rsidRDefault="00B43760" w:rsidP="00AB7A42">
            <w:pPr>
              <w:spacing w:after="0" w:line="240" w:lineRule="auto"/>
              <w:jc w:val="both"/>
              <w:rPr>
                <w:rFonts w:ascii="Times New Roman" w:hAnsi="Times New Roman"/>
                <w:sz w:val="24"/>
                <w:szCs w:val="24"/>
              </w:rPr>
            </w:pPr>
            <w:r w:rsidRPr="00752618">
              <w:rPr>
                <w:rFonts w:ascii="Times New Roman" w:hAnsi="Times New Roman"/>
                <w:bCs/>
                <w:sz w:val="24"/>
                <w:szCs w:val="24"/>
              </w:rPr>
              <w:t>№</w:t>
            </w:r>
            <w:r>
              <w:rPr>
                <w:rFonts w:ascii="Times New Roman" w:hAnsi="Times New Roman"/>
                <w:bCs/>
                <w:sz w:val="24"/>
                <w:szCs w:val="24"/>
              </w:rPr>
              <w:t xml:space="preserve"> 4</w:t>
            </w:r>
            <w:r w:rsidR="00D96C54">
              <w:rPr>
                <w:rFonts w:ascii="Times New Roman" w:hAnsi="Times New Roman"/>
                <w:bCs/>
                <w:sz w:val="24"/>
                <w:szCs w:val="24"/>
              </w:rPr>
              <w:t>9</w:t>
            </w:r>
          </w:p>
        </w:tc>
        <w:tc>
          <w:tcPr>
            <w:tcW w:w="3080" w:type="pct"/>
            <w:gridSpan w:val="3"/>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21" w:type="pct"/>
            <w:gridSpan w:val="4"/>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7" w:type="pc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ОК 01, ОК 02, ОК 03, ОК 04, ОК 05, ОК 06, ОК 09</w:t>
            </w:r>
          </w:p>
        </w:tc>
      </w:tr>
      <w:tr w:rsidR="003A2413" w:rsidRPr="00AB7A42" w:rsidTr="006C4481">
        <w:trPr>
          <w:trHeight w:val="20"/>
        </w:trPr>
        <w:tc>
          <w:tcPr>
            <w:tcW w:w="4172" w:type="pct"/>
            <w:gridSpan w:val="13"/>
            <w:shd w:val="clear" w:color="auto" w:fill="auto"/>
            <w:vAlign w:val="center"/>
          </w:tcPr>
          <w:p w:rsidR="00AB7A42" w:rsidRPr="00AB7A42" w:rsidRDefault="00AB7A42" w:rsidP="00AB7A42">
            <w:pPr>
              <w:spacing w:after="0" w:line="240" w:lineRule="auto"/>
              <w:rPr>
                <w:rFonts w:ascii="Times New Roman" w:hAnsi="Times New Roman"/>
                <w:b/>
                <w:bCs/>
                <w:sz w:val="24"/>
                <w:szCs w:val="24"/>
              </w:rPr>
            </w:pPr>
            <w:r w:rsidRPr="00AB7A42">
              <w:rPr>
                <w:rFonts w:ascii="Times New Roman" w:hAnsi="Times New Roman"/>
                <w:b/>
                <w:bCs/>
                <w:sz w:val="24"/>
                <w:szCs w:val="24"/>
              </w:rPr>
              <w:t>Раздел 9.</w:t>
            </w:r>
          </w:p>
          <w:p w:rsidR="00AB7A42" w:rsidRPr="00AB7A42" w:rsidRDefault="00AB7A42" w:rsidP="00AB7A42">
            <w:pPr>
              <w:spacing w:after="0" w:line="240" w:lineRule="auto"/>
              <w:rPr>
                <w:rFonts w:ascii="Times New Roman" w:hAnsi="Times New Roman"/>
                <w:sz w:val="24"/>
                <w:szCs w:val="24"/>
              </w:rPr>
            </w:pPr>
            <w:r w:rsidRPr="00AB7A42">
              <w:rPr>
                <w:rFonts w:ascii="Times New Roman" w:hAnsi="Times New Roman"/>
                <w:b/>
                <w:bCs/>
                <w:sz w:val="24"/>
                <w:szCs w:val="24"/>
              </w:rPr>
              <w:t>Литература народов России</w:t>
            </w:r>
          </w:p>
        </w:tc>
        <w:tc>
          <w:tcPr>
            <w:tcW w:w="321" w:type="pct"/>
            <w:gridSpan w:val="4"/>
            <w:shd w:val="clear" w:color="auto" w:fill="auto"/>
          </w:tcPr>
          <w:p w:rsidR="00AB7A42" w:rsidRPr="00AB7A42" w:rsidRDefault="00AB7A42" w:rsidP="00AB7A42">
            <w:pPr>
              <w:tabs>
                <w:tab w:val="left" w:pos="276"/>
                <w:tab w:val="center" w:pos="429"/>
              </w:tabs>
              <w:spacing w:after="0" w:line="240" w:lineRule="auto"/>
              <w:jc w:val="center"/>
              <w:rPr>
                <w:rFonts w:ascii="Times New Roman" w:hAnsi="Times New Roman"/>
                <w:b/>
                <w:bCs/>
                <w:sz w:val="24"/>
                <w:szCs w:val="24"/>
              </w:rPr>
            </w:pPr>
            <w:r w:rsidRPr="00AB7A42">
              <w:rPr>
                <w:rFonts w:ascii="Times New Roman" w:hAnsi="Times New Roman"/>
                <w:b/>
                <w:bCs/>
                <w:sz w:val="24"/>
                <w:szCs w:val="24"/>
              </w:rPr>
              <w:t>2</w:t>
            </w:r>
          </w:p>
        </w:tc>
        <w:tc>
          <w:tcPr>
            <w:tcW w:w="507" w:type="pct"/>
            <w:shd w:val="clear" w:color="auto" w:fill="auto"/>
          </w:tcPr>
          <w:p w:rsidR="00AB7A42" w:rsidRPr="00AB7A42" w:rsidRDefault="00AB7A42" w:rsidP="00AB7A42">
            <w:pPr>
              <w:spacing w:after="0" w:line="240" w:lineRule="auto"/>
              <w:jc w:val="both"/>
              <w:rPr>
                <w:rFonts w:ascii="Times New Roman" w:hAnsi="Times New Roman"/>
                <w:sz w:val="24"/>
                <w:szCs w:val="24"/>
              </w:rPr>
            </w:pPr>
          </w:p>
        </w:tc>
      </w:tr>
      <w:tr w:rsidR="003A2413" w:rsidRPr="00AB7A42" w:rsidTr="006C4481">
        <w:trPr>
          <w:trHeight w:val="20"/>
        </w:trPr>
        <w:tc>
          <w:tcPr>
            <w:tcW w:w="744" w:type="pct"/>
            <w:gridSpan w:val="8"/>
            <w:vMerge w:val="restart"/>
            <w:shd w:val="clear" w:color="auto" w:fill="auto"/>
          </w:tcPr>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Тема 9.1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Поэзия и проза народов России</w:t>
            </w:r>
          </w:p>
        </w:tc>
        <w:tc>
          <w:tcPr>
            <w:tcW w:w="348" w:type="pct"/>
            <w:gridSpan w:val="2"/>
            <w:vMerge w:val="restart"/>
            <w:shd w:val="clear" w:color="auto" w:fill="auto"/>
          </w:tcPr>
          <w:p w:rsidR="003A2413" w:rsidRDefault="003A2413">
            <w:pPr>
              <w:spacing w:after="0" w:line="240" w:lineRule="auto"/>
              <w:rPr>
                <w:rFonts w:ascii="Times New Roman" w:hAnsi="Times New Roman"/>
                <w:sz w:val="24"/>
                <w:szCs w:val="24"/>
              </w:rPr>
            </w:pPr>
          </w:p>
          <w:p w:rsidR="003A67D9" w:rsidRDefault="006C4481">
            <w:pPr>
              <w:spacing w:after="0" w:line="240" w:lineRule="auto"/>
              <w:rPr>
                <w:rFonts w:ascii="Times New Roman" w:hAnsi="Times New Roman"/>
                <w:bCs/>
                <w:sz w:val="24"/>
                <w:szCs w:val="24"/>
              </w:rPr>
            </w:pPr>
            <w:r>
              <w:rPr>
                <w:rFonts w:ascii="Times New Roman" w:hAnsi="Times New Roman"/>
                <w:bCs/>
                <w:sz w:val="24"/>
                <w:szCs w:val="24"/>
              </w:rPr>
              <w:t>Занятие</w:t>
            </w:r>
            <w:r w:rsidR="00B43760" w:rsidRPr="00752618">
              <w:rPr>
                <w:rFonts w:ascii="Times New Roman" w:hAnsi="Times New Roman"/>
                <w:bCs/>
                <w:sz w:val="24"/>
                <w:szCs w:val="24"/>
              </w:rPr>
              <w:t>.</w:t>
            </w:r>
          </w:p>
          <w:p w:rsidR="003A2413" w:rsidRDefault="00B43760">
            <w:pPr>
              <w:spacing w:after="0" w:line="240" w:lineRule="auto"/>
              <w:rPr>
                <w:rFonts w:ascii="Times New Roman" w:hAnsi="Times New Roman"/>
                <w:sz w:val="24"/>
                <w:szCs w:val="24"/>
              </w:rPr>
            </w:pPr>
            <w:r w:rsidRPr="00752618">
              <w:rPr>
                <w:rFonts w:ascii="Times New Roman" w:hAnsi="Times New Roman"/>
                <w:bCs/>
                <w:sz w:val="24"/>
                <w:szCs w:val="24"/>
              </w:rPr>
              <w:t>№</w:t>
            </w:r>
            <w:r w:rsidR="00D96C54">
              <w:rPr>
                <w:rFonts w:ascii="Times New Roman" w:hAnsi="Times New Roman"/>
                <w:bCs/>
                <w:sz w:val="24"/>
                <w:szCs w:val="24"/>
              </w:rPr>
              <w:t xml:space="preserve"> 50</w:t>
            </w:r>
          </w:p>
          <w:p w:rsidR="003A2413" w:rsidRPr="00AB7A42" w:rsidRDefault="003A2413" w:rsidP="003A2413">
            <w:pPr>
              <w:spacing w:after="0" w:line="240" w:lineRule="auto"/>
              <w:jc w:val="center"/>
              <w:rPr>
                <w:rFonts w:ascii="Times New Roman" w:hAnsi="Times New Roman"/>
                <w:sz w:val="24"/>
                <w:szCs w:val="24"/>
              </w:rPr>
            </w:pPr>
          </w:p>
        </w:tc>
        <w:tc>
          <w:tcPr>
            <w:tcW w:w="3080" w:type="pct"/>
            <w:gridSpan w:val="3"/>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lastRenderedPageBreak/>
              <w:t>Содержание учебного материала</w:t>
            </w:r>
          </w:p>
        </w:tc>
        <w:tc>
          <w:tcPr>
            <w:tcW w:w="321" w:type="pct"/>
            <w:gridSpan w:val="4"/>
            <w:vMerge w:val="restart"/>
            <w:shd w:val="clear" w:color="auto" w:fill="auto"/>
          </w:tcPr>
          <w:p w:rsidR="003A2413" w:rsidRPr="00AB7A42" w:rsidRDefault="003A2413" w:rsidP="00AB7A42">
            <w:pPr>
              <w:tabs>
                <w:tab w:val="left" w:pos="276"/>
                <w:tab w:val="center" w:pos="429"/>
              </w:tabs>
              <w:spacing w:after="0" w:line="240" w:lineRule="auto"/>
              <w:jc w:val="center"/>
              <w:rPr>
                <w:rFonts w:ascii="Times New Roman" w:hAnsi="Times New Roman"/>
                <w:sz w:val="24"/>
                <w:szCs w:val="24"/>
              </w:rPr>
            </w:pPr>
            <w:r w:rsidRPr="00AB7A42">
              <w:rPr>
                <w:rFonts w:ascii="Times New Roman" w:hAnsi="Times New Roman"/>
                <w:sz w:val="24"/>
                <w:szCs w:val="24"/>
              </w:rPr>
              <w:t>2</w:t>
            </w:r>
          </w:p>
        </w:tc>
        <w:tc>
          <w:tcPr>
            <w:tcW w:w="507" w:type="pct"/>
            <w:vMerge w:val="restart"/>
            <w:shd w:val="clear" w:color="auto" w:fill="auto"/>
          </w:tcPr>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sz w:val="24"/>
                <w:szCs w:val="24"/>
              </w:rPr>
              <w:t xml:space="preserve">ОК 01, ОК 02, ОК 03, ОК 04, ОК 05, ОК 06, </w:t>
            </w:r>
            <w:r w:rsidRPr="00AB7A42">
              <w:rPr>
                <w:rFonts w:ascii="Times New Roman" w:hAnsi="Times New Roman"/>
                <w:sz w:val="24"/>
                <w:szCs w:val="24"/>
              </w:rPr>
              <w:lastRenderedPageBreak/>
              <w:t>ОК 09</w:t>
            </w:r>
          </w:p>
        </w:tc>
      </w:tr>
      <w:tr w:rsidR="003A2413" w:rsidRPr="00AB7A42" w:rsidTr="006C4481">
        <w:trPr>
          <w:trHeight w:val="20"/>
        </w:trPr>
        <w:tc>
          <w:tcPr>
            <w:tcW w:w="744" w:type="pct"/>
            <w:gridSpan w:val="8"/>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sz w:val="24"/>
                <w:szCs w:val="24"/>
              </w:rPr>
              <w:t xml:space="preserve">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w:t>
            </w:r>
            <w:r w:rsidRPr="00AB7A42">
              <w:rPr>
                <w:rFonts w:ascii="Times New Roman" w:hAnsi="Times New Roman"/>
                <w:sz w:val="24"/>
                <w:szCs w:val="24"/>
              </w:rPr>
              <w:lastRenderedPageBreak/>
              <w:t>Айги, Р.  Гамзатова, М.  Джалиля, М.  Карима, Д.  Кугультинова, К.  Кулиева, Г.  Тукая, стихотворения и поэма «Фатима» К.  Хетагурова и др.</w:t>
            </w:r>
          </w:p>
        </w:tc>
        <w:tc>
          <w:tcPr>
            <w:tcW w:w="321" w:type="pct"/>
            <w:gridSpan w:val="4"/>
            <w:vMerge/>
            <w:shd w:val="clear" w:color="auto" w:fill="auto"/>
          </w:tcPr>
          <w:p w:rsidR="003A2413" w:rsidRPr="00AB7A42" w:rsidRDefault="003A2413" w:rsidP="00AB7A4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507" w:type="pct"/>
            <w:vMerge/>
            <w:shd w:val="clear" w:color="auto" w:fill="auto"/>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vAlign w:val="center"/>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lastRenderedPageBreak/>
              <w:t>Раздел 10</w:t>
            </w: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B7A42">
              <w:rPr>
                <w:rFonts w:ascii="Times New Roman" w:hAnsi="Times New Roman"/>
                <w:b/>
                <w:bCs/>
                <w:sz w:val="24"/>
                <w:szCs w:val="24"/>
              </w:rPr>
              <w:t xml:space="preserve">Зарубежная литература второй половины </w:t>
            </w:r>
            <w:r w:rsidRPr="00AB7A42">
              <w:rPr>
                <w:rFonts w:ascii="Times New Roman" w:hAnsi="Times New Roman"/>
                <w:b/>
                <w:bCs/>
                <w:sz w:val="24"/>
                <w:szCs w:val="24"/>
                <w:lang w:val="en-US"/>
              </w:rPr>
              <w:t>XIX</w:t>
            </w:r>
            <w:r w:rsidRPr="00AB7A42">
              <w:rPr>
                <w:rFonts w:ascii="Times New Roman" w:hAnsi="Times New Roman"/>
                <w:b/>
                <w:bCs/>
                <w:sz w:val="24"/>
                <w:szCs w:val="24"/>
              </w:rPr>
              <w:t>-ХХ века</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AB7A42">
              <w:rPr>
                <w:rFonts w:ascii="Times New Roman" w:hAnsi="Times New Roman"/>
                <w:b/>
                <w:iCs/>
                <w:sz w:val="24"/>
                <w:szCs w:val="24"/>
              </w:rPr>
              <w:t>6</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166"/>
        </w:trPr>
        <w:tc>
          <w:tcPr>
            <w:tcW w:w="744" w:type="pct"/>
            <w:gridSpan w:val="8"/>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AB7A42">
              <w:rPr>
                <w:rFonts w:ascii="Times New Roman" w:hAnsi="Times New Roman"/>
                <w:b/>
                <w:bCs/>
                <w:sz w:val="24"/>
                <w:szCs w:val="24"/>
              </w:rPr>
              <w:t>Тема 10.1</w:t>
            </w:r>
          </w:p>
          <w:p w:rsidR="003A2413" w:rsidRPr="00AB7A42" w:rsidRDefault="003A2413" w:rsidP="00AB7A42">
            <w:pPr>
              <w:spacing w:after="0" w:line="240" w:lineRule="auto"/>
              <w:jc w:val="center"/>
              <w:rPr>
                <w:rFonts w:ascii="Times New Roman" w:hAnsi="Times New Roman"/>
                <w:sz w:val="24"/>
                <w:szCs w:val="24"/>
              </w:rPr>
            </w:pPr>
            <w:r w:rsidRPr="00AB7A42">
              <w:rPr>
                <w:rFonts w:ascii="Times New Roman" w:hAnsi="Times New Roman"/>
                <w:sz w:val="24"/>
                <w:szCs w:val="24"/>
              </w:rPr>
              <w:t>Основные тенденции развития зарубежной литературы</w:t>
            </w:r>
          </w:p>
          <w:p w:rsidR="003A2413" w:rsidRPr="00AB7A42" w:rsidRDefault="003A2413" w:rsidP="00AB7A42">
            <w:pPr>
              <w:spacing w:after="0" w:line="240" w:lineRule="auto"/>
              <w:jc w:val="center"/>
              <w:rPr>
                <w:rFonts w:ascii="Times New Roman" w:hAnsi="Times New Roman"/>
                <w:b/>
                <w:bCs/>
                <w:sz w:val="24"/>
                <w:szCs w:val="24"/>
              </w:rPr>
            </w:pPr>
            <w:r w:rsidRPr="00AB7A42">
              <w:rPr>
                <w:rFonts w:ascii="Times New Roman" w:hAnsi="Times New Roman"/>
                <w:sz w:val="24"/>
                <w:szCs w:val="24"/>
              </w:rPr>
              <w:t>и «культовые» имена</w:t>
            </w:r>
          </w:p>
        </w:tc>
        <w:tc>
          <w:tcPr>
            <w:tcW w:w="348" w:type="pct"/>
            <w:gridSpan w:val="2"/>
            <w:vMerge w:val="restart"/>
          </w:tcPr>
          <w:p w:rsidR="006C4481" w:rsidRDefault="006C4481" w:rsidP="00AB7A42">
            <w:pPr>
              <w:spacing w:after="0" w:line="240" w:lineRule="auto"/>
              <w:jc w:val="center"/>
              <w:rPr>
                <w:rFonts w:ascii="Times New Roman" w:hAnsi="Times New Roman"/>
                <w:bCs/>
                <w:sz w:val="24"/>
                <w:szCs w:val="24"/>
              </w:rPr>
            </w:pPr>
            <w:r>
              <w:rPr>
                <w:rFonts w:ascii="Times New Roman" w:hAnsi="Times New Roman"/>
                <w:bCs/>
                <w:sz w:val="24"/>
                <w:szCs w:val="24"/>
              </w:rPr>
              <w:t>Занятия</w:t>
            </w:r>
          </w:p>
          <w:p w:rsidR="003A2413" w:rsidRPr="00AB7A42" w:rsidRDefault="00B43760" w:rsidP="00AB7A42">
            <w:pPr>
              <w:spacing w:after="0" w:line="240" w:lineRule="auto"/>
              <w:jc w:val="center"/>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w:t>
            </w:r>
            <w:r w:rsidR="00D96C54">
              <w:rPr>
                <w:rFonts w:ascii="Times New Roman" w:hAnsi="Times New Roman"/>
                <w:bCs/>
                <w:sz w:val="24"/>
                <w:szCs w:val="24"/>
              </w:rPr>
              <w:t>51-52</w:t>
            </w: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tc>
        <w:tc>
          <w:tcPr>
            <w:tcW w:w="321" w:type="pct"/>
            <w:gridSpan w:val="4"/>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vMerge w:val="restar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iCs/>
                <w:sz w:val="24"/>
                <w:szCs w:val="24"/>
              </w:rPr>
              <w:t>ОК 01, ОК 02, ОК 03, ОК 04, ОК 05, ОК 06, ОК 09</w:t>
            </w:r>
          </w:p>
        </w:tc>
      </w:tr>
      <w:tr w:rsidR="003A2413" w:rsidRPr="00AB7A42" w:rsidTr="006C4481">
        <w:trPr>
          <w:trHeight w:val="699"/>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3A2413" w:rsidP="00AB7A42">
            <w:pPr>
              <w:spacing w:after="0" w:line="240" w:lineRule="auto"/>
              <w:jc w:val="both"/>
              <w:rPr>
                <w:rFonts w:ascii="Times New Roman" w:hAnsi="Times New Roman"/>
                <w:i/>
                <w:iCs/>
                <w:sz w:val="24"/>
                <w:szCs w:val="24"/>
              </w:rPr>
            </w:pPr>
            <w:r w:rsidRPr="00AB7A42">
              <w:rPr>
                <w:rFonts w:ascii="Times New Roman" w:hAnsi="Times New Roman"/>
                <w:i/>
                <w:iCs/>
                <w:sz w:val="24"/>
                <w:szCs w:val="24"/>
              </w:rPr>
              <w:t>Рэй Брэдбери</w:t>
            </w:r>
            <w:r w:rsidRPr="00AB7A42">
              <w:rPr>
                <w:rFonts w:ascii="Times New Roman" w:hAnsi="Times New Roman"/>
                <w:sz w:val="24"/>
                <w:szCs w:val="24"/>
              </w:rPr>
              <w:t xml:space="preserve"> (1920–2012). Научно-фантастические рассказы </w:t>
            </w:r>
            <w:r w:rsidRPr="00AB7A42">
              <w:rPr>
                <w:rFonts w:ascii="Times New Roman" w:hAnsi="Times New Roman"/>
                <w:i/>
                <w:iCs/>
                <w:sz w:val="24"/>
                <w:szCs w:val="24"/>
              </w:rPr>
              <w:t xml:space="preserve">«И грянул гром», «Вельд» </w:t>
            </w:r>
          </w:p>
          <w:p w:rsidR="003A2413" w:rsidRPr="00AB7A42" w:rsidRDefault="003A2413" w:rsidP="00AB7A42">
            <w:pPr>
              <w:spacing w:after="0" w:line="240" w:lineRule="auto"/>
              <w:jc w:val="both"/>
              <w:rPr>
                <w:rFonts w:ascii="Times New Roman" w:hAnsi="Times New Roman"/>
                <w:bCs/>
                <w:sz w:val="24"/>
                <w:szCs w:val="24"/>
              </w:rPr>
            </w:pPr>
            <w:r w:rsidRPr="00AB7A42">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AB7A42">
              <w:rPr>
                <w:rFonts w:ascii="Times New Roman" w:hAnsi="Times New Roman"/>
                <w:i/>
                <w:iCs/>
                <w:sz w:val="24"/>
                <w:szCs w:val="24"/>
              </w:rPr>
              <w:t>«И грянул гром»</w:t>
            </w:r>
            <w:r w:rsidRPr="00AB7A42">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AB7A42">
              <w:rPr>
                <w:rFonts w:ascii="Times New Roman" w:hAnsi="Times New Roman"/>
                <w:i/>
                <w:iCs/>
                <w:sz w:val="24"/>
                <w:szCs w:val="24"/>
              </w:rPr>
              <w:t>«Вельд»</w:t>
            </w:r>
            <w:r w:rsidRPr="00AB7A42">
              <w:rPr>
                <w:rFonts w:ascii="Times New Roman" w:hAnsi="Times New Roman"/>
                <w:sz w:val="24"/>
                <w:szCs w:val="24"/>
              </w:rPr>
              <w:t>). Сочетание сказки и фантастики</w:t>
            </w:r>
          </w:p>
          <w:p w:rsidR="003A2413" w:rsidRPr="00AB7A42" w:rsidRDefault="003A2413" w:rsidP="00AB7A42">
            <w:pPr>
              <w:spacing w:after="0" w:line="240" w:lineRule="auto"/>
              <w:jc w:val="both"/>
              <w:rPr>
                <w:rFonts w:ascii="Times New Roman" w:hAnsi="Times New Roman"/>
                <w:sz w:val="24"/>
                <w:szCs w:val="24"/>
              </w:rPr>
            </w:pPr>
            <w:r w:rsidRPr="00AB7A42">
              <w:rPr>
                <w:rFonts w:ascii="Times New Roman" w:hAnsi="Times New Roman"/>
                <w:i/>
                <w:iCs/>
                <w:sz w:val="24"/>
                <w:szCs w:val="24"/>
              </w:rPr>
              <w:t>Эрнест Хемингуэй</w:t>
            </w:r>
            <w:r w:rsidRPr="00AB7A42">
              <w:rPr>
                <w:rFonts w:ascii="Times New Roman" w:hAnsi="Times New Roman"/>
                <w:sz w:val="24"/>
                <w:szCs w:val="24"/>
              </w:rPr>
              <w:t xml:space="preserve"> (1899–1961). Новелла </w:t>
            </w:r>
            <w:r w:rsidRPr="00AB7A42">
              <w:rPr>
                <w:rFonts w:ascii="Times New Roman" w:hAnsi="Times New Roman"/>
                <w:i/>
                <w:iCs/>
                <w:sz w:val="24"/>
                <w:szCs w:val="24"/>
              </w:rPr>
              <w:t xml:space="preserve">«Кошка под дождем». </w:t>
            </w:r>
            <w:r w:rsidRPr="00AB7A42">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21" w:type="pct"/>
            <w:gridSpan w:val="4"/>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r>
      <w:tr w:rsidR="003A2413" w:rsidRPr="00AB7A42" w:rsidTr="006C4481">
        <w:trPr>
          <w:trHeight w:val="20"/>
        </w:trPr>
        <w:tc>
          <w:tcPr>
            <w:tcW w:w="744" w:type="pct"/>
            <w:gridSpan w:val="8"/>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48" w:type="pct"/>
            <w:gridSpan w:val="2"/>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080" w:type="pct"/>
            <w:gridSpan w:val="3"/>
          </w:tcPr>
          <w:p w:rsidR="003A2413" w:rsidRPr="00AB7A42" w:rsidRDefault="00EF1690" w:rsidP="00AB7A42">
            <w:pPr>
              <w:pStyle w:val="ConsPlusNormal"/>
              <w:jc w:val="both"/>
              <w:rPr>
                <w:rFonts w:ascii="Times New Roman" w:hAnsi="Times New Roman" w:cs="Times New Roman"/>
                <w:bCs/>
                <w:sz w:val="24"/>
                <w:szCs w:val="24"/>
                <w:lang w:eastAsia="en-US"/>
              </w:rPr>
            </w:pPr>
            <w:r>
              <w:rPr>
                <w:rFonts w:ascii="Times New Roman" w:hAnsi="Times New Roman"/>
                <w:b/>
                <w:sz w:val="24"/>
                <w:szCs w:val="24"/>
              </w:rPr>
              <w:t>Практическое занятие</w:t>
            </w:r>
            <w:r w:rsidR="003A2413" w:rsidRPr="00AB7A42">
              <w:rPr>
                <w:rFonts w:ascii="Times New Roman" w:hAnsi="Times New Roman" w:cs="Times New Roman"/>
                <w:b/>
                <w:sz w:val="24"/>
                <w:szCs w:val="24"/>
              </w:rPr>
              <w:t xml:space="preserve">: </w:t>
            </w:r>
            <w:r w:rsidR="003A2413" w:rsidRPr="00AB7A42">
              <w:rPr>
                <w:rFonts w:ascii="Times New Roman" w:hAnsi="Times New Roman" w:cs="Times New Roman"/>
                <w:bCs/>
                <w:sz w:val="24"/>
                <w:szCs w:val="24"/>
                <w:lang w:eastAsia="en-US"/>
              </w:rPr>
              <w:t>Зарубежная поэзия и драматургия второй XIX и XX века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trike/>
                <w:sz w:val="24"/>
                <w:szCs w:val="24"/>
              </w:rPr>
            </w:pPr>
            <w:r w:rsidRPr="00AB7A42">
              <w:rPr>
                <w:rFonts w:ascii="Times New Roman" w:hAnsi="Times New Roman"/>
                <w:bCs/>
                <w:sz w:val="24"/>
                <w:szCs w:val="24"/>
              </w:rPr>
              <w:t xml:space="preserve">Драматизация: разыгрывание одного из эпизодов выбранного произведения, </w:t>
            </w:r>
            <w:r w:rsidRPr="00AB7A42">
              <w:rPr>
                <w:rFonts w:ascii="Times New Roman" w:hAnsi="Times New Roman"/>
                <w:sz w:val="24"/>
                <w:szCs w:val="24"/>
              </w:rPr>
              <w:t>чтение и анализ стихотворений</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B7A42">
              <w:rPr>
                <w:rFonts w:ascii="Times New Roman" w:hAnsi="Times New Roman"/>
                <w:bCs/>
                <w:iCs/>
                <w:sz w:val="24"/>
                <w:szCs w:val="24"/>
              </w:rPr>
              <w:t>2</w:t>
            </w:r>
          </w:p>
        </w:tc>
        <w:tc>
          <w:tcPr>
            <w:tcW w:w="507" w:type="pct"/>
            <w:vMerge/>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B7A42" w:rsidRPr="00AB7A42" w:rsidTr="00D96C54">
        <w:trPr>
          <w:trHeight w:val="418"/>
        </w:trPr>
        <w:tc>
          <w:tcPr>
            <w:tcW w:w="5000" w:type="pct"/>
            <w:gridSpan w:val="18"/>
          </w:tcPr>
          <w:p w:rsidR="00AB7A42" w:rsidRPr="00AB7A42" w:rsidRDefault="00AB7A42" w:rsidP="00BF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AB7A42">
              <w:rPr>
                <w:rFonts w:ascii="Times New Roman" w:hAnsi="Times New Roman"/>
                <w:b/>
                <w:i/>
                <w:sz w:val="24"/>
                <w:szCs w:val="24"/>
                <w:lang w:eastAsia="ru-RU"/>
              </w:rPr>
              <w:t xml:space="preserve">Профессионально-ориентированное содержание </w:t>
            </w:r>
          </w:p>
        </w:tc>
      </w:tr>
      <w:tr w:rsidR="003A2413" w:rsidRPr="00AB7A42" w:rsidTr="006C4481">
        <w:trPr>
          <w:trHeight w:val="418"/>
        </w:trPr>
        <w:tc>
          <w:tcPr>
            <w:tcW w:w="744" w:type="pct"/>
            <w:gridSpan w:val="8"/>
            <w:vMerge w:val="restart"/>
          </w:tcPr>
          <w:p w:rsidR="003A2413" w:rsidRPr="00AB7A42" w:rsidRDefault="003A2413" w:rsidP="00AB7A42">
            <w:pPr>
              <w:spacing w:after="0"/>
              <w:jc w:val="center"/>
              <w:rPr>
                <w:rFonts w:ascii="Times New Roman" w:hAnsi="Times New Roman"/>
                <w:b/>
                <w:bCs/>
                <w:sz w:val="24"/>
                <w:szCs w:val="24"/>
              </w:rPr>
            </w:pPr>
            <w:r w:rsidRPr="00AB7A42">
              <w:rPr>
                <w:rFonts w:ascii="Times New Roman" w:hAnsi="Times New Roman"/>
                <w:b/>
                <w:sz w:val="24"/>
                <w:szCs w:val="24"/>
              </w:rPr>
              <w:t>«Прогресс – это форма человеческого существования»: профессии в мире НТП</w:t>
            </w:r>
          </w:p>
        </w:tc>
        <w:tc>
          <w:tcPr>
            <w:tcW w:w="348" w:type="pct"/>
            <w:gridSpan w:val="2"/>
            <w:vMerge w:val="restart"/>
          </w:tcPr>
          <w:p w:rsidR="003A2413" w:rsidRDefault="003A2413">
            <w:pPr>
              <w:spacing w:after="0" w:line="240" w:lineRule="auto"/>
              <w:rPr>
                <w:rFonts w:ascii="Times New Roman" w:hAnsi="Times New Roman"/>
                <w:b/>
                <w:bCs/>
                <w:sz w:val="24"/>
                <w:szCs w:val="24"/>
              </w:rPr>
            </w:pPr>
          </w:p>
          <w:p w:rsidR="006C4481" w:rsidRDefault="006C4481" w:rsidP="006C4481">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3A2413" w:rsidRPr="003A67D9" w:rsidRDefault="00B43760">
            <w:pPr>
              <w:spacing w:after="0" w:line="240" w:lineRule="auto"/>
              <w:rPr>
                <w:rFonts w:ascii="Times New Roman" w:hAnsi="Times New Roman"/>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3</w:t>
            </w: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Default="003A2413">
            <w:pPr>
              <w:spacing w:after="0" w:line="240" w:lineRule="auto"/>
              <w:rPr>
                <w:rFonts w:ascii="Times New Roman" w:hAnsi="Times New Roman"/>
                <w:b/>
                <w:bCs/>
                <w:sz w:val="24"/>
                <w:szCs w:val="24"/>
              </w:rPr>
            </w:pPr>
          </w:p>
          <w:p w:rsidR="003A2413" w:rsidRPr="00AB7A42" w:rsidRDefault="003A2413" w:rsidP="003A2413">
            <w:pPr>
              <w:spacing w:after="0"/>
              <w:jc w:val="center"/>
              <w:rPr>
                <w:rFonts w:ascii="Times New Roman" w:hAnsi="Times New Roman"/>
                <w:b/>
                <w:bCs/>
                <w:sz w:val="24"/>
                <w:szCs w:val="24"/>
              </w:rPr>
            </w:pPr>
          </w:p>
        </w:tc>
        <w:tc>
          <w:tcPr>
            <w:tcW w:w="3080" w:type="pct"/>
            <w:gridSpan w:val="3"/>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AB7A42">
              <w:rPr>
                <w:rFonts w:ascii="Times New Roman" w:hAnsi="Times New Roman"/>
                <w:b/>
                <w:sz w:val="24"/>
                <w:szCs w:val="24"/>
              </w:rPr>
              <w:t>Содержание учебного материала</w:t>
            </w:r>
          </w:p>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AB7A42">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w:t>
            </w:r>
            <w:r w:rsidR="006C4481">
              <w:rPr>
                <w:rFonts w:ascii="Times New Roman" w:hAnsi="Times New Roman"/>
                <w:bCs/>
                <w:sz w:val="24"/>
                <w:szCs w:val="24"/>
              </w:rPr>
              <w:t>Занятие</w:t>
            </w:r>
            <w:r w:rsidRPr="00AB7A42">
              <w:rPr>
                <w:rFonts w:ascii="Times New Roman" w:hAnsi="Times New Roman"/>
                <w:bCs/>
                <w:sz w:val="24"/>
                <w:szCs w:val="24"/>
              </w:rPr>
              <w:t>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AB7A42">
              <w:rPr>
                <w:rFonts w:ascii="Times New Roman" w:hAnsi="Times New Roman"/>
                <w:iCs/>
                <w:sz w:val="24"/>
                <w:szCs w:val="24"/>
              </w:rPr>
              <w:t>ОК 01, ОК 02, ОК 03, ОК 04, ОК 05, ОК 06, ОК 09</w:t>
            </w:r>
          </w:p>
          <w:p w:rsidR="003A2413" w:rsidRPr="00AB7A42" w:rsidRDefault="006959F1"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sidRPr="006959F1">
              <w:rPr>
                <w:rFonts w:ascii="Times New Roman" w:hAnsi="Times New Roman"/>
                <w:sz w:val="24"/>
                <w:szCs w:val="24"/>
              </w:rPr>
              <w:t>ПК 3.2.</w:t>
            </w:r>
          </w:p>
        </w:tc>
      </w:tr>
      <w:tr w:rsidR="003A2413" w:rsidRPr="00AB7A42" w:rsidTr="006C4481">
        <w:trPr>
          <w:trHeight w:val="276"/>
        </w:trPr>
        <w:tc>
          <w:tcPr>
            <w:tcW w:w="744" w:type="pct"/>
            <w:gridSpan w:val="8"/>
            <w:vMerge/>
          </w:tcPr>
          <w:p w:rsidR="003A2413" w:rsidRPr="00AB7A42" w:rsidRDefault="003A2413" w:rsidP="00AB7A42">
            <w:pPr>
              <w:spacing w:after="0"/>
              <w:jc w:val="center"/>
              <w:rPr>
                <w:rFonts w:ascii="Times New Roman" w:hAnsi="Times New Roman"/>
                <w:b/>
                <w:sz w:val="24"/>
                <w:szCs w:val="24"/>
              </w:rPr>
            </w:pPr>
          </w:p>
        </w:tc>
        <w:tc>
          <w:tcPr>
            <w:tcW w:w="348" w:type="pct"/>
            <w:gridSpan w:val="2"/>
            <w:vMerge/>
          </w:tcPr>
          <w:p w:rsidR="003A2413" w:rsidRPr="00AB7A42" w:rsidRDefault="003A2413" w:rsidP="00AB7A42">
            <w:pPr>
              <w:spacing w:after="0"/>
              <w:jc w:val="center"/>
              <w:rPr>
                <w:rFonts w:ascii="Times New Roman" w:hAnsi="Times New Roman"/>
                <w:b/>
                <w:sz w:val="24"/>
                <w:szCs w:val="24"/>
              </w:rPr>
            </w:pPr>
          </w:p>
        </w:tc>
        <w:tc>
          <w:tcPr>
            <w:tcW w:w="3080" w:type="pct"/>
            <w:gridSpan w:val="3"/>
          </w:tcPr>
          <w:p w:rsidR="003A2413" w:rsidRPr="00AB7A42" w:rsidRDefault="00EF1690" w:rsidP="006C4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w:t>
            </w:r>
            <w:r w:rsidR="003A2413" w:rsidRPr="00AB7A42">
              <w:rPr>
                <w:rFonts w:ascii="Times New Roman" w:hAnsi="Times New Roman"/>
                <w:b/>
                <w:sz w:val="24"/>
                <w:szCs w:val="24"/>
              </w:rPr>
              <w:t>:</w:t>
            </w:r>
            <w:r w:rsidR="006C4481">
              <w:rPr>
                <w:rFonts w:ascii="Times New Roman" w:hAnsi="Times New Roman"/>
                <w:sz w:val="24"/>
                <w:szCs w:val="24"/>
              </w:rPr>
              <w:t xml:space="preserve"> создание письменного </w:t>
            </w:r>
            <w:r w:rsidR="006C4481" w:rsidRPr="00AB7A42">
              <w:rPr>
                <w:rFonts w:ascii="Times New Roman" w:hAnsi="Times New Roman"/>
                <w:sz w:val="24"/>
                <w:szCs w:val="24"/>
              </w:rPr>
              <w:t>высказывания-рассуждени</w:t>
            </w:r>
            <w:r w:rsidR="006C4481">
              <w:rPr>
                <w:rFonts w:ascii="Times New Roman" w:hAnsi="Times New Roman"/>
                <w:sz w:val="24"/>
                <w:szCs w:val="24"/>
              </w:rPr>
              <w:t xml:space="preserve">я на тему; «Какое </w:t>
            </w:r>
            <w:r w:rsidR="002E20B4">
              <w:rPr>
                <w:rFonts w:ascii="Times New Roman" w:hAnsi="Times New Roman"/>
                <w:sz w:val="24"/>
                <w:szCs w:val="24"/>
              </w:rPr>
              <w:t>будущее у профессии «техник по холодильным установкам</w:t>
            </w:r>
            <w:r w:rsidR="006C4481">
              <w:rPr>
                <w:rFonts w:ascii="Times New Roman" w:hAnsi="Times New Roman"/>
                <w:sz w:val="24"/>
                <w:szCs w:val="24"/>
              </w:rPr>
              <w:t>?</w:t>
            </w:r>
            <w:r w:rsidR="006C4481" w:rsidRPr="00AB7A42">
              <w:rPr>
                <w:rFonts w:ascii="Times New Roman" w:hAnsi="Times New Roman"/>
                <w:sz w:val="24"/>
                <w:szCs w:val="24"/>
              </w:rPr>
              <w:t>»</w:t>
            </w:r>
          </w:p>
        </w:tc>
        <w:tc>
          <w:tcPr>
            <w:tcW w:w="321" w:type="pct"/>
            <w:gridSpan w:val="4"/>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AB7A42">
              <w:rPr>
                <w:rFonts w:ascii="Times New Roman" w:hAnsi="Times New Roman"/>
                <w:bCs/>
                <w:iCs/>
                <w:sz w:val="24"/>
                <w:szCs w:val="24"/>
              </w:rPr>
              <w:t>2</w:t>
            </w:r>
          </w:p>
        </w:tc>
        <w:tc>
          <w:tcPr>
            <w:tcW w:w="507" w:type="pct"/>
          </w:tcPr>
          <w:p w:rsidR="003A2413" w:rsidRPr="00AB7A42" w:rsidRDefault="003A2413"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r>
      <w:tr w:rsidR="00B43760" w:rsidRPr="00AB7A42" w:rsidTr="006C4481">
        <w:trPr>
          <w:trHeight w:val="20"/>
        </w:trPr>
        <w:tc>
          <w:tcPr>
            <w:tcW w:w="744" w:type="pct"/>
            <w:gridSpan w:val="8"/>
          </w:tcPr>
          <w:p w:rsidR="00B43760" w:rsidRPr="00AB7A42" w:rsidRDefault="00B43760" w:rsidP="00AB7A4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348" w:type="pct"/>
            <w:gridSpan w:val="2"/>
          </w:tcPr>
          <w:p w:rsidR="003A67D9" w:rsidRDefault="00075144"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Занятие</w:t>
            </w:r>
          </w:p>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52618">
              <w:rPr>
                <w:rFonts w:ascii="Times New Roman" w:hAnsi="Times New Roman"/>
                <w:bCs/>
                <w:sz w:val="24"/>
                <w:szCs w:val="24"/>
              </w:rPr>
              <w:t>№</w:t>
            </w:r>
            <w:r>
              <w:rPr>
                <w:rFonts w:ascii="Times New Roman" w:hAnsi="Times New Roman"/>
                <w:bCs/>
                <w:sz w:val="24"/>
                <w:szCs w:val="24"/>
              </w:rPr>
              <w:t xml:space="preserve"> 5</w:t>
            </w:r>
            <w:r w:rsidR="00D96C54">
              <w:rPr>
                <w:rFonts w:ascii="Times New Roman" w:hAnsi="Times New Roman"/>
                <w:bCs/>
                <w:sz w:val="24"/>
                <w:szCs w:val="24"/>
              </w:rPr>
              <w:t>4</w:t>
            </w:r>
          </w:p>
        </w:tc>
        <w:tc>
          <w:tcPr>
            <w:tcW w:w="3080" w:type="pct"/>
            <w:gridSpan w:val="3"/>
          </w:tcPr>
          <w:p w:rsidR="00B43760" w:rsidRPr="00AB7A42" w:rsidRDefault="00B43760" w:rsidP="00B43760">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rPr>
                <w:rFonts w:ascii="Times New Roman" w:hAnsi="Times New Roman"/>
                <w:b/>
                <w:bCs/>
                <w:sz w:val="24"/>
                <w:szCs w:val="24"/>
              </w:rPr>
            </w:pPr>
            <w:r w:rsidRPr="00AB7A42">
              <w:rPr>
                <w:rFonts w:ascii="Times New Roman" w:hAnsi="Times New Roman"/>
                <w:b/>
                <w:sz w:val="24"/>
                <w:szCs w:val="24"/>
              </w:rPr>
              <w:t>Промежуточная аттестация по дисциплине (дифференцированный зачет)</w:t>
            </w:r>
          </w:p>
        </w:tc>
        <w:tc>
          <w:tcPr>
            <w:tcW w:w="321" w:type="pct"/>
            <w:gridSpan w:val="4"/>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2</w:t>
            </w:r>
          </w:p>
        </w:tc>
        <w:tc>
          <w:tcPr>
            <w:tcW w:w="507" w:type="pct"/>
          </w:tcPr>
          <w:p w:rsidR="00B43760" w:rsidRPr="00AB7A42" w:rsidRDefault="00B43760"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A2413" w:rsidRPr="00AB7A42" w:rsidTr="006C4481">
        <w:trPr>
          <w:trHeight w:val="20"/>
        </w:trPr>
        <w:tc>
          <w:tcPr>
            <w:tcW w:w="4172" w:type="pct"/>
            <w:gridSpan w:val="13"/>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AB7A42">
              <w:rPr>
                <w:rFonts w:ascii="Times New Roman" w:hAnsi="Times New Roman"/>
                <w:b/>
                <w:bCs/>
                <w:sz w:val="24"/>
                <w:szCs w:val="24"/>
              </w:rPr>
              <w:t>Всего:</w:t>
            </w:r>
          </w:p>
        </w:tc>
        <w:tc>
          <w:tcPr>
            <w:tcW w:w="321" w:type="pct"/>
            <w:gridSpan w:val="4"/>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AB7A42">
              <w:rPr>
                <w:rFonts w:ascii="Times New Roman" w:hAnsi="Times New Roman"/>
                <w:b/>
                <w:bCs/>
                <w:i/>
                <w:sz w:val="24"/>
                <w:szCs w:val="24"/>
              </w:rPr>
              <w:t>108</w:t>
            </w:r>
          </w:p>
        </w:tc>
        <w:tc>
          <w:tcPr>
            <w:tcW w:w="507" w:type="pct"/>
          </w:tcPr>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bookmarkEnd w:id="8"/>
    </w:tbl>
    <w:p w:rsidR="00752618" w:rsidRDefault="00752618" w:rsidP="00AB7A42">
      <w:pPr>
        <w:suppressAutoHyphens/>
        <w:spacing w:after="200" w:line="276" w:lineRule="auto"/>
        <w:jc w:val="both"/>
        <w:rPr>
          <w:rFonts w:ascii="Times New Roman" w:hAnsi="Times New Roman"/>
          <w:bCs/>
          <w:i/>
          <w:lang w:eastAsia="ru-RU"/>
        </w:rPr>
      </w:pPr>
    </w:p>
    <w:p w:rsidR="00AB7A42" w:rsidRPr="00AB7A42" w:rsidRDefault="00AB7A42" w:rsidP="00AB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rPr>
        <w:sectPr w:rsidR="00AB7A42" w:rsidRPr="00AB7A42">
          <w:pgSz w:w="16840" w:h="11907" w:orient="landscape"/>
          <w:pgMar w:top="851" w:right="1134" w:bottom="851" w:left="992" w:header="709" w:footer="709" w:gutter="0"/>
          <w:cols w:space="720"/>
        </w:sectPr>
      </w:pPr>
    </w:p>
    <w:p w:rsidR="00AB7A42" w:rsidRPr="00BE0FD7" w:rsidRDefault="00AB7A42" w:rsidP="00AB7A4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9" w:name="_Toc125032988"/>
      <w:bookmarkStart w:id="10" w:name="_Toc125033095"/>
      <w:r w:rsidRPr="00BE0FD7">
        <w:rPr>
          <w:rFonts w:ascii="Times New Roman" w:hAnsi="Times New Roman"/>
          <w:b/>
          <w:caps/>
          <w:color w:val="auto"/>
          <w:sz w:val="28"/>
          <w:szCs w:val="28"/>
        </w:rPr>
        <w:lastRenderedPageBreak/>
        <w:t xml:space="preserve">3. </w:t>
      </w:r>
      <w:r w:rsidRPr="00BE0FD7">
        <w:rPr>
          <w:rFonts w:ascii="Times New Roman" w:hAnsi="Times New Roman"/>
          <w:b/>
          <w:color w:val="auto"/>
          <w:sz w:val="28"/>
          <w:szCs w:val="28"/>
        </w:rPr>
        <w:t>Условия реализации программы общеобразовательной дисциплины</w:t>
      </w:r>
      <w:bookmarkEnd w:id="9"/>
      <w:bookmarkEnd w:id="10"/>
    </w:p>
    <w:p w:rsidR="00AB7A42" w:rsidRPr="00AB7A42" w:rsidRDefault="00AB7A42" w:rsidP="00AB7A42">
      <w:pPr>
        <w:suppressAutoHyphens/>
        <w:spacing w:after="0" w:line="276" w:lineRule="auto"/>
        <w:ind w:firstLine="709"/>
        <w:jc w:val="both"/>
        <w:rPr>
          <w:rFonts w:ascii="Times New Roman" w:hAnsi="Times New Roman"/>
          <w:bCs/>
          <w:sz w:val="28"/>
          <w:szCs w:val="28"/>
          <w:lang w:eastAsia="ru-RU"/>
        </w:rPr>
      </w:pP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b/>
          <w:sz w:val="28"/>
          <w:szCs w:val="28"/>
        </w:rPr>
        <w:t>3.1</w:t>
      </w:r>
      <w:r w:rsidRPr="00021B3A">
        <w:rPr>
          <w:rFonts w:ascii="Times New Roman" w:hAnsi="Times New Roman"/>
          <w:sz w:val="28"/>
          <w:szCs w:val="28"/>
        </w:rPr>
        <w:t>.Оборудование учебного кабинета «Русский язык и литература»: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посадочные места по количеству студентов;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рабочее место преподавателя;</w:t>
      </w:r>
    </w:p>
    <w:p w:rsidR="003A67D9" w:rsidRPr="00021B3A" w:rsidRDefault="003A67D9" w:rsidP="003A67D9">
      <w:pPr>
        <w:spacing w:after="0" w:line="240" w:lineRule="auto"/>
        <w:ind w:firstLine="919"/>
        <w:jc w:val="both"/>
        <w:rPr>
          <w:rFonts w:ascii="Times New Roman" w:hAnsi="Times New Roman"/>
          <w:sz w:val="28"/>
          <w:szCs w:val="28"/>
        </w:rPr>
      </w:pPr>
      <w:r w:rsidRPr="00021B3A">
        <w:rPr>
          <w:rFonts w:ascii="Times New Roman" w:hAnsi="Times New Roman"/>
          <w:sz w:val="28"/>
          <w:szCs w:val="28"/>
        </w:rPr>
        <w:t>- комплект учебно-наглядных пособий;</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xml:space="preserve"> - комплект электронных видеоматериалов;</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lang w:eastAsia="ar-SA"/>
        </w:rPr>
      </w:pPr>
      <w:r w:rsidRPr="00021B3A">
        <w:rPr>
          <w:rFonts w:ascii="Times New Roman" w:hAnsi="Times New Roman"/>
          <w:sz w:val="28"/>
          <w:szCs w:val="28"/>
        </w:rPr>
        <w:t>- информационно-коммуникативные средства;</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экранно-звуковые пособия;</w:t>
      </w:r>
    </w:p>
    <w:p w:rsidR="003A67D9" w:rsidRPr="00021B3A" w:rsidRDefault="003A67D9" w:rsidP="003A67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919"/>
        <w:jc w:val="both"/>
        <w:rPr>
          <w:rFonts w:ascii="Times New Roman" w:hAnsi="Times New Roman"/>
          <w:sz w:val="28"/>
          <w:szCs w:val="28"/>
        </w:rPr>
      </w:pPr>
      <w:r w:rsidRPr="00021B3A">
        <w:rPr>
          <w:rFonts w:ascii="Times New Roman" w:hAnsi="Times New Roman"/>
          <w:sz w:val="28"/>
          <w:szCs w:val="28"/>
        </w:rPr>
        <w:t>- библиотечный фонд;</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sz w:val="28"/>
          <w:szCs w:val="28"/>
        </w:rPr>
      </w:pPr>
      <w:r w:rsidRPr="00021B3A">
        <w:rPr>
          <w:rFonts w:ascii="Times New Roman" w:hAnsi="Times New Roman"/>
          <w:sz w:val="28"/>
          <w:szCs w:val="28"/>
        </w:rPr>
        <w:t>- учебная доска;</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профессионально ориентированные задания;</w:t>
      </w:r>
    </w:p>
    <w:p w:rsidR="003A67D9" w:rsidRPr="00021B3A" w:rsidRDefault="003A67D9" w:rsidP="003A67D9">
      <w:pPr>
        <w:spacing w:after="0" w:line="240" w:lineRule="auto"/>
        <w:ind w:firstLine="919"/>
        <w:jc w:val="both"/>
        <w:rPr>
          <w:rFonts w:ascii="Times New Roman" w:hAnsi="Times New Roman"/>
          <w:bCs/>
          <w:sz w:val="28"/>
          <w:szCs w:val="28"/>
          <w:lang w:eastAsia="ru-RU"/>
        </w:rPr>
      </w:pPr>
      <w:r w:rsidRPr="00021B3A">
        <w:rPr>
          <w:rFonts w:ascii="Times New Roman" w:hAnsi="Times New Roman"/>
          <w:bCs/>
          <w:sz w:val="28"/>
          <w:szCs w:val="28"/>
          <w:lang w:eastAsia="ru-RU"/>
        </w:rPr>
        <w:t>- материалы для дифференцированного зачёта.</w:t>
      </w:r>
    </w:p>
    <w:p w:rsidR="003A67D9" w:rsidRPr="00021B3A" w:rsidRDefault="003A67D9" w:rsidP="003A6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bCs/>
          <w:sz w:val="28"/>
          <w:szCs w:val="28"/>
          <w:lang w:eastAsia="ar-SA"/>
        </w:rPr>
      </w:pPr>
    </w:p>
    <w:p w:rsidR="003A67D9" w:rsidRPr="00021B3A" w:rsidRDefault="003A67D9" w:rsidP="003A67D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919"/>
        <w:jc w:val="both"/>
        <w:rPr>
          <w:rFonts w:ascii="Times New Roman" w:hAnsi="Times New Roman"/>
          <w:b/>
          <w:color w:val="auto"/>
          <w:sz w:val="28"/>
          <w:szCs w:val="28"/>
        </w:rPr>
      </w:pPr>
      <w:r w:rsidRPr="00021B3A">
        <w:rPr>
          <w:rFonts w:ascii="Times New Roman" w:hAnsi="Times New Roman"/>
          <w:b/>
          <w:color w:val="auto"/>
          <w:sz w:val="28"/>
          <w:szCs w:val="28"/>
        </w:rPr>
        <w:t>3.2. Информационное обеспечение обучения</w:t>
      </w:r>
    </w:p>
    <w:p w:rsidR="003A67D9" w:rsidRPr="00021B3A" w:rsidRDefault="003A67D9" w:rsidP="003A67D9">
      <w:pPr>
        <w:spacing w:after="0" w:line="240" w:lineRule="auto"/>
        <w:ind w:firstLine="919"/>
        <w:jc w:val="both"/>
        <w:rPr>
          <w:rFonts w:ascii="Times New Roman" w:hAnsi="Times New Roman"/>
          <w:b/>
          <w:sz w:val="28"/>
          <w:szCs w:val="28"/>
        </w:rPr>
      </w:pPr>
      <w:r w:rsidRPr="00021B3A">
        <w:rPr>
          <w:rFonts w:ascii="Times New Roman" w:hAnsi="Times New Roman"/>
          <w:b/>
          <w:bCs/>
          <w:sz w:val="28"/>
          <w:szCs w:val="28"/>
        </w:rPr>
        <w:t>Перечень рекомендуемых учебных изданий,  интернет-ресурсов, дополнительной литературы</w:t>
      </w:r>
      <w:r w:rsidRPr="00021B3A">
        <w:rPr>
          <w:rFonts w:ascii="Times New Roman" w:hAnsi="Times New Roman"/>
          <w:b/>
          <w:sz w:val="28"/>
          <w:szCs w:val="28"/>
        </w:rPr>
        <w:t xml:space="preserve"> </w:t>
      </w:r>
    </w:p>
    <w:p w:rsidR="003A67D9" w:rsidRPr="003A67D9" w:rsidRDefault="003A67D9" w:rsidP="003A67D9">
      <w:pPr>
        <w:spacing w:after="0" w:line="240" w:lineRule="auto"/>
        <w:ind w:firstLine="919"/>
        <w:jc w:val="both"/>
        <w:rPr>
          <w:rFonts w:ascii="Times New Roman" w:hAnsi="Times New Roman"/>
          <w:b/>
          <w:bCs/>
          <w:sz w:val="28"/>
          <w:szCs w:val="28"/>
        </w:rPr>
      </w:pPr>
      <w:r w:rsidRPr="00021B3A">
        <w:rPr>
          <w:rFonts w:ascii="Times New Roman" w:hAnsi="Times New Roman"/>
          <w:b/>
          <w:sz w:val="28"/>
          <w:szCs w:val="28"/>
        </w:rPr>
        <w:t>3.2.1.Основная литература</w:t>
      </w:r>
      <w:r w:rsidRPr="00021B3A">
        <w:rPr>
          <w:rFonts w:ascii="Times New Roman" w:hAnsi="Times New Roman"/>
          <w:b/>
          <w:bCs/>
          <w:sz w:val="28"/>
          <w:szCs w:val="28"/>
        </w:rPr>
        <w:t>:</w:t>
      </w:r>
      <w:r w:rsidRPr="00021B3A">
        <w:rPr>
          <w:rFonts w:ascii="Times New Roman" w:hAnsi="Times New Roman"/>
          <w:b/>
          <w:sz w:val="28"/>
          <w:szCs w:val="28"/>
        </w:rPr>
        <w:t xml:space="preserve"> </w:t>
      </w:r>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021B3A">
        <w:rPr>
          <w:rFonts w:ascii="Times New Roman" w:hAnsi="Times New Roman"/>
          <w:sz w:val="28"/>
          <w:szCs w:val="28"/>
        </w:rPr>
        <w:t xml:space="preserve">1. Фортунатов, Н. М.  Русская литература первой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ISBN 978-5-9916-6020-4. — Текст : электронный // ЭБС Юрайт [сайт]. — URL: </w:t>
      </w:r>
      <w:hyperlink r:id="rId20" w:history="1">
        <w:r w:rsidRPr="009778D0">
          <w:rPr>
            <w:rStyle w:val="ad"/>
            <w:sz w:val="28"/>
            <w:szCs w:val="28"/>
          </w:rPr>
          <w:t>https://urait.ru/bcode/433733</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2.Фортунатов, Н. М.  Русская литература второй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246 с. — (Профессиональное образование). — ISBN 978-5-534-01043-5. — Текст : электронный // ЭБС Юрайт [сайт]. — URL: </w:t>
      </w:r>
      <w:hyperlink r:id="rId21" w:history="1">
        <w:r w:rsidRPr="009778D0">
          <w:rPr>
            <w:rStyle w:val="ad"/>
            <w:sz w:val="28"/>
            <w:szCs w:val="28"/>
          </w:rPr>
          <w:t>https://urait.ru/bcode/433732</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 3. Фортунатов, Н. М.  Русская литература последней трети XIX 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ISBN 978-5-534-10666-4. — Текст : электронный // ЭБС Юрайт [сайт]. — URL: </w:t>
      </w:r>
      <w:hyperlink r:id="rId22" w:history="1">
        <w:r w:rsidRPr="009778D0">
          <w:rPr>
            <w:rStyle w:val="ad"/>
            <w:sz w:val="28"/>
            <w:szCs w:val="28"/>
          </w:rPr>
          <w:t>https://urait.ru/bcode/431053</w:t>
        </w:r>
      </w:hyperlink>
    </w:p>
    <w:p w:rsidR="003A67D9" w:rsidRPr="009778D0" w:rsidRDefault="003A67D9" w:rsidP="003A67D9">
      <w:pPr>
        <w:spacing w:after="0" w:line="240" w:lineRule="auto"/>
        <w:ind w:firstLine="919"/>
        <w:jc w:val="both"/>
        <w:rPr>
          <w:rFonts w:ascii="Times New Roman" w:hAnsi="Times New Roman"/>
          <w:sz w:val="24"/>
          <w:szCs w:val="24"/>
        </w:rPr>
      </w:pPr>
      <w:r w:rsidRPr="009778D0">
        <w:rPr>
          <w:rFonts w:ascii="Times New Roman" w:hAnsi="Times New Roman"/>
          <w:sz w:val="28"/>
          <w:szCs w:val="28"/>
        </w:rPr>
        <w:t xml:space="preserve">4. История русской литературы XX-XXI веков : учебник и практикум для вузов / В. А. Мескин [и др.] ; под общей редакцией В. А. Мескина. — Москва : Издательство Юрайт, 2020. — 411 с. — (Высшее образование). — ISBN 978-5-534-00234-8. — Текст : электронный // ЭБС Юрайт [сайт]. — URL: </w:t>
      </w:r>
      <w:hyperlink r:id="rId23" w:history="1">
        <w:r w:rsidRPr="009778D0">
          <w:rPr>
            <w:rStyle w:val="ad"/>
            <w:sz w:val="28"/>
            <w:szCs w:val="28"/>
          </w:rPr>
          <w:t>https://urait.ru/bcode/450436</w:t>
        </w:r>
      </w:hyperlink>
    </w:p>
    <w:p w:rsidR="003A67D9" w:rsidRPr="00E92F4A" w:rsidRDefault="003A67D9" w:rsidP="003A67D9">
      <w:pPr>
        <w:spacing w:after="0" w:line="240" w:lineRule="auto"/>
        <w:ind w:firstLine="919"/>
        <w:jc w:val="both"/>
        <w:rPr>
          <w:rFonts w:ascii="Times New Roman" w:hAnsi="Times New Roman"/>
          <w:sz w:val="28"/>
          <w:szCs w:val="28"/>
        </w:rPr>
      </w:pPr>
      <w:r w:rsidRPr="00E92F4A">
        <w:rPr>
          <w:rFonts w:ascii="Times New Roman" w:hAnsi="Times New Roman"/>
          <w:sz w:val="28"/>
          <w:szCs w:val="28"/>
        </w:rPr>
        <w:lastRenderedPageBreak/>
        <w:t>5</w:t>
      </w:r>
      <w:r w:rsidRPr="00E92F4A">
        <w:rPr>
          <w:rFonts w:ascii="Times New Roman" w:eastAsia="Arial" w:hAnsi="Times New Roman"/>
          <w:i/>
          <w:sz w:val="28"/>
          <w:szCs w:val="28"/>
        </w:rPr>
        <w:t>.Обернихина Г</w:t>
      </w:r>
      <w:r w:rsidRPr="00E92F4A">
        <w:rPr>
          <w:rFonts w:ascii="Times New Roman" w:eastAsia="Arial" w:hAnsi="Times New Roman"/>
          <w:sz w:val="28"/>
          <w:szCs w:val="28"/>
        </w:rPr>
        <w:t>.</w:t>
      </w:r>
      <w:r w:rsidRPr="00E92F4A">
        <w:rPr>
          <w:rFonts w:ascii="Times New Roman" w:eastAsia="Arial" w:hAnsi="Times New Roman"/>
          <w:i/>
          <w:sz w:val="28"/>
          <w:szCs w:val="28"/>
        </w:rPr>
        <w:t>А</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Антонова А</w:t>
      </w:r>
      <w:r w:rsidRPr="00E92F4A">
        <w:rPr>
          <w:rFonts w:ascii="Times New Roman" w:eastAsia="Arial" w:hAnsi="Times New Roman"/>
          <w:sz w:val="28"/>
          <w:szCs w:val="28"/>
        </w:rPr>
        <w:t>.</w:t>
      </w:r>
      <w:r w:rsidRPr="00E92F4A">
        <w:rPr>
          <w:rFonts w:ascii="Times New Roman" w:eastAsia="Arial" w:hAnsi="Times New Roman"/>
          <w:i/>
          <w:sz w:val="28"/>
          <w:szCs w:val="28"/>
        </w:rPr>
        <w:t>Г</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Вольнова И</w:t>
      </w:r>
      <w:r w:rsidRPr="00E92F4A">
        <w:rPr>
          <w:rFonts w:ascii="Times New Roman" w:eastAsia="Arial" w:hAnsi="Times New Roman"/>
          <w:sz w:val="28"/>
          <w:szCs w:val="28"/>
        </w:rPr>
        <w:t>.</w:t>
      </w:r>
      <w:r w:rsidRPr="00E92F4A">
        <w:rPr>
          <w:rFonts w:ascii="Times New Roman" w:eastAsia="Arial" w:hAnsi="Times New Roman"/>
          <w:i/>
          <w:sz w:val="28"/>
          <w:szCs w:val="28"/>
        </w:rPr>
        <w:t>Л</w:t>
      </w:r>
      <w:r w:rsidRPr="00E92F4A">
        <w:rPr>
          <w:rFonts w:ascii="Times New Roman" w:eastAsia="Arial" w:hAnsi="Times New Roman"/>
          <w:sz w:val="28"/>
          <w:szCs w:val="28"/>
        </w:rPr>
        <w:t>.</w:t>
      </w:r>
      <w:r w:rsidRPr="00E92F4A">
        <w:rPr>
          <w:rFonts w:ascii="Times New Roman" w:eastAsia="Arial" w:hAnsi="Times New Roman"/>
          <w:i/>
          <w:sz w:val="28"/>
          <w:szCs w:val="28"/>
        </w:rPr>
        <w:t xml:space="preserve"> и др</w:t>
      </w:r>
      <w:r w:rsidRPr="00E92F4A">
        <w:rPr>
          <w:rFonts w:ascii="Times New Roman" w:eastAsia="Arial" w:hAnsi="Times New Roman"/>
          <w:sz w:val="28"/>
          <w:szCs w:val="28"/>
        </w:rPr>
        <w:t>. Литература: учебник для учреждений сред. проф. образования: в 2 ч. / под ред. Г.А.Обернихиной. — М., 2018.</w:t>
      </w:r>
      <w:r w:rsidRPr="00E92F4A">
        <w:rPr>
          <w:rFonts w:ascii="Times New Roman" w:hAnsi="Times New Roman"/>
          <w:sz w:val="28"/>
          <w:szCs w:val="28"/>
        </w:rPr>
        <w:t xml:space="preserve"> </w:t>
      </w:r>
    </w:p>
    <w:p w:rsidR="003A67D9" w:rsidRPr="00E92F4A" w:rsidRDefault="003A67D9" w:rsidP="003A67D9">
      <w:pPr>
        <w:spacing w:after="0" w:line="240" w:lineRule="auto"/>
        <w:ind w:firstLine="919"/>
        <w:jc w:val="both"/>
        <w:rPr>
          <w:rFonts w:ascii="Times New Roman" w:hAnsi="Times New Roman"/>
          <w:sz w:val="32"/>
          <w:szCs w:val="32"/>
        </w:rPr>
      </w:pPr>
      <w:r w:rsidRPr="00E92F4A">
        <w:rPr>
          <w:rFonts w:ascii="Times New Roman" w:hAnsi="Times New Roman"/>
          <w:i/>
          <w:sz w:val="28"/>
          <w:szCs w:val="28"/>
        </w:rPr>
        <w:t>6. Обернихина Г.А., Антонова А.Г., Вольнова И.Л. и др</w:t>
      </w:r>
      <w:r w:rsidRPr="00E92F4A">
        <w:rPr>
          <w:rFonts w:ascii="Times New Roman" w:hAnsi="Times New Roman"/>
          <w:sz w:val="28"/>
          <w:szCs w:val="28"/>
        </w:rPr>
        <w:t>. Литература. практикум: учеб. пособие / под ред. Г. А. Обернихиной. — М., 2018.</w:t>
      </w:r>
      <w:r w:rsidRPr="00E92F4A">
        <w:rPr>
          <w:rFonts w:ascii="Times New Roman" w:hAnsi="Times New Roman"/>
          <w:sz w:val="32"/>
          <w:szCs w:val="32"/>
        </w:rPr>
        <w:t xml:space="preserve"> </w:t>
      </w:r>
    </w:p>
    <w:p w:rsidR="003A67D9" w:rsidRDefault="003A67D9" w:rsidP="003A67D9">
      <w:pPr>
        <w:spacing w:after="0" w:line="240" w:lineRule="auto"/>
        <w:ind w:firstLine="919"/>
        <w:jc w:val="both"/>
        <w:rPr>
          <w:rFonts w:ascii="Times New Roman" w:hAnsi="Times New Roman"/>
          <w:b/>
          <w:sz w:val="28"/>
          <w:szCs w:val="28"/>
        </w:rPr>
      </w:pPr>
    </w:p>
    <w:p w:rsidR="003A67D9" w:rsidRPr="009778D0" w:rsidRDefault="003A67D9" w:rsidP="003A67D9">
      <w:pPr>
        <w:spacing w:after="0" w:line="240" w:lineRule="auto"/>
        <w:ind w:firstLine="919"/>
        <w:jc w:val="both"/>
        <w:rPr>
          <w:rFonts w:ascii="Times New Roman" w:hAnsi="Times New Roman"/>
          <w:sz w:val="28"/>
          <w:szCs w:val="28"/>
        </w:rPr>
      </w:pPr>
      <w:r w:rsidRPr="009778D0">
        <w:rPr>
          <w:rFonts w:ascii="Times New Roman" w:hAnsi="Times New Roman"/>
          <w:b/>
          <w:sz w:val="28"/>
          <w:szCs w:val="28"/>
        </w:rPr>
        <w:t>3.2.2.Дополнительная литература :</w:t>
      </w:r>
      <w:r w:rsidRPr="009778D0">
        <w:rPr>
          <w:rFonts w:ascii="Times New Roman" w:hAnsi="Times New Roman"/>
          <w:sz w:val="28"/>
          <w:szCs w:val="28"/>
        </w:rPr>
        <w:t xml:space="preserve"> </w:t>
      </w:r>
    </w:p>
    <w:p w:rsidR="003A67D9" w:rsidRPr="003A67D9" w:rsidRDefault="003A67D9" w:rsidP="003A67D9">
      <w:pPr>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1.Лебедев Ю</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В</w:t>
      </w:r>
      <w:r w:rsidRPr="009778D0">
        <w:rPr>
          <w:rFonts w:ascii="Times New Roman" w:eastAsia="Arial" w:hAnsi="Times New Roman"/>
          <w:sz w:val="28"/>
          <w:szCs w:val="28"/>
        </w:rPr>
        <w:t>. Русский язык и литература. Литература (базовый уровень). 10 класс:</w:t>
      </w:r>
      <w:r w:rsidRPr="009778D0">
        <w:rPr>
          <w:rFonts w:ascii="Times New Roman" w:eastAsia="Arial" w:hAnsi="Times New Roman"/>
          <w:i/>
          <w:sz w:val="28"/>
          <w:szCs w:val="28"/>
        </w:rPr>
        <w:t xml:space="preserve"> </w:t>
      </w:r>
      <w:r w:rsidRPr="009778D0">
        <w:rPr>
          <w:rFonts w:ascii="Times New Roman" w:eastAsia="Arial" w:hAnsi="Times New Roman"/>
          <w:sz w:val="28"/>
          <w:szCs w:val="28"/>
        </w:rPr>
        <w:t>в 2 ч. — М., 2019.</w:t>
      </w:r>
    </w:p>
    <w:p w:rsidR="003A67D9" w:rsidRPr="009778D0" w:rsidRDefault="003A67D9" w:rsidP="003A67D9">
      <w:pPr>
        <w:tabs>
          <w:tab w:val="left" w:pos="0"/>
        </w:tabs>
        <w:spacing w:after="0" w:line="240" w:lineRule="auto"/>
        <w:ind w:firstLine="919"/>
        <w:jc w:val="both"/>
        <w:rPr>
          <w:rFonts w:ascii="Times New Roman" w:eastAsia="Arial" w:hAnsi="Times New Roman"/>
          <w:sz w:val="28"/>
          <w:szCs w:val="28"/>
        </w:rPr>
      </w:pPr>
      <w:r w:rsidRPr="009778D0">
        <w:rPr>
          <w:rFonts w:ascii="Times New Roman" w:eastAsia="Arial" w:hAnsi="Times New Roman"/>
          <w:i/>
          <w:sz w:val="28"/>
          <w:szCs w:val="28"/>
        </w:rPr>
        <w:t>2.Михайлов О</w:t>
      </w:r>
      <w:r w:rsidRPr="009778D0">
        <w:rPr>
          <w:rFonts w:ascii="Times New Roman" w:eastAsia="Arial" w:hAnsi="Times New Roman"/>
          <w:sz w:val="28"/>
          <w:szCs w:val="28"/>
        </w:rPr>
        <w:t>.</w:t>
      </w:r>
      <w:r w:rsidRPr="009778D0">
        <w:rPr>
          <w:rFonts w:ascii="Times New Roman" w:eastAsia="Arial" w:hAnsi="Times New Roman"/>
          <w:i/>
          <w:sz w:val="28"/>
          <w:szCs w:val="28"/>
        </w:rPr>
        <w:t>Н</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Шайтанов И</w:t>
      </w:r>
      <w:r w:rsidRPr="009778D0">
        <w:rPr>
          <w:rFonts w:ascii="Times New Roman" w:eastAsia="Arial" w:hAnsi="Times New Roman"/>
          <w:sz w:val="28"/>
          <w:szCs w:val="28"/>
        </w:rPr>
        <w:t>.</w:t>
      </w:r>
      <w:r w:rsidRPr="009778D0">
        <w:rPr>
          <w:rFonts w:ascii="Times New Roman" w:eastAsia="Arial" w:hAnsi="Times New Roman"/>
          <w:i/>
          <w:sz w:val="28"/>
          <w:szCs w:val="28"/>
        </w:rPr>
        <w:t>О</w:t>
      </w:r>
      <w:r w:rsidRPr="009778D0">
        <w:rPr>
          <w:rFonts w:ascii="Times New Roman" w:eastAsia="Arial" w:hAnsi="Times New Roman"/>
          <w:sz w:val="28"/>
          <w:szCs w:val="28"/>
        </w:rPr>
        <w:t>.,</w:t>
      </w:r>
      <w:r w:rsidRPr="009778D0">
        <w:rPr>
          <w:rFonts w:ascii="Times New Roman" w:eastAsia="Arial" w:hAnsi="Times New Roman"/>
          <w:i/>
          <w:sz w:val="28"/>
          <w:szCs w:val="28"/>
        </w:rPr>
        <w:t xml:space="preserve"> Чалмаев В</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А</w:t>
      </w:r>
      <w:r w:rsidRPr="009778D0">
        <w:rPr>
          <w:rFonts w:ascii="Times New Roman" w:eastAsia="Arial" w:hAnsi="Times New Roman"/>
          <w:sz w:val="28"/>
          <w:szCs w:val="28"/>
        </w:rPr>
        <w:t>.</w:t>
      </w:r>
      <w:r w:rsidRPr="009778D0">
        <w:rPr>
          <w:rFonts w:ascii="Times New Roman" w:eastAsia="Arial" w:hAnsi="Times New Roman"/>
          <w:i/>
          <w:sz w:val="28"/>
          <w:szCs w:val="28"/>
        </w:rPr>
        <w:t xml:space="preserve"> и др</w:t>
      </w:r>
      <w:r w:rsidRPr="009778D0">
        <w:rPr>
          <w:rFonts w:ascii="Times New Roman" w:eastAsia="Arial" w:hAnsi="Times New Roman"/>
          <w:sz w:val="28"/>
          <w:szCs w:val="28"/>
        </w:rPr>
        <w:t>. Русский язык и литература. Литература (базовый уровень). 11 класс: в 2 ч. / под ред. В.П.Журавлева. — М., 2019.</w:t>
      </w:r>
    </w:p>
    <w:p w:rsidR="003A67D9" w:rsidRPr="009778D0" w:rsidRDefault="003A67D9" w:rsidP="003A67D9">
      <w:pPr>
        <w:tabs>
          <w:tab w:val="left" w:pos="0"/>
        </w:tabs>
        <w:spacing w:after="0" w:line="240" w:lineRule="auto"/>
        <w:ind w:firstLine="919"/>
        <w:jc w:val="both"/>
        <w:rPr>
          <w:rFonts w:ascii="Times New Roman" w:eastAsia="Times New Roman" w:hAnsi="Times New Roman"/>
          <w:sz w:val="28"/>
          <w:szCs w:val="28"/>
        </w:rPr>
      </w:pPr>
      <w:r w:rsidRPr="009778D0">
        <w:rPr>
          <w:rFonts w:ascii="Times New Roman" w:hAnsi="Times New Roman"/>
          <w:i/>
          <w:iCs/>
          <w:sz w:val="28"/>
          <w:lang w:eastAsia="ru-RU"/>
        </w:rPr>
        <w:t xml:space="preserve"> </w:t>
      </w:r>
      <w:r w:rsidRPr="009778D0">
        <w:rPr>
          <w:rFonts w:ascii="Times New Roman" w:hAnsi="Times New Roman"/>
          <w:sz w:val="28"/>
          <w:szCs w:val="28"/>
        </w:rPr>
        <w:t xml:space="preserve">3. 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211 с. — (Профессиональное образование). — ISBN 978-5-534-02275-9. — Текст : электронный // ЭБС Юрайт [сайт]. — URL: </w:t>
      </w:r>
      <w:hyperlink r:id="rId24" w:history="1">
        <w:r w:rsidRPr="009778D0">
          <w:rPr>
            <w:rStyle w:val="ad"/>
            <w:sz w:val="28"/>
            <w:szCs w:val="28"/>
          </w:rPr>
          <w:t>https://urait.ru/bcode/453510</w:t>
        </w:r>
      </w:hyperlink>
    </w:p>
    <w:p w:rsidR="003A67D9" w:rsidRPr="009778D0" w:rsidRDefault="003A67D9" w:rsidP="003A67D9">
      <w:pPr>
        <w:tabs>
          <w:tab w:val="left" w:pos="0"/>
        </w:tabs>
        <w:spacing w:after="0" w:line="240" w:lineRule="auto"/>
        <w:ind w:firstLine="919"/>
        <w:jc w:val="both"/>
        <w:rPr>
          <w:rFonts w:ascii="Times New Roman" w:hAnsi="Times New Roman"/>
          <w:sz w:val="28"/>
          <w:szCs w:val="28"/>
        </w:rPr>
      </w:pPr>
      <w:r w:rsidRPr="009778D0">
        <w:rPr>
          <w:rFonts w:ascii="Times New Roman" w:hAnsi="Times New Roman"/>
          <w:sz w:val="28"/>
          <w:szCs w:val="28"/>
        </w:rPr>
        <w:t xml:space="preserve">4. 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265 с. — (Профессиональное образование). — ISBN 978-5-534-09163-2. — Текст : электронный // ЭБС Юрайт [сайт]. — URL: </w:t>
      </w:r>
      <w:hyperlink r:id="rId25" w:history="1">
        <w:r w:rsidRPr="009778D0">
          <w:rPr>
            <w:rStyle w:val="ad"/>
            <w:sz w:val="28"/>
            <w:szCs w:val="28"/>
          </w:rPr>
          <w:t>https://urait.ru/bcode/453653</w:t>
        </w:r>
      </w:hyperlink>
    </w:p>
    <w:p w:rsidR="003A67D9" w:rsidRPr="009778D0" w:rsidRDefault="003A67D9" w:rsidP="003A67D9">
      <w:pPr>
        <w:shd w:val="clear" w:color="auto" w:fill="FFFFFF"/>
        <w:spacing w:after="0" w:line="240" w:lineRule="auto"/>
        <w:ind w:firstLine="919"/>
        <w:jc w:val="both"/>
        <w:rPr>
          <w:rFonts w:ascii="Times New Roman" w:hAnsi="Times New Roman"/>
          <w:i/>
          <w:iCs/>
          <w:sz w:val="28"/>
          <w:szCs w:val="24"/>
          <w:lang w:eastAsia="ru-RU"/>
        </w:rPr>
      </w:pPr>
    </w:p>
    <w:p w:rsidR="003A67D9" w:rsidRPr="009778D0" w:rsidRDefault="003A67D9" w:rsidP="003A67D9">
      <w:pPr>
        <w:spacing w:after="0" w:line="240" w:lineRule="auto"/>
        <w:ind w:firstLine="919"/>
        <w:jc w:val="both"/>
        <w:rPr>
          <w:rFonts w:ascii="Times New Roman" w:eastAsia="SimSun" w:hAnsi="Times New Roman"/>
          <w:bCs/>
          <w:sz w:val="28"/>
          <w:szCs w:val="28"/>
          <w:lang w:eastAsia="ar-SA"/>
        </w:rPr>
      </w:pPr>
      <w:r w:rsidRPr="009778D0">
        <w:rPr>
          <w:rFonts w:ascii="Times New Roman" w:hAnsi="Times New Roman"/>
          <w:b/>
          <w:sz w:val="28"/>
          <w:szCs w:val="28"/>
        </w:rPr>
        <w:t>3.2.3Интернет- ресурсы:</w:t>
      </w:r>
      <w:r w:rsidRPr="009778D0">
        <w:rPr>
          <w:rFonts w:ascii="Times New Roman" w:eastAsia="SimSun" w:hAnsi="Times New Roman"/>
          <w:bCs/>
          <w:sz w:val="28"/>
          <w:szCs w:val="28"/>
        </w:rPr>
        <w:t xml:space="preserve">  </w:t>
      </w:r>
    </w:p>
    <w:p w:rsidR="003A67D9" w:rsidRPr="009778D0" w:rsidRDefault="003A67D9" w:rsidP="003A67D9">
      <w:pPr>
        <w:shd w:val="clear" w:color="auto" w:fill="FFFFFF"/>
        <w:spacing w:after="0" w:line="240" w:lineRule="auto"/>
        <w:ind w:firstLine="919"/>
        <w:jc w:val="both"/>
        <w:rPr>
          <w:rFonts w:ascii="Times New Roman" w:eastAsia="Times New Roman" w:hAnsi="Times New Roman"/>
          <w:sz w:val="20"/>
          <w:szCs w:val="20"/>
          <w:lang w:eastAsia="ru-RU"/>
        </w:rPr>
      </w:pPr>
      <w:r w:rsidRPr="009778D0">
        <w:rPr>
          <w:rFonts w:ascii="Times New Roman" w:hAnsi="Times New Roman"/>
          <w:sz w:val="28"/>
          <w:lang w:eastAsia="ru-RU"/>
        </w:rPr>
        <w:t>1.Научное электронное собрание произведений русской      классической литературы - Режим доступа: </w:t>
      </w:r>
      <w:hyperlink r:id="rId26"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2.Большая библиотека мировой литературы, известная как «Библиотека Максима Мошкова» - Режим доступа: </w:t>
      </w:r>
      <w:hyperlink r:id="rId27"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3.Коллекция стихотворений русских и советских поэтов, известная как собрание Марии Школьниковой.- Режим доступа: </w:t>
      </w:r>
      <w:hyperlink r:id="rId28" w:history="1">
        <w:r w:rsidRPr="009778D0">
          <w:rPr>
            <w:rStyle w:val="ad"/>
            <w:sz w:val="28"/>
            <w:lang w:eastAsia="ru-RU"/>
          </w:rPr>
          <w:t>http://litera.ru/stixiya/</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4.Портал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29" w:history="1">
        <w:r w:rsidRPr="009778D0">
          <w:rPr>
            <w:rStyle w:val="ad"/>
            <w:sz w:val="28"/>
            <w:lang w:eastAsia="ru-RU"/>
          </w:rPr>
          <w:t>http://www.litera.ru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5.Газета «Литература (Издательский дом «Первое сентября»), электронная версия - Режим доступа: </w:t>
      </w:r>
      <w:hyperlink r:id="rId30" w:history="1">
        <w:r w:rsidRPr="009778D0">
          <w:rPr>
            <w:rStyle w:val="ad"/>
            <w:sz w:val="28"/>
            <w:lang w:eastAsia="ru-RU"/>
          </w:rPr>
          <w:t>http://lit.1september.ru/index.php</w:t>
        </w:r>
      </w:hyperlink>
    </w:p>
    <w:p w:rsidR="003A67D9" w:rsidRPr="009778D0" w:rsidRDefault="003A67D9" w:rsidP="003A67D9">
      <w:pPr>
        <w:spacing w:after="0" w:line="240" w:lineRule="auto"/>
        <w:ind w:firstLine="919"/>
        <w:jc w:val="both"/>
        <w:rPr>
          <w:rFonts w:ascii="Times New Roman" w:hAnsi="Times New Roman"/>
          <w:bCs/>
          <w:sz w:val="28"/>
          <w:szCs w:val="28"/>
          <w:lang w:eastAsia="ru-RU"/>
        </w:rPr>
      </w:pPr>
    </w:p>
    <w:p w:rsidR="003A67D9" w:rsidRPr="009778D0" w:rsidRDefault="003A67D9" w:rsidP="003A67D9">
      <w:pPr>
        <w:tabs>
          <w:tab w:val="left" w:pos="0"/>
        </w:tabs>
        <w:spacing w:after="0" w:line="240" w:lineRule="auto"/>
        <w:ind w:firstLine="919"/>
        <w:jc w:val="both"/>
        <w:rPr>
          <w:rFonts w:ascii="Times New Roman" w:hAnsi="Times New Roman"/>
          <w:b/>
          <w:sz w:val="28"/>
          <w:szCs w:val="28"/>
          <w:lang w:eastAsia="ar-SA"/>
        </w:rPr>
      </w:pPr>
      <w:r w:rsidRPr="009778D0">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3A67D9" w:rsidRPr="009778D0" w:rsidRDefault="003A67D9" w:rsidP="003A67D9">
      <w:pPr>
        <w:numPr>
          <w:ilvl w:val="0"/>
          <w:numId w:val="1"/>
        </w:numPr>
        <w:tabs>
          <w:tab w:val="num" w:pos="360"/>
          <w:tab w:val="num" w:pos="644"/>
        </w:tabs>
        <w:snapToGrid w:val="0"/>
        <w:spacing w:after="0" w:line="240" w:lineRule="auto"/>
        <w:ind w:left="0" w:firstLine="919"/>
        <w:contextualSpacing/>
        <w:jc w:val="both"/>
        <w:rPr>
          <w:rFonts w:ascii="Times New Roman" w:hAnsi="Times New Roman"/>
          <w:iCs/>
          <w:sz w:val="28"/>
          <w:szCs w:val="28"/>
        </w:rPr>
      </w:pPr>
      <w:r w:rsidRPr="009778D0">
        <w:rPr>
          <w:rFonts w:ascii="Times New Roman" w:hAnsi="Times New Roman"/>
          <w:iCs/>
          <w:sz w:val="28"/>
          <w:szCs w:val="28"/>
        </w:rPr>
        <w:t xml:space="preserve">Министерство науки и высшего образования Российской Федерации </w:t>
      </w:r>
      <w:hyperlink r:id="rId31" w:history="1">
        <w:r w:rsidRPr="009778D0">
          <w:rPr>
            <w:rStyle w:val="ad"/>
            <w:iCs/>
            <w:sz w:val="28"/>
            <w:szCs w:val="28"/>
          </w:rPr>
          <w:t>(</w:t>
        </w:r>
      </w:hyperlink>
      <w:hyperlink r:id="rId32" w:history="1">
        <w:r w:rsidRPr="009778D0">
          <w:rPr>
            <w:rStyle w:val="ad"/>
            <w:iCs/>
            <w:sz w:val="28"/>
            <w:szCs w:val="28"/>
          </w:rPr>
          <w:t>https://minobrnauki.gov.ru</w:t>
        </w:r>
      </w:hyperlink>
      <w:r w:rsidRPr="009778D0">
        <w:rPr>
          <w:rFonts w:ascii="Times New Roman" w:hAnsi="Times New Roman"/>
          <w:iCs/>
          <w:sz w:val="28"/>
          <w:szCs w:val="28"/>
          <w:u w:val="single"/>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lastRenderedPageBreak/>
        <w:t>Федеральный портал "Российское образование" (</w:t>
      </w:r>
      <w:hyperlink r:id="rId33" w:history="1">
        <w:r w:rsidRPr="009778D0">
          <w:rPr>
            <w:rStyle w:val="ad"/>
            <w:iCs/>
            <w:sz w:val="28"/>
            <w:szCs w:val="28"/>
            <w:lang w:eastAsia="ru-RU"/>
          </w:rPr>
          <w:t>http://www.edu.ru/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Информационная система "Единое окно доступа к образовательным ресурсам" (</w:t>
      </w:r>
      <w:hyperlink r:id="rId34" w:history="1">
        <w:r w:rsidRPr="009778D0">
          <w:rPr>
            <w:rStyle w:val="ad"/>
            <w:iCs/>
            <w:sz w:val="28"/>
            <w:szCs w:val="28"/>
            <w:lang w:eastAsia="ru-RU"/>
          </w:rPr>
          <w:t>http://window.edu.ru/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Единая коллекция цифровых образовательных ресурсов (</w:t>
      </w:r>
      <w:hyperlink r:id="rId35" w:history="1">
        <w:r w:rsidRPr="009778D0">
          <w:rPr>
            <w:rStyle w:val="ad"/>
            <w:iCs/>
            <w:sz w:val="28"/>
            <w:szCs w:val="28"/>
            <w:lang w:eastAsia="ru-RU"/>
          </w:rPr>
          <w:t>http://school-collection.edu.ru/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Федеральный центр информационно-образовательных ресурсов (</w:t>
      </w:r>
      <w:hyperlink r:id="rId36" w:history="1">
        <w:r w:rsidRPr="009778D0">
          <w:rPr>
            <w:rStyle w:val="ad"/>
            <w:iCs/>
            <w:sz w:val="28"/>
            <w:szCs w:val="28"/>
            <w:lang w:eastAsia="ru-RU"/>
          </w:rPr>
          <w:t>http://fcior.edu.ru/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sz w:val="28"/>
          <w:szCs w:val="28"/>
          <w:lang w:eastAsia="ru-RU"/>
        </w:rPr>
        <w:t>Образовательный портал "Учеба" (</w:t>
      </w:r>
      <w:hyperlink r:id="rId37" w:history="1">
        <w:r w:rsidRPr="009778D0">
          <w:rPr>
            <w:rStyle w:val="ad"/>
            <w:sz w:val="28"/>
            <w:szCs w:val="28"/>
            <w:lang w:eastAsia="ru-RU"/>
          </w:rPr>
          <w:t>http://www.ucheba.com/</w:t>
        </w:r>
      </w:hyperlink>
      <w:r w:rsidRPr="009778D0">
        <w:rPr>
          <w:rFonts w:ascii="Times New Roman" w:hAnsi="Times New Roman"/>
          <w:sz w:val="28"/>
          <w:szCs w:val="28"/>
          <w:lang w:eastAsia="ru-RU"/>
        </w:rPr>
        <w:t xml:space="preserve">);  </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Проект Государственного института русского языка имени А.С. Пушкина "Образование на русском" (</w:t>
      </w:r>
      <w:hyperlink r:id="rId38" w:history="1">
        <w:r w:rsidRPr="009778D0">
          <w:rPr>
            <w:rStyle w:val="ad"/>
            <w:iCs/>
            <w:sz w:val="28"/>
            <w:szCs w:val="28"/>
            <w:lang w:eastAsia="ru-RU"/>
          </w:rPr>
          <w:t>https://pushkininstitute.ru/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Научная электронная библиотека (НЭБ) (</w:t>
      </w:r>
      <w:hyperlink r:id="rId39" w:history="1">
        <w:r w:rsidRPr="009778D0">
          <w:rPr>
            <w:rStyle w:val="ad"/>
            <w:iCs/>
            <w:sz w:val="28"/>
            <w:szCs w:val="28"/>
            <w:lang w:eastAsia="ru-RU"/>
          </w:rPr>
          <w:t>http://www.elibrary.ru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iCs/>
          <w:sz w:val="28"/>
          <w:szCs w:val="28"/>
          <w:lang w:eastAsia="ru-RU"/>
        </w:rPr>
        <w:t>Национальная электронная библиотека (</w:t>
      </w:r>
      <w:hyperlink r:id="rId40" w:history="1">
        <w:r w:rsidRPr="009778D0">
          <w:rPr>
            <w:rStyle w:val="ad"/>
            <w:iCs/>
            <w:sz w:val="28"/>
            <w:szCs w:val="28"/>
            <w:lang w:eastAsia="ru-RU"/>
          </w:rPr>
          <w:t>http://нэб.рф/</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u w:val="single"/>
          <w:lang w:val="en-US" w:eastAsia="ru-RU"/>
        </w:rPr>
      </w:pPr>
      <w:r w:rsidRPr="009778D0">
        <w:rPr>
          <w:rFonts w:ascii="Times New Roman" w:hAnsi="Times New Roman"/>
          <w:iCs/>
          <w:sz w:val="28"/>
          <w:szCs w:val="28"/>
          <w:lang w:val="en-US" w:eastAsia="ru-RU"/>
        </w:rPr>
        <w:t>КиберЛенинка (</w:t>
      </w:r>
      <w:hyperlink r:id="rId41" w:history="1">
        <w:r w:rsidRPr="009778D0">
          <w:rPr>
            <w:rStyle w:val="ad"/>
            <w:sz w:val="28"/>
            <w:szCs w:val="28"/>
            <w:lang w:val="en-US" w:eastAsia="ru-RU"/>
          </w:rPr>
          <w:t>http://cyberleninka.ru/</w:t>
        </w:r>
      </w:hyperlink>
      <w:r w:rsidRPr="009778D0">
        <w:rPr>
          <w:rFonts w:ascii="Times New Roman" w:hAnsi="Times New Roman"/>
          <w:sz w:val="28"/>
          <w:szCs w:val="28"/>
          <w:u w:val="single"/>
          <w:lang w:val="en-US"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sz w:val="28"/>
          <w:szCs w:val="28"/>
          <w:lang w:eastAsia="ar-SA"/>
        </w:rPr>
      </w:pPr>
      <w:r w:rsidRPr="009778D0">
        <w:rPr>
          <w:rFonts w:ascii="Times New Roman" w:hAnsi="Times New Roman"/>
          <w:iCs/>
          <w:sz w:val="28"/>
          <w:szCs w:val="28"/>
          <w:lang w:eastAsia="ru-RU"/>
        </w:rPr>
        <w:t>Справочно-информационный портал "Русский язык" (</w:t>
      </w:r>
      <w:hyperlink r:id="rId42" w:history="1">
        <w:r w:rsidRPr="009778D0">
          <w:rPr>
            <w:rStyle w:val="ad"/>
            <w:iCs/>
            <w:sz w:val="28"/>
            <w:szCs w:val="28"/>
            <w:lang w:eastAsia="ru-RU"/>
          </w:rPr>
          <w:t>http://gramota.ru/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Служба тематических толковых словарей (</w:t>
      </w:r>
      <w:hyperlink r:id="rId43" w:history="1">
        <w:r w:rsidRPr="009778D0">
          <w:rPr>
            <w:rStyle w:val="ad"/>
            <w:iCs/>
            <w:sz w:val="28"/>
            <w:szCs w:val="28"/>
            <w:lang w:eastAsia="ru-RU"/>
          </w:rPr>
          <w:t>http://www.glossary.ru/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contextualSpacing/>
        <w:jc w:val="both"/>
        <w:rPr>
          <w:rFonts w:ascii="Times New Roman" w:hAnsi="Times New Roman"/>
          <w:iCs/>
          <w:sz w:val="28"/>
          <w:szCs w:val="28"/>
          <w:lang w:eastAsia="ru-RU"/>
        </w:rPr>
      </w:pPr>
      <w:r w:rsidRPr="009778D0">
        <w:rPr>
          <w:rFonts w:ascii="Times New Roman" w:hAnsi="Times New Roman"/>
          <w:iCs/>
          <w:sz w:val="28"/>
          <w:szCs w:val="28"/>
          <w:lang w:eastAsia="ru-RU"/>
        </w:rPr>
        <w:t>Словари и энциклопедии (</w:t>
      </w:r>
      <w:hyperlink r:id="rId44" w:history="1">
        <w:r w:rsidRPr="009778D0">
          <w:rPr>
            <w:rStyle w:val="ad"/>
            <w:iCs/>
            <w:sz w:val="28"/>
            <w:szCs w:val="28"/>
            <w:lang w:eastAsia="ru-RU"/>
          </w:rPr>
          <w:t>http://dic.academic.ru/</w:t>
        </w:r>
      </w:hyperlink>
      <w:r w:rsidRPr="009778D0">
        <w:rPr>
          <w:rFonts w:ascii="Times New Roman" w:hAnsi="Times New Roman"/>
          <w:iCs/>
          <w:sz w:val="28"/>
          <w:szCs w:val="28"/>
          <w:lang w:eastAsia="ru-RU"/>
        </w:rPr>
        <w:t>);</w:t>
      </w:r>
    </w:p>
    <w:p w:rsidR="003A67D9" w:rsidRPr="009778D0" w:rsidRDefault="003A67D9" w:rsidP="003A67D9">
      <w:pPr>
        <w:numPr>
          <w:ilvl w:val="0"/>
          <w:numId w:val="1"/>
        </w:numPr>
        <w:tabs>
          <w:tab w:val="num" w:pos="0"/>
          <w:tab w:val="num" w:pos="360"/>
          <w:tab w:val="num" w:pos="644"/>
        </w:tabs>
        <w:snapToGrid w:val="0"/>
        <w:spacing w:after="0" w:line="240" w:lineRule="auto"/>
        <w:ind w:left="0" w:firstLine="919"/>
        <w:jc w:val="both"/>
        <w:rPr>
          <w:rFonts w:ascii="Times New Roman" w:hAnsi="Times New Roman"/>
          <w:iCs/>
          <w:sz w:val="28"/>
          <w:szCs w:val="28"/>
          <w:lang w:eastAsia="ru-RU"/>
        </w:rPr>
      </w:pPr>
      <w:r w:rsidRPr="009778D0">
        <w:rPr>
          <w:rFonts w:ascii="Times New Roman" w:hAnsi="Times New Roman"/>
          <w:bCs/>
          <w:iCs/>
          <w:sz w:val="28"/>
          <w:szCs w:val="28"/>
          <w:lang w:eastAsia="ru-RU"/>
        </w:rPr>
        <w:t>Консультант Плюс</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 xml:space="preserve">- </w:t>
      </w:r>
      <w:r w:rsidRPr="009778D0">
        <w:rPr>
          <w:rFonts w:ascii="Times New Roman" w:hAnsi="Times New Roman"/>
          <w:bCs/>
          <w:iCs/>
          <w:sz w:val="28"/>
          <w:szCs w:val="28"/>
          <w:lang w:val="en-US" w:eastAsia="ru-RU"/>
        </w:rPr>
        <w:t> </w:t>
      </w:r>
      <w:r w:rsidRPr="009778D0">
        <w:rPr>
          <w:rFonts w:ascii="Times New Roman" w:hAnsi="Times New Roman"/>
          <w:bCs/>
          <w:iCs/>
          <w:sz w:val="28"/>
          <w:szCs w:val="28"/>
          <w:lang w:eastAsia="ru-RU"/>
        </w:rPr>
        <w:t>справочная правовая система (доступ по локальной сети).</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15.Научное электронное собрание произведений русской      классической литературы - Режим доступа: </w:t>
      </w:r>
      <w:hyperlink r:id="rId45" w:history="1">
        <w:r w:rsidRPr="009778D0">
          <w:rPr>
            <w:rStyle w:val="ad"/>
            <w:sz w:val="28"/>
            <w:lang w:eastAsia="ru-RU"/>
          </w:rPr>
          <w:t>http://www.rvb.ru</w:t>
        </w:r>
      </w:hyperlink>
      <w:r w:rsidRPr="009778D0">
        <w:rPr>
          <w:rFonts w:ascii="Times New Roman" w:hAnsi="Times New Roman"/>
          <w:sz w:val="28"/>
          <w:lang w:eastAsia="ru-RU"/>
        </w:rPr>
        <w:t> </w:t>
      </w:r>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16. Большая библиотека мировой литературы, известная как «Библиотека Максима Мошкова» - Режим доступа: </w:t>
      </w:r>
      <w:hyperlink r:id="rId46" w:history="1">
        <w:r w:rsidRPr="009778D0">
          <w:rPr>
            <w:rStyle w:val="ad"/>
            <w:sz w:val="28"/>
            <w:lang w:eastAsia="ru-RU"/>
          </w:rPr>
          <w:t>http://lib.ru/</w:t>
        </w:r>
      </w:hyperlink>
    </w:p>
    <w:p w:rsidR="003A67D9" w:rsidRPr="009778D0" w:rsidRDefault="003A67D9" w:rsidP="003A67D9">
      <w:pPr>
        <w:shd w:val="clear" w:color="auto" w:fill="FFFFFF"/>
        <w:spacing w:after="0" w:line="240" w:lineRule="auto"/>
        <w:ind w:firstLine="919"/>
        <w:jc w:val="both"/>
        <w:rPr>
          <w:rFonts w:ascii="Times New Roman" w:hAnsi="Times New Roman"/>
          <w:sz w:val="20"/>
          <w:szCs w:val="20"/>
          <w:lang w:eastAsia="ru-RU"/>
        </w:rPr>
      </w:pPr>
      <w:r w:rsidRPr="009778D0">
        <w:rPr>
          <w:rFonts w:ascii="Times New Roman" w:hAnsi="Times New Roman"/>
          <w:sz w:val="28"/>
          <w:lang w:eastAsia="ru-RU"/>
        </w:rPr>
        <w:t xml:space="preserve">      17.Портал «Литература» (информация о лучших литературных ресурсах русского Интернета: электронные библиотеки, рецензии на книжные новинки, литературные конкурсы и многое другое) – Режим доступа: </w:t>
      </w:r>
      <w:hyperlink r:id="rId47" w:history="1">
        <w:r w:rsidRPr="009778D0">
          <w:rPr>
            <w:rStyle w:val="ad"/>
            <w:sz w:val="28"/>
            <w:lang w:eastAsia="ru-RU"/>
          </w:rPr>
          <w:t>http://www.litera.ru</w:t>
        </w:r>
      </w:hyperlink>
    </w:p>
    <w:p w:rsidR="00AB7A42" w:rsidRPr="00AB7A42" w:rsidRDefault="00AB7A42" w:rsidP="00AB7A42">
      <w:pPr>
        <w:rPr>
          <w:rFonts w:ascii="Times New Roman" w:hAnsi="Times New Roman"/>
          <w:b/>
          <w:caps/>
          <w:sz w:val="28"/>
          <w:szCs w:val="28"/>
          <w:lang w:eastAsia="ru-RU"/>
        </w:rPr>
        <w:sectPr w:rsidR="00AB7A42" w:rsidRPr="00AB7A42">
          <w:pgSz w:w="11906" w:h="16838"/>
          <w:pgMar w:top="1134" w:right="850" w:bottom="1134" w:left="1701" w:header="708" w:footer="708" w:gutter="0"/>
          <w:cols w:space="708"/>
          <w:docGrid w:linePitch="360"/>
        </w:sectPr>
      </w:pPr>
    </w:p>
    <w:p w:rsidR="00042073" w:rsidRPr="00042073" w:rsidRDefault="00042073" w:rsidP="0004207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aps/>
          <w:color w:val="auto"/>
          <w:sz w:val="28"/>
          <w:szCs w:val="28"/>
        </w:rPr>
      </w:pPr>
      <w:bookmarkStart w:id="11" w:name="_Toc125032989"/>
      <w:bookmarkStart w:id="12" w:name="_Toc125033096"/>
      <w:r w:rsidRPr="00042073">
        <w:rPr>
          <w:rFonts w:ascii="Times New Roman" w:hAnsi="Times New Roman"/>
          <w:b/>
          <w:caps/>
          <w:color w:val="auto"/>
          <w:sz w:val="28"/>
          <w:szCs w:val="28"/>
        </w:rPr>
        <w:lastRenderedPageBreak/>
        <w:t xml:space="preserve">4. </w:t>
      </w:r>
      <w:r w:rsidRPr="00042073">
        <w:rPr>
          <w:rFonts w:ascii="Times New Roman" w:hAnsi="Times New Roman"/>
          <w:b/>
          <w:color w:val="auto"/>
          <w:sz w:val="28"/>
          <w:szCs w:val="28"/>
        </w:rPr>
        <w:t>Контроль и оценка результатов освоения дисциплины</w:t>
      </w:r>
      <w:bookmarkEnd w:id="11"/>
      <w:bookmarkEnd w:id="12"/>
    </w:p>
    <w:p w:rsidR="00042073" w:rsidRPr="00042073" w:rsidRDefault="00042073" w:rsidP="00042073">
      <w:pPr>
        <w:spacing w:after="0" w:line="276" w:lineRule="auto"/>
        <w:rPr>
          <w:rFonts w:ascii="Times New Roman" w:hAnsi="Times New Roman"/>
          <w:lang w:eastAsia="ru-RU"/>
        </w:rPr>
      </w:pPr>
    </w:p>
    <w:p w:rsidR="00042073" w:rsidRPr="00042073" w:rsidRDefault="00042073" w:rsidP="00042073">
      <w:pPr>
        <w:spacing w:after="0" w:line="276" w:lineRule="auto"/>
        <w:jc w:val="both"/>
        <w:rPr>
          <w:rFonts w:ascii="Times New Roman" w:hAnsi="Times New Roman"/>
          <w:sz w:val="28"/>
          <w:szCs w:val="28"/>
        </w:rPr>
      </w:pPr>
      <w:bookmarkStart w:id="13" w:name="_Toc125032990"/>
      <w:r w:rsidRPr="00042073">
        <w:rPr>
          <w:rFonts w:ascii="Times New Roman" w:hAnsi="Times New Roman"/>
          <w:b/>
          <w:sz w:val="28"/>
          <w:szCs w:val="28"/>
        </w:rPr>
        <w:t>Контроль</w:t>
      </w:r>
      <w:r w:rsidR="003A67D9">
        <w:rPr>
          <w:rFonts w:ascii="Times New Roman" w:hAnsi="Times New Roman"/>
          <w:b/>
          <w:sz w:val="28"/>
          <w:szCs w:val="28"/>
        </w:rPr>
        <w:t xml:space="preserve"> </w:t>
      </w:r>
      <w:r w:rsidRPr="00042073">
        <w:rPr>
          <w:rFonts w:ascii="Times New Roman" w:hAnsi="Times New Roman"/>
          <w:b/>
          <w:sz w:val="28"/>
          <w:szCs w:val="28"/>
        </w:rPr>
        <w:t>и оценка</w:t>
      </w:r>
      <w:r w:rsidRPr="00042073">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13"/>
    </w:p>
    <w:p w:rsidR="00042073" w:rsidRPr="00042073" w:rsidRDefault="00042073" w:rsidP="00042073">
      <w:pPr>
        <w:spacing w:after="0" w:line="276" w:lineRule="auto"/>
        <w:jc w:val="both"/>
        <w:rPr>
          <w:rFonts w:ascii="Times New Roman" w:hAnsi="Times New Roman"/>
          <w:b/>
          <w:sz w:val="28"/>
          <w:szCs w:val="28"/>
        </w:rPr>
      </w:pPr>
    </w:p>
    <w:tbl>
      <w:tblPr>
        <w:tblStyle w:val="af2"/>
        <w:tblW w:w="9515" w:type="dxa"/>
        <w:tblLook w:val="04A0"/>
      </w:tblPr>
      <w:tblGrid>
        <w:gridCol w:w="3200"/>
        <w:gridCol w:w="3716"/>
        <w:gridCol w:w="2599"/>
      </w:tblGrid>
      <w:tr w:rsidR="00042073" w:rsidRPr="00042073" w:rsidTr="00B43760">
        <w:tc>
          <w:tcPr>
            <w:tcW w:w="3071" w:type="dxa"/>
          </w:tcPr>
          <w:p w:rsidR="00042073" w:rsidRPr="00042073" w:rsidRDefault="00042073" w:rsidP="00B43760">
            <w:pPr>
              <w:ind w:left="57" w:right="57"/>
              <w:jc w:val="center"/>
              <w:rPr>
                <w:rFonts w:ascii="Times New Roman" w:hAnsi="Times New Roman" w:cs="Times New Roman"/>
                <w:b/>
                <w:sz w:val="24"/>
                <w:szCs w:val="24"/>
              </w:rPr>
            </w:pPr>
            <w:r w:rsidRPr="00042073">
              <w:rPr>
                <w:rFonts w:ascii="Times New Roman" w:hAnsi="Times New Roman" w:cs="Times New Roman"/>
                <w:b/>
                <w:sz w:val="24"/>
                <w:szCs w:val="24"/>
              </w:rPr>
              <w:t>Общая/профессиональная компетенция</w:t>
            </w:r>
          </w:p>
        </w:tc>
        <w:tc>
          <w:tcPr>
            <w:tcW w:w="3870" w:type="dxa"/>
          </w:tcPr>
          <w:p w:rsidR="00042073" w:rsidRPr="00042073" w:rsidRDefault="00042073" w:rsidP="00B43760">
            <w:pPr>
              <w:ind w:left="-66"/>
              <w:jc w:val="center"/>
              <w:rPr>
                <w:rFonts w:ascii="Times New Roman" w:hAnsi="Times New Roman" w:cs="Times New Roman"/>
                <w:lang w:eastAsia="ru-RU"/>
              </w:rPr>
            </w:pPr>
            <w:r w:rsidRPr="00042073">
              <w:rPr>
                <w:rFonts w:ascii="Times New Roman" w:hAnsi="Times New Roman" w:cs="Times New Roman"/>
                <w:b/>
                <w:sz w:val="24"/>
                <w:szCs w:val="24"/>
              </w:rPr>
              <w:t>Раздел/Тема</w:t>
            </w:r>
          </w:p>
        </w:tc>
        <w:tc>
          <w:tcPr>
            <w:tcW w:w="2574" w:type="dxa"/>
          </w:tcPr>
          <w:p w:rsidR="00042073" w:rsidRPr="00042073" w:rsidRDefault="00042073" w:rsidP="00B43760">
            <w:pPr>
              <w:jc w:val="center"/>
              <w:rPr>
                <w:rFonts w:ascii="Times New Roman" w:hAnsi="Times New Roman" w:cs="Times New Roman"/>
                <w:lang w:eastAsia="ru-RU"/>
              </w:rPr>
            </w:pPr>
            <w:r w:rsidRPr="00042073">
              <w:rPr>
                <w:rFonts w:ascii="Times New Roman" w:hAnsi="Times New Roman" w:cs="Times New Roman"/>
                <w:b/>
                <w:sz w:val="24"/>
                <w:szCs w:val="24"/>
              </w:rPr>
              <w:t>Тип оценочных мероприятия</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bCs/>
                <w:sz w:val="24"/>
                <w:szCs w:val="24"/>
              </w:rPr>
            </w:pPr>
            <w:r w:rsidRPr="00042073">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3870" w:type="dxa"/>
          </w:tcPr>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r w:rsidRPr="00042073">
              <w:rPr>
                <w:rStyle w:val="a5"/>
                <w:rFonts w:ascii="Times New Roman" w:hAnsi="Times New Roman"/>
                <w:iCs/>
                <w:sz w:val="24"/>
                <w:szCs w:val="24"/>
              </w:rPr>
              <w:footnoteReference w:id="3"/>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val="restart"/>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мотивационных заданий;</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контрольная работа;</w:t>
            </w:r>
          </w:p>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выполнение заданий на дифференцированном зачете</w:t>
            </w: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0" w:type="dxa"/>
          </w:tcPr>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0" w:type="dxa"/>
          </w:tcPr>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t>ОК 04. Эффективно взаимодействовать и работать в коллективе и команде</w:t>
            </w:r>
          </w:p>
        </w:tc>
        <w:tc>
          <w:tcPr>
            <w:tcW w:w="3870" w:type="dxa"/>
          </w:tcPr>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bCs/>
                <w:iCs/>
                <w:sz w:val="24"/>
                <w:szCs w:val="24"/>
              </w:rPr>
              <w:t>ОК 05.</w:t>
            </w:r>
            <w:r w:rsidRPr="00042073">
              <w:rPr>
                <w:rFonts w:ascii="Times New Roman" w:hAnsi="Times New Roman" w:cs="Times New Roman"/>
                <w:iCs/>
                <w:sz w:val="26"/>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0" w:type="dxa"/>
          </w:tcPr>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Р 7, Темы 7.1., 7.2.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iCs/>
                <w:sz w:val="24"/>
                <w:szCs w:val="24"/>
              </w:rPr>
            </w:pPr>
            <w:r w:rsidRPr="00042073">
              <w:rPr>
                <w:rFonts w:ascii="Times New Roman" w:hAnsi="Times New Roman" w:cs="Times New Roman"/>
                <w:iCs/>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0" w:type="dxa"/>
          </w:tcPr>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042073" w:rsidRPr="00042073" w:rsidRDefault="00042073" w:rsidP="00B43760">
            <w:pPr>
              <w:ind w:left="57" w:right="57"/>
              <w:rPr>
                <w:rFonts w:ascii="Times New Roman" w:hAnsi="Times New Roman" w:cs="Times New Roman"/>
                <w:b/>
                <w:i/>
                <w:iCs/>
                <w:sz w:val="24"/>
                <w:szCs w:val="24"/>
              </w:rPr>
            </w:pPr>
            <w:r w:rsidRPr="00042073">
              <w:rPr>
                <w:rFonts w:ascii="Times New Roman" w:hAnsi="Times New Roman" w:cs="Times New Roman"/>
                <w:iCs/>
                <w:sz w:val="24"/>
                <w:szCs w:val="24"/>
              </w:rPr>
              <w:t>ОК 09. Пользоваться профессиональной документацией на государственном и иностранном языках</w:t>
            </w:r>
          </w:p>
        </w:tc>
        <w:tc>
          <w:tcPr>
            <w:tcW w:w="3870" w:type="dxa"/>
          </w:tcPr>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 Тема 1.1, 1.2,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2, Темы 2.1, 2.2, 2.3, 2.4, 2.5, 2.6, 2.7, 2.8, 2.9</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3, Темы 3.1, 3.2, 3.3, 3.4,3.5,3.6,3.7</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4, Темы 4.1, 4.2, 4.3, 4.4, 4.5, 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5, Темы 5.1,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6, Темы 6.1,6.2,6.3П/о-с</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7, Темы 7.1., 7.2.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8, Темы 8.1, 8.2</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9, Темы 9.1</w:t>
            </w:r>
          </w:p>
          <w:p w:rsidR="00042073" w:rsidRPr="00042073" w:rsidRDefault="00042073" w:rsidP="00075144">
            <w:pPr>
              <w:spacing w:line="240" w:lineRule="auto"/>
              <w:ind w:left="-66" w:right="57"/>
              <w:rPr>
                <w:rFonts w:ascii="Times New Roman" w:hAnsi="Times New Roman" w:cs="Times New Roman"/>
                <w:iCs/>
                <w:sz w:val="24"/>
                <w:szCs w:val="24"/>
              </w:rPr>
            </w:pPr>
            <w:r w:rsidRPr="00042073">
              <w:rPr>
                <w:rFonts w:ascii="Times New Roman" w:hAnsi="Times New Roman" w:cs="Times New Roman"/>
                <w:iCs/>
                <w:sz w:val="24"/>
                <w:szCs w:val="24"/>
              </w:rPr>
              <w:t>Р 10, Темы 10.1, П/о-с</w:t>
            </w:r>
          </w:p>
        </w:tc>
        <w:tc>
          <w:tcPr>
            <w:tcW w:w="2574" w:type="dxa"/>
            <w:vMerge/>
          </w:tcPr>
          <w:p w:rsidR="00042073" w:rsidRPr="00042073" w:rsidRDefault="00042073" w:rsidP="00B43760">
            <w:pPr>
              <w:ind w:left="57" w:right="57"/>
              <w:rPr>
                <w:rFonts w:ascii="Times New Roman" w:hAnsi="Times New Roman" w:cs="Times New Roman"/>
                <w:iCs/>
                <w:sz w:val="24"/>
                <w:szCs w:val="24"/>
              </w:rPr>
            </w:pPr>
          </w:p>
        </w:tc>
      </w:tr>
      <w:tr w:rsidR="00042073" w:rsidRPr="00042073" w:rsidTr="00B43760">
        <w:tc>
          <w:tcPr>
            <w:tcW w:w="3071" w:type="dxa"/>
          </w:tcPr>
          <w:p w:rsidR="00EF1690" w:rsidRPr="00042073" w:rsidRDefault="006959F1" w:rsidP="00EF1690">
            <w:pPr>
              <w:ind w:left="57" w:right="57"/>
              <w:rPr>
                <w:rFonts w:ascii="Times New Roman" w:hAnsi="Times New Roman" w:cs="Times New Roman"/>
                <w:b/>
                <w:i/>
                <w:iCs/>
                <w:sz w:val="24"/>
                <w:szCs w:val="24"/>
              </w:rPr>
            </w:pPr>
            <w:r w:rsidRPr="006959F1">
              <w:rPr>
                <w:rFonts w:ascii="Times New Roman" w:hAnsi="Times New Roman" w:cs="Times New Roman"/>
                <w:sz w:val="24"/>
                <w:szCs w:val="24"/>
              </w:rPr>
              <w:t>ПК 3.2.</w:t>
            </w:r>
          </w:p>
        </w:tc>
        <w:tc>
          <w:tcPr>
            <w:tcW w:w="3870" w:type="dxa"/>
          </w:tcPr>
          <w:p w:rsidR="00042073" w:rsidRPr="00042073" w:rsidRDefault="00EF1690" w:rsidP="00075144">
            <w:pPr>
              <w:spacing w:line="240" w:lineRule="auto"/>
              <w:ind w:left="57" w:right="57"/>
              <w:rPr>
                <w:rFonts w:ascii="Times New Roman" w:hAnsi="Times New Roman" w:cs="Times New Roman"/>
                <w:iCs/>
                <w:sz w:val="24"/>
                <w:szCs w:val="24"/>
              </w:rPr>
            </w:pPr>
            <w:r>
              <w:rPr>
                <w:rFonts w:ascii="Times New Roman" w:hAnsi="Times New Roman" w:cs="Times New Roman"/>
                <w:iCs/>
                <w:sz w:val="24"/>
                <w:szCs w:val="24"/>
              </w:rPr>
              <w:t>Профессионально-ориентированные занятия</w:t>
            </w:r>
          </w:p>
        </w:tc>
        <w:tc>
          <w:tcPr>
            <w:tcW w:w="2574" w:type="dxa"/>
          </w:tcPr>
          <w:p w:rsidR="00EF1690" w:rsidRPr="00042073" w:rsidRDefault="00EF1690" w:rsidP="00EF1690">
            <w:pPr>
              <w:ind w:left="57" w:right="57"/>
              <w:rPr>
                <w:rFonts w:ascii="Times New Roman" w:hAnsi="Times New Roman" w:cs="Times New Roman"/>
                <w:iCs/>
                <w:sz w:val="24"/>
                <w:szCs w:val="24"/>
              </w:rPr>
            </w:pPr>
            <w:r w:rsidRPr="00042073">
              <w:rPr>
                <w:rFonts w:ascii="Times New Roman" w:hAnsi="Times New Roman" w:cs="Times New Roman"/>
                <w:iCs/>
                <w:sz w:val="24"/>
                <w:szCs w:val="24"/>
              </w:rPr>
              <w:t>наблюдение за выполнением практической работы;</w:t>
            </w:r>
          </w:p>
          <w:p w:rsidR="00042073" w:rsidRPr="00042073" w:rsidRDefault="00042073" w:rsidP="00B43760">
            <w:pPr>
              <w:ind w:left="57" w:right="57"/>
              <w:rPr>
                <w:rFonts w:ascii="Times New Roman" w:hAnsi="Times New Roman" w:cs="Times New Roman"/>
                <w:iCs/>
                <w:sz w:val="24"/>
                <w:szCs w:val="24"/>
              </w:rPr>
            </w:pPr>
          </w:p>
        </w:tc>
      </w:tr>
      <w:bookmarkEnd w:id="0"/>
      <w:bookmarkEnd w:id="1"/>
    </w:tbl>
    <w:p w:rsidR="00B822BA" w:rsidRDefault="00B822BA" w:rsidP="00042073">
      <w:pPr>
        <w:spacing w:after="200" w:line="276" w:lineRule="auto"/>
        <w:jc w:val="center"/>
        <w:rPr>
          <w:rFonts w:ascii="Times New Roman" w:eastAsia="Times New Roman" w:hAnsi="Times New Roman"/>
          <w:sz w:val="24"/>
          <w:szCs w:val="24"/>
        </w:rPr>
      </w:pPr>
    </w:p>
    <w:sectPr w:rsidR="00B822BA" w:rsidSect="00042073">
      <w:headerReference w:type="default" r:id="rId48"/>
      <w:headerReference w:type="first" r:id="rId49"/>
      <w:pgSz w:w="11906" w:h="16838"/>
      <w:pgMar w:top="1134" w:right="850" w:bottom="1134" w:left="1701" w:header="720"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523" w:rsidRDefault="00DC5523" w:rsidP="00F241E3">
      <w:pPr>
        <w:spacing w:after="0" w:line="240" w:lineRule="auto"/>
      </w:pPr>
      <w:r>
        <w:separator/>
      </w:r>
    </w:p>
  </w:endnote>
  <w:endnote w:type="continuationSeparator" w:id="1">
    <w:p w:rsidR="00DC5523" w:rsidRDefault="00DC5523"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urlz MT">
    <w:altName w:val="Gabriola"/>
    <w:panose1 w:val="040404040507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6779A1" w:rsidP="00AB7A42">
    <w:pPr>
      <w:pStyle w:val="af0"/>
      <w:framePr w:wrap="around" w:vAnchor="text" w:hAnchor="margin" w:xAlign="right" w:y="1"/>
      <w:rPr>
        <w:rStyle w:val="afff0"/>
      </w:rPr>
    </w:pPr>
    <w:r>
      <w:rPr>
        <w:rStyle w:val="afff0"/>
      </w:rPr>
      <w:fldChar w:fldCharType="begin"/>
    </w:r>
    <w:r w:rsidR="008E54DA">
      <w:rPr>
        <w:rStyle w:val="afff0"/>
      </w:rPr>
      <w:instrText xml:space="preserve">PAGE  </w:instrText>
    </w:r>
    <w:r>
      <w:rPr>
        <w:rStyle w:val="afff0"/>
      </w:rPr>
      <w:fldChar w:fldCharType="separate"/>
    </w:r>
    <w:r w:rsidR="008E54DA">
      <w:rPr>
        <w:rStyle w:val="afff0"/>
        <w:noProof/>
      </w:rPr>
      <w:t>6</w:t>
    </w:r>
    <w:r>
      <w:rPr>
        <w:rStyle w:val="afff0"/>
      </w:rPr>
      <w:fldChar w:fldCharType="end"/>
    </w:r>
  </w:p>
  <w:p w:rsidR="008E54DA" w:rsidRDefault="008E54DA" w:rsidP="00AB7A42">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6779A1" w:rsidP="00AB7A42">
    <w:pPr>
      <w:pStyle w:val="af0"/>
      <w:framePr w:wrap="around" w:vAnchor="text" w:hAnchor="margin" w:xAlign="right" w:y="1"/>
      <w:rPr>
        <w:rStyle w:val="afff0"/>
      </w:rPr>
    </w:pPr>
    <w:r>
      <w:rPr>
        <w:rStyle w:val="afff0"/>
      </w:rPr>
      <w:fldChar w:fldCharType="begin"/>
    </w:r>
    <w:r w:rsidR="008E54DA">
      <w:rPr>
        <w:rStyle w:val="afff0"/>
      </w:rPr>
      <w:instrText xml:space="preserve">PAGE  </w:instrText>
    </w:r>
    <w:r>
      <w:rPr>
        <w:rStyle w:val="afff0"/>
      </w:rPr>
      <w:fldChar w:fldCharType="separate"/>
    </w:r>
    <w:r w:rsidR="00F018AA">
      <w:rPr>
        <w:rStyle w:val="afff0"/>
        <w:noProof/>
      </w:rPr>
      <w:t>2</w:t>
    </w:r>
    <w:r>
      <w:rPr>
        <w:rStyle w:val="afff0"/>
      </w:rPr>
      <w:fldChar w:fldCharType="end"/>
    </w:r>
  </w:p>
  <w:p w:rsidR="008E54DA" w:rsidRDefault="008E54DA" w:rsidP="00AB7A42">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523" w:rsidRDefault="00DC5523" w:rsidP="00F241E3">
      <w:pPr>
        <w:spacing w:after="0" w:line="240" w:lineRule="auto"/>
      </w:pPr>
      <w:r>
        <w:separator/>
      </w:r>
    </w:p>
  </w:footnote>
  <w:footnote w:type="continuationSeparator" w:id="1">
    <w:p w:rsidR="00DC5523" w:rsidRDefault="00DC5523" w:rsidP="00F241E3">
      <w:pPr>
        <w:spacing w:after="0" w:line="240" w:lineRule="auto"/>
      </w:pPr>
      <w:r>
        <w:continuationSeparator/>
      </w:r>
    </w:p>
  </w:footnote>
  <w:footnote w:id="2">
    <w:p w:rsidR="008E54DA" w:rsidRDefault="008E54DA" w:rsidP="003A2413">
      <w:pPr>
        <w:pStyle w:val="a3"/>
      </w:pPr>
    </w:p>
  </w:footnote>
  <w:footnote w:id="3">
    <w:p w:rsidR="008E54DA" w:rsidRDefault="008E54DA" w:rsidP="00042073">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9D4F00" w:rsidTr="009D4F00">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9D4F00" w:rsidRDefault="009D4F00">
          <w:pPr>
            <w:pStyle w:val="ae"/>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9D4F00" w:rsidRDefault="009D4F00">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9D4F00" w:rsidRDefault="009D4F00">
          <w:pPr>
            <w:pStyle w:val="ae"/>
            <w:jc w:val="center"/>
            <w:rPr>
              <w:rFonts w:ascii="Times New Roman" w:hAnsi="Times New Roman"/>
              <w:lang w:eastAsia="ru-RU"/>
            </w:rPr>
          </w:pPr>
          <w:r>
            <w:rPr>
              <w:rFonts w:ascii="Times New Roman" w:hAnsi="Times New Roman"/>
              <w:lang w:eastAsia="ru-RU"/>
            </w:rPr>
            <w:t xml:space="preserve">стр. </w:t>
          </w:r>
          <w:r w:rsidR="006779A1">
            <w:rPr>
              <w:rFonts w:ascii="Times New Roman" w:hAnsi="Times New Roman"/>
              <w:lang w:eastAsia="ru-RU"/>
            </w:rPr>
            <w:fldChar w:fldCharType="begin"/>
          </w:r>
          <w:r>
            <w:rPr>
              <w:rFonts w:ascii="Times New Roman" w:hAnsi="Times New Roman"/>
              <w:lang w:eastAsia="ru-RU"/>
            </w:rPr>
            <w:instrText>PAGE   \* MERGEFORMAT</w:instrText>
          </w:r>
          <w:r w:rsidR="006779A1">
            <w:rPr>
              <w:rFonts w:ascii="Times New Roman" w:hAnsi="Times New Roman"/>
              <w:lang w:eastAsia="ru-RU"/>
            </w:rPr>
            <w:fldChar w:fldCharType="separate"/>
          </w:r>
          <w:r w:rsidR="00F018AA">
            <w:rPr>
              <w:rFonts w:ascii="Times New Roman" w:hAnsi="Times New Roman"/>
              <w:noProof/>
              <w:lang w:eastAsia="ru-RU"/>
            </w:rPr>
            <w:t>2</w:t>
          </w:r>
          <w:r w:rsidR="006779A1">
            <w:rPr>
              <w:rFonts w:ascii="Times New Roman" w:hAnsi="Times New Roman"/>
              <w:lang w:eastAsia="ru-RU"/>
            </w:rPr>
            <w:fldChar w:fldCharType="end"/>
          </w:r>
          <w:r>
            <w:rPr>
              <w:rFonts w:ascii="Times New Roman" w:hAnsi="Times New Roman"/>
              <w:lang w:eastAsia="ru-RU"/>
            </w:rPr>
            <w:t xml:space="preserve"> из 40</w:t>
          </w:r>
        </w:p>
      </w:tc>
    </w:tr>
    <w:tr w:rsidR="009D4F00" w:rsidTr="009D4F00">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4F00" w:rsidRDefault="009D4F00">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9D4F00" w:rsidRDefault="009D4F00">
          <w:pPr>
            <w:pStyle w:val="ae"/>
            <w:jc w:val="center"/>
            <w:rPr>
              <w:rFonts w:ascii="Times New Roman" w:hAnsi="Times New Roman"/>
              <w:sz w:val="20"/>
              <w:szCs w:val="20"/>
              <w:lang w:eastAsia="ru-RU"/>
            </w:rPr>
          </w:pPr>
          <w:r>
            <w:rPr>
              <w:rFonts w:ascii="Times New Roman" w:hAnsi="Times New Roman"/>
              <w:sz w:val="20"/>
              <w:szCs w:val="20"/>
              <w:lang w:eastAsia="ru-RU"/>
            </w:rPr>
            <w:t>Рабочая программа общеобразовательной учебной дисциплины  ОД 02 Литература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4F00" w:rsidRDefault="009D4F00">
          <w:pPr>
            <w:spacing w:after="0" w:line="240" w:lineRule="auto"/>
            <w:rPr>
              <w:rFonts w:ascii="Times New Roman" w:hAnsi="Times New Roman"/>
              <w:lang w:eastAsia="ru-RU"/>
            </w:rPr>
          </w:pPr>
        </w:p>
      </w:tc>
    </w:tr>
  </w:tbl>
  <w:p w:rsidR="009D4F00" w:rsidRDefault="009D4F0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5245"/>
      <w:gridCol w:w="1564"/>
    </w:tblGrid>
    <w:tr w:rsidR="008E54DA" w:rsidRPr="00AB7A42" w:rsidTr="00AB7A42">
      <w:trPr>
        <w:trHeight w:val="450"/>
      </w:trPr>
      <w:tc>
        <w:tcPr>
          <w:tcW w:w="2660" w:type="dxa"/>
          <w:vMerge w:val="restart"/>
          <w:vAlign w:val="center"/>
        </w:tcPr>
        <w:p w:rsidR="008E54DA" w:rsidRPr="00AB7A42" w:rsidRDefault="008E54DA" w:rsidP="00AB7A42">
          <w:pPr>
            <w:pStyle w:val="ae"/>
            <w:rPr>
              <w:rFonts w:ascii="Times New Roman" w:hAnsi="Times New Roman"/>
              <w:b/>
            </w:rPr>
          </w:pPr>
          <w:r w:rsidRPr="00AB7A42">
            <w:rPr>
              <w:rFonts w:ascii="Times New Roman" w:hAnsi="Times New Roman"/>
              <w:b/>
            </w:rPr>
            <w:t>ОГБПОУ ДиТЭК</w:t>
          </w:r>
        </w:p>
      </w:tc>
      <w:tc>
        <w:tcPr>
          <w:tcW w:w="5245" w:type="dxa"/>
        </w:tcPr>
        <w:p w:rsidR="008E54DA" w:rsidRPr="00AB7A42" w:rsidRDefault="008E54DA" w:rsidP="00AB7A42">
          <w:pPr>
            <w:pStyle w:val="ae"/>
            <w:jc w:val="center"/>
            <w:rPr>
              <w:rFonts w:ascii="Times New Roman" w:hAnsi="Times New Roman"/>
            </w:rPr>
          </w:pPr>
        </w:p>
      </w:tc>
      <w:tc>
        <w:tcPr>
          <w:tcW w:w="1564" w:type="dxa"/>
          <w:vMerge w:val="restart"/>
          <w:vAlign w:val="center"/>
        </w:tcPr>
        <w:p w:rsidR="008E54DA" w:rsidRPr="00AB7A42" w:rsidRDefault="008E54DA" w:rsidP="00AB7A42">
          <w:pPr>
            <w:pStyle w:val="ae"/>
            <w:jc w:val="right"/>
            <w:rPr>
              <w:rFonts w:ascii="Times New Roman" w:hAnsi="Times New Roman"/>
            </w:rPr>
          </w:pPr>
          <w:r w:rsidRPr="00AB7A42">
            <w:rPr>
              <w:rFonts w:ascii="Times New Roman" w:hAnsi="Times New Roman"/>
            </w:rPr>
            <w:t xml:space="preserve">стр. </w:t>
          </w:r>
          <w:r w:rsidR="006779A1" w:rsidRPr="00AB7A42">
            <w:rPr>
              <w:rFonts w:ascii="Times New Roman" w:hAnsi="Times New Roman"/>
            </w:rPr>
            <w:fldChar w:fldCharType="begin"/>
          </w:r>
          <w:r w:rsidRPr="00AB7A42">
            <w:rPr>
              <w:rFonts w:ascii="Times New Roman" w:hAnsi="Times New Roman"/>
            </w:rPr>
            <w:instrText>PAGE   \* MERGEFORMAT</w:instrText>
          </w:r>
          <w:r w:rsidR="006779A1" w:rsidRPr="00AB7A42">
            <w:rPr>
              <w:rFonts w:ascii="Times New Roman" w:hAnsi="Times New Roman"/>
            </w:rPr>
            <w:fldChar w:fldCharType="separate"/>
          </w:r>
          <w:r w:rsidR="00AB74EA">
            <w:rPr>
              <w:rFonts w:ascii="Times New Roman" w:hAnsi="Times New Roman"/>
              <w:noProof/>
            </w:rPr>
            <w:t>1</w:t>
          </w:r>
          <w:r w:rsidR="006779A1" w:rsidRPr="00AB7A42">
            <w:rPr>
              <w:rFonts w:ascii="Times New Roman" w:hAnsi="Times New Roman"/>
            </w:rPr>
            <w:fldChar w:fldCharType="end"/>
          </w:r>
          <w:r w:rsidR="00157206">
            <w:rPr>
              <w:rFonts w:ascii="Times New Roman" w:hAnsi="Times New Roman"/>
            </w:rPr>
            <w:t xml:space="preserve"> из 43</w:t>
          </w:r>
        </w:p>
      </w:tc>
    </w:tr>
    <w:tr w:rsidR="008E54DA" w:rsidRPr="00AB7A42" w:rsidTr="00AB7A42">
      <w:trPr>
        <w:trHeight w:val="450"/>
      </w:trPr>
      <w:tc>
        <w:tcPr>
          <w:tcW w:w="2660" w:type="dxa"/>
          <w:vMerge/>
          <w:vAlign w:val="center"/>
        </w:tcPr>
        <w:p w:rsidR="008E54DA" w:rsidRPr="00AB7A42" w:rsidRDefault="008E54DA" w:rsidP="00AB7A42">
          <w:pPr>
            <w:pStyle w:val="ae"/>
            <w:rPr>
              <w:rFonts w:ascii="Times New Roman" w:hAnsi="Times New Roman"/>
              <w:b/>
            </w:rPr>
          </w:pPr>
        </w:p>
      </w:tc>
      <w:tc>
        <w:tcPr>
          <w:tcW w:w="5245" w:type="dxa"/>
        </w:tcPr>
        <w:p w:rsidR="008E54DA" w:rsidRPr="00AB7A42" w:rsidRDefault="008E54DA" w:rsidP="00AB7A42">
          <w:pPr>
            <w:pStyle w:val="ae"/>
            <w:jc w:val="center"/>
            <w:rPr>
              <w:rFonts w:ascii="Times New Roman" w:hAnsi="Times New Roman"/>
            </w:rPr>
          </w:pPr>
          <w:r w:rsidRPr="00AB7A42">
            <w:rPr>
              <w:rFonts w:ascii="Times New Roman" w:hAnsi="Times New Roman"/>
            </w:rPr>
            <w:t>Рабочая программа общеобразо</w:t>
          </w:r>
          <w:r>
            <w:rPr>
              <w:rFonts w:ascii="Times New Roman" w:hAnsi="Times New Roman"/>
            </w:rPr>
            <w:t>вательной учебной дисциплины ОД</w:t>
          </w:r>
          <w:r w:rsidRPr="00AB7A42">
            <w:rPr>
              <w:rFonts w:ascii="Times New Roman" w:hAnsi="Times New Roman"/>
            </w:rPr>
            <w:t>.02 Литература</w:t>
          </w:r>
        </w:p>
      </w:tc>
      <w:tc>
        <w:tcPr>
          <w:tcW w:w="1564" w:type="dxa"/>
          <w:vMerge/>
          <w:vAlign w:val="center"/>
        </w:tcPr>
        <w:p w:rsidR="008E54DA" w:rsidRPr="00AB7A42" w:rsidRDefault="008E54DA" w:rsidP="00AB7A42">
          <w:pPr>
            <w:pStyle w:val="ae"/>
            <w:jc w:val="right"/>
            <w:rPr>
              <w:rFonts w:ascii="Times New Roman" w:hAnsi="Times New Roman"/>
            </w:rPr>
          </w:pPr>
        </w:p>
      </w:tc>
    </w:tr>
  </w:tbl>
  <w:p w:rsidR="008E54DA" w:rsidRDefault="008E54D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8E54DA" w:rsidRPr="00756E38" w:rsidTr="00365B73">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075144">
          <w:pPr>
            <w:pStyle w:val="ae"/>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8E54DA" w:rsidRPr="00756E38" w:rsidRDefault="008E54DA" w:rsidP="00365B73">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E92F4A">
          <w:pPr>
            <w:pStyle w:val="ae"/>
            <w:jc w:val="center"/>
            <w:rPr>
              <w:rFonts w:ascii="Times New Roman" w:hAnsi="Times New Roman"/>
              <w:lang w:eastAsia="ru-RU"/>
            </w:rPr>
          </w:pPr>
        </w:p>
      </w:tc>
    </w:tr>
    <w:tr w:rsidR="008E54DA" w:rsidRPr="00756E38" w:rsidTr="00365B73">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365B73">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8E54DA" w:rsidRPr="00075144" w:rsidRDefault="008E54DA" w:rsidP="00075144">
          <w:pPr>
            <w:pStyle w:val="ae"/>
            <w:jc w:val="center"/>
            <w:rPr>
              <w:rFonts w:ascii="Times New Roman" w:hAnsi="Times New Roman"/>
              <w:sz w:val="20"/>
              <w:szCs w:val="20"/>
              <w:lang w:eastAsia="ru-RU"/>
            </w:rPr>
          </w:pPr>
          <w:r w:rsidRPr="00196F78">
            <w:rPr>
              <w:rFonts w:ascii="Times New Roman" w:hAnsi="Times New Roman"/>
              <w:sz w:val="20"/>
              <w:szCs w:val="20"/>
              <w:lang w:eastAsia="ru-RU"/>
            </w:rPr>
            <w:t>Рабочая программа общеобразовател</w:t>
          </w:r>
          <w:r w:rsidR="00075144">
            <w:rPr>
              <w:rFonts w:ascii="Times New Roman" w:hAnsi="Times New Roman"/>
              <w:sz w:val="20"/>
              <w:szCs w:val="20"/>
              <w:lang w:eastAsia="ru-RU"/>
            </w:rPr>
            <w:t>ьной учебной дисциплины ОД</w:t>
          </w:r>
          <w:r>
            <w:rPr>
              <w:rFonts w:ascii="Times New Roman" w:hAnsi="Times New Roman"/>
              <w:sz w:val="20"/>
              <w:szCs w:val="20"/>
              <w:lang w:eastAsia="ru-RU"/>
            </w:rPr>
            <w:t xml:space="preserve">.02 </w:t>
          </w:r>
          <w:r w:rsidRPr="00196F78">
            <w:rPr>
              <w:rFonts w:ascii="Times New Roman" w:hAnsi="Times New Roman"/>
              <w:sz w:val="20"/>
              <w:szCs w:val="20"/>
              <w:lang w:eastAsia="ru-RU"/>
            </w:rPr>
            <w:t>Литература</w:t>
          </w:r>
          <w:r>
            <w:rPr>
              <w:rFonts w:ascii="Times New Roman" w:hAnsi="Times New Roman"/>
              <w:sz w:val="20"/>
              <w:szCs w:val="20"/>
              <w:lang w:eastAsia="ru-RU"/>
            </w:rPr>
            <w:t xml:space="preserve">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E54DA" w:rsidRPr="00756E38" w:rsidRDefault="008E54DA" w:rsidP="00365B73">
          <w:pPr>
            <w:rPr>
              <w:rFonts w:ascii="Times New Roman" w:hAnsi="Times New Roman"/>
            </w:rPr>
          </w:pPr>
        </w:p>
      </w:tc>
    </w:tr>
  </w:tbl>
  <w:p w:rsidR="008E54DA" w:rsidRDefault="008E54DA">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4DA" w:rsidRDefault="008E54DA">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8E54DA" w:rsidTr="00E92F4A">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Default="008E54DA">
          <w:pPr>
            <w:pStyle w:val="ae"/>
            <w:jc w:val="center"/>
            <w:rPr>
              <w:rFonts w:ascii="Times New Roman" w:hAnsi="Times New Roman"/>
              <w:lang w:eastAsia="ru-RU"/>
            </w:rPr>
          </w:pPr>
          <w:r>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8E54DA" w:rsidRDefault="008E54DA">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E54DA" w:rsidRDefault="008E54DA" w:rsidP="00E92F4A">
          <w:pPr>
            <w:pStyle w:val="ae"/>
            <w:jc w:val="center"/>
            <w:rPr>
              <w:rFonts w:ascii="Times New Roman" w:hAnsi="Times New Roman"/>
              <w:lang w:eastAsia="ru-RU"/>
            </w:rPr>
          </w:pPr>
          <w:r>
            <w:rPr>
              <w:rFonts w:ascii="Times New Roman" w:hAnsi="Times New Roman"/>
              <w:lang w:eastAsia="ru-RU"/>
            </w:rPr>
            <w:t>стр. 16 из 40</w:t>
          </w:r>
        </w:p>
      </w:tc>
    </w:tr>
    <w:tr w:rsidR="008E54DA" w:rsidTr="00E92F4A">
      <w:trPr>
        <w:trHeight w:val="1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54DA" w:rsidRDefault="008E54DA">
          <w:pPr>
            <w:spacing w:after="0" w:line="240" w:lineRule="auto"/>
            <w:rPr>
              <w:rFonts w:ascii="Times New Roman" w:hAnsi="Times New Roman"/>
              <w:lang w:eastAsia="ru-RU"/>
            </w:rPr>
          </w:pPr>
        </w:p>
      </w:tc>
      <w:tc>
        <w:tcPr>
          <w:tcW w:w="5103" w:type="dxa"/>
          <w:tcBorders>
            <w:top w:val="single" w:sz="4" w:space="0" w:color="000000"/>
            <w:left w:val="single" w:sz="4" w:space="0" w:color="000000"/>
            <w:bottom w:val="single" w:sz="4" w:space="0" w:color="000000"/>
            <w:right w:val="single" w:sz="4" w:space="0" w:color="000000"/>
          </w:tcBorders>
          <w:hideMark/>
        </w:tcPr>
        <w:p w:rsidR="008E54DA" w:rsidRDefault="008E54DA">
          <w:pPr>
            <w:pStyle w:val="ae"/>
            <w:jc w:val="center"/>
            <w:rPr>
              <w:rFonts w:ascii="Times New Roman" w:hAnsi="Times New Roman"/>
              <w:sz w:val="20"/>
              <w:szCs w:val="20"/>
              <w:lang w:eastAsia="ru-RU"/>
            </w:rPr>
          </w:pPr>
          <w:r>
            <w:rPr>
              <w:rFonts w:ascii="Times New Roman" w:hAnsi="Times New Roman"/>
              <w:sz w:val="20"/>
              <w:szCs w:val="20"/>
              <w:lang w:eastAsia="ru-RU"/>
            </w:rPr>
            <w:t xml:space="preserve">Рабочая программа общеобразовательной учебной дисциплины         </w:t>
          </w:r>
        </w:p>
        <w:p w:rsidR="008E54DA" w:rsidRDefault="008E54DA">
          <w:pPr>
            <w:pStyle w:val="ae"/>
            <w:ind w:right="77"/>
            <w:jc w:val="center"/>
            <w:rPr>
              <w:rFonts w:ascii="Times New Roman" w:hAnsi="Times New Roman"/>
              <w:lang w:eastAsia="ru-RU"/>
            </w:rPr>
          </w:pPr>
          <w:r>
            <w:rPr>
              <w:rFonts w:ascii="Times New Roman" w:hAnsi="Times New Roman"/>
              <w:sz w:val="20"/>
              <w:szCs w:val="20"/>
              <w:lang w:eastAsia="ru-RU"/>
            </w:rPr>
            <w:t xml:space="preserve"> УДБ.02 Литература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E54DA" w:rsidRDefault="008E54DA">
          <w:pPr>
            <w:spacing w:after="0" w:line="240" w:lineRule="auto"/>
            <w:rPr>
              <w:rFonts w:ascii="Times New Roman" w:hAnsi="Times New Roman"/>
              <w:lang w:eastAsia="ru-RU"/>
            </w:rPr>
          </w:pPr>
        </w:p>
      </w:tc>
    </w:tr>
  </w:tbl>
  <w:p w:rsidR="008E54DA" w:rsidRDefault="008E54DA">
    <w:pPr>
      <w:pStyle w:val="ae"/>
    </w:pPr>
  </w:p>
  <w:p w:rsidR="008E54DA" w:rsidRDefault="008E54D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3F736016"/>
    <w:multiLevelType w:val="multilevel"/>
    <w:tmpl w:val="31E235CE"/>
    <w:lvl w:ilvl="0">
      <w:start w:val="1"/>
      <w:numFmt w:val="decimal"/>
      <w:suff w:val="space"/>
      <w:lvlText w:val="%1."/>
      <w:lvlJc w:val="left"/>
      <w:pPr>
        <w:ind w:left="360" w:hanging="360"/>
      </w:pPr>
      <w:rPr>
        <w:rFonts w:hint="default"/>
        <w:color w:val="000000"/>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613A45A8"/>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241E3"/>
    <w:rsid w:val="00000744"/>
    <w:rsid w:val="000100BD"/>
    <w:rsid w:val="00011999"/>
    <w:rsid w:val="000171DC"/>
    <w:rsid w:val="00021B3A"/>
    <w:rsid w:val="000340FD"/>
    <w:rsid w:val="00034670"/>
    <w:rsid w:val="00042073"/>
    <w:rsid w:val="00043925"/>
    <w:rsid w:val="00060216"/>
    <w:rsid w:val="00072DE3"/>
    <w:rsid w:val="00075144"/>
    <w:rsid w:val="00084B27"/>
    <w:rsid w:val="0009709A"/>
    <w:rsid w:val="000A2D15"/>
    <w:rsid w:val="000A4D02"/>
    <w:rsid w:val="000B244D"/>
    <w:rsid w:val="000C1A15"/>
    <w:rsid w:val="000C67AE"/>
    <w:rsid w:val="000F12D2"/>
    <w:rsid w:val="000F2E70"/>
    <w:rsid w:val="000F4BC4"/>
    <w:rsid w:val="000F554A"/>
    <w:rsid w:val="000F6531"/>
    <w:rsid w:val="000F730E"/>
    <w:rsid w:val="000F74EE"/>
    <w:rsid w:val="00100F41"/>
    <w:rsid w:val="0010227B"/>
    <w:rsid w:val="00104917"/>
    <w:rsid w:val="00107725"/>
    <w:rsid w:val="001179F7"/>
    <w:rsid w:val="00121559"/>
    <w:rsid w:val="001274AF"/>
    <w:rsid w:val="00142A40"/>
    <w:rsid w:val="00144BA0"/>
    <w:rsid w:val="0014564E"/>
    <w:rsid w:val="00157206"/>
    <w:rsid w:val="00157916"/>
    <w:rsid w:val="00186A6C"/>
    <w:rsid w:val="00194188"/>
    <w:rsid w:val="00196F78"/>
    <w:rsid w:val="001A22E8"/>
    <w:rsid w:val="001A4508"/>
    <w:rsid w:val="001A4E88"/>
    <w:rsid w:val="001B3562"/>
    <w:rsid w:val="001B3D06"/>
    <w:rsid w:val="001C2696"/>
    <w:rsid w:val="001D2CE5"/>
    <w:rsid w:val="001D3A5C"/>
    <w:rsid w:val="001E0844"/>
    <w:rsid w:val="001E2636"/>
    <w:rsid w:val="001E376C"/>
    <w:rsid w:val="001F73E7"/>
    <w:rsid w:val="001F78CA"/>
    <w:rsid w:val="00216EB4"/>
    <w:rsid w:val="00217D5C"/>
    <w:rsid w:val="0022073E"/>
    <w:rsid w:val="0023076E"/>
    <w:rsid w:val="00232CE0"/>
    <w:rsid w:val="00235EEF"/>
    <w:rsid w:val="00250446"/>
    <w:rsid w:val="00251608"/>
    <w:rsid w:val="00271DD7"/>
    <w:rsid w:val="002751A3"/>
    <w:rsid w:val="002753E6"/>
    <w:rsid w:val="00275E47"/>
    <w:rsid w:val="002766E4"/>
    <w:rsid w:val="00286AF3"/>
    <w:rsid w:val="00290822"/>
    <w:rsid w:val="002B1651"/>
    <w:rsid w:val="002B27B5"/>
    <w:rsid w:val="002C3F8B"/>
    <w:rsid w:val="002D07DD"/>
    <w:rsid w:val="002D3FBA"/>
    <w:rsid w:val="002E0DA8"/>
    <w:rsid w:val="002E0EB2"/>
    <w:rsid w:val="002E20B4"/>
    <w:rsid w:val="002E51CC"/>
    <w:rsid w:val="002E567A"/>
    <w:rsid w:val="002F4EA1"/>
    <w:rsid w:val="00305AF2"/>
    <w:rsid w:val="00317712"/>
    <w:rsid w:val="00322DB5"/>
    <w:rsid w:val="00342B77"/>
    <w:rsid w:val="00344CAE"/>
    <w:rsid w:val="00346661"/>
    <w:rsid w:val="0035105F"/>
    <w:rsid w:val="0035328B"/>
    <w:rsid w:val="00354334"/>
    <w:rsid w:val="0036440D"/>
    <w:rsid w:val="00365B73"/>
    <w:rsid w:val="00366262"/>
    <w:rsid w:val="003830AD"/>
    <w:rsid w:val="003952F7"/>
    <w:rsid w:val="00395D53"/>
    <w:rsid w:val="003A2413"/>
    <w:rsid w:val="003A67D9"/>
    <w:rsid w:val="003B28F1"/>
    <w:rsid w:val="003B4AF4"/>
    <w:rsid w:val="003C5159"/>
    <w:rsid w:val="003C5969"/>
    <w:rsid w:val="003D696E"/>
    <w:rsid w:val="003E2B73"/>
    <w:rsid w:val="003E5481"/>
    <w:rsid w:val="004070D9"/>
    <w:rsid w:val="00431751"/>
    <w:rsid w:val="00431CD6"/>
    <w:rsid w:val="00433D51"/>
    <w:rsid w:val="00434247"/>
    <w:rsid w:val="00435F61"/>
    <w:rsid w:val="00445C29"/>
    <w:rsid w:val="00456DF1"/>
    <w:rsid w:val="0046621C"/>
    <w:rsid w:val="00484457"/>
    <w:rsid w:val="00485900"/>
    <w:rsid w:val="00492314"/>
    <w:rsid w:val="00494252"/>
    <w:rsid w:val="004B0F3E"/>
    <w:rsid w:val="004B3C44"/>
    <w:rsid w:val="004C1612"/>
    <w:rsid w:val="004D2B60"/>
    <w:rsid w:val="004E4A03"/>
    <w:rsid w:val="00502226"/>
    <w:rsid w:val="005076C5"/>
    <w:rsid w:val="00515433"/>
    <w:rsid w:val="005166EA"/>
    <w:rsid w:val="00516FC0"/>
    <w:rsid w:val="005275A4"/>
    <w:rsid w:val="00531AD2"/>
    <w:rsid w:val="00535FB2"/>
    <w:rsid w:val="00562B93"/>
    <w:rsid w:val="005630F0"/>
    <w:rsid w:val="00587DF9"/>
    <w:rsid w:val="005A6A8D"/>
    <w:rsid w:val="005B10BE"/>
    <w:rsid w:val="005C4723"/>
    <w:rsid w:val="005C7F1E"/>
    <w:rsid w:val="005D7E22"/>
    <w:rsid w:val="005E0243"/>
    <w:rsid w:val="005E467E"/>
    <w:rsid w:val="005F30A5"/>
    <w:rsid w:val="0060276E"/>
    <w:rsid w:val="0060451A"/>
    <w:rsid w:val="006114B3"/>
    <w:rsid w:val="00611534"/>
    <w:rsid w:val="00660FC7"/>
    <w:rsid w:val="006645F0"/>
    <w:rsid w:val="0067481B"/>
    <w:rsid w:val="00676CCF"/>
    <w:rsid w:val="006779A1"/>
    <w:rsid w:val="00687803"/>
    <w:rsid w:val="006959F1"/>
    <w:rsid w:val="006B5839"/>
    <w:rsid w:val="006B62E6"/>
    <w:rsid w:val="006C3C4B"/>
    <w:rsid w:val="006C4481"/>
    <w:rsid w:val="006E3EB1"/>
    <w:rsid w:val="006E4721"/>
    <w:rsid w:val="006F4B70"/>
    <w:rsid w:val="00703581"/>
    <w:rsid w:val="00727FF6"/>
    <w:rsid w:val="00743AAF"/>
    <w:rsid w:val="00752618"/>
    <w:rsid w:val="0075628A"/>
    <w:rsid w:val="00756E38"/>
    <w:rsid w:val="00761B51"/>
    <w:rsid w:val="00797EE9"/>
    <w:rsid w:val="007A158F"/>
    <w:rsid w:val="007B08A9"/>
    <w:rsid w:val="007C1204"/>
    <w:rsid w:val="007D4CBC"/>
    <w:rsid w:val="007E1550"/>
    <w:rsid w:val="007E22C4"/>
    <w:rsid w:val="007F0600"/>
    <w:rsid w:val="00824937"/>
    <w:rsid w:val="00826DF5"/>
    <w:rsid w:val="00836448"/>
    <w:rsid w:val="00842278"/>
    <w:rsid w:val="00844356"/>
    <w:rsid w:val="00846366"/>
    <w:rsid w:val="00846C6D"/>
    <w:rsid w:val="008903C0"/>
    <w:rsid w:val="00896F34"/>
    <w:rsid w:val="008A38B5"/>
    <w:rsid w:val="008B7195"/>
    <w:rsid w:val="008B71C7"/>
    <w:rsid w:val="008D059A"/>
    <w:rsid w:val="008D138A"/>
    <w:rsid w:val="008D3053"/>
    <w:rsid w:val="008D5286"/>
    <w:rsid w:val="008E1410"/>
    <w:rsid w:val="008E54DA"/>
    <w:rsid w:val="008F10DD"/>
    <w:rsid w:val="008F3EEF"/>
    <w:rsid w:val="008F5942"/>
    <w:rsid w:val="00900D3C"/>
    <w:rsid w:val="00906124"/>
    <w:rsid w:val="009125B7"/>
    <w:rsid w:val="00922877"/>
    <w:rsid w:val="00927446"/>
    <w:rsid w:val="009276F8"/>
    <w:rsid w:val="00931FA7"/>
    <w:rsid w:val="00934E56"/>
    <w:rsid w:val="009465D6"/>
    <w:rsid w:val="0095123D"/>
    <w:rsid w:val="009562B9"/>
    <w:rsid w:val="00963C59"/>
    <w:rsid w:val="00966C4A"/>
    <w:rsid w:val="009716B9"/>
    <w:rsid w:val="0097377B"/>
    <w:rsid w:val="00976CF8"/>
    <w:rsid w:val="009778D0"/>
    <w:rsid w:val="00984B5C"/>
    <w:rsid w:val="009A0092"/>
    <w:rsid w:val="009A6348"/>
    <w:rsid w:val="009C30A5"/>
    <w:rsid w:val="009C52DE"/>
    <w:rsid w:val="009C5A0A"/>
    <w:rsid w:val="009C67C1"/>
    <w:rsid w:val="009C7277"/>
    <w:rsid w:val="009D4F00"/>
    <w:rsid w:val="009D7946"/>
    <w:rsid w:val="009D7F0E"/>
    <w:rsid w:val="009F7476"/>
    <w:rsid w:val="00A0388E"/>
    <w:rsid w:val="00A07C02"/>
    <w:rsid w:val="00A20E62"/>
    <w:rsid w:val="00A2268F"/>
    <w:rsid w:val="00A23E5D"/>
    <w:rsid w:val="00A27838"/>
    <w:rsid w:val="00A3793D"/>
    <w:rsid w:val="00A475D3"/>
    <w:rsid w:val="00A61316"/>
    <w:rsid w:val="00A725FD"/>
    <w:rsid w:val="00A73F9E"/>
    <w:rsid w:val="00A74DAA"/>
    <w:rsid w:val="00A76F8F"/>
    <w:rsid w:val="00A86BC4"/>
    <w:rsid w:val="00A9604B"/>
    <w:rsid w:val="00AA2553"/>
    <w:rsid w:val="00AA460B"/>
    <w:rsid w:val="00AB2F76"/>
    <w:rsid w:val="00AB74EA"/>
    <w:rsid w:val="00AB7A42"/>
    <w:rsid w:val="00AB7B30"/>
    <w:rsid w:val="00AC0F20"/>
    <w:rsid w:val="00AC6254"/>
    <w:rsid w:val="00AD0D1D"/>
    <w:rsid w:val="00AD5102"/>
    <w:rsid w:val="00AE0C11"/>
    <w:rsid w:val="00AF2C22"/>
    <w:rsid w:val="00AF5A53"/>
    <w:rsid w:val="00B04B11"/>
    <w:rsid w:val="00B07493"/>
    <w:rsid w:val="00B16C1F"/>
    <w:rsid w:val="00B279E1"/>
    <w:rsid w:val="00B30B28"/>
    <w:rsid w:val="00B326CC"/>
    <w:rsid w:val="00B32C91"/>
    <w:rsid w:val="00B43760"/>
    <w:rsid w:val="00B822BA"/>
    <w:rsid w:val="00B8341E"/>
    <w:rsid w:val="00BA7CD5"/>
    <w:rsid w:val="00BC3D2F"/>
    <w:rsid w:val="00BC4D02"/>
    <w:rsid w:val="00BD48F6"/>
    <w:rsid w:val="00BD5BFB"/>
    <w:rsid w:val="00BE0FD7"/>
    <w:rsid w:val="00BE717C"/>
    <w:rsid w:val="00BF233E"/>
    <w:rsid w:val="00BF4A51"/>
    <w:rsid w:val="00BF734B"/>
    <w:rsid w:val="00C04E71"/>
    <w:rsid w:val="00C07370"/>
    <w:rsid w:val="00C1115D"/>
    <w:rsid w:val="00C15B45"/>
    <w:rsid w:val="00C24FC3"/>
    <w:rsid w:val="00C4321C"/>
    <w:rsid w:val="00C81E25"/>
    <w:rsid w:val="00C82764"/>
    <w:rsid w:val="00C857CF"/>
    <w:rsid w:val="00C85BC7"/>
    <w:rsid w:val="00C953BA"/>
    <w:rsid w:val="00CA18E8"/>
    <w:rsid w:val="00CB65D1"/>
    <w:rsid w:val="00CB726B"/>
    <w:rsid w:val="00CC3263"/>
    <w:rsid w:val="00CD1D42"/>
    <w:rsid w:val="00CE23A6"/>
    <w:rsid w:val="00CE2DC4"/>
    <w:rsid w:val="00CE67AE"/>
    <w:rsid w:val="00D05E2C"/>
    <w:rsid w:val="00D070E5"/>
    <w:rsid w:val="00D101EF"/>
    <w:rsid w:val="00D15338"/>
    <w:rsid w:val="00D4073F"/>
    <w:rsid w:val="00D41A99"/>
    <w:rsid w:val="00D4431E"/>
    <w:rsid w:val="00D44FAB"/>
    <w:rsid w:val="00D47D80"/>
    <w:rsid w:val="00D55782"/>
    <w:rsid w:val="00D57D23"/>
    <w:rsid w:val="00D62339"/>
    <w:rsid w:val="00D64093"/>
    <w:rsid w:val="00D661DD"/>
    <w:rsid w:val="00D83CA3"/>
    <w:rsid w:val="00D874C4"/>
    <w:rsid w:val="00D965BA"/>
    <w:rsid w:val="00D96C54"/>
    <w:rsid w:val="00DA3EAF"/>
    <w:rsid w:val="00DB1BB6"/>
    <w:rsid w:val="00DB7CC0"/>
    <w:rsid w:val="00DC03F4"/>
    <w:rsid w:val="00DC5523"/>
    <w:rsid w:val="00DD1E4F"/>
    <w:rsid w:val="00DD21B2"/>
    <w:rsid w:val="00DE0CDB"/>
    <w:rsid w:val="00DE3CD5"/>
    <w:rsid w:val="00DE4B27"/>
    <w:rsid w:val="00DF59A6"/>
    <w:rsid w:val="00E132D9"/>
    <w:rsid w:val="00E226DA"/>
    <w:rsid w:val="00E25902"/>
    <w:rsid w:val="00E310E3"/>
    <w:rsid w:val="00E33873"/>
    <w:rsid w:val="00E855D4"/>
    <w:rsid w:val="00E92F4A"/>
    <w:rsid w:val="00E97D30"/>
    <w:rsid w:val="00EA09DA"/>
    <w:rsid w:val="00EA5A43"/>
    <w:rsid w:val="00EA633E"/>
    <w:rsid w:val="00EB4F93"/>
    <w:rsid w:val="00ED6E6E"/>
    <w:rsid w:val="00EF1690"/>
    <w:rsid w:val="00EF4660"/>
    <w:rsid w:val="00F018AA"/>
    <w:rsid w:val="00F04C6E"/>
    <w:rsid w:val="00F241E3"/>
    <w:rsid w:val="00F31356"/>
    <w:rsid w:val="00F31CC0"/>
    <w:rsid w:val="00F4349D"/>
    <w:rsid w:val="00F729C5"/>
    <w:rsid w:val="00F80F0F"/>
    <w:rsid w:val="00F9455E"/>
    <w:rsid w:val="00FA7D93"/>
    <w:rsid w:val="00FB0945"/>
    <w:rsid w:val="00FB30EC"/>
    <w:rsid w:val="00FB6942"/>
    <w:rsid w:val="00FC3329"/>
    <w:rsid w:val="00FC58AC"/>
    <w:rsid w:val="00FE36E2"/>
    <w:rsid w:val="00FF14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semiHidden/>
    <w:unhideWhenUsed/>
    <w:qFormat/>
    <w:rsid w:val="00021B3A"/>
    <w:pPr>
      <w:keepNext/>
      <w:spacing w:after="0" w:line="240" w:lineRule="auto"/>
      <w:jc w:val="center"/>
      <w:outlineLvl w:val="3"/>
    </w:pPr>
    <w:rPr>
      <w:rFonts w:ascii="Times New Roman" w:eastAsia="Times New Roman" w:hAnsi="Times New Roman"/>
      <w:b/>
      <w:bCs/>
      <w:sz w:val="28"/>
      <w:szCs w:val="20"/>
      <w:lang w:eastAsia="ru-RU"/>
    </w:rPr>
  </w:style>
  <w:style w:type="paragraph" w:styleId="5">
    <w:name w:val="heading 5"/>
    <w:basedOn w:val="a"/>
    <w:next w:val="a"/>
    <w:link w:val="50"/>
    <w:semiHidden/>
    <w:unhideWhenUsed/>
    <w:qFormat/>
    <w:rsid w:val="00021B3A"/>
    <w:pPr>
      <w:keepNext/>
      <w:keepLines/>
      <w:tabs>
        <w:tab w:val="num" w:pos="3600"/>
      </w:tabs>
      <w:suppressAutoHyphens/>
      <w:spacing w:before="200" w:after="0" w:line="276" w:lineRule="auto"/>
      <w:ind w:firstLine="709"/>
      <w:outlineLvl w:val="4"/>
    </w:pPr>
    <w:rPr>
      <w:rFonts w:ascii="Cambria" w:eastAsia="Times New Roman" w:hAnsi="Cambria"/>
      <w:color w:val="243F60"/>
      <w:sz w:val="28"/>
      <w:szCs w:val="28"/>
      <w:lang w:eastAsia="ar-SA"/>
    </w:rPr>
  </w:style>
  <w:style w:type="paragraph" w:styleId="6">
    <w:name w:val="heading 6"/>
    <w:basedOn w:val="a"/>
    <w:next w:val="a"/>
    <w:link w:val="60"/>
    <w:semiHidden/>
    <w:unhideWhenUsed/>
    <w:qFormat/>
    <w:rsid w:val="00021B3A"/>
    <w:pPr>
      <w:tabs>
        <w:tab w:val="num" w:pos="0"/>
      </w:tabs>
      <w:suppressAutoHyphens/>
      <w:spacing w:before="240" w:after="60" w:line="240" w:lineRule="auto"/>
      <w:ind w:left="1152" w:hanging="1152"/>
      <w:outlineLvl w:val="5"/>
    </w:pPr>
    <w:rPr>
      <w:rFonts w:eastAsia="Times New Roman"/>
      <w:b/>
      <w:bCs/>
      <w:lang w:eastAsia="ar-SA"/>
    </w:rPr>
  </w:style>
  <w:style w:type="paragraph" w:styleId="9">
    <w:name w:val="heading 9"/>
    <w:basedOn w:val="a"/>
    <w:next w:val="a"/>
    <w:link w:val="90"/>
    <w:semiHidden/>
    <w:unhideWhenUsed/>
    <w:qFormat/>
    <w:rsid w:val="00021B3A"/>
    <w:pPr>
      <w:keepNext/>
      <w:keepLines/>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semiHidden/>
    <w:rsid w:val="00021B3A"/>
    <w:rPr>
      <w:rFonts w:ascii="Times New Roman" w:eastAsia="Times New Roman" w:hAnsi="Times New Roman"/>
      <w:b/>
      <w:bCs/>
      <w:sz w:val="28"/>
    </w:rPr>
  </w:style>
  <w:style w:type="character" w:customStyle="1" w:styleId="50">
    <w:name w:val="Заголовок 5 Знак"/>
    <w:basedOn w:val="a0"/>
    <w:link w:val="5"/>
    <w:semiHidden/>
    <w:rsid w:val="00021B3A"/>
    <w:rPr>
      <w:rFonts w:ascii="Cambria" w:eastAsia="Times New Roman" w:hAnsi="Cambria"/>
      <w:color w:val="243F60"/>
      <w:sz w:val="28"/>
      <w:szCs w:val="28"/>
      <w:lang w:eastAsia="ar-SA"/>
    </w:rPr>
  </w:style>
  <w:style w:type="character" w:customStyle="1" w:styleId="60">
    <w:name w:val="Заголовок 6 Знак"/>
    <w:basedOn w:val="a0"/>
    <w:link w:val="6"/>
    <w:semiHidden/>
    <w:rsid w:val="00021B3A"/>
    <w:rPr>
      <w:rFonts w:eastAsia="Times New Roman"/>
      <w:b/>
      <w:bCs/>
      <w:sz w:val="22"/>
      <w:szCs w:val="22"/>
      <w:lang w:eastAsia="ar-SA"/>
    </w:rPr>
  </w:style>
  <w:style w:type="character" w:customStyle="1" w:styleId="90">
    <w:name w:val="Заголовок 9 Знак"/>
    <w:basedOn w:val="a0"/>
    <w:link w:val="9"/>
    <w:semiHidden/>
    <w:rsid w:val="00021B3A"/>
    <w:rPr>
      <w:rFonts w:asciiTheme="majorHAnsi" w:eastAsiaTheme="majorEastAsia" w:hAnsiTheme="majorHAnsi" w:cstheme="majorBidi"/>
      <w:i/>
      <w:iCs/>
      <w:color w:val="404040" w:themeColor="text1" w:themeTint="BF"/>
      <w:lang w:eastAsia="ar-SA"/>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uiPriority w:val="20"/>
    <w:qFormat/>
    <w:rsid w:val="00F241E3"/>
    <w:rPr>
      <w:rFonts w:cs="Times New Roman"/>
      <w:i/>
    </w:rPr>
  </w:style>
  <w:style w:type="paragraph" w:styleId="a7">
    <w:name w:val="Subtitle"/>
    <w:basedOn w:val="a"/>
    <w:next w:val="a8"/>
    <w:link w:val="a9"/>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99"/>
    <w:semiHidden/>
    <w:unhideWhenUsed/>
    <w:rsid w:val="0035328B"/>
    <w:pPr>
      <w:spacing w:after="120"/>
    </w:pPr>
  </w:style>
  <w:style w:type="character" w:customStyle="1" w:styleId="aa">
    <w:name w:val="Основной текст Знак"/>
    <w:basedOn w:val="a0"/>
    <w:link w:val="a8"/>
    <w:uiPriority w:val="99"/>
    <w:semiHidden/>
    <w:rsid w:val="0035328B"/>
  </w:style>
  <w:style w:type="character" w:customStyle="1" w:styleId="a9">
    <w:name w:val="Подзаголовок Знак"/>
    <w:basedOn w:val="a0"/>
    <w:link w:val="a7"/>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3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qFormat/>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No Spacing"/>
    <w:uiPriority w:val="1"/>
    <w:qFormat/>
    <w:rsid w:val="00DA3EAF"/>
    <w:rPr>
      <w:sz w:val="22"/>
      <w:szCs w:val="22"/>
      <w:lang w:eastAsia="en-US"/>
    </w:rPr>
  </w:style>
  <w:style w:type="character" w:customStyle="1" w:styleId="HTML">
    <w:name w:val="Стандартный HTML Знак"/>
    <w:basedOn w:val="a0"/>
    <w:link w:val="HTML0"/>
    <w:semiHidden/>
    <w:rsid w:val="00021B3A"/>
    <w:rPr>
      <w:rFonts w:ascii="Courier New" w:eastAsia="Times New Roman" w:hAnsi="Courier New"/>
      <w:lang w:eastAsia="ar-SA"/>
    </w:rPr>
  </w:style>
  <w:style w:type="paragraph" w:styleId="HTML0">
    <w:name w:val="HTML Preformatted"/>
    <w:basedOn w:val="a"/>
    <w:link w:val="HTML"/>
    <w:semiHidden/>
    <w:unhideWhenUsed/>
    <w:rsid w:val="0002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sz w:val="20"/>
      <w:szCs w:val="20"/>
      <w:lang w:eastAsia="ar-SA"/>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8"/>
    <w:uiPriority w:val="39"/>
    <w:locked/>
    <w:rsid w:val="00021B3A"/>
    <w:rPr>
      <w:rFonts w:ascii="Calibri Light" w:eastAsia="Times New Roman" w:hAnsi="Calibri Light"/>
      <w:color w:val="2F5496"/>
      <w:sz w:val="32"/>
      <w:szCs w:val="32"/>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link w:val="af7"/>
    <w:uiPriority w:val="99"/>
    <w:unhideWhenUsed/>
    <w:qFormat/>
    <w:rsid w:val="00021B3A"/>
    <w:pPr>
      <w:spacing w:line="256" w:lineRule="auto"/>
      <w:outlineLvl w:val="9"/>
    </w:pPr>
    <w:rPr>
      <w:lang w:eastAsia="ru-RU"/>
    </w:rPr>
  </w:style>
  <w:style w:type="character" w:customStyle="1" w:styleId="af9">
    <w:name w:val="Текст примечания Знак"/>
    <w:basedOn w:val="a0"/>
    <w:link w:val="afa"/>
    <w:uiPriority w:val="99"/>
    <w:semiHidden/>
    <w:locked/>
    <w:rsid w:val="00021B3A"/>
    <w:rPr>
      <w:lang w:eastAsia="ar-SA"/>
    </w:rPr>
  </w:style>
  <w:style w:type="paragraph" w:styleId="afa">
    <w:name w:val="annotation text"/>
    <w:basedOn w:val="a"/>
    <w:link w:val="af9"/>
    <w:uiPriority w:val="99"/>
    <w:semiHidden/>
    <w:unhideWhenUsed/>
    <w:rsid w:val="00021B3A"/>
    <w:pPr>
      <w:suppressAutoHyphens/>
      <w:spacing w:after="0" w:line="240" w:lineRule="auto"/>
    </w:pPr>
    <w:rPr>
      <w:sz w:val="20"/>
      <w:szCs w:val="20"/>
      <w:lang w:eastAsia="ar-SA"/>
    </w:rPr>
  </w:style>
  <w:style w:type="character" w:customStyle="1" w:styleId="afb">
    <w:name w:val="Название Знак"/>
    <w:basedOn w:val="a0"/>
    <w:link w:val="afc"/>
    <w:locked/>
    <w:rsid w:val="00021B3A"/>
    <w:rPr>
      <w:rFonts w:ascii="Arial" w:eastAsia="Lucida Sans Unicode" w:hAnsi="Arial" w:cs="Mangal"/>
      <w:sz w:val="28"/>
      <w:szCs w:val="28"/>
      <w:lang w:eastAsia="ar-SA"/>
    </w:rPr>
  </w:style>
  <w:style w:type="paragraph" w:styleId="afc">
    <w:name w:val="Title"/>
    <w:basedOn w:val="a"/>
    <w:next w:val="a"/>
    <w:link w:val="afb"/>
    <w:qFormat/>
    <w:rsid w:val="00021B3A"/>
    <w:pPr>
      <w:pBdr>
        <w:bottom w:val="single" w:sz="8" w:space="4" w:color="4F81BD" w:themeColor="accent1"/>
      </w:pBdr>
      <w:suppressAutoHyphens/>
      <w:spacing w:after="300" w:line="240" w:lineRule="auto"/>
      <w:contextualSpacing/>
    </w:pPr>
    <w:rPr>
      <w:rFonts w:ascii="Arial" w:eastAsia="Lucida Sans Unicode" w:hAnsi="Arial" w:cs="Mangal"/>
      <w:sz w:val="28"/>
      <w:szCs w:val="28"/>
      <w:lang w:eastAsia="ar-SA"/>
    </w:rPr>
  </w:style>
  <w:style w:type="character" w:customStyle="1" w:styleId="13">
    <w:name w:val="Основной текст с отступом Знак1"/>
    <w:basedOn w:val="a0"/>
    <w:link w:val="afd"/>
    <w:semiHidden/>
    <w:locked/>
    <w:rsid w:val="00021B3A"/>
    <w:rPr>
      <w:sz w:val="24"/>
      <w:szCs w:val="24"/>
      <w:lang w:eastAsia="ar-SA"/>
    </w:rPr>
  </w:style>
  <w:style w:type="paragraph" w:styleId="afd">
    <w:name w:val="Body Text Indent"/>
    <w:basedOn w:val="a"/>
    <w:link w:val="13"/>
    <w:semiHidden/>
    <w:unhideWhenUsed/>
    <w:rsid w:val="00021B3A"/>
    <w:pPr>
      <w:suppressAutoHyphens/>
      <w:spacing w:after="120" w:line="240" w:lineRule="auto"/>
      <w:ind w:left="283"/>
    </w:pPr>
    <w:rPr>
      <w:sz w:val="24"/>
      <w:szCs w:val="24"/>
      <w:lang w:eastAsia="ar-SA"/>
    </w:rPr>
  </w:style>
  <w:style w:type="character" w:customStyle="1" w:styleId="afe">
    <w:name w:val="Схема документа Знак"/>
    <w:basedOn w:val="a0"/>
    <w:link w:val="aff"/>
    <w:semiHidden/>
    <w:locked/>
    <w:rsid w:val="00021B3A"/>
    <w:rPr>
      <w:rFonts w:ascii="Tahoma" w:hAnsi="Tahoma" w:cs="Tahoma"/>
    </w:rPr>
  </w:style>
  <w:style w:type="paragraph" w:styleId="aff">
    <w:name w:val="Document Map"/>
    <w:basedOn w:val="a"/>
    <w:link w:val="afe"/>
    <w:semiHidden/>
    <w:unhideWhenUsed/>
    <w:rsid w:val="00021B3A"/>
    <w:pPr>
      <w:suppressAutoHyphens/>
      <w:spacing w:after="0" w:line="240" w:lineRule="auto"/>
    </w:pPr>
    <w:rPr>
      <w:rFonts w:ascii="Tahoma" w:hAnsi="Tahoma" w:cs="Tahoma"/>
      <w:sz w:val="20"/>
      <w:szCs w:val="20"/>
      <w:lang w:eastAsia="ru-RU"/>
    </w:rPr>
  </w:style>
  <w:style w:type="paragraph" w:customStyle="1" w:styleId="aff0">
    <w:name w:val="Заголовок"/>
    <w:basedOn w:val="a"/>
    <w:next w:val="a8"/>
    <w:uiPriority w:val="99"/>
    <w:qFormat/>
    <w:rsid w:val="00021B3A"/>
    <w:pPr>
      <w:keepNext/>
      <w:suppressAutoHyphens/>
      <w:spacing w:before="240" w:after="120" w:line="240" w:lineRule="auto"/>
    </w:pPr>
    <w:rPr>
      <w:rFonts w:ascii="Arial" w:eastAsia="Microsoft YaHei" w:hAnsi="Arial" w:cs="Mangal"/>
      <w:sz w:val="28"/>
      <w:szCs w:val="28"/>
      <w:lang w:eastAsia="ar-SA"/>
    </w:rPr>
  </w:style>
  <w:style w:type="paragraph" w:customStyle="1" w:styleId="21">
    <w:name w:val="Название2"/>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2">
    <w:name w:val="Указатель2"/>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uiPriority w:val="99"/>
    <w:qFormat/>
    <w:rsid w:val="00021B3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5">
    <w:name w:val="Указатель1"/>
    <w:basedOn w:val="a"/>
    <w:uiPriority w:val="99"/>
    <w:qFormat/>
    <w:rsid w:val="00021B3A"/>
    <w:pPr>
      <w:suppressLineNumbers/>
      <w:suppressAutoHyphens/>
      <w:spacing w:after="0" w:line="240" w:lineRule="auto"/>
    </w:pPr>
    <w:rPr>
      <w:rFonts w:ascii="Arial" w:eastAsia="Times New Roman" w:hAnsi="Arial" w:cs="Mangal"/>
      <w:sz w:val="24"/>
      <w:szCs w:val="24"/>
      <w:lang w:eastAsia="ar-SA"/>
    </w:rPr>
  </w:style>
  <w:style w:type="paragraph" w:customStyle="1" w:styleId="210">
    <w:name w:val="Список 21"/>
    <w:basedOn w:val="a"/>
    <w:uiPriority w:val="99"/>
    <w:qFormat/>
    <w:rsid w:val="00021B3A"/>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211">
    <w:name w:val="Основной текст с отступом 21"/>
    <w:basedOn w:val="a"/>
    <w:uiPriority w:val="99"/>
    <w:qFormat/>
    <w:rsid w:val="00021B3A"/>
    <w:pPr>
      <w:suppressAutoHyphens/>
      <w:spacing w:after="120" w:line="480" w:lineRule="auto"/>
      <w:ind w:left="283"/>
    </w:pPr>
    <w:rPr>
      <w:rFonts w:ascii="Times New Roman" w:eastAsia="Times New Roman" w:hAnsi="Times New Roman"/>
      <w:sz w:val="24"/>
      <w:szCs w:val="24"/>
      <w:lang w:eastAsia="ar-SA"/>
    </w:rPr>
  </w:style>
  <w:style w:type="paragraph" w:customStyle="1" w:styleId="212">
    <w:name w:val="Основной текст 21"/>
    <w:basedOn w:val="a"/>
    <w:uiPriority w:val="99"/>
    <w:qFormat/>
    <w:rsid w:val="00021B3A"/>
    <w:pPr>
      <w:suppressAutoHyphens/>
      <w:spacing w:after="120" w:line="480" w:lineRule="auto"/>
    </w:pPr>
    <w:rPr>
      <w:rFonts w:ascii="Times New Roman" w:eastAsia="Times New Roman" w:hAnsi="Times New Roman"/>
      <w:sz w:val="24"/>
      <w:szCs w:val="24"/>
      <w:lang w:eastAsia="ar-SA"/>
    </w:rPr>
  </w:style>
  <w:style w:type="paragraph" w:customStyle="1" w:styleId="16">
    <w:name w:val="Текст примечания1"/>
    <w:basedOn w:val="a"/>
    <w:uiPriority w:val="99"/>
    <w:qFormat/>
    <w:rsid w:val="00021B3A"/>
    <w:pPr>
      <w:suppressAutoHyphens/>
      <w:spacing w:after="0" w:line="240" w:lineRule="auto"/>
    </w:pPr>
    <w:rPr>
      <w:rFonts w:ascii="Times New Roman" w:eastAsia="Times New Roman" w:hAnsi="Times New Roman"/>
      <w:sz w:val="20"/>
      <w:szCs w:val="20"/>
      <w:lang w:eastAsia="ar-SA"/>
    </w:rPr>
  </w:style>
  <w:style w:type="paragraph" w:customStyle="1" w:styleId="aff1">
    <w:name w:val="Знак"/>
    <w:basedOn w:val="a"/>
    <w:uiPriority w:val="99"/>
    <w:qFormat/>
    <w:rsid w:val="00021B3A"/>
    <w:pPr>
      <w:suppressAutoHyphens/>
      <w:spacing w:line="240" w:lineRule="exact"/>
    </w:pPr>
    <w:rPr>
      <w:rFonts w:ascii="Verdana" w:eastAsia="Times New Roman" w:hAnsi="Verdana"/>
      <w:sz w:val="20"/>
      <w:szCs w:val="20"/>
      <w:lang w:eastAsia="ar-SA"/>
    </w:rPr>
  </w:style>
  <w:style w:type="paragraph" w:customStyle="1" w:styleId="23">
    <w:name w:val="Знак2"/>
    <w:basedOn w:val="a"/>
    <w:uiPriority w:val="99"/>
    <w:qFormat/>
    <w:rsid w:val="00021B3A"/>
    <w:pPr>
      <w:tabs>
        <w:tab w:val="left" w:pos="708"/>
      </w:tabs>
      <w:suppressAutoHyphens/>
      <w:spacing w:line="240" w:lineRule="exact"/>
    </w:pPr>
    <w:rPr>
      <w:rFonts w:ascii="Verdana" w:eastAsia="Times New Roman" w:hAnsi="Verdana" w:cs="Verdana"/>
      <w:sz w:val="20"/>
      <w:szCs w:val="20"/>
      <w:lang w:val="en-US" w:eastAsia="ar-SA"/>
    </w:rPr>
  </w:style>
  <w:style w:type="paragraph" w:customStyle="1" w:styleId="FR1">
    <w:name w:val="FR1"/>
    <w:uiPriority w:val="99"/>
    <w:qFormat/>
    <w:rsid w:val="00021B3A"/>
    <w:pPr>
      <w:suppressAutoHyphens/>
      <w:ind w:left="360" w:right="400"/>
      <w:jc w:val="center"/>
    </w:pPr>
    <w:rPr>
      <w:rFonts w:ascii="Arial Narrow" w:eastAsia="Arial" w:hAnsi="Arial Narrow"/>
      <w:sz w:val="32"/>
      <w:lang w:eastAsia="ar-SA"/>
    </w:rPr>
  </w:style>
  <w:style w:type="paragraph" w:customStyle="1" w:styleId="31">
    <w:name w:val="Основной текст с отступом 31"/>
    <w:basedOn w:val="a"/>
    <w:uiPriority w:val="99"/>
    <w:qFormat/>
    <w:rsid w:val="00021B3A"/>
    <w:pPr>
      <w:suppressAutoHyphens/>
      <w:spacing w:after="120" w:line="240" w:lineRule="auto"/>
      <w:ind w:left="283" w:firstLine="709"/>
    </w:pPr>
    <w:rPr>
      <w:rFonts w:ascii="Times New Roman" w:eastAsia="Times New Roman" w:hAnsi="Times New Roman"/>
      <w:sz w:val="16"/>
      <w:szCs w:val="16"/>
      <w:lang w:eastAsia="ar-SA"/>
    </w:rPr>
  </w:style>
  <w:style w:type="paragraph" w:customStyle="1" w:styleId="FR3">
    <w:name w:val="FR3"/>
    <w:uiPriority w:val="99"/>
    <w:qFormat/>
    <w:rsid w:val="00021B3A"/>
    <w:pPr>
      <w:suppressAutoHyphens/>
      <w:spacing w:before="200"/>
      <w:jc w:val="center"/>
    </w:pPr>
    <w:rPr>
      <w:rFonts w:ascii="Arial" w:eastAsia="Arial" w:hAnsi="Arial"/>
      <w:b/>
      <w:sz w:val="24"/>
      <w:lang w:eastAsia="ar-SA"/>
    </w:rPr>
  </w:style>
  <w:style w:type="paragraph" w:customStyle="1" w:styleId="aff2">
    <w:name w:val="Содержимое врезки"/>
    <w:basedOn w:val="a8"/>
    <w:uiPriority w:val="99"/>
    <w:qFormat/>
    <w:rsid w:val="00021B3A"/>
    <w:pPr>
      <w:suppressAutoHyphens/>
      <w:spacing w:line="240" w:lineRule="auto"/>
    </w:pPr>
    <w:rPr>
      <w:rFonts w:ascii="Times New Roman" w:eastAsia="Times New Roman" w:hAnsi="Times New Roman"/>
      <w:sz w:val="24"/>
      <w:szCs w:val="24"/>
      <w:lang w:eastAsia="ar-SA"/>
    </w:rPr>
  </w:style>
  <w:style w:type="paragraph" w:customStyle="1" w:styleId="aff3">
    <w:name w:val="Содержимое таблицы"/>
    <w:basedOn w:val="a"/>
    <w:uiPriority w:val="99"/>
    <w:qFormat/>
    <w:rsid w:val="00021B3A"/>
    <w:pPr>
      <w:suppressLineNumbers/>
      <w:suppressAutoHyphens/>
      <w:spacing w:after="0" w:line="240" w:lineRule="auto"/>
    </w:pPr>
    <w:rPr>
      <w:rFonts w:ascii="Times New Roman" w:eastAsia="Times New Roman" w:hAnsi="Times New Roman"/>
      <w:sz w:val="24"/>
      <w:szCs w:val="24"/>
      <w:lang w:eastAsia="ar-SA"/>
    </w:rPr>
  </w:style>
  <w:style w:type="paragraph" w:customStyle="1" w:styleId="aff4">
    <w:name w:val="Заголовок таблицы"/>
    <w:basedOn w:val="aff3"/>
    <w:uiPriority w:val="99"/>
    <w:qFormat/>
    <w:rsid w:val="00021B3A"/>
    <w:pPr>
      <w:jc w:val="center"/>
    </w:pPr>
    <w:rPr>
      <w:b/>
      <w:bCs/>
    </w:rPr>
  </w:style>
  <w:style w:type="paragraph" w:customStyle="1" w:styleId="Default">
    <w:name w:val="Default"/>
    <w:uiPriority w:val="99"/>
    <w:qFormat/>
    <w:rsid w:val="00021B3A"/>
    <w:pPr>
      <w:autoSpaceDE w:val="0"/>
      <w:autoSpaceDN w:val="0"/>
      <w:adjustRightInd w:val="0"/>
    </w:pPr>
    <w:rPr>
      <w:rFonts w:ascii="Curlz MT" w:eastAsia="Times New Roman" w:hAnsi="Curlz MT" w:cs="Curlz MT"/>
      <w:color w:val="000000"/>
      <w:sz w:val="24"/>
      <w:szCs w:val="24"/>
    </w:rPr>
  </w:style>
  <w:style w:type="character" w:customStyle="1" w:styleId="24">
    <w:name w:val="Основной текст (2)_"/>
    <w:link w:val="25"/>
    <w:locked/>
    <w:rsid w:val="00021B3A"/>
    <w:rPr>
      <w:shd w:val="clear" w:color="auto" w:fill="FFFFFF"/>
    </w:rPr>
  </w:style>
  <w:style w:type="paragraph" w:customStyle="1" w:styleId="25">
    <w:name w:val="Основной текст (2)"/>
    <w:basedOn w:val="a"/>
    <w:link w:val="24"/>
    <w:qFormat/>
    <w:rsid w:val="00021B3A"/>
    <w:pPr>
      <w:widowControl w:val="0"/>
      <w:shd w:val="clear" w:color="auto" w:fill="FFFFFF"/>
      <w:spacing w:after="0" w:line="317" w:lineRule="exact"/>
      <w:jc w:val="center"/>
    </w:pPr>
    <w:rPr>
      <w:sz w:val="20"/>
      <w:szCs w:val="20"/>
      <w:lang w:eastAsia="ru-RU"/>
    </w:rPr>
  </w:style>
  <w:style w:type="paragraph" w:customStyle="1" w:styleId="213">
    <w:name w:val="Основной текст (2)1"/>
    <w:basedOn w:val="a"/>
    <w:uiPriority w:val="99"/>
    <w:qFormat/>
    <w:rsid w:val="00021B3A"/>
    <w:pPr>
      <w:widowControl w:val="0"/>
      <w:shd w:val="clear" w:color="auto" w:fill="FFFFFF"/>
      <w:spacing w:after="0" w:line="320" w:lineRule="exact"/>
      <w:ind w:hanging="360"/>
      <w:jc w:val="center"/>
    </w:pPr>
    <w:rPr>
      <w:rFonts w:ascii="Times New Roman" w:eastAsia="Arial Unicode MS" w:hAnsi="Times New Roman"/>
      <w:sz w:val="24"/>
      <w:szCs w:val="24"/>
      <w:lang w:eastAsia="ru-RU"/>
    </w:rPr>
  </w:style>
  <w:style w:type="character" w:customStyle="1" w:styleId="61">
    <w:name w:val="Заголовок №6_"/>
    <w:link w:val="62"/>
    <w:locked/>
    <w:rsid w:val="00021B3A"/>
    <w:rPr>
      <w:b/>
      <w:bCs/>
      <w:shd w:val="clear" w:color="auto" w:fill="FFFFFF"/>
    </w:rPr>
  </w:style>
  <w:style w:type="paragraph" w:customStyle="1" w:styleId="62">
    <w:name w:val="Заголовок №6"/>
    <w:basedOn w:val="a"/>
    <w:link w:val="61"/>
    <w:qFormat/>
    <w:rsid w:val="00021B3A"/>
    <w:pPr>
      <w:widowControl w:val="0"/>
      <w:shd w:val="clear" w:color="auto" w:fill="FFFFFF"/>
      <w:spacing w:after="0" w:line="320" w:lineRule="exact"/>
      <w:ind w:hanging="460"/>
      <w:jc w:val="center"/>
      <w:outlineLvl w:val="5"/>
    </w:pPr>
    <w:rPr>
      <w:b/>
      <w:bCs/>
      <w:sz w:val="20"/>
      <w:szCs w:val="20"/>
      <w:lang w:eastAsia="ru-RU"/>
    </w:rPr>
  </w:style>
  <w:style w:type="paragraph" w:customStyle="1" w:styleId="aff5">
    <w:name w:val="Для таблиц"/>
    <w:basedOn w:val="a"/>
    <w:uiPriority w:val="99"/>
    <w:qFormat/>
    <w:rsid w:val="00021B3A"/>
    <w:pPr>
      <w:suppressAutoHyphens/>
      <w:spacing w:after="0" w:line="240" w:lineRule="auto"/>
    </w:pPr>
    <w:rPr>
      <w:rFonts w:ascii="Times New Roman" w:eastAsia="Times New Roman" w:hAnsi="Times New Roman"/>
      <w:sz w:val="24"/>
      <w:szCs w:val="24"/>
      <w:lang w:eastAsia="ar-SA"/>
    </w:rPr>
  </w:style>
  <w:style w:type="paragraph" w:customStyle="1" w:styleId="17">
    <w:name w:val="Название объекта1"/>
    <w:basedOn w:val="a"/>
    <w:uiPriority w:val="99"/>
    <w:qFormat/>
    <w:rsid w:val="00021B3A"/>
    <w:pPr>
      <w:suppressLineNumbers/>
      <w:suppressAutoHyphens/>
      <w:spacing w:before="120" w:after="120" w:line="276" w:lineRule="auto"/>
    </w:pPr>
    <w:rPr>
      <w:rFonts w:eastAsia="Times New Roman" w:cs="Mangal"/>
      <w:i/>
      <w:iCs/>
      <w:sz w:val="24"/>
      <w:szCs w:val="24"/>
      <w:lang w:eastAsia="ar-SA"/>
    </w:rPr>
  </w:style>
  <w:style w:type="paragraph" w:customStyle="1" w:styleId="18">
    <w:name w:val="Абзац списка1"/>
    <w:basedOn w:val="a"/>
    <w:uiPriority w:val="99"/>
    <w:qFormat/>
    <w:rsid w:val="00021B3A"/>
    <w:pPr>
      <w:suppressAutoHyphens/>
      <w:spacing w:after="200" w:line="276" w:lineRule="auto"/>
      <w:ind w:left="720"/>
    </w:pPr>
    <w:rPr>
      <w:rFonts w:eastAsia="Times New Roman" w:cs="Calibri"/>
      <w:lang w:eastAsia="ar-SA"/>
    </w:rPr>
  </w:style>
  <w:style w:type="paragraph" w:customStyle="1" w:styleId="txt">
    <w:name w:val="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itle">
    <w:name w:val="sample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ampletxt">
    <w:name w:val="sample_t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itle">
    <w:name w:val="solving_tit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first">
    <w:name w:val="solving_txt_fir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middle">
    <w:name w:val="solving_txt_middle"/>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pict">
    <w:name w:val="pic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solvingtxtlast">
    <w:name w:val="solving_txt_las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western">
    <w:name w:val="western"/>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orema">
    <w:name w:val="abteorema"/>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abtext">
    <w:name w:val="abtext"/>
    <w:basedOn w:val="a"/>
    <w:uiPriority w:val="99"/>
    <w:qFormat/>
    <w:rsid w:val="00021B3A"/>
    <w:pPr>
      <w:suppressAutoHyphens/>
      <w:spacing w:before="280" w:after="280" w:line="240" w:lineRule="auto"/>
    </w:pPr>
    <w:rPr>
      <w:rFonts w:ascii="Times New Roman" w:eastAsia="Times New Roman" w:hAnsi="Times New Roman"/>
      <w:sz w:val="24"/>
      <w:szCs w:val="24"/>
      <w:lang w:eastAsia="ar-SA"/>
    </w:rPr>
  </w:style>
  <w:style w:type="paragraph" w:customStyle="1" w:styleId="ListParagraph1">
    <w:name w:val="List Paragraph1"/>
    <w:basedOn w:val="a"/>
    <w:uiPriority w:val="99"/>
    <w:qFormat/>
    <w:rsid w:val="00021B3A"/>
    <w:pPr>
      <w:suppressAutoHyphens/>
      <w:spacing w:after="200" w:line="276" w:lineRule="auto"/>
      <w:ind w:left="720"/>
    </w:pPr>
    <w:rPr>
      <w:rFonts w:cs="Calibri"/>
      <w:lang w:eastAsia="ar-SA"/>
    </w:rPr>
  </w:style>
  <w:style w:type="paragraph" w:customStyle="1" w:styleId="aff6">
    <w:name w:val="Знак Знак Знак Знак"/>
    <w:basedOn w:val="a"/>
    <w:uiPriority w:val="99"/>
    <w:qFormat/>
    <w:rsid w:val="00021B3A"/>
    <w:pPr>
      <w:suppressAutoHyphens/>
      <w:spacing w:line="240" w:lineRule="exact"/>
    </w:pPr>
    <w:rPr>
      <w:rFonts w:ascii="Verdana" w:eastAsia="Times New Roman" w:hAnsi="Verdana"/>
      <w:sz w:val="20"/>
      <w:szCs w:val="20"/>
      <w:lang w:val="en-US" w:eastAsia="ar-SA"/>
    </w:rPr>
  </w:style>
  <w:style w:type="paragraph" w:customStyle="1" w:styleId="19">
    <w:name w:val="Схема документа1"/>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1a">
    <w:name w:val="Текст1"/>
    <w:basedOn w:val="a"/>
    <w:uiPriority w:val="99"/>
    <w:qFormat/>
    <w:rsid w:val="00021B3A"/>
    <w:pPr>
      <w:suppressAutoHyphens/>
      <w:spacing w:after="0" w:line="240" w:lineRule="auto"/>
    </w:pPr>
    <w:rPr>
      <w:rFonts w:ascii="Courier New" w:eastAsia="Times New Roman" w:hAnsi="Courier New"/>
      <w:sz w:val="20"/>
      <w:szCs w:val="20"/>
      <w:lang w:eastAsia="ar-SA"/>
    </w:rPr>
  </w:style>
  <w:style w:type="paragraph" w:customStyle="1" w:styleId="aff7">
    <w:name w:val="Абзац"/>
    <w:basedOn w:val="a"/>
    <w:uiPriority w:val="99"/>
    <w:qFormat/>
    <w:rsid w:val="00021B3A"/>
    <w:pPr>
      <w:suppressAutoHyphens/>
      <w:spacing w:after="0" w:line="312" w:lineRule="auto"/>
      <w:ind w:firstLine="567"/>
      <w:jc w:val="both"/>
    </w:pPr>
    <w:rPr>
      <w:rFonts w:ascii="Times New Roman" w:eastAsia="Times New Roman" w:hAnsi="Times New Roman"/>
      <w:spacing w:val="-4"/>
      <w:sz w:val="24"/>
      <w:szCs w:val="20"/>
      <w:lang w:eastAsia="ar-SA"/>
    </w:rPr>
  </w:style>
  <w:style w:type="paragraph" w:customStyle="1" w:styleId="1b">
    <w:name w:val="Обычный1"/>
    <w:uiPriority w:val="99"/>
    <w:qFormat/>
    <w:rsid w:val="00021B3A"/>
    <w:pPr>
      <w:widowControl w:val="0"/>
      <w:suppressAutoHyphens/>
      <w:spacing w:line="252" w:lineRule="auto"/>
      <w:ind w:firstLine="60"/>
    </w:pPr>
    <w:rPr>
      <w:rFonts w:ascii="Times New Roman" w:eastAsia="Times New Roman" w:hAnsi="Times New Roman"/>
      <w:sz w:val="22"/>
      <w:lang w:eastAsia="ar-SA"/>
    </w:rPr>
  </w:style>
  <w:style w:type="paragraph" w:customStyle="1" w:styleId="100">
    <w:name w:val="Оглавление 10"/>
    <w:basedOn w:val="15"/>
    <w:uiPriority w:val="99"/>
    <w:qFormat/>
    <w:rsid w:val="00021B3A"/>
    <w:pPr>
      <w:tabs>
        <w:tab w:val="right" w:leader="dot" w:pos="7091"/>
      </w:tabs>
      <w:spacing w:after="200" w:line="276" w:lineRule="auto"/>
      <w:ind w:left="2547"/>
    </w:pPr>
    <w:rPr>
      <w:rFonts w:ascii="Calibri" w:hAnsi="Calibri"/>
      <w:sz w:val="22"/>
      <w:szCs w:val="22"/>
    </w:rPr>
  </w:style>
  <w:style w:type="paragraph" w:customStyle="1" w:styleId="26">
    <w:name w:val="Схема документа2"/>
    <w:basedOn w:val="a"/>
    <w:uiPriority w:val="99"/>
    <w:qFormat/>
    <w:rsid w:val="00021B3A"/>
    <w:pPr>
      <w:shd w:val="clear" w:color="auto" w:fill="000080"/>
      <w:suppressAutoHyphens/>
      <w:spacing w:after="200" w:line="276" w:lineRule="auto"/>
    </w:pPr>
    <w:rPr>
      <w:rFonts w:ascii="Tahoma" w:eastAsia="Times New Roman" w:hAnsi="Tahoma" w:cs="Tahoma"/>
      <w:sz w:val="20"/>
      <w:szCs w:val="20"/>
      <w:lang w:eastAsia="ar-SA"/>
    </w:rPr>
  </w:style>
  <w:style w:type="paragraph" w:customStyle="1" w:styleId="Style8">
    <w:name w:val="Style8"/>
    <w:basedOn w:val="a"/>
    <w:uiPriority w:val="99"/>
    <w:qFormat/>
    <w:rsid w:val="00021B3A"/>
    <w:pPr>
      <w:widowControl w:val="0"/>
      <w:autoSpaceDE w:val="0"/>
      <w:autoSpaceDN w:val="0"/>
      <w:adjustRightInd w:val="0"/>
      <w:spacing w:after="0" w:line="199" w:lineRule="exact"/>
      <w:jc w:val="center"/>
    </w:pPr>
    <w:rPr>
      <w:rFonts w:ascii="Arial Black" w:eastAsia="Times New Roman" w:hAnsi="Arial Black"/>
      <w:sz w:val="24"/>
      <w:szCs w:val="24"/>
      <w:lang w:eastAsia="ru-RU"/>
    </w:rPr>
  </w:style>
  <w:style w:type="paragraph" w:customStyle="1" w:styleId="ConsPlusNormal">
    <w:name w:val="ConsPlusNormal"/>
    <w:qFormat/>
    <w:rsid w:val="00021B3A"/>
    <w:pPr>
      <w:widowControl w:val="0"/>
      <w:autoSpaceDE w:val="0"/>
      <w:autoSpaceDN w:val="0"/>
    </w:pPr>
    <w:rPr>
      <w:rFonts w:eastAsia="Times New Roman" w:cs="Calibri"/>
      <w:sz w:val="22"/>
    </w:rPr>
  </w:style>
  <w:style w:type="paragraph" w:customStyle="1" w:styleId="ConsPlusNonformat">
    <w:name w:val="ConsPlusNonformat"/>
    <w:uiPriority w:val="99"/>
    <w:qFormat/>
    <w:rsid w:val="00021B3A"/>
    <w:pPr>
      <w:widowControl w:val="0"/>
      <w:autoSpaceDE w:val="0"/>
      <w:autoSpaceDN w:val="0"/>
    </w:pPr>
    <w:rPr>
      <w:rFonts w:ascii="Courier New" w:eastAsia="Times New Roman" w:hAnsi="Courier New" w:cs="Courier New"/>
    </w:rPr>
  </w:style>
  <w:style w:type="paragraph" w:customStyle="1" w:styleId="ConsPlusTitle">
    <w:name w:val="ConsPlusTitle"/>
    <w:uiPriority w:val="99"/>
    <w:qFormat/>
    <w:rsid w:val="00021B3A"/>
    <w:pPr>
      <w:widowControl w:val="0"/>
      <w:autoSpaceDE w:val="0"/>
      <w:autoSpaceDN w:val="0"/>
    </w:pPr>
    <w:rPr>
      <w:rFonts w:eastAsia="Times New Roman" w:cs="Calibri"/>
      <w:b/>
      <w:sz w:val="22"/>
    </w:rPr>
  </w:style>
  <w:style w:type="paragraph" w:customStyle="1" w:styleId="ConsPlusTitlePage">
    <w:name w:val="ConsPlusTitlePage"/>
    <w:uiPriority w:val="99"/>
    <w:qFormat/>
    <w:rsid w:val="00021B3A"/>
    <w:pPr>
      <w:widowControl w:val="0"/>
      <w:autoSpaceDE w:val="0"/>
      <w:autoSpaceDN w:val="0"/>
    </w:pPr>
    <w:rPr>
      <w:rFonts w:ascii="Tahoma" w:eastAsia="Times New Roman" w:hAnsi="Tahoma" w:cs="Tahoma"/>
    </w:rPr>
  </w:style>
  <w:style w:type="paragraph" w:customStyle="1" w:styleId="body">
    <w:name w:val="body"/>
    <w:basedOn w:val="a"/>
    <w:next w:val="a"/>
    <w:uiPriority w:val="99"/>
    <w:qFormat/>
    <w:rsid w:val="00021B3A"/>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character" w:customStyle="1" w:styleId="WW8Num2z0">
    <w:name w:val="WW8Num2z0"/>
    <w:rsid w:val="00021B3A"/>
    <w:rPr>
      <w:b w:val="0"/>
      <w:bCs w:val="0"/>
    </w:rPr>
  </w:style>
  <w:style w:type="character" w:customStyle="1" w:styleId="WW8Num2z1">
    <w:name w:val="WW8Num2z1"/>
    <w:rsid w:val="00021B3A"/>
    <w:rPr>
      <w:rFonts w:ascii="Courier New" w:hAnsi="Courier New" w:cs="Lucida Sans Unicode" w:hint="default"/>
    </w:rPr>
  </w:style>
  <w:style w:type="character" w:customStyle="1" w:styleId="WW8Num2z2">
    <w:name w:val="WW8Num2z2"/>
    <w:rsid w:val="00021B3A"/>
    <w:rPr>
      <w:rFonts w:ascii="Wingdings" w:hAnsi="Wingdings" w:hint="default"/>
    </w:rPr>
  </w:style>
  <w:style w:type="character" w:customStyle="1" w:styleId="WW8Num3z0">
    <w:name w:val="WW8Num3z0"/>
    <w:rsid w:val="00021B3A"/>
    <w:rPr>
      <w:b w:val="0"/>
      <w:bCs w:val="0"/>
    </w:rPr>
  </w:style>
  <w:style w:type="character" w:customStyle="1" w:styleId="WW8Num5z0">
    <w:name w:val="WW8Num5z0"/>
    <w:rsid w:val="00021B3A"/>
    <w:rPr>
      <w:rFonts w:ascii="Symbol" w:hAnsi="Symbol" w:hint="default"/>
      <w:b/>
      <w:bCs w:val="0"/>
    </w:rPr>
  </w:style>
  <w:style w:type="character" w:customStyle="1" w:styleId="WW8Num7z0">
    <w:name w:val="WW8Num7z0"/>
    <w:rsid w:val="00021B3A"/>
    <w:rPr>
      <w:b w:val="0"/>
      <w:bCs w:val="0"/>
    </w:rPr>
  </w:style>
  <w:style w:type="character" w:customStyle="1" w:styleId="WW8Num10z0">
    <w:name w:val="WW8Num10z0"/>
    <w:rsid w:val="00021B3A"/>
    <w:rPr>
      <w:rFonts w:ascii="Symbol" w:hAnsi="Symbol" w:hint="default"/>
      <w:color w:val="auto"/>
    </w:rPr>
  </w:style>
  <w:style w:type="character" w:customStyle="1" w:styleId="WW8Num12z0">
    <w:name w:val="WW8Num12z0"/>
    <w:rsid w:val="00021B3A"/>
    <w:rPr>
      <w:b w:val="0"/>
      <w:bCs w:val="0"/>
    </w:rPr>
  </w:style>
  <w:style w:type="character" w:customStyle="1" w:styleId="WW8Num13z0">
    <w:name w:val="WW8Num13z0"/>
    <w:rsid w:val="00021B3A"/>
    <w:rPr>
      <w:b/>
      <w:bCs w:val="0"/>
    </w:rPr>
  </w:style>
  <w:style w:type="character" w:customStyle="1" w:styleId="WW8Num14z0">
    <w:name w:val="WW8Num14z0"/>
    <w:rsid w:val="00021B3A"/>
    <w:rPr>
      <w:b w:val="0"/>
      <w:bCs w:val="0"/>
    </w:rPr>
  </w:style>
  <w:style w:type="character" w:customStyle="1" w:styleId="WW8Num15z0">
    <w:name w:val="WW8Num15z0"/>
    <w:rsid w:val="00021B3A"/>
    <w:rPr>
      <w:rFonts w:ascii="Symbol" w:hAnsi="Symbol" w:hint="default"/>
      <w:color w:val="auto"/>
    </w:rPr>
  </w:style>
  <w:style w:type="character" w:customStyle="1" w:styleId="WW8Num15z2">
    <w:name w:val="WW8Num15z2"/>
    <w:rsid w:val="00021B3A"/>
    <w:rPr>
      <w:rFonts w:ascii="Wingdings" w:hAnsi="Wingdings" w:hint="default"/>
    </w:rPr>
  </w:style>
  <w:style w:type="character" w:customStyle="1" w:styleId="WW8Num15z3">
    <w:name w:val="WW8Num15z3"/>
    <w:rsid w:val="00021B3A"/>
    <w:rPr>
      <w:rFonts w:ascii="Symbol" w:hAnsi="Symbol" w:hint="default"/>
    </w:rPr>
  </w:style>
  <w:style w:type="character" w:customStyle="1" w:styleId="WW8Num15z4">
    <w:name w:val="WW8Num15z4"/>
    <w:rsid w:val="00021B3A"/>
    <w:rPr>
      <w:rFonts w:ascii="Courier New" w:hAnsi="Courier New" w:cs="Courier New" w:hint="default"/>
    </w:rPr>
  </w:style>
  <w:style w:type="character" w:customStyle="1" w:styleId="27">
    <w:name w:val="Основной шрифт абзаца2"/>
    <w:rsid w:val="00021B3A"/>
  </w:style>
  <w:style w:type="character" w:customStyle="1" w:styleId="WW8Num1z0">
    <w:name w:val="WW8Num1z0"/>
    <w:rsid w:val="00021B3A"/>
    <w:rPr>
      <w:rFonts w:ascii="Symbol" w:hAnsi="Symbol" w:hint="default"/>
    </w:rPr>
  </w:style>
  <w:style w:type="character" w:customStyle="1" w:styleId="WW8Num1z1">
    <w:name w:val="WW8Num1z1"/>
    <w:rsid w:val="00021B3A"/>
    <w:rPr>
      <w:rFonts w:ascii="Courier New" w:hAnsi="Courier New" w:cs="Lucida Sans Unicode" w:hint="default"/>
    </w:rPr>
  </w:style>
  <w:style w:type="character" w:customStyle="1" w:styleId="WW8Num1z2">
    <w:name w:val="WW8Num1z2"/>
    <w:rsid w:val="00021B3A"/>
    <w:rPr>
      <w:rFonts w:ascii="Wingdings" w:hAnsi="Wingdings" w:hint="default"/>
    </w:rPr>
  </w:style>
  <w:style w:type="character" w:customStyle="1" w:styleId="WW8Num6z0">
    <w:name w:val="WW8Num6z0"/>
    <w:rsid w:val="00021B3A"/>
    <w:rPr>
      <w:b/>
      <w:bCs w:val="0"/>
    </w:rPr>
  </w:style>
  <w:style w:type="character" w:customStyle="1" w:styleId="WW8Num16z0">
    <w:name w:val="WW8Num16z0"/>
    <w:rsid w:val="00021B3A"/>
    <w:rPr>
      <w:rFonts w:ascii="Symbol" w:hAnsi="Symbol" w:hint="default"/>
      <w:color w:val="auto"/>
    </w:rPr>
  </w:style>
  <w:style w:type="character" w:customStyle="1" w:styleId="WW8Num16z1">
    <w:name w:val="WW8Num16z1"/>
    <w:rsid w:val="00021B3A"/>
    <w:rPr>
      <w:rFonts w:ascii="Courier New" w:hAnsi="Courier New" w:cs="Courier New" w:hint="default"/>
    </w:rPr>
  </w:style>
  <w:style w:type="character" w:customStyle="1" w:styleId="WW8Num16z2">
    <w:name w:val="WW8Num16z2"/>
    <w:rsid w:val="00021B3A"/>
    <w:rPr>
      <w:rFonts w:ascii="Wingdings" w:hAnsi="Wingdings" w:hint="default"/>
    </w:rPr>
  </w:style>
  <w:style w:type="character" w:customStyle="1" w:styleId="WW8Num16z3">
    <w:name w:val="WW8Num16z3"/>
    <w:rsid w:val="00021B3A"/>
    <w:rPr>
      <w:rFonts w:ascii="Symbol" w:hAnsi="Symbol" w:hint="default"/>
    </w:rPr>
  </w:style>
  <w:style w:type="character" w:customStyle="1" w:styleId="WW8Num17z0">
    <w:name w:val="WW8Num17z0"/>
    <w:rsid w:val="00021B3A"/>
    <w:rPr>
      <w:rFonts w:ascii="Symbol" w:hAnsi="Symbol" w:hint="default"/>
    </w:rPr>
  </w:style>
  <w:style w:type="character" w:customStyle="1" w:styleId="WW8Num17z1">
    <w:name w:val="WW8Num17z1"/>
    <w:rsid w:val="00021B3A"/>
    <w:rPr>
      <w:rFonts w:ascii="Courier New" w:hAnsi="Courier New" w:cs="Courier New" w:hint="default"/>
    </w:rPr>
  </w:style>
  <w:style w:type="character" w:customStyle="1" w:styleId="WW8Num17z2">
    <w:name w:val="WW8Num17z2"/>
    <w:rsid w:val="00021B3A"/>
    <w:rPr>
      <w:rFonts w:ascii="Wingdings" w:hAnsi="Wingdings" w:hint="default"/>
    </w:rPr>
  </w:style>
  <w:style w:type="character" w:customStyle="1" w:styleId="WW8Num19z0">
    <w:name w:val="WW8Num19z0"/>
    <w:rsid w:val="00021B3A"/>
    <w:rPr>
      <w:b w:val="0"/>
      <w:bCs w:val="0"/>
    </w:rPr>
  </w:style>
  <w:style w:type="character" w:customStyle="1" w:styleId="WW8Num20z0">
    <w:name w:val="WW8Num20z0"/>
    <w:rsid w:val="00021B3A"/>
    <w:rPr>
      <w:b w:val="0"/>
      <w:bCs w:val="0"/>
    </w:rPr>
  </w:style>
  <w:style w:type="character" w:customStyle="1" w:styleId="WW8Num21z0">
    <w:name w:val="WW8Num21z0"/>
    <w:rsid w:val="00021B3A"/>
    <w:rPr>
      <w:b w:val="0"/>
      <w:bCs w:val="0"/>
    </w:rPr>
  </w:style>
  <w:style w:type="character" w:customStyle="1" w:styleId="WW8Num22z0">
    <w:name w:val="WW8Num22z0"/>
    <w:rsid w:val="00021B3A"/>
    <w:rPr>
      <w:b w:val="0"/>
      <w:bCs w:val="0"/>
    </w:rPr>
  </w:style>
  <w:style w:type="character" w:customStyle="1" w:styleId="WW8Num23z0">
    <w:name w:val="WW8Num23z0"/>
    <w:rsid w:val="00021B3A"/>
    <w:rPr>
      <w:rFonts w:ascii="Symbol" w:hAnsi="Symbol" w:hint="default"/>
      <w:color w:val="auto"/>
    </w:rPr>
  </w:style>
  <w:style w:type="character" w:customStyle="1" w:styleId="WW8Num23z2">
    <w:name w:val="WW8Num23z2"/>
    <w:rsid w:val="00021B3A"/>
    <w:rPr>
      <w:rFonts w:ascii="Wingdings" w:hAnsi="Wingdings" w:hint="default"/>
    </w:rPr>
  </w:style>
  <w:style w:type="character" w:customStyle="1" w:styleId="WW8Num23z3">
    <w:name w:val="WW8Num23z3"/>
    <w:rsid w:val="00021B3A"/>
    <w:rPr>
      <w:rFonts w:ascii="Symbol" w:hAnsi="Symbol" w:hint="default"/>
    </w:rPr>
  </w:style>
  <w:style w:type="character" w:customStyle="1" w:styleId="WW8Num23z4">
    <w:name w:val="WW8Num23z4"/>
    <w:rsid w:val="00021B3A"/>
    <w:rPr>
      <w:rFonts w:ascii="Courier New" w:hAnsi="Courier New" w:cs="Courier New" w:hint="default"/>
    </w:rPr>
  </w:style>
  <w:style w:type="character" w:customStyle="1" w:styleId="1c">
    <w:name w:val="Основной шрифт абзаца1"/>
    <w:rsid w:val="00021B3A"/>
  </w:style>
  <w:style w:type="character" w:customStyle="1" w:styleId="aff8">
    <w:name w:val="Символ сноски"/>
    <w:basedOn w:val="1c"/>
    <w:rsid w:val="00021B3A"/>
    <w:rPr>
      <w:vertAlign w:val="superscript"/>
    </w:rPr>
  </w:style>
  <w:style w:type="character" w:customStyle="1" w:styleId="1d">
    <w:name w:val="Знак примечания1"/>
    <w:basedOn w:val="1c"/>
    <w:rsid w:val="00021B3A"/>
    <w:rPr>
      <w:sz w:val="16"/>
      <w:szCs w:val="16"/>
    </w:rPr>
  </w:style>
  <w:style w:type="character" w:customStyle="1" w:styleId="aff9">
    <w:name w:val="Основной текст с отступом Знак"/>
    <w:basedOn w:val="1c"/>
    <w:rsid w:val="00021B3A"/>
    <w:rPr>
      <w:sz w:val="24"/>
      <w:szCs w:val="24"/>
    </w:rPr>
  </w:style>
  <w:style w:type="character" w:customStyle="1" w:styleId="affa">
    <w:name w:val="Символ нумерации"/>
    <w:rsid w:val="00021B3A"/>
  </w:style>
  <w:style w:type="character" w:customStyle="1" w:styleId="affb">
    <w:name w:val="Маркеры списка"/>
    <w:rsid w:val="00021B3A"/>
    <w:rPr>
      <w:rFonts w:ascii="OpenSymbol" w:eastAsia="OpenSymbol" w:hAnsi="OpenSymbol" w:cs="OpenSymbol" w:hint="eastAsia"/>
    </w:rPr>
  </w:style>
  <w:style w:type="character" w:customStyle="1" w:styleId="1e">
    <w:name w:val="Текст примечания Знак1"/>
    <w:basedOn w:val="a0"/>
    <w:link w:val="afa"/>
    <w:uiPriority w:val="99"/>
    <w:semiHidden/>
    <w:rsid w:val="00021B3A"/>
    <w:rPr>
      <w:lang w:eastAsia="en-US"/>
    </w:rPr>
  </w:style>
  <w:style w:type="paragraph" w:styleId="affc">
    <w:name w:val="annotation subject"/>
    <w:basedOn w:val="afa"/>
    <w:next w:val="afa"/>
    <w:link w:val="affd"/>
    <w:uiPriority w:val="99"/>
    <w:semiHidden/>
    <w:unhideWhenUsed/>
    <w:rsid w:val="00021B3A"/>
    <w:rPr>
      <w:b/>
      <w:bCs/>
    </w:rPr>
  </w:style>
  <w:style w:type="character" w:customStyle="1" w:styleId="affd">
    <w:name w:val="Тема примечания Знак"/>
    <w:basedOn w:val="1e"/>
    <w:link w:val="affc"/>
    <w:uiPriority w:val="99"/>
    <w:semiHidden/>
    <w:rsid w:val="00021B3A"/>
    <w:rPr>
      <w:b/>
      <w:bCs/>
      <w:lang w:eastAsia="ar-SA"/>
    </w:rPr>
  </w:style>
  <w:style w:type="character" w:customStyle="1" w:styleId="28">
    <w:name w:val="Основной текст с отступом Знак2"/>
    <w:basedOn w:val="a0"/>
    <w:link w:val="afd"/>
    <w:semiHidden/>
    <w:rsid w:val="00021B3A"/>
    <w:rPr>
      <w:sz w:val="22"/>
      <w:szCs w:val="22"/>
      <w:lang w:eastAsia="en-US"/>
    </w:rPr>
  </w:style>
  <w:style w:type="character" w:customStyle="1" w:styleId="apple-converted-space">
    <w:name w:val="apple-converted-space"/>
    <w:basedOn w:val="a0"/>
    <w:rsid w:val="00021B3A"/>
  </w:style>
  <w:style w:type="character" w:customStyle="1" w:styleId="29">
    <w:name w:val="Основной текст (2) + Полужирный"/>
    <w:rsid w:val="00021B3A"/>
    <w:rPr>
      <w:rFonts w:ascii="Times New Roman" w:hAnsi="Times New Roman" w:cs="Times New Roman" w:hint="default"/>
      <w:b/>
      <w:bCs/>
      <w:strike w:val="0"/>
      <w:dstrike w:val="0"/>
      <w:u w:val="none"/>
      <w:effect w:val="none"/>
      <w:lang w:bidi="ar-SA"/>
    </w:rPr>
  </w:style>
  <w:style w:type="character" w:customStyle="1" w:styleId="apple-style-span">
    <w:name w:val="apple-style-span"/>
    <w:basedOn w:val="a0"/>
    <w:rsid w:val="00021B3A"/>
  </w:style>
  <w:style w:type="character" w:customStyle="1" w:styleId="1f">
    <w:name w:val="Схема документа Знак1"/>
    <w:basedOn w:val="a0"/>
    <w:link w:val="aff"/>
    <w:semiHidden/>
    <w:rsid w:val="00021B3A"/>
    <w:rPr>
      <w:rFonts w:ascii="Tahoma" w:hAnsi="Tahoma" w:cs="Tahoma"/>
      <w:sz w:val="16"/>
      <w:szCs w:val="16"/>
      <w:lang w:eastAsia="en-US"/>
    </w:rPr>
  </w:style>
  <w:style w:type="character" w:customStyle="1" w:styleId="WW8Num1z3">
    <w:name w:val="WW8Num1z3"/>
    <w:rsid w:val="00021B3A"/>
  </w:style>
  <w:style w:type="character" w:customStyle="1" w:styleId="WW8Num1z4">
    <w:name w:val="WW8Num1z4"/>
    <w:rsid w:val="00021B3A"/>
  </w:style>
  <w:style w:type="character" w:customStyle="1" w:styleId="WW8Num1z5">
    <w:name w:val="WW8Num1z5"/>
    <w:rsid w:val="00021B3A"/>
  </w:style>
  <w:style w:type="character" w:customStyle="1" w:styleId="WW8Num1z6">
    <w:name w:val="WW8Num1z6"/>
    <w:rsid w:val="00021B3A"/>
  </w:style>
  <w:style w:type="character" w:customStyle="1" w:styleId="WW8Num1z7">
    <w:name w:val="WW8Num1z7"/>
    <w:rsid w:val="00021B3A"/>
  </w:style>
  <w:style w:type="character" w:customStyle="1" w:styleId="WW8Num1z8">
    <w:name w:val="WW8Num1z8"/>
    <w:rsid w:val="00021B3A"/>
  </w:style>
  <w:style w:type="character" w:customStyle="1" w:styleId="WW8Num4z0">
    <w:name w:val="WW8Num4z0"/>
    <w:rsid w:val="00021B3A"/>
    <w:rPr>
      <w:rFonts w:ascii="Times New Roman" w:hAnsi="Times New Roman" w:cs="Times New Roman" w:hint="default"/>
      <w:color w:val="000000"/>
      <w:sz w:val="26"/>
      <w:szCs w:val="26"/>
      <w:shd w:val="clear" w:color="auto" w:fill="FFFFFF"/>
    </w:rPr>
  </w:style>
  <w:style w:type="character" w:customStyle="1" w:styleId="WW8Num8z0">
    <w:name w:val="WW8Num8z0"/>
    <w:rsid w:val="00021B3A"/>
    <w:rPr>
      <w:rFonts w:ascii="Symbol" w:hAnsi="Symbol" w:cs="Symbol" w:hint="default"/>
      <w:bCs/>
      <w:sz w:val="26"/>
      <w:szCs w:val="26"/>
    </w:rPr>
  </w:style>
  <w:style w:type="character" w:customStyle="1" w:styleId="WW8Num9z0">
    <w:name w:val="WW8Num9z0"/>
    <w:rsid w:val="00021B3A"/>
    <w:rPr>
      <w:rFonts w:ascii="Symbol" w:hAnsi="Symbol" w:cs="Symbol" w:hint="default"/>
      <w:sz w:val="26"/>
      <w:szCs w:val="26"/>
    </w:rPr>
  </w:style>
  <w:style w:type="character" w:customStyle="1" w:styleId="WW8Num11z0">
    <w:name w:val="WW8Num11z0"/>
    <w:rsid w:val="00021B3A"/>
    <w:rPr>
      <w:rFonts w:ascii="Symbol" w:eastAsia="Mangal" w:hAnsi="Symbol" w:cs="Symbol" w:hint="default"/>
      <w:b/>
      <w:bCs/>
      <w:kern w:val="2"/>
      <w:sz w:val="24"/>
      <w:szCs w:val="24"/>
      <w:lang w:val="hi-IN"/>
    </w:rPr>
  </w:style>
  <w:style w:type="character" w:customStyle="1" w:styleId="WW8Num14z1">
    <w:name w:val="WW8Num14z1"/>
    <w:rsid w:val="00021B3A"/>
  </w:style>
  <w:style w:type="character" w:customStyle="1" w:styleId="WW8Num14z2">
    <w:name w:val="WW8Num14z2"/>
    <w:rsid w:val="00021B3A"/>
  </w:style>
  <w:style w:type="character" w:customStyle="1" w:styleId="WW8Num14z4">
    <w:name w:val="WW8Num14z4"/>
    <w:rsid w:val="00021B3A"/>
  </w:style>
  <w:style w:type="character" w:customStyle="1" w:styleId="WW8Num17z3">
    <w:name w:val="WW8Num17z3"/>
    <w:rsid w:val="00021B3A"/>
  </w:style>
  <w:style w:type="character" w:customStyle="1" w:styleId="WW8Num17z4">
    <w:name w:val="WW8Num17z4"/>
    <w:rsid w:val="00021B3A"/>
  </w:style>
  <w:style w:type="character" w:customStyle="1" w:styleId="WW8Num17z5">
    <w:name w:val="WW8Num17z5"/>
    <w:rsid w:val="00021B3A"/>
  </w:style>
  <w:style w:type="character" w:customStyle="1" w:styleId="WW8Num17z6">
    <w:name w:val="WW8Num17z6"/>
    <w:rsid w:val="00021B3A"/>
  </w:style>
  <w:style w:type="character" w:customStyle="1" w:styleId="WW8Num17z7">
    <w:name w:val="WW8Num17z7"/>
    <w:rsid w:val="00021B3A"/>
  </w:style>
  <w:style w:type="character" w:customStyle="1" w:styleId="WW8Num17z8">
    <w:name w:val="WW8Num17z8"/>
    <w:rsid w:val="00021B3A"/>
  </w:style>
  <w:style w:type="character" w:customStyle="1" w:styleId="WW8Num18z0">
    <w:name w:val="WW8Num18z0"/>
    <w:rsid w:val="00021B3A"/>
  </w:style>
  <w:style w:type="character" w:customStyle="1" w:styleId="WW8Num18z1">
    <w:name w:val="WW8Num18z1"/>
    <w:rsid w:val="00021B3A"/>
  </w:style>
  <w:style w:type="character" w:customStyle="1" w:styleId="WW8Num18z2">
    <w:name w:val="WW8Num18z2"/>
    <w:rsid w:val="00021B3A"/>
  </w:style>
  <w:style w:type="character" w:customStyle="1" w:styleId="WW8Num18z3">
    <w:name w:val="WW8Num18z3"/>
    <w:rsid w:val="00021B3A"/>
  </w:style>
  <w:style w:type="character" w:customStyle="1" w:styleId="WW8Num18z4">
    <w:name w:val="WW8Num18z4"/>
    <w:rsid w:val="00021B3A"/>
  </w:style>
  <w:style w:type="character" w:customStyle="1" w:styleId="WW8Num18z5">
    <w:name w:val="WW8Num18z5"/>
    <w:rsid w:val="00021B3A"/>
  </w:style>
  <w:style w:type="character" w:customStyle="1" w:styleId="WW8Num18z6">
    <w:name w:val="WW8Num18z6"/>
    <w:rsid w:val="00021B3A"/>
  </w:style>
  <w:style w:type="character" w:customStyle="1" w:styleId="WW8Num18z7">
    <w:name w:val="WW8Num18z7"/>
    <w:rsid w:val="00021B3A"/>
  </w:style>
  <w:style w:type="character" w:customStyle="1" w:styleId="WW8Num18z8">
    <w:name w:val="WW8Num18z8"/>
    <w:rsid w:val="00021B3A"/>
  </w:style>
  <w:style w:type="character" w:customStyle="1" w:styleId="WW8Num19z1">
    <w:name w:val="WW8Num19z1"/>
    <w:rsid w:val="00021B3A"/>
  </w:style>
  <w:style w:type="character" w:customStyle="1" w:styleId="WW8Num19z2">
    <w:name w:val="WW8Num19z2"/>
    <w:rsid w:val="00021B3A"/>
  </w:style>
  <w:style w:type="character" w:customStyle="1" w:styleId="WW8Num19z3">
    <w:name w:val="WW8Num19z3"/>
    <w:rsid w:val="00021B3A"/>
  </w:style>
  <w:style w:type="character" w:customStyle="1" w:styleId="WW8Num19z4">
    <w:name w:val="WW8Num19z4"/>
    <w:rsid w:val="00021B3A"/>
  </w:style>
  <w:style w:type="character" w:customStyle="1" w:styleId="WW8Num19z5">
    <w:name w:val="WW8Num19z5"/>
    <w:rsid w:val="00021B3A"/>
  </w:style>
  <w:style w:type="character" w:customStyle="1" w:styleId="WW8Num19z6">
    <w:name w:val="WW8Num19z6"/>
    <w:rsid w:val="00021B3A"/>
  </w:style>
  <w:style w:type="character" w:customStyle="1" w:styleId="WW8Num19z7">
    <w:name w:val="WW8Num19z7"/>
    <w:rsid w:val="00021B3A"/>
  </w:style>
  <w:style w:type="character" w:customStyle="1" w:styleId="WW8Num19z8">
    <w:name w:val="WW8Num19z8"/>
    <w:rsid w:val="00021B3A"/>
  </w:style>
  <w:style w:type="character" w:customStyle="1" w:styleId="WW8Num20z1">
    <w:name w:val="WW8Num20z1"/>
    <w:rsid w:val="00021B3A"/>
    <w:rPr>
      <w:rFonts w:ascii="Courier New" w:hAnsi="Courier New" w:cs="Courier New" w:hint="default"/>
    </w:rPr>
  </w:style>
  <w:style w:type="character" w:customStyle="1" w:styleId="WW8Num20z2">
    <w:name w:val="WW8Num20z2"/>
    <w:rsid w:val="00021B3A"/>
    <w:rPr>
      <w:rFonts w:ascii="Wingdings" w:hAnsi="Wingdings" w:cs="Wingdings" w:hint="default"/>
    </w:rPr>
  </w:style>
  <w:style w:type="character" w:customStyle="1" w:styleId="WW8Num20z3">
    <w:name w:val="WW8Num20z3"/>
    <w:rsid w:val="00021B3A"/>
  </w:style>
  <w:style w:type="character" w:customStyle="1" w:styleId="WW8Num20z4">
    <w:name w:val="WW8Num20z4"/>
    <w:rsid w:val="00021B3A"/>
  </w:style>
  <w:style w:type="character" w:customStyle="1" w:styleId="WW8Num20z5">
    <w:name w:val="WW8Num20z5"/>
    <w:rsid w:val="00021B3A"/>
  </w:style>
  <w:style w:type="character" w:customStyle="1" w:styleId="WW8Num20z6">
    <w:name w:val="WW8Num20z6"/>
    <w:rsid w:val="00021B3A"/>
  </w:style>
  <w:style w:type="character" w:customStyle="1" w:styleId="WW8Num20z7">
    <w:name w:val="WW8Num20z7"/>
    <w:rsid w:val="00021B3A"/>
  </w:style>
  <w:style w:type="character" w:customStyle="1" w:styleId="WW8Num20z8">
    <w:name w:val="WW8Num20z8"/>
    <w:rsid w:val="00021B3A"/>
  </w:style>
  <w:style w:type="character" w:customStyle="1" w:styleId="WW8Num21z1">
    <w:name w:val="WW8Num21z1"/>
    <w:rsid w:val="00021B3A"/>
  </w:style>
  <w:style w:type="character" w:customStyle="1" w:styleId="WW8Num21z2">
    <w:name w:val="WW8Num21z2"/>
    <w:rsid w:val="00021B3A"/>
  </w:style>
  <w:style w:type="character" w:customStyle="1" w:styleId="WW8Num21z4">
    <w:name w:val="WW8Num21z4"/>
    <w:rsid w:val="00021B3A"/>
  </w:style>
  <w:style w:type="character" w:customStyle="1" w:styleId="WW8Num22z1">
    <w:name w:val="WW8Num22z1"/>
    <w:rsid w:val="00021B3A"/>
  </w:style>
  <w:style w:type="character" w:customStyle="1" w:styleId="WW8Num22z2">
    <w:name w:val="WW8Num22z2"/>
    <w:rsid w:val="00021B3A"/>
  </w:style>
  <w:style w:type="character" w:customStyle="1" w:styleId="WW8Num22z3">
    <w:name w:val="WW8Num22z3"/>
    <w:rsid w:val="00021B3A"/>
  </w:style>
  <w:style w:type="character" w:customStyle="1" w:styleId="WW8Num22z4">
    <w:name w:val="WW8Num22z4"/>
    <w:rsid w:val="00021B3A"/>
  </w:style>
  <w:style w:type="character" w:customStyle="1" w:styleId="WW8Num22z5">
    <w:name w:val="WW8Num22z5"/>
    <w:rsid w:val="00021B3A"/>
  </w:style>
  <w:style w:type="character" w:customStyle="1" w:styleId="WW8Num22z6">
    <w:name w:val="WW8Num22z6"/>
    <w:rsid w:val="00021B3A"/>
  </w:style>
  <w:style w:type="character" w:customStyle="1" w:styleId="WW8Num22z7">
    <w:name w:val="WW8Num22z7"/>
    <w:rsid w:val="00021B3A"/>
  </w:style>
  <w:style w:type="character" w:customStyle="1" w:styleId="WW8Num22z8">
    <w:name w:val="WW8Num22z8"/>
    <w:rsid w:val="00021B3A"/>
  </w:style>
  <w:style w:type="character" w:customStyle="1" w:styleId="WW8Num23z1">
    <w:name w:val="WW8Num23z1"/>
    <w:rsid w:val="00021B3A"/>
  </w:style>
  <w:style w:type="character" w:customStyle="1" w:styleId="WW8Num23z5">
    <w:name w:val="WW8Num23z5"/>
    <w:rsid w:val="00021B3A"/>
  </w:style>
  <w:style w:type="character" w:customStyle="1" w:styleId="WW8Num23z6">
    <w:name w:val="WW8Num23z6"/>
    <w:rsid w:val="00021B3A"/>
  </w:style>
  <w:style w:type="character" w:customStyle="1" w:styleId="WW8Num23z7">
    <w:name w:val="WW8Num23z7"/>
    <w:rsid w:val="00021B3A"/>
  </w:style>
  <w:style w:type="character" w:customStyle="1" w:styleId="WW8Num23z8">
    <w:name w:val="WW8Num23z8"/>
    <w:rsid w:val="00021B3A"/>
  </w:style>
  <w:style w:type="character" w:customStyle="1" w:styleId="WW8Num24z0">
    <w:name w:val="WW8Num24z0"/>
    <w:rsid w:val="00021B3A"/>
    <w:rPr>
      <w:rFonts w:ascii="Times New Roman" w:eastAsia="Calibri" w:hAnsi="Times New Roman" w:cs="Times New Roman" w:hint="default"/>
      <w:bCs/>
      <w:sz w:val="26"/>
      <w:szCs w:val="26"/>
    </w:rPr>
  </w:style>
  <w:style w:type="character" w:customStyle="1" w:styleId="WW8Num24z1">
    <w:name w:val="WW8Num24z1"/>
    <w:rsid w:val="00021B3A"/>
  </w:style>
  <w:style w:type="character" w:customStyle="1" w:styleId="WW8Num24z2">
    <w:name w:val="WW8Num24z2"/>
    <w:rsid w:val="00021B3A"/>
  </w:style>
  <w:style w:type="character" w:customStyle="1" w:styleId="WW8Num24z3">
    <w:name w:val="WW8Num24z3"/>
    <w:rsid w:val="00021B3A"/>
  </w:style>
  <w:style w:type="character" w:customStyle="1" w:styleId="WW8Num24z4">
    <w:name w:val="WW8Num24z4"/>
    <w:rsid w:val="00021B3A"/>
  </w:style>
  <w:style w:type="character" w:customStyle="1" w:styleId="WW8Num24z5">
    <w:name w:val="WW8Num24z5"/>
    <w:rsid w:val="00021B3A"/>
  </w:style>
  <w:style w:type="character" w:customStyle="1" w:styleId="WW8Num24z6">
    <w:name w:val="WW8Num24z6"/>
    <w:rsid w:val="00021B3A"/>
  </w:style>
  <w:style w:type="character" w:customStyle="1" w:styleId="WW8Num24z7">
    <w:name w:val="WW8Num24z7"/>
    <w:rsid w:val="00021B3A"/>
  </w:style>
  <w:style w:type="character" w:customStyle="1" w:styleId="WW8Num24z8">
    <w:name w:val="WW8Num24z8"/>
    <w:rsid w:val="00021B3A"/>
  </w:style>
  <w:style w:type="character" w:customStyle="1" w:styleId="WW8Num25z0">
    <w:name w:val="WW8Num25z0"/>
    <w:rsid w:val="00021B3A"/>
    <w:rPr>
      <w:rFonts w:ascii="Symbol" w:hAnsi="Symbol" w:cs="Symbol" w:hint="default"/>
    </w:rPr>
  </w:style>
  <w:style w:type="character" w:customStyle="1" w:styleId="WW8Num25z1">
    <w:name w:val="WW8Num25z1"/>
    <w:rsid w:val="00021B3A"/>
    <w:rPr>
      <w:rFonts w:ascii="Courier New" w:hAnsi="Courier New" w:cs="Courier New" w:hint="default"/>
    </w:rPr>
  </w:style>
  <w:style w:type="character" w:customStyle="1" w:styleId="WW8Num25z2">
    <w:name w:val="WW8Num25z2"/>
    <w:rsid w:val="00021B3A"/>
    <w:rPr>
      <w:rFonts w:ascii="Wingdings" w:hAnsi="Wingdings" w:cs="Wingdings" w:hint="default"/>
    </w:rPr>
  </w:style>
  <w:style w:type="character" w:customStyle="1" w:styleId="WW8Num25z3">
    <w:name w:val="WW8Num25z3"/>
    <w:rsid w:val="00021B3A"/>
  </w:style>
  <w:style w:type="character" w:customStyle="1" w:styleId="WW8Num25z4">
    <w:name w:val="WW8Num25z4"/>
    <w:rsid w:val="00021B3A"/>
  </w:style>
  <w:style w:type="character" w:customStyle="1" w:styleId="WW8Num25z5">
    <w:name w:val="WW8Num25z5"/>
    <w:rsid w:val="00021B3A"/>
  </w:style>
  <w:style w:type="character" w:customStyle="1" w:styleId="WW8Num25z6">
    <w:name w:val="WW8Num25z6"/>
    <w:rsid w:val="00021B3A"/>
  </w:style>
  <w:style w:type="character" w:customStyle="1" w:styleId="WW8Num25z7">
    <w:name w:val="WW8Num25z7"/>
    <w:rsid w:val="00021B3A"/>
  </w:style>
  <w:style w:type="character" w:customStyle="1" w:styleId="WW8Num25z8">
    <w:name w:val="WW8Num25z8"/>
    <w:rsid w:val="00021B3A"/>
  </w:style>
  <w:style w:type="character" w:customStyle="1" w:styleId="WW8Num26z0">
    <w:name w:val="WW8Num26z0"/>
    <w:rsid w:val="00021B3A"/>
  </w:style>
  <w:style w:type="character" w:customStyle="1" w:styleId="WW8Num26z1">
    <w:name w:val="WW8Num26z1"/>
    <w:rsid w:val="00021B3A"/>
  </w:style>
  <w:style w:type="character" w:customStyle="1" w:styleId="WW8Num26z2">
    <w:name w:val="WW8Num26z2"/>
    <w:rsid w:val="00021B3A"/>
  </w:style>
  <w:style w:type="character" w:customStyle="1" w:styleId="WW8Num26z3">
    <w:name w:val="WW8Num26z3"/>
    <w:rsid w:val="00021B3A"/>
  </w:style>
  <w:style w:type="character" w:customStyle="1" w:styleId="WW8Num26z4">
    <w:name w:val="WW8Num26z4"/>
    <w:rsid w:val="00021B3A"/>
  </w:style>
  <w:style w:type="character" w:customStyle="1" w:styleId="WW8Num26z5">
    <w:name w:val="WW8Num26z5"/>
    <w:rsid w:val="00021B3A"/>
  </w:style>
  <w:style w:type="character" w:customStyle="1" w:styleId="WW8Num26z6">
    <w:name w:val="WW8Num26z6"/>
    <w:rsid w:val="00021B3A"/>
  </w:style>
  <w:style w:type="character" w:customStyle="1" w:styleId="WW8Num26z7">
    <w:name w:val="WW8Num26z7"/>
    <w:rsid w:val="00021B3A"/>
  </w:style>
  <w:style w:type="character" w:customStyle="1" w:styleId="WW8Num26z8">
    <w:name w:val="WW8Num26z8"/>
    <w:rsid w:val="00021B3A"/>
  </w:style>
  <w:style w:type="character" w:customStyle="1" w:styleId="WW8Num11z1">
    <w:name w:val="WW8Num11z1"/>
    <w:rsid w:val="00021B3A"/>
    <w:rPr>
      <w:rFonts w:ascii="Courier New" w:hAnsi="Courier New" w:cs="Courier New" w:hint="default"/>
    </w:rPr>
  </w:style>
  <w:style w:type="character" w:customStyle="1" w:styleId="WW8Num11z2">
    <w:name w:val="WW8Num11z2"/>
    <w:rsid w:val="00021B3A"/>
    <w:rPr>
      <w:rFonts w:ascii="Wingdings" w:hAnsi="Wingdings" w:cs="Wingdings" w:hint="default"/>
    </w:rPr>
  </w:style>
  <w:style w:type="character" w:customStyle="1" w:styleId="WW8Num11z3">
    <w:name w:val="WW8Num11z3"/>
    <w:rsid w:val="00021B3A"/>
  </w:style>
  <w:style w:type="character" w:customStyle="1" w:styleId="WW8Num11z4">
    <w:name w:val="WW8Num11z4"/>
    <w:rsid w:val="00021B3A"/>
  </w:style>
  <w:style w:type="character" w:customStyle="1" w:styleId="WW8Num11z5">
    <w:name w:val="WW8Num11z5"/>
    <w:rsid w:val="00021B3A"/>
  </w:style>
  <w:style w:type="character" w:customStyle="1" w:styleId="WW8Num11z6">
    <w:name w:val="WW8Num11z6"/>
    <w:rsid w:val="00021B3A"/>
  </w:style>
  <w:style w:type="character" w:customStyle="1" w:styleId="WW8Num11z7">
    <w:name w:val="WW8Num11z7"/>
    <w:rsid w:val="00021B3A"/>
  </w:style>
  <w:style w:type="character" w:customStyle="1" w:styleId="WW8Num11z8">
    <w:name w:val="WW8Num11z8"/>
    <w:rsid w:val="00021B3A"/>
  </w:style>
  <w:style w:type="character" w:customStyle="1" w:styleId="WW8Num13z1">
    <w:name w:val="WW8Num13z1"/>
    <w:rsid w:val="00021B3A"/>
    <w:rPr>
      <w:rFonts w:ascii="Courier New" w:hAnsi="Courier New" w:cs="Courier New" w:hint="default"/>
    </w:rPr>
  </w:style>
  <w:style w:type="character" w:customStyle="1" w:styleId="WW8Num13z2">
    <w:name w:val="WW8Num13z2"/>
    <w:rsid w:val="00021B3A"/>
    <w:rPr>
      <w:rFonts w:ascii="Wingdings" w:hAnsi="Wingdings" w:cs="Wingdings" w:hint="default"/>
    </w:rPr>
  </w:style>
  <w:style w:type="character" w:customStyle="1" w:styleId="WW8Num14z3">
    <w:name w:val="WW8Num14z3"/>
    <w:rsid w:val="00021B3A"/>
  </w:style>
  <w:style w:type="character" w:customStyle="1" w:styleId="WW8Num14z5">
    <w:name w:val="WW8Num14z5"/>
    <w:rsid w:val="00021B3A"/>
  </w:style>
  <w:style w:type="character" w:customStyle="1" w:styleId="WW8Num14z6">
    <w:name w:val="WW8Num14z6"/>
    <w:rsid w:val="00021B3A"/>
  </w:style>
  <w:style w:type="character" w:customStyle="1" w:styleId="WW8Num14z7">
    <w:name w:val="WW8Num14z7"/>
    <w:rsid w:val="00021B3A"/>
  </w:style>
  <w:style w:type="character" w:customStyle="1" w:styleId="WW8Num14z8">
    <w:name w:val="WW8Num14z8"/>
    <w:rsid w:val="00021B3A"/>
  </w:style>
  <w:style w:type="character" w:customStyle="1" w:styleId="WW8Num15z1">
    <w:name w:val="WW8Num15z1"/>
    <w:rsid w:val="00021B3A"/>
  </w:style>
  <w:style w:type="character" w:customStyle="1" w:styleId="WW8Num21z3">
    <w:name w:val="WW8Num21z3"/>
    <w:rsid w:val="00021B3A"/>
  </w:style>
  <w:style w:type="character" w:customStyle="1" w:styleId="WW8Num21z5">
    <w:name w:val="WW8Num21z5"/>
    <w:rsid w:val="00021B3A"/>
  </w:style>
  <w:style w:type="character" w:customStyle="1" w:styleId="WW8Num21z6">
    <w:name w:val="WW8Num21z6"/>
    <w:rsid w:val="00021B3A"/>
  </w:style>
  <w:style w:type="character" w:customStyle="1" w:styleId="WW8Num21z7">
    <w:name w:val="WW8Num21z7"/>
    <w:rsid w:val="00021B3A"/>
  </w:style>
  <w:style w:type="character" w:customStyle="1" w:styleId="WW8Num21z8">
    <w:name w:val="WW8Num21z8"/>
    <w:rsid w:val="00021B3A"/>
  </w:style>
  <w:style w:type="character" w:customStyle="1" w:styleId="WW8Num27z0">
    <w:name w:val="WW8Num27z0"/>
    <w:rsid w:val="00021B3A"/>
  </w:style>
  <w:style w:type="character" w:customStyle="1" w:styleId="WW8Num27z1">
    <w:name w:val="WW8Num27z1"/>
    <w:rsid w:val="00021B3A"/>
  </w:style>
  <w:style w:type="character" w:customStyle="1" w:styleId="WW8Num27z2">
    <w:name w:val="WW8Num27z2"/>
    <w:rsid w:val="00021B3A"/>
  </w:style>
  <w:style w:type="character" w:customStyle="1" w:styleId="WW8Num27z3">
    <w:name w:val="WW8Num27z3"/>
    <w:rsid w:val="00021B3A"/>
  </w:style>
  <w:style w:type="character" w:customStyle="1" w:styleId="WW8Num27z4">
    <w:name w:val="WW8Num27z4"/>
    <w:rsid w:val="00021B3A"/>
  </w:style>
  <w:style w:type="character" w:customStyle="1" w:styleId="WW8Num27z5">
    <w:name w:val="WW8Num27z5"/>
    <w:rsid w:val="00021B3A"/>
  </w:style>
  <w:style w:type="character" w:customStyle="1" w:styleId="WW8Num27z6">
    <w:name w:val="WW8Num27z6"/>
    <w:rsid w:val="00021B3A"/>
  </w:style>
  <w:style w:type="character" w:customStyle="1" w:styleId="WW8Num27z7">
    <w:name w:val="WW8Num27z7"/>
    <w:rsid w:val="00021B3A"/>
  </w:style>
  <w:style w:type="character" w:customStyle="1" w:styleId="WW8Num27z8">
    <w:name w:val="WW8Num27z8"/>
    <w:rsid w:val="00021B3A"/>
  </w:style>
  <w:style w:type="character" w:customStyle="1" w:styleId="WW8Num28z0">
    <w:name w:val="WW8Num28z0"/>
    <w:rsid w:val="00021B3A"/>
    <w:rPr>
      <w:rFonts w:ascii="Symbol" w:hAnsi="Symbol" w:cs="Symbol" w:hint="default"/>
    </w:rPr>
  </w:style>
  <w:style w:type="character" w:customStyle="1" w:styleId="WW8Num28z1">
    <w:name w:val="WW8Num28z1"/>
    <w:rsid w:val="00021B3A"/>
    <w:rPr>
      <w:rFonts w:ascii="Courier New" w:hAnsi="Courier New" w:cs="Courier New" w:hint="default"/>
    </w:rPr>
  </w:style>
  <w:style w:type="character" w:customStyle="1" w:styleId="WW8Num28z2">
    <w:name w:val="WW8Num28z2"/>
    <w:rsid w:val="00021B3A"/>
    <w:rPr>
      <w:rFonts w:ascii="Wingdings" w:hAnsi="Wingdings" w:cs="Wingdings" w:hint="default"/>
    </w:rPr>
  </w:style>
  <w:style w:type="character" w:customStyle="1" w:styleId="WW8Num29z0">
    <w:name w:val="WW8Num29z0"/>
    <w:rsid w:val="00021B3A"/>
    <w:rPr>
      <w:rFonts w:ascii="Times New Roman" w:hAnsi="Times New Roman" w:cs="Times New Roman" w:hint="default"/>
      <w:i/>
      <w:iCs w:val="0"/>
      <w:sz w:val="26"/>
      <w:szCs w:val="26"/>
      <w:lang w:val="en-US"/>
    </w:rPr>
  </w:style>
  <w:style w:type="character" w:customStyle="1" w:styleId="WW8Num29z1">
    <w:name w:val="WW8Num29z1"/>
    <w:rsid w:val="00021B3A"/>
  </w:style>
  <w:style w:type="character" w:customStyle="1" w:styleId="WW8Num29z2">
    <w:name w:val="WW8Num29z2"/>
    <w:rsid w:val="00021B3A"/>
  </w:style>
  <w:style w:type="character" w:customStyle="1" w:styleId="WW8Num29z3">
    <w:name w:val="WW8Num29z3"/>
    <w:rsid w:val="00021B3A"/>
  </w:style>
  <w:style w:type="character" w:customStyle="1" w:styleId="WW8Num29z4">
    <w:name w:val="WW8Num29z4"/>
    <w:rsid w:val="00021B3A"/>
  </w:style>
  <w:style w:type="character" w:customStyle="1" w:styleId="WW8Num29z5">
    <w:name w:val="WW8Num29z5"/>
    <w:rsid w:val="00021B3A"/>
  </w:style>
  <w:style w:type="character" w:customStyle="1" w:styleId="WW8Num29z6">
    <w:name w:val="WW8Num29z6"/>
    <w:rsid w:val="00021B3A"/>
  </w:style>
  <w:style w:type="character" w:customStyle="1" w:styleId="WW8Num29z7">
    <w:name w:val="WW8Num29z7"/>
    <w:rsid w:val="00021B3A"/>
  </w:style>
  <w:style w:type="character" w:customStyle="1" w:styleId="WW8Num29z8">
    <w:name w:val="WW8Num29z8"/>
    <w:rsid w:val="00021B3A"/>
  </w:style>
  <w:style w:type="character" w:customStyle="1" w:styleId="WW8Num30z0">
    <w:name w:val="WW8Num30z0"/>
    <w:rsid w:val="00021B3A"/>
    <w:rPr>
      <w:rFonts w:ascii="Times New Roman" w:hAnsi="Times New Roman" w:cs="Times New Roman" w:hint="default"/>
      <w:color w:val="000000"/>
      <w:sz w:val="26"/>
      <w:szCs w:val="26"/>
      <w:shd w:val="clear" w:color="auto" w:fill="FFFFFF"/>
    </w:rPr>
  </w:style>
  <w:style w:type="character" w:customStyle="1" w:styleId="WW8Num30z1">
    <w:name w:val="WW8Num30z1"/>
    <w:rsid w:val="00021B3A"/>
  </w:style>
  <w:style w:type="character" w:customStyle="1" w:styleId="WW8Num30z2">
    <w:name w:val="WW8Num30z2"/>
    <w:rsid w:val="00021B3A"/>
  </w:style>
  <w:style w:type="character" w:customStyle="1" w:styleId="WW8Num30z3">
    <w:name w:val="WW8Num30z3"/>
    <w:rsid w:val="00021B3A"/>
  </w:style>
  <w:style w:type="character" w:customStyle="1" w:styleId="WW8Num30z4">
    <w:name w:val="WW8Num30z4"/>
    <w:rsid w:val="00021B3A"/>
  </w:style>
  <w:style w:type="character" w:customStyle="1" w:styleId="WW8Num30z5">
    <w:name w:val="WW8Num30z5"/>
    <w:rsid w:val="00021B3A"/>
  </w:style>
  <w:style w:type="character" w:customStyle="1" w:styleId="WW8Num30z6">
    <w:name w:val="WW8Num30z6"/>
    <w:rsid w:val="00021B3A"/>
  </w:style>
  <w:style w:type="character" w:customStyle="1" w:styleId="WW8Num30z7">
    <w:name w:val="WW8Num30z7"/>
    <w:rsid w:val="00021B3A"/>
  </w:style>
  <w:style w:type="character" w:customStyle="1" w:styleId="WW8Num30z8">
    <w:name w:val="WW8Num30z8"/>
    <w:rsid w:val="00021B3A"/>
  </w:style>
  <w:style w:type="character" w:customStyle="1" w:styleId="WW8Num31z0">
    <w:name w:val="WW8Num31z0"/>
    <w:rsid w:val="00021B3A"/>
    <w:rPr>
      <w:rFonts w:ascii="Times New Roman" w:hAnsi="Times New Roman" w:cs="Times New Roman" w:hint="default"/>
      <w:sz w:val="26"/>
      <w:szCs w:val="26"/>
    </w:rPr>
  </w:style>
  <w:style w:type="character" w:customStyle="1" w:styleId="WW8Num31z1">
    <w:name w:val="WW8Num31z1"/>
    <w:rsid w:val="00021B3A"/>
  </w:style>
  <w:style w:type="character" w:customStyle="1" w:styleId="63">
    <w:name w:val="Знак Знак6"/>
    <w:rsid w:val="00021B3A"/>
    <w:rPr>
      <w:rFonts w:ascii="Times New Roman" w:hAnsi="Times New Roman" w:cs="Times New Roman" w:hint="default"/>
      <w:sz w:val="28"/>
      <w:szCs w:val="28"/>
    </w:rPr>
  </w:style>
  <w:style w:type="character" w:customStyle="1" w:styleId="51">
    <w:name w:val="Знак Знак5"/>
    <w:rsid w:val="00021B3A"/>
    <w:rPr>
      <w:rFonts w:ascii="Times New Roman" w:eastAsia="Times New Roman" w:hAnsi="Times New Roman" w:cs="Times New Roman" w:hint="default"/>
    </w:rPr>
  </w:style>
  <w:style w:type="character" w:customStyle="1" w:styleId="42">
    <w:name w:val="Знак Знак4"/>
    <w:rsid w:val="00021B3A"/>
    <w:rPr>
      <w:rFonts w:ascii="Times New Roman" w:eastAsia="Times New Roman" w:hAnsi="Times New Roman" w:cs="Times New Roman" w:hint="default"/>
    </w:rPr>
  </w:style>
  <w:style w:type="character" w:customStyle="1" w:styleId="32">
    <w:name w:val="Знак Знак3"/>
    <w:rsid w:val="00021B3A"/>
    <w:rPr>
      <w:rFonts w:ascii="Tahoma" w:hAnsi="Tahoma" w:cs="Tahoma" w:hint="default"/>
      <w:sz w:val="16"/>
      <w:szCs w:val="16"/>
    </w:rPr>
  </w:style>
  <w:style w:type="character" w:customStyle="1" w:styleId="2a">
    <w:name w:val="Знак Знак2"/>
    <w:rsid w:val="00021B3A"/>
    <w:rPr>
      <w:rFonts w:ascii="Times New Roman" w:eastAsia="Times New Roman" w:hAnsi="Times New Roman" w:cs="Times New Roman" w:hint="default"/>
    </w:rPr>
  </w:style>
  <w:style w:type="character" w:customStyle="1" w:styleId="1f0">
    <w:name w:val="Знак Знак1"/>
    <w:rsid w:val="00021B3A"/>
    <w:rPr>
      <w:rFonts w:ascii="Times New Roman" w:eastAsia="Times New Roman" w:hAnsi="Times New Roman" w:cs="Times New Roman" w:hint="default"/>
    </w:rPr>
  </w:style>
  <w:style w:type="character" w:customStyle="1" w:styleId="7">
    <w:name w:val="Знак Знак7"/>
    <w:rsid w:val="00021B3A"/>
    <w:rPr>
      <w:rFonts w:ascii="Arial" w:eastAsia="Times New Roman" w:hAnsi="Arial" w:cs="Arial" w:hint="default"/>
      <w:sz w:val="22"/>
      <w:szCs w:val="22"/>
    </w:rPr>
  </w:style>
  <w:style w:type="character" w:customStyle="1" w:styleId="101">
    <w:name w:val="Знак Знак10"/>
    <w:rsid w:val="00021B3A"/>
    <w:rPr>
      <w:rFonts w:ascii="Arial" w:eastAsia="Times New Roman" w:hAnsi="Arial" w:cs="Arial" w:hint="default"/>
      <w:b/>
      <w:bCs/>
      <w:i/>
      <w:iCs/>
      <w:sz w:val="28"/>
      <w:szCs w:val="28"/>
    </w:rPr>
  </w:style>
  <w:style w:type="character" w:customStyle="1" w:styleId="110">
    <w:name w:val="Знак Знак11"/>
    <w:rsid w:val="00021B3A"/>
    <w:rPr>
      <w:rFonts w:ascii="Times New Roman" w:eastAsia="Times New Roman" w:hAnsi="Times New Roman" w:cs="Times New Roman" w:hint="default"/>
      <w:b/>
      <w:bCs/>
      <w:kern w:val="2"/>
      <w:sz w:val="48"/>
      <w:szCs w:val="48"/>
    </w:rPr>
  </w:style>
  <w:style w:type="character" w:customStyle="1" w:styleId="91">
    <w:name w:val="Знак Знак9"/>
    <w:rsid w:val="00021B3A"/>
    <w:rPr>
      <w:rFonts w:ascii="Cambria" w:eastAsia="Times New Roman" w:hAnsi="Cambria" w:cs="Times New Roman" w:hint="default"/>
      <w:b/>
      <w:bCs/>
      <w:i/>
      <w:iCs/>
      <w:color w:val="4F81BD"/>
      <w:sz w:val="28"/>
      <w:szCs w:val="28"/>
    </w:rPr>
  </w:style>
  <w:style w:type="character" w:customStyle="1" w:styleId="8">
    <w:name w:val="Знак Знак8"/>
    <w:rsid w:val="00021B3A"/>
    <w:rPr>
      <w:rFonts w:ascii="Cambria" w:eastAsia="Times New Roman" w:hAnsi="Cambria" w:cs="Times New Roman" w:hint="default"/>
      <w:color w:val="243F60"/>
      <w:sz w:val="28"/>
      <w:szCs w:val="28"/>
    </w:rPr>
  </w:style>
  <w:style w:type="character" w:customStyle="1" w:styleId="symbol">
    <w:name w:val="symbol"/>
    <w:basedOn w:val="1c"/>
    <w:rsid w:val="00021B3A"/>
  </w:style>
  <w:style w:type="character" w:customStyle="1" w:styleId="defin">
    <w:name w:val="defin"/>
    <w:basedOn w:val="1c"/>
    <w:rsid w:val="00021B3A"/>
  </w:style>
  <w:style w:type="character" w:customStyle="1" w:styleId="power">
    <w:name w:val="power"/>
    <w:basedOn w:val="1c"/>
    <w:rsid w:val="00021B3A"/>
  </w:style>
  <w:style w:type="character" w:customStyle="1" w:styleId="index">
    <w:name w:val="index"/>
    <w:basedOn w:val="1c"/>
    <w:rsid w:val="00021B3A"/>
  </w:style>
  <w:style w:type="character" w:customStyle="1" w:styleId="var">
    <w:name w:val="var"/>
    <w:basedOn w:val="1c"/>
    <w:rsid w:val="00021B3A"/>
  </w:style>
  <w:style w:type="character" w:customStyle="1" w:styleId="affe">
    <w:name w:val="Знак Знак"/>
    <w:rsid w:val="00021B3A"/>
    <w:rPr>
      <w:rFonts w:ascii="Courier New" w:eastAsia="Times New Roman" w:hAnsi="Courier New" w:cs="Courier New" w:hint="default"/>
    </w:rPr>
  </w:style>
  <w:style w:type="character" w:customStyle="1" w:styleId="scale">
    <w:name w:val="scale"/>
    <w:basedOn w:val="1c"/>
    <w:rsid w:val="00021B3A"/>
  </w:style>
  <w:style w:type="character" w:customStyle="1" w:styleId="icmmi10">
    <w:name w:val="icmmi10"/>
    <w:basedOn w:val="1c"/>
    <w:rsid w:val="00021B3A"/>
  </w:style>
  <w:style w:type="character" w:customStyle="1" w:styleId="icmr10">
    <w:name w:val="icmr10"/>
    <w:basedOn w:val="1c"/>
    <w:rsid w:val="00021B3A"/>
  </w:style>
  <w:style w:type="character" w:customStyle="1" w:styleId="icmsy10">
    <w:name w:val="icmsy10"/>
    <w:basedOn w:val="1c"/>
    <w:rsid w:val="00021B3A"/>
  </w:style>
  <w:style w:type="character" w:customStyle="1" w:styleId="FontStyle25">
    <w:name w:val="Font Style25"/>
    <w:rsid w:val="00021B3A"/>
    <w:rPr>
      <w:rFonts w:ascii="Times New Roman" w:hAnsi="Times New Roman" w:cs="Times New Roman" w:hint="default"/>
      <w:sz w:val="22"/>
      <w:szCs w:val="22"/>
    </w:rPr>
  </w:style>
  <w:style w:type="character" w:customStyle="1" w:styleId="afff">
    <w:name w:val="Нижний колонтитул Знак Знак Знак Знак"/>
    <w:rsid w:val="00021B3A"/>
    <w:rPr>
      <w:sz w:val="24"/>
      <w:szCs w:val="24"/>
    </w:rPr>
  </w:style>
  <w:style w:type="character" w:customStyle="1" w:styleId="-">
    <w:name w:val="Èíòåðíåò-ññûëêà"/>
    <w:rsid w:val="00021B3A"/>
    <w:rPr>
      <w:color w:val="0000FF"/>
      <w:u w:val="single"/>
    </w:rPr>
  </w:style>
  <w:style w:type="character" w:customStyle="1" w:styleId="1f1">
    <w:name w:val="Гиперссылка1"/>
    <w:rsid w:val="00021B3A"/>
    <w:rPr>
      <w:color w:val="0000FF"/>
      <w:u w:val="single"/>
    </w:rPr>
  </w:style>
  <w:style w:type="character" w:customStyle="1" w:styleId="1f2">
    <w:name w:val="Название Знак1"/>
    <w:basedOn w:val="a0"/>
    <w:link w:val="afc"/>
    <w:rsid w:val="00021B3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19">
    <w:name w:val="s19"/>
    <w:basedOn w:val="1c"/>
    <w:rsid w:val="00021B3A"/>
  </w:style>
  <w:style w:type="character" w:customStyle="1" w:styleId="FontStyle48">
    <w:name w:val="Font Style48"/>
    <w:basedOn w:val="a0"/>
    <w:uiPriority w:val="99"/>
    <w:rsid w:val="00021B3A"/>
    <w:rPr>
      <w:rFonts w:ascii="Arial Narrow" w:hAnsi="Arial Narrow" w:cs="Arial Narrow" w:hint="default"/>
      <w:sz w:val="18"/>
      <w:szCs w:val="18"/>
    </w:rPr>
  </w:style>
  <w:style w:type="character" w:customStyle="1" w:styleId="ListLabel161">
    <w:name w:val="ListLabel 161"/>
    <w:qFormat/>
    <w:rsid w:val="00021B3A"/>
    <w:rPr>
      <w:rFonts w:ascii="Times New Roman" w:eastAsia="Times New Roman" w:hAnsi="Times New Roman" w:cs="Times New Roman" w:hint="default"/>
      <w:iCs/>
      <w:sz w:val="24"/>
      <w:szCs w:val="24"/>
      <w:lang w:eastAsia="ar-SA"/>
    </w:rPr>
  </w:style>
  <w:style w:type="character" w:customStyle="1" w:styleId="fontstyle01">
    <w:name w:val="fontstyle01"/>
    <w:basedOn w:val="a0"/>
    <w:qFormat/>
    <w:rsid w:val="00021B3A"/>
    <w:rPr>
      <w:rFonts w:ascii="Times New Roman" w:hAnsi="Times New Roman" w:cs="Times New Roman" w:hint="default"/>
      <w:b w:val="0"/>
      <w:bCs w:val="0"/>
      <w:i w:val="0"/>
      <w:iCs w:val="0"/>
      <w:color w:val="000000"/>
      <w:sz w:val="28"/>
      <w:szCs w:val="28"/>
    </w:rPr>
  </w:style>
  <w:style w:type="table" w:customStyle="1" w:styleId="320">
    <w:name w:val="Сетка таблицы32"/>
    <w:basedOn w:val="a1"/>
    <w:uiPriority w:val="59"/>
    <w:rsid w:val="00021B3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39"/>
    <w:qFormat/>
    <w:rsid w:val="00021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age number"/>
    <w:basedOn w:val="a0"/>
    <w:uiPriority w:val="99"/>
    <w:rsid w:val="00AB7A42"/>
    <w:rPr>
      <w:rFonts w:cs="Times New Roman"/>
    </w:rPr>
  </w:style>
  <w:style w:type="paragraph" w:styleId="33">
    <w:name w:val="Body Text Indent 3"/>
    <w:basedOn w:val="a"/>
    <w:link w:val="34"/>
    <w:uiPriority w:val="99"/>
    <w:unhideWhenUsed/>
    <w:rsid w:val="00AB7A42"/>
    <w:pPr>
      <w:spacing w:after="120" w:line="276" w:lineRule="auto"/>
      <w:ind w:left="283"/>
    </w:pPr>
    <w:rPr>
      <w:rFonts w:eastAsia="Times New Roman"/>
      <w:sz w:val="16"/>
      <w:szCs w:val="16"/>
    </w:rPr>
  </w:style>
  <w:style w:type="character" w:customStyle="1" w:styleId="34">
    <w:name w:val="Основной текст с отступом 3 Знак"/>
    <w:basedOn w:val="a0"/>
    <w:link w:val="33"/>
    <w:uiPriority w:val="99"/>
    <w:rsid w:val="00AB7A42"/>
    <w:rPr>
      <w:rFonts w:eastAsia="Times New Roman"/>
      <w:sz w:val="16"/>
      <w:szCs w:val="16"/>
      <w:lang w:eastAsia="en-US"/>
    </w:rPr>
  </w:style>
  <w:style w:type="paragraph" w:customStyle="1" w:styleId="c7">
    <w:name w:val="c7"/>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a0"/>
    <w:rsid w:val="00AB7A42"/>
    <w:rPr>
      <w:rFonts w:cs="Times New Roman"/>
    </w:rPr>
  </w:style>
  <w:style w:type="character" w:customStyle="1" w:styleId="c4">
    <w:name w:val="c4"/>
    <w:basedOn w:val="a0"/>
    <w:rsid w:val="00AB7A42"/>
    <w:rPr>
      <w:rFonts w:cs="Times New Roman"/>
    </w:rPr>
  </w:style>
  <w:style w:type="character" w:customStyle="1" w:styleId="c2">
    <w:name w:val="c2"/>
    <w:basedOn w:val="a0"/>
    <w:rsid w:val="00AB7A42"/>
    <w:rPr>
      <w:rFonts w:cs="Times New Roman"/>
    </w:rPr>
  </w:style>
  <w:style w:type="character" w:customStyle="1" w:styleId="c6">
    <w:name w:val="c6"/>
    <w:basedOn w:val="a0"/>
    <w:rsid w:val="00AB7A42"/>
    <w:rPr>
      <w:rFonts w:cs="Times New Roman"/>
    </w:rPr>
  </w:style>
  <w:style w:type="character" w:customStyle="1" w:styleId="c11">
    <w:name w:val="c11"/>
    <w:basedOn w:val="a0"/>
    <w:rsid w:val="00AB7A42"/>
    <w:rPr>
      <w:rFonts w:cs="Times New Roman"/>
    </w:rPr>
  </w:style>
  <w:style w:type="character" w:customStyle="1" w:styleId="c10">
    <w:name w:val="c10"/>
    <w:basedOn w:val="a0"/>
    <w:rsid w:val="00AB7A42"/>
    <w:rPr>
      <w:rFonts w:cs="Times New Roman"/>
    </w:rPr>
  </w:style>
  <w:style w:type="character" w:customStyle="1" w:styleId="c0">
    <w:name w:val="c0"/>
    <w:basedOn w:val="a0"/>
    <w:rsid w:val="00AB7A42"/>
    <w:rPr>
      <w:rFonts w:cs="Times New Roman"/>
    </w:rPr>
  </w:style>
  <w:style w:type="character" w:customStyle="1" w:styleId="c12">
    <w:name w:val="c12"/>
    <w:basedOn w:val="a0"/>
    <w:rsid w:val="00AB7A42"/>
    <w:rPr>
      <w:rFonts w:cs="Times New Roman"/>
    </w:rPr>
  </w:style>
  <w:style w:type="character" w:styleId="afff1">
    <w:name w:val="Strong"/>
    <w:basedOn w:val="a0"/>
    <w:uiPriority w:val="22"/>
    <w:qFormat/>
    <w:rsid w:val="00AB7A42"/>
    <w:rPr>
      <w:rFonts w:cs="Times New Roman"/>
      <w:b/>
      <w:bCs/>
    </w:rPr>
  </w:style>
  <w:style w:type="character" w:customStyle="1" w:styleId="c1">
    <w:name w:val="c1"/>
    <w:basedOn w:val="a0"/>
    <w:rsid w:val="00AB7A42"/>
    <w:rPr>
      <w:rFonts w:cs="Times New Roman"/>
    </w:rPr>
  </w:style>
  <w:style w:type="paragraph" w:customStyle="1" w:styleId="c13">
    <w:name w:val="c13"/>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paragraph" w:styleId="2b">
    <w:name w:val="Body Text Indent 2"/>
    <w:basedOn w:val="a"/>
    <w:link w:val="2c"/>
    <w:uiPriority w:val="99"/>
    <w:rsid w:val="00AB7A42"/>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0"/>
    <w:link w:val="2b"/>
    <w:uiPriority w:val="99"/>
    <w:rsid w:val="00AB7A42"/>
    <w:rPr>
      <w:rFonts w:ascii="Times New Roman" w:eastAsia="Times New Roman" w:hAnsi="Times New Roman"/>
      <w:sz w:val="24"/>
      <w:szCs w:val="24"/>
    </w:rPr>
  </w:style>
  <w:style w:type="table" w:customStyle="1" w:styleId="270">
    <w:name w:val="Сетка таблицы27"/>
    <w:basedOn w:val="a1"/>
    <w:next w:val="af2"/>
    <w:uiPriority w:val="59"/>
    <w:rsid w:val="00AB7A42"/>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AB7A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AB7A42"/>
    <w:rPr>
      <w:rFonts w:cs="Times New Roman"/>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6107965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687484436">
      <w:bodyDiv w:val="1"/>
      <w:marLeft w:val="0"/>
      <w:marRight w:val="0"/>
      <w:marTop w:val="0"/>
      <w:marBottom w:val="0"/>
      <w:divBdr>
        <w:top w:val="none" w:sz="0" w:space="0" w:color="auto"/>
        <w:left w:val="none" w:sz="0" w:space="0" w:color="auto"/>
        <w:bottom w:val="none" w:sz="0" w:space="0" w:color="auto"/>
        <w:right w:val="none" w:sz="0" w:space="0" w:color="auto"/>
      </w:divBdr>
    </w:div>
    <w:div w:id="690183337">
      <w:bodyDiv w:val="1"/>
      <w:marLeft w:val="0"/>
      <w:marRight w:val="0"/>
      <w:marTop w:val="0"/>
      <w:marBottom w:val="0"/>
      <w:divBdr>
        <w:top w:val="none" w:sz="0" w:space="0" w:color="auto"/>
        <w:left w:val="none" w:sz="0" w:space="0" w:color="auto"/>
        <w:bottom w:val="none" w:sz="0" w:space="0" w:color="auto"/>
        <w:right w:val="none" w:sz="0" w:space="0" w:color="auto"/>
      </w:divBdr>
    </w:div>
    <w:div w:id="782766191">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041517835">
      <w:bodyDiv w:val="1"/>
      <w:marLeft w:val="0"/>
      <w:marRight w:val="0"/>
      <w:marTop w:val="0"/>
      <w:marBottom w:val="0"/>
      <w:divBdr>
        <w:top w:val="none" w:sz="0" w:space="0" w:color="auto"/>
        <w:left w:val="none" w:sz="0" w:space="0" w:color="auto"/>
        <w:bottom w:val="none" w:sz="0" w:space="0" w:color="auto"/>
        <w:right w:val="none" w:sz="0" w:space="0" w:color="auto"/>
      </w:divBdr>
    </w:div>
    <w:div w:id="1120419404">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google.com/url?q=http://www.rvb.ru&amp;sa=D&amp;ust=1519745901727000&amp;usg=AFQjCNEMS7NNarnCw6H6hw3nsuQNiy24bQ" TargetMode="External"/><Relationship Id="rId39" Type="http://schemas.openxmlformats.org/officeDocument/2006/relationships/hyperlink" Target="http://www.elibrary.ru" TargetMode="External"/><Relationship Id="rId3" Type="http://schemas.openxmlformats.org/officeDocument/2006/relationships/customXml" Target="../customXml/item3.xml"/><Relationship Id="rId21" Type="http://schemas.openxmlformats.org/officeDocument/2006/relationships/hyperlink" Target="https://urait.ru/bcode/433732" TargetMode="External"/><Relationship Id="rId34" Type="http://schemas.openxmlformats.org/officeDocument/2006/relationships/hyperlink" Target="http://window.edu.ru/" TargetMode="External"/><Relationship Id="rId42" Type="http://schemas.openxmlformats.org/officeDocument/2006/relationships/hyperlink" Target="http://gramota.ru/" TargetMode="External"/><Relationship Id="rId47" Type="http://schemas.openxmlformats.org/officeDocument/2006/relationships/hyperlink" Target="https://www.google.com/url?q=http://www.litera.ru&amp;sa=D&amp;ust=1519745901728000&amp;usg=AFQjCNGLIAvpl1_32a9cm7CLB9N247Rnmw"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ditek73.ru/sveden/education/opop/opop-15-02-06/index.php" TargetMode="External"/><Relationship Id="rId17" Type="http://schemas.openxmlformats.org/officeDocument/2006/relationships/footer" Target="footer1.xml"/><Relationship Id="rId25" Type="http://schemas.openxmlformats.org/officeDocument/2006/relationships/hyperlink" Target="https://urait.ru/bcode/453653" TargetMode="External"/><Relationship Id="rId33" Type="http://schemas.openxmlformats.org/officeDocument/2006/relationships/hyperlink" Target="http://www.edu.ru/" TargetMode="External"/><Relationship Id="rId38" Type="http://schemas.openxmlformats.org/officeDocument/2006/relationships/hyperlink" Target="https://pushkininstitute.ru/" TargetMode="External"/><Relationship Id="rId46" Type="http://schemas.openxmlformats.org/officeDocument/2006/relationships/hyperlink" Target="https://www.google.com/url?q=http://lib.ru/&amp;sa=D&amp;ust=1519745901727000&amp;usg=AFQjCNHF_rQvrw7nv3Dl_osMImGniPCSfA"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urait.ru/bcode/433733" TargetMode="External"/><Relationship Id="rId29" Type="http://schemas.openxmlformats.org/officeDocument/2006/relationships/hyperlink" Target="https://www.google.com/url?q=http://www.litera.ru&amp;sa=D&amp;ust=1519745901728000&amp;usg=AFQjCNGLIAvpl1_32a9cm7CLB9N247Rnmw" TargetMode="External"/><Relationship Id="rId41" Type="http://schemas.openxmlformats.org/officeDocument/2006/relationships/hyperlink" Target="http://cyberlenink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itek73.ru/sveden/education/opop/opop-15-02-06/index.php" TargetMode="External"/><Relationship Id="rId24" Type="http://schemas.openxmlformats.org/officeDocument/2006/relationships/hyperlink" Target="https://urait.ru/bcode/453510" TargetMode="External"/><Relationship Id="rId32" Type="http://schemas.openxmlformats.org/officeDocument/2006/relationships/hyperlink" Target="https://minobrnauki.gov.ru" TargetMode="External"/><Relationship Id="rId37" Type="http://schemas.openxmlformats.org/officeDocument/2006/relationships/hyperlink" Target="http://www.ucheba.com/" TargetMode="External"/><Relationship Id="rId40" Type="http://schemas.openxmlformats.org/officeDocument/2006/relationships/hyperlink" Target="http://&#1085;&#1101;&#1073;.&#1088;&#1092;/" TargetMode="External"/><Relationship Id="rId45" Type="http://schemas.openxmlformats.org/officeDocument/2006/relationships/hyperlink" Target="https://www.google.com/url?q=http://www.rvb.ru&amp;sa=D&amp;ust=1519745901727000&amp;usg=AFQjCNEMS7NNarnCw6H6hw3nsuQNiy24bQ" TargetMode="External"/><Relationship Id="rId5" Type="http://schemas.openxmlformats.org/officeDocument/2006/relationships/numbering" Target="numbering.xml"/><Relationship Id="rId15" Type="http://schemas.openxmlformats.org/officeDocument/2006/relationships/hyperlink" Target="http://ditek73.ru/sveden/education/opop/opop-15-02-06/index.php" TargetMode="External"/><Relationship Id="rId23" Type="http://schemas.openxmlformats.org/officeDocument/2006/relationships/hyperlink" Target="https://urait.ru/bcode/450436" TargetMode="External"/><Relationship Id="rId28" Type="http://schemas.openxmlformats.org/officeDocument/2006/relationships/hyperlink" Target="https://www.google.com/url?q=http://litera.ru/stixiya/&amp;sa=D&amp;ust=1519745901728000&amp;usg=AFQjCNHJawvLjpAa2kCGdi93R7wpXt3tBQ" TargetMode="External"/><Relationship Id="rId36" Type="http://schemas.openxmlformats.org/officeDocument/2006/relationships/hyperlink" Target="http://fcior.edu.ru/" TargetMode="Externa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1084;&#1080;&#1085;&#1086;&#1073;&#1088;&#1085;&#1072;&#1091;&#1082;&#1080;.&#1088;&#1092;/" TargetMode="External"/><Relationship Id="rId44" Type="http://schemas.openxmlformats.org/officeDocument/2006/relationships/hyperlink" Target="http://dic.academi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itek73.ru/sveden/education/opop/opop-15-02-06/index.php" TargetMode="External"/><Relationship Id="rId22" Type="http://schemas.openxmlformats.org/officeDocument/2006/relationships/hyperlink" Target="https://urait.ru/bcode/431053" TargetMode="External"/><Relationship Id="rId27" Type="http://schemas.openxmlformats.org/officeDocument/2006/relationships/hyperlink" Target="https://www.google.com/url?q=http://lib.ru/&amp;sa=D&amp;ust=1519745901727000&amp;usg=AFQjCNHF_rQvrw7nv3Dl_osMImGniPCSfA" TargetMode="External"/><Relationship Id="rId30" Type="http://schemas.openxmlformats.org/officeDocument/2006/relationships/hyperlink" Target="https://www.google.com/url?q=http://lit.1september.ru/index.php&amp;sa=D&amp;ust=1519745901729000&amp;usg=AFQjCNESfbsXdzQJ9u_8ZLzXI6nw1OMxmg" TargetMode="External"/><Relationship Id="rId35" Type="http://schemas.openxmlformats.org/officeDocument/2006/relationships/hyperlink" Target="http://school-collection.edu.ru/" TargetMode="External"/><Relationship Id="rId43" Type="http://schemas.openxmlformats.org/officeDocument/2006/relationships/hyperlink" Target="http://www.glossary.ru/"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9B7592EC-5D07-4F9D-A39E-80C94B85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Pages>
  <Words>11352</Words>
  <Characters>64713</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75914</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56</cp:revision>
  <cp:lastPrinted>2023-10-10T06:41:00Z</cp:lastPrinted>
  <dcterms:created xsi:type="dcterms:W3CDTF">2022-09-10T01:07:00Z</dcterms:created>
  <dcterms:modified xsi:type="dcterms:W3CDTF">2023-10-17T10:28:00Z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