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C9" w:rsidRPr="006B0EB2" w:rsidRDefault="000434C9" w:rsidP="000434C9">
      <w:pPr>
        <w:widowControl/>
        <w:suppressAutoHyphens/>
        <w:autoSpaceDE/>
        <w:autoSpaceDN/>
        <w:jc w:val="center"/>
        <w:rPr>
          <w:b/>
          <w:sz w:val="24"/>
          <w:szCs w:val="24"/>
          <w:lang w:val="ru-RU" w:eastAsia="ar-SA"/>
        </w:rPr>
      </w:pPr>
      <w:r w:rsidRPr="006B0EB2">
        <w:rPr>
          <w:b/>
          <w:sz w:val="24"/>
          <w:szCs w:val="24"/>
          <w:lang w:val="ru-RU" w:eastAsia="ar-SA"/>
        </w:rPr>
        <w:t>МИНИСТЕРСТВО ПРОСВЕЩЕНИЯ И ВОСПИТАНИЯ УЛЬЯНОВСКОЙ ОБЛАСТИ</w:t>
      </w:r>
    </w:p>
    <w:p w:rsidR="000434C9" w:rsidRPr="006B0EB2" w:rsidRDefault="000434C9" w:rsidP="000434C9">
      <w:pPr>
        <w:widowControl/>
        <w:tabs>
          <w:tab w:val="num" w:pos="720"/>
          <w:tab w:val="left" w:pos="1134"/>
        </w:tabs>
        <w:autoSpaceDE/>
        <w:autoSpaceDN/>
        <w:ind w:left="720" w:hanging="720"/>
        <w:jc w:val="center"/>
        <w:rPr>
          <w:sz w:val="28"/>
          <w:szCs w:val="28"/>
          <w:lang w:val="ru-RU" w:eastAsia="ru-RU"/>
        </w:rPr>
      </w:pPr>
      <w:r w:rsidRPr="006B0EB2">
        <w:rPr>
          <w:sz w:val="28"/>
          <w:szCs w:val="28"/>
          <w:lang w:val="ru-RU" w:eastAsia="ru-RU"/>
        </w:rPr>
        <w:t>Областное государственное  бюджетное профессиональное</w:t>
      </w:r>
    </w:p>
    <w:p w:rsidR="000434C9" w:rsidRPr="006B0EB2" w:rsidRDefault="000434C9" w:rsidP="000434C9">
      <w:pPr>
        <w:widowControl/>
        <w:tabs>
          <w:tab w:val="num" w:pos="720"/>
          <w:tab w:val="left" w:pos="1134"/>
        </w:tabs>
        <w:autoSpaceDE/>
        <w:autoSpaceDN/>
        <w:ind w:left="720" w:hanging="720"/>
        <w:jc w:val="center"/>
        <w:rPr>
          <w:sz w:val="28"/>
          <w:szCs w:val="28"/>
          <w:lang w:val="ru-RU" w:eastAsia="ru-RU"/>
        </w:rPr>
      </w:pPr>
      <w:r w:rsidRPr="006B0EB2">
        <w:rPr>
          <w:sz w:val="28"/>
          <w:szCs w:val="28"/>
          <w:lang w:val="ru-RU" w:eastAsia="ru-RU"/>
        </w:rPr>
        <w:t xml:space="preserve">образовательное учреждение </w:t>
      </w:r>
    </w:p>
    <w:p w:rsidR="000434C9" w:rsidRPr="004845C7" w:rsidRDefault="000434C9" w:rsidP="000434C9">
      <w:pPr>
        <w:tabs>
          <w:tab w:val="left" w:pos="1134"/>
        </w:tabs>
        <w:ind w:left="1418" w:hanging="142"/>
        <w:jc w:val="center"/>
        <w:rPr>
          <w:b/>
          <w:bCs/>
          <w:sz w:val="28"/>
          <w:szCs w:val="28"/>
          <w:lang w:val="ru-RU"/>
        </w:rPr>
      </w:pPr>
      <w:r w:rsidRPr="004845C7">
        <w:rPr>
          <w:b/>
          <w:bCs/>
          <w:sz w:val="28"/>
          <w:szCs w:val="28"/>
          <w:lang w:val="ru-RU"/>
        </w:rPr>
        <w:t xml:space="preserve"> «Димитровградский</w:t>
      </w:r>
      <w:r w:rsidR="00E315F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технико-экономический колледж</w:t>
      </w:r>
      <w:r w:rsidRPr="004845C7">
        <w:rPr>
          <w:b/>
          <w:bCs/>
          <w:sz w:val="28"/>
          <w:szCs w:val="28"/>
          <w:lang w:val="ru-RU"/>
        </w:rPr>
        <w:t>»</w:t>
      </w:r>
    </w:p>
    <w:p w:rsidR="00BF3414" w:rsidRDefault="00BF3414" w:rsidP="00BF3414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BF3414" w:rsidRDefault="00BF3414" w:rsidP="00BF3414">
      <w:pPr>
        <w:rPr>
          <w:b/>
          <w:bCs/>
          <w:i/>
          <w:iCs/>
          <w:sz w:val="28"/>
          <w:szCs w:val="28"/>
          <w:lang w:val="ru-RU"/>
        </w:rPr>
      </w:pPr>
    </w:p>
    <w:p w:rsidR="00BF3414" w:rsidRDefault="00BF3414" w:rsidP="00BF3414">
      <w:pPr>
        <w:rPr>
          <w:b/>
          <w:bCs/>
          <w:i/>
          <w:iCs/>
          <w:sz w:val="28"/>
          <w:szCs w:val="28"/>
          <w:lang w:val="ru-RU"/>
        </w:rPr>
      </w:pPr>
    </w:p>
    <w:p w:rsidR="00BF3414" w:rsidRDefault="00BF3414" w:rsidP="00BF3414">
      <w:pPr>
        <w:rPr>
          <w:b/>
          <w:bCs/>
          <w:i/>
          <w:iCs/>
          <w:sz w:val="28"/>
          <w:szCs w:val="28"/>
          <w:lang w:val="ru-RU"/>
        </w:rPr>
      </w:pPr>
    </w:p>
    <w:p w:rsidR="00BF3414" w:rsidRDefault="00BF3414" w:rsidP="00BF3414">
      <w:pPr>
        <w:rPr>
          <w:b/>
          <w:bCs/>
          <w:i/>
          <w:iCs/>
          <w:sz w:val="28"/>
          <w:szCs w:val="28"/>
          <w:lang w:val="ru-RU"/>
        </w:rPr>
      </w:pPr>
    </w:p>
    <w:p w:rsidR="00BF3414" w:rsidRDefault="00BF3414" w:rsidP="00BF3414">
      <w:pPr>
        <w:rPr>
          <w:b/>
          <w:bCs/>
          <w:i/>
          <w:iCs/>
          <w:sz w:val="28"/>
          <w:szCs w:val="28"/>
          <w:lang w:val="ru-RU"/>
        </w:rPr>
      </w:pPr>
    </w:p>
    <w:p w:rsidR="00BF3414" w:rsidRDefault="00BF3414" w:rsidP="00BF3414">
      <w:pPr>
        <w:rPr>
          <w:lang w:val="ru-RU"/>
        </w:rPr>
      </w:pPr>
    </w:p>
    <w:p w:rsidR="00BF3414" w:rsidRDefault="00BF3414" w:rsidP="00BF3414">
      <w:pPr>
        <w:rPr>
          <w:lang w:val="ru-RU"/>
        </w:rPr>
      </w:pPr>
    </w:p>
    <w:p w:rsidR="00BF3414" w:rsidRDefault="00BF3414" w:rsidP="00BF3414">
      <w:pPr>
        <w:rPr>
          <w:lang w:val="ru-RU"/>
        </w:rPr>
      </w:pPr>
    </w:p>
    <w:p w:rsidR="00BF3414" w:rsidRPr="004845C7" w:rsidRDefault="00BF3414" w:rsidP="00BF3414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  <w:lang w:val="ru-RU"/>
        </w:rPr>
      </w:pPr>
      <w:r w:rsidRPr="004845C7">
        <w:rPr>
          <w:b/>
          <w:bCs/>
          <w:color w:val="000000"/>
          <w:spacing w:val="-1"/>
          <w:sz w:val="56"/>
          <w:szCs w:val="56"/>
          <w:lang w:val="ru-RU"/>
        </w:rPr>
        <w:t xml:space="preserve">РАБОЧАЯ ПРОГРАММА </w:t>
      </w:r>
    </w:p>
    <w:p w:rsidR="00BF3414" w:rsidRDefault="00BF3414" w:rsidP="00BF3414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  <w:lang w:val="ru-RU"/>
        </w:rPr>
      </w:pPr>
    </w:p>
    <w:p w:rsidR="00BF3414" w:rsidRDefault="00BF3414" w:rsidP="00A37B59">
      <w:pPr>
        <w:ind w:left="567"/>
        <w:rPr>
          <w:i/>
          <w:iCs/>
          <w:sz w:val="18"/>
          <w:szCs w:val="18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учебной дисциплины </w:t>
      </w:r>
      <w:r>
        <w:rPr>
          <w:sz w:val="40"/>
          <w:szCs w:val="40"/>
          <w:u w:val="single"/>
          <w:lang w:val="ru-RU"/>
        </w:rPr>
        <w:tab/>
      </w:r>
      <w:r w:rsidR="00E315FF">
        <w:rPr>
          <w:b/>
          <w:bCs/>
          <w:sz w:val="32"/>
          <w:szCs w:val="32"/>
          <w:u w:val="single"/>
          <w:lang w:val="ru-RU"/>
        </w:rPr>
        <w:t xml:space="preserve">ОУД. 03 </w:t>
      </w:r>
      <w:r>
        <w:rPr>
          <w:b/>
          <w:bCs/>
          <w:sz w:val="32"/>
          <w:szCs w:val="32"/>
          <w:u w:val="single"/>
          <w:lang w:val="ru-RU"/>
        </w:rPr>
        <w:t xml:space="preserve"> Иностранный язык</w:t>
      </w:r>
    </w:p>
    <w:p w:rsidR="00BF3414" w:rsidRPr="004845C7" w:rsidRDefault="00BF3414" w:rsidP="00BF3414">
      <w:pPr>
        <w:jc w:val="center"/>
        <w:rPr>
          <w:i/>
          <w:iCs/>
          <w:sz w:val="20"/>
          <w:szCs w:val="20"/>
          <w:lang w:val="ru-RU"/>
        </w:rPr>
      </w:pPr>
      <w:r w:rsidRPr="004845C7">
        <w:rPr>
          <w:i/>
          <w:iCs/>
          <w:sz w:val="20"/>
          <w:szCs w:val="20"/>
          <w:lang w:val="ru-RU"/>
        </w:rPr>
        <w:t xml:space="preserve"> (индекс, наименование)</w:t>
      </w:r>
    </w:p>
    <w:p w:rsidR="00BF3414" w:rsidRDefault="00BF3414" w:rsidP="00BF3414">
      <w:pPr>
        <w:jc w:val="both"/>
        <w:rPr>
          <w:sz w:val="18"/>
          <w:szCs w:val="18"/>
          <w:u w:val="single"/>
          <w:lang w:val="ru-RU"/>
        </w:rPr>
      </w:pPr>
    </w:p>
    <w:p w:rsidR="00BF3414" w:rsidRDefault="00BF3414" w:rsidP="00BF3414">
      <w:pPr>
        <w:jc w:val="both"/>
        <w:rPr>
          <w:b/>
          <w:bCs/>
          <w:sz w:val="32"/>
          <w:szCs w:val="32"/>
          <w:lang w:val="ru-RU"/>
        </w:rPr>
      </w:pPr>
    </w:p>
    <w:p w:rsidR="00BF3414" w:rsidRDefault="00882775" w:rsidP="00882775">
      <w:pPr>
        <w:ind w:left="567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lang w:val="ru-RU"/>
        </w:rPr>
        <w:t>с</w:t>
      </w:r>
      <w:r w:rsidR="00BF3414">
        <w:rPr>
          <w:b/>
          <w:bCs/>
          <w:sz w:val="28"/>
          <w:szCs w:val="28"/>
          <w:lang w:val="ru-RU"/>
        </w:rPr>
        <w:t>пециальностей:</w:t>
      </w:r>
    </w:p>
    <w:p w:rsidR="00AB38AC" w:rsidRDefault="00AB38AC" w:rsidP="00E77D09">
      <w:pPr>
        <w:jc w:val="center"/>
        <w:rPr>
          <w:b/>
          <w:bCs/>
          <w:lang w:val="ru-RU"/>
        </w:rPr>
      </w:pPr>
    </w:p>
    <w:p w:rsidR="00AB38AC" w:rsidRPr="00BF3414" w:rsidRDefault="00E315FF" w:rsidP="00E31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sz w:val="32"/>
          <w:szCs w:val="32"/>
          <w:u w:val="single"/>
          <w:lang w:val="ru-RU"/>
        </w:rPr>
      </w:pPr>
      <w:r>
        <w:rPr>
          <w:sz w:val="32"/>
          <w:szCs w:val="32"/>
          <w:u w:val="single"/>
          <w:lang w:val="ru-RU"/>
        </w:rPr>
        <w:t xml:space="preserve">15.02.12 </w:t>
      </w:r>
      <w:r w:rsidR="00AB38AC" w:rsidRPr="00BF3414">
        <w:rPr>
          <w:sz w:val="32"/>
          <w:szCs w:val="32"/>
          <w:u w:val="single"/>
          <w:lang w:val="ru-RU"/>
        </w:rPr>
        <w:t xml:space="preserve">Монтаж, техническое обслуживание </w:t>
      </w:r>
      <w:r w:rsidR="00BF3414">
        <w:rPr>
          <w:sz w:val="32"/>
          <w:szCs w:val="32"/>
          <w:u w:val="single"/>
          <w:lang w:val="ru-RU"/>
        </w:rPr>
        <w:t xml:space="preserve">и ремонт </w:t>
      </w:r>
      <w:r w:rsidR="00BF3414" w:rsidRPr="00BF3414">
        <w:rPr>
          <w:sz w:val="32"/>
          <w:szCs w:val="32"/>
          <w:u w:val="single"/>
          <w:lang w:val="ru-RU"/>
        </w:rPr>
        <w:t>промышленного</w:t>
      </w:r>
      <w:r w:rsidR="00A37B59">
        <w:rPr>
          <w:sz w:val="32"/>
          <w:szCs w:val="32"/>
          <w:u w:val="single"/>
          <w:lang w:val="ru-RU"/>
        </w:rPr>
        <w:t xml:space="preserve"> оборудования</w:t>
      </w:r>
      <w:r w:rsidR="00AB38AC" w:rsidRPr="00BF3414">
        <w:rPr>
          <w:sz w:val="32"/>
          <w:szCs w:val="32"/>
          <w:u w:val="single"/>
          <w:lang w:val="ru-RU"/>
        </w:rPr>
        <w:t xml:space="preserve"> (по отраслям);</w:t>
      </w:r>
      <w:r w:rsidR="00AB38AC" w:rsidRPr="00BF3414">
        <w:rPr>
          <w:sz w:val="32"/>
          <w:szCs w:val="32"/>
          <w:u w:val="single"/>
          <w:lang w:val="ru-RU"/>
        </w:rPr>
        <w:tab/>
      </w:r>
      <w:r w:rsidR="00AB38AC" w:rsidRPr="00BF3414">
        <w:rPr>
          <w:sz w:val="32"/>
          <w:szCs w:val="32"/>
          <w:u w:val="single"/>
          <w:lang w:val="ru-RU"/>
        </w:rPr>
        <w:tab/>
      </w:r>
      <w:r w:rsidR="00AB38AC" w:rsidRPr="00BF3414">
        <w:rPr>
          <w:sz w:val="32"/>
          <w:szCs w:val="32"/>
          <w:u w:val="single"/>
          <w:lang w:val="ru-RU"/>
        </w:rPr>
        <w:tab/>
      </w:r>
      <w:r w:rsidR="00AB38AC" w:rsidRPr="00BF3414">
        <w:rPr>
          <w:sz w:val="32"/>
          <w:szCs w:val="32"/>
          <w:u w:val="single"/>
          <w:lang w:val="ru-RU"/>
        </w:rPr>
        <w:tab/>
      </w:r>
      <w:r w:rsidR="00AB38AC" w:rsidRPr="00BF3414">
        <w:rPr>
          <w:sz w:val="32"/>
          <w:szCs w:val="32"/>
          <w:u w:val="single"/>
          <w:lang w:val="ru-RU"/>
        </w:rPr>
        <w:tab/>
      </w:r>
      <w:r w:rsidR="00AB38AC" w:rsidRPr="00BF3414">
        <w:rPr>
          <w:sz w:val="32"/>
          <w:szCs w:val="32"/>
          <w:u w:val="single"/>
          <w:lang w:val="ru-RU"/>
        </w:rPr>
        <w:tab/>
      </w:r>
      <w:r>
        <w:rPr>
          <w:sz w:val="4"/>
          <w:szCs w:val="4"/>
          <w:u w:val="single"/>
          <w:lang w:val="ru-RU"/>
        </w:rPr>
        <w:tab/>
      </w:r>
      <w:r>
        <w:rPr>
          <w:sz w:val="4"/>
          <w:szCs w:val="4"/>
          <w:u w:val="single"/>
          <w:lang w:val="ru-RU"/>
        </w:rPr>
        <w:tab/>
      </w:r>
      <w:r>
        <w:rPr>
          <w:sz w:val="4"/>
          <w:szCs w:val="4"/>
          <w:u w:val="single"/>
          <w:lang w:val="ru-RU"/>
        </w:rPr>
        <w:softHyphen/>
      </w:r>
      <w:r>
        <w:rPr>
          <w:sz w:val="4"/>
          <w:szCs w:val="4"/>
          <w:u w:val="single"/>
          <w:lang w:val="ru-RU"/>
        </w:rPr>
        <w:softHyphen/>
      </w:r>
      <w:r>
        <w:rPr>
          <w:sz w:val="4"/>
          <w:szCs w:val="4"/>
          <w:u w:val="single"/>
          <w:lang w:val="ru-RU"/>
        </w:rPr>
        <w:softHyphen/>
      </w:r>
      <w:r>
        <w:rPr>
          <w:sz w:val="4"/>
          <w:szCs w:val="4"/>
          <w:u w:val="single"/>
          <w:lang w:val="ru-RU"/>
        </w:rPr>
        <w:softHyphen/>
      </w:r>
      <w:r>
        <w:rPr>
          <w:sz w:val="4"/>
          <w:szCs w:val="4"/>
          <w:u w:val="single"/>
          <w:lang w:val="ru-RU"/>
        </w:rPr>
        <w:softHyphen/>
      </w:r>
      <w:r w:rsidR="00AB38AC" w:rsidRPr="00BF3414">
        <w:rPr>
          <w:sz w:val="32"/>
          <w:szCs w:val="32"/>
          <w:lang w:val="ru-RU"/>
        </w:rPr>
        <w:tab/>
      </w:r>
      <w:r w:rsidR="00AB38AC" w:rsidRPr="00BF3414">
        <w:rPr>
          <w:sz w:val="32"/>
          <w:szCs w:val="32"/>
          <w:lang w:val="ru-RU"/>
        </w:rPr>
        <w:tab/>
      </w:r>
      <w:r w:rsidR="00AB38AC" w:rsidRPr="00BF3414">
        <w:rPr>
          <w:sz w:val="32"/>
          <w:szCs w:val="32"/>
          <w:lang w:val="ru-RU"/>
        </w:rPr>
        <w:tab/>
      </w:r>
    </w:p>
    <w:p w:rsidR="00BF3414" w:rsidRPr="00900E2C" w:rsidRDefault="00E315FF" w:rsidP="00E31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i/>
          <w:iCs/>
          <w:sz w:val="28"/>
          <w:szCs w:val="28"/>
          <w:vertAlign w:val="superscript"/>
          <w:lang w:val="ru-RU"/>
        </w:rPr>
      </w:pPr>
      <w:r>
        <w:rPr>
          <w:sz w:val="32"/>
          <w:szCs w:val="32"/>
          <w:u w:val="single"/>
          <w:lang w:val="ru-RU"/>
        </w:rPr>
        <w:t xml:space="preserve">15.02.13 </w:t>
      </w:r>
      <w:r w:rsidR="00AB38AC" w:rsidRPr="00BF3414">
        <w:rPr>
          <w:sz w:val="32"/>
          <w:szCs w:val="32"/>
          <w:u w:val="single"/>
          <w:lang w:val="ru-RU"/>
        </w:rPr>
        <w:t xml:space="preserve">Техническое обслуживание и ремонт </w:t>
      </w:r>
      <w:r w:rsidR="00BF3414" w:rsidRPr="00BF3414">
        <w:rPr>
          <w:sz w:val="32"/>
          <w:szCs w:val="32"/>
          <w:u w:val="single"/>
          <w:lang w:val="ru-RU"/>
        </w:rPr>
        <w:t>систем вентиляции и</w:t>
      </w:r>
      <w:r>
        <w:rPr>
          <w:sz w:val="32"/>
          <w:szCs w:val="32"/>
          <w:u w:val="single"/>
          <w:lang w:val="ru-RU"/>
        </w:rPr>
        <w:t xml:space="preserve"> </w:t>
      </w:r>
      <w:r w:rsidR="00A37B59" w:rsidRPr="00A37B59">
        <w:rPr>
          <w:sz w:val="32"/>
          <w:szCs w:val="32"/>
          <w:u w:val="single"/>
          <w:lang w:val="ru-RU"/>
        </w:rPr>
        <w:t>к</w:t>
      </w:r>
      <w:r>
        <w:rPr>
          <w:sz w:val="32"/>
          <w:szCs w:val="32"/>
          <w:u w:val="single"/>
          <w:lang w:val="ru-RU"/>
        </w:rPr>
        <w:t>ондиционирования</w:t>
      </w:r>
      <w:r w:rsidR="00AB38AC" w:rsidRPr="00BF3414">
        <w:rPr>
          <w:sz w:val="32"/>
          <w:szCs w:val="32"/>
          <w:u w:val="single"/>
          <w:lang w:val="ru-RU"/>
        </w:rPr>
        <w:tab/>
      </w:r>
      <w:r w:rsidR="00BF3414">
        <w:rPr>
          <w:sz w:val="28"/>
          <w:szCs w:val="28"/>
          <w:u w:val="single"/>
          <w:lang w:val="ru-RU"/>
        </w:rPr>
        <w:tab/>
      </w:r>
      <w:r w:rsidR="00BF3414">
        <w:rPr>
          <w:sz w:val="28"/>
          <w:szCs w:val="28"/>
          <w:u w:val="single"/>
          <w:lang w:val="ru-RU"/>
        </w:rPr>
        <w:tab/>
      </w:r>
      <w:r w:rsidR="00BF3414">
        <w:rPr>
          <w:sz w:val="28"/>
          <w:szCs w:val="28"/>
          <w:u w:val="single"/>
          <w:lang w:val="ru-RU"/>
        </w:rPr>
        <w:tab/>
      </w:r>
      <w:r w:rsidR="00BF3414">
        <w:rPr>
          <w:sz w:val="28"/>
          <w:szCs w:val="28"/>
          <w:u w:val="single"/>
          <w:lang w:val="ru-RU"/>
        </w:rPr>
        <w:tab/>
      </w:r>
      <w:r w:rsidR="00BF3414">
        <w:rPr>
          <w:sz w:val="28"/>
          <w:szCs w:val="28"/>
          <w:u w:val="single"/>
          <w:lang w:val="ru-RU"/>
        </w:rPr>
        <w:tab/>
      </w:r>
      <w:r w:rsidR="00BF3414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:rsidR="00AB38AC" w:rsidRPr="00900E2C" w:rsidRDefault="00AB38AC" w:rsidP="00BF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0"/>
          <w:szCs w:val="20"/>
          <w:lang w:val="ru-RU"/>
        </w:rPr>
      </w:pPr>
      <w:r w:rsidRPr="00900E2C">
        <w:rPr>
          <w:i/>
          <w:iCs/>
          <w:sz w:val="20"/>
          <w:szCs w:val="20"/>
          <w:lang w:val="ru-RU"/>
        </w:rPr>
        <w:t>(код, наименование специальност</w:t>
      </w:r>
      <w:r w:rsidR="00BF3414" w:rsidRPr="00900E2C">
        <w:rPr>
          <w:i/>
          <w:iCs/>
          <w:sz w:val="20"/>
          <w:szCs w:val="20"/>
          <w:lang w:val="ru-RU"/>
        </w:rPr>
        <w:t>и)</w:t>
      </w:r>
    </w:p>
    <w:p w:rsidR="00AB38AC" w:rsidRPr="008A50B4" w:rsidRDefault="00AB38AC" w:rsidP="00E77D09">
      <w:pPr>
        <w:jc w:val="center"/>
        <w:rPr>
          <w:u w:val="single"/>
          <w:lang w:val="ru-RU"/>
        </w:rPr>
      </w:pPr>
    </w:p>
    <w:p w:rsidR="00AB38AC" w:rsidRPr="008A50B4" w:rsidRDefault="00AB38AC" w:rsidP="00E77D09">
      <w:pPr>
        <w:jc w:val="center"/>
        <w:rPr>
          <w:sz w:val="32"/>
          <w:szCs w:val="32"/>
          <w:u w:val="single"/>
          <w:lang w:val="ru-RU"/>
        </w:rPr>
      </w:pPr>
    </w:p>
    <w:p w:rsidR="00AB38AC" w:rsidRPr="008A50B4" w:rsidRDefault="00AB38AC" w:rsidP="00E77D09">
      <w:pPr>
        <w:jc w:val="center"/>
        <w:rPr>
          <w:sz w:val="32"/>
          <w:szCs w:val="32"/>
          <w:u w:val="single"/>
          <w:lang w:val="ru-RU"/>
        </w:rPr>
      </w:pPr>
    </w:p>
    <w:p w:rsidR="00AB38AC" w:rsidRPr="008A50B4" w:rsidRDefault="00AB38AC" w:rsidP="00E77D09">
      <w:pPr>
        <w:jc w:val="center"/>
        <w:rPr>
          <w:sz w:val="32"/>
          <w:szCs w:val="32"/>
          <w:u w:val="single"/>
          <w:lang w:val="ru-RU"/>
        </w:rPr>
      </w:pPr>
    </w:p>
    <w:p w:rsidR="00AB38AC" w:rsidRPr="008A50B4" w:rsidRDefault="00AB38AC" w:rsidP="00E77D09">
      <w:pPr>
        <w:jc w:val="center"/>
        <w:rPr>
          <w:sz w:val="32"/>
          <w:szCs w:val="32"/>
          <w:u w:val="single"/>
          <w:lang w:val="ru-RU"/>
        </w:rPr>
      </w:pPr>
    </w:p>
    <w:p w:rsidR="00AB38AC" w:rsidRPr="008A50B4" w:rsidRDefault="00AB38AC" w:rsidP="00E77D09">
      <w:pPr>
        <w:jc w:val="center"/>
        <w:rPr>
          <w:sz w:val="32"/>
          <w:szCs w:val="32"/>
          <w:u w:val="single"/>
          <w:lang w:val="ru-RU"/>
        </w:rPr>
      </w:pPr>
    </w:p>
    <w:p w:rsidR="00AB38AC" w:rsidRPr="008A50B4" w:rsidRDefault="00AB38AC" w:rsidP="00E77D09">
      <w:pPr>
        <w:jc w:val="center"/>
        <w:rPr>
          <w:sz w:val="32"/>
          <w:szCs w:val="32"/>
          <w:u w:val="single"/>
          <w:lang w:val="ru-RU"/>
        </w:rPr>
      </w:pPr>
    </w:p>
    <w:p w:rsidR="00AB38AC" w:rsidRPr="008A50B4" w:rsidRDefault="00AB38AC" w:rsidP="00E77D09">
      <w:pPr>
        <w:jc w:val="center"/>
        <w:rPr>
          <w:sz w:val="32"/>
          <w:szCs w:val="32"/>
          <w:u w:val="single"/>
          <w:lang w:val="ru-RU"/>
        </w:rPr>
      </w:pPr>
    </w:p>
    <w:p w:rsidR="00AB38AC" w:rsidRPr="008A50B4" w:rsidRDefault="00AB38AC" w:rsidP="00E77D09">
      <w:pPr>
        <w:jc w:val="center"/>
        <w:rPr>
          <w:sz w:val="32"/>
          <w:szCs w:val="32"/>
          <w:u w:val="single"/>
          <w:lang w:val="ru-RU"/>
        </w:rPr>
      </w:pPr>
    </w:p>
    <w:p w:rsidR="00AB38AC" w:rsidRPr="008A50B4" w:rsidRDefault="00AB38AC" w:rsidP="00E77D09">
      <w:pPr>
        <w:rPr>
          <w:sz w:val="32"/>
          <w:szCs w:val="32"/>
          <w:u w:val="single"/>
          <w:lang w:val="ru-RU"/>
        </w:rPr>
      </w:pPr>
    </w:p>
    <w:p w:rsidR="00AB38AC" w:rsidRDefault="00AB38AC" w:rsidP="00E77D09">
      <w:pPr>
        <w:tabs>
          <w:tab w:val="left" w:pos="993"/>
        </w:tabs>
        <w:ind w:right="1560"/>
        <w:rPr>
          <w:sz w:val="32"/>
          <w:szCs w:val="32"/>
          <w:u w:val="single"/>
          <w:lang w:val="ru-RU"/>
        </w:rPr>
      </w:pPr>
    </w:p>
    <w:p w:rsidR="00AB38AC" w:rsidRDefault="00AB38AC" w:rsidP="00E77D09">
      <w:pPr>
        <w:tabs>
          <w:tab w:val="left" w:pos="993"/>
        </w:tabs>
        <w:ind w:right="1560"/>
        <w:rPr>
          <w:sz w:val="32"/>
          <w:szCs w:val="32"/>
          <w:u w:val="single"/>
          <w:lang w:val="ru-RU"/>
        </w:rPr>
      </w:pPr>
    </w:p>
    <w:p w:rsidR="00A37B59" w:rsidRPr="00B40065" w:rsidRDefault="00A37B59" w:rsidP="00E77D09">
      <w:pPr>
        <w:tabs>
          <w:tab w:val="left" w:pos="993"/>
        </w:tabs>
        <w:ind w:right="1560"/>
        <w:rPr>
          <w:sz w:val="32"/>
          <w:szCs w:val="32"/>
          <w:u w:val="single"/>
          <w:lang w:val="ru-RU"/>
        </w:rPr>
      </w:pPr>
    </w:p>
    <w:p w:rsidR="00AB38AC" w:rsidRDefault="00AB38AC" w:rsidP="00E77D09">
      <w:pPr>
        <w:jc w:val="center"/>
        <w:rPr>
          <w:b/>
          <w:bCs/>
          <w:sz w:val="28"/>
          <w:szCs w:val="28"/>
          <w:lang w:val="ru-RU"/>
        </w:rPr>
      </w:pPr>
      <w:r w:rsidRPr="00BF3414">
        <w:rPr>
          <w:b/>
          <w:bCs/>
          <w:sz w:val="28"/>
          <w:szCs w:val="28"/>
          <w:lang w:val="ru-RU"/>
        </w:rPr>
        <w:t>Димитровград 20</w:t>
      </w:r>
      <w:r w:rsidR="008D1D02">
        <w:rPr>
          <w:b/>
          <w:bCs/>
          <w:sz w:val="28"/>
          <w:szCs w:val="28"/>
          <w:lang w:val="ru-RU"/>
        </w:rPr>
        <w:t>2</w:t>
      </w:r>
      <w:r w:rsidR="000434C9">
        <w:rPr>
          <w:b/>
          <w:bCs/>
          <w:sz w:val="28"/>
          <w:szCs w:val="28"/>
          <w:lang w:val="ru-RU"/>
        </w:rPr>
        <w:t>1</w:t>
      </w:r>
    </w:p>
    <w:p w:rsidR="000434C9" w:rsidRPr="00BF3414" w:rsidRDefault="000434C9" w:rsidP="00E77D09">
      <w:pPr>
        <w:jc w:val="center"/>
        <w:rPr>
          <w:b/>
          <w:bCs/>
          <w:sz w:val="28"/>
          <w:szCs w:val="28"/>
          <w:lang w:val="ru-RU"/>
        </w:rPr>
      </w:pPr>
    </w:p>
    <w:p w:rsidR="00AB38AC" w:rsidRDefault="00AB38AC" w:rsidP="00E77D09">
      <w:pPr>
        <w:jc w:val="center"/>
        <w:rPr>
          <w:b/>
          <w:bCs/>
          <w:sz w:val="28"/>
          <w:szCs w:val="28"/>
          <w:lang w:val="ru-RU"/>
        </w:rPr>
      </w:pPr>
    </w:p>
    <w:p w:rsidR="00AB38AC" w:rsidRDefault="00D32C88" w:rsidP="00D32C88">
      <w:pPr>
        <w:pStyle w:val="Heading11"/>
        <w:spacing w:before="67"/>
        <w:ind w:left="0" w:right="1011" w:firstLine="426"/>
        <w:jc w:val="both"/>
        <w:rPr>
          <w:lang w:val="ru-RU"/>
        </w:rPr>
      </w:pPr>
      <w:r w:rsidRPr="00D32C88">
        <w:rPr>
          <w:b w:val="0"/>
          <w:bCs w:val="0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67912" cy="7540625"/>
            <wp:effectExtent l="0" t="0" r="0" b="0"/>
            <wp:docPr id="1" name="Рисунок 1" descr="C:\Users\Пользователь\Desktop\Сканы Уляшкина М.В\Рисунок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3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" t="9901"/>
                    <a:stretch/>
                  </pic:blipFill>
                  <pic:spPr bwMode="auto">
                    <a:xfrm>
                      <a:off x="0" y="0"/>
                      <a:ext cx="5972348" cy="754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8AC" w:rsidRDefault="00AB38AC" w:rsidP="00E77D09">
      <w:pPr>
        <w:pStyle w:val="Heading11"/>
        <w:spacing w:before="67"/>
        <w:ind w:right="1011"/>
        <w:jc w:val="center"/>
        <w:rPr>
          <w:lang w:val="ru-RU"/>
        </w:rPr>
      </w:pPr>
    </w:p>
    <w:p w:rsidR="00AB38AC" w:rsidRDefault="00AB38AC" w:rsidP="00E77D09">
      <w:pPr>
        <w:pStyle w:val="Heading11"/>
        <w:spacing w:before="67"/>
        <w:ind w:right="1011"/>
        <w:jc w:val="center"/>
        <w:rPr>
          <w:lang w:val="ru-RU"/>
        </w:rPr>
      </w:pPr>
    </w:p>
    <w:p w:rsidR="00AB38AC" w:rsidRDefault="00AB38AC" w:rsidP="00E77D09">
      <w:pPr>
        <w:pStyle w:val="Heading11"/>
        <w:spacing w:before="67"/>
        <w:ind w:right="1011"/>
        <w:jc w:val="center"/>
        <w:rPr>
          <w:lang w:val="ru-RU"/>
        </w:rPr>
      </w:pPr>
    </w:p>
    <w:p w:rsidR="00AB38AC" w:rsidRDefault="00AB38AC" w:rsidP="00E77D09">
      <w:pPr>
        <w:pStyle w:val="Heading11"/>
        <w:spacing w:before="67"/>
        <w:ind w:left="0" w:right="1011"/>
        <w:rPr>
          <w:lang w:val="ru-RU"/>
        </w:rPr>
      </w:pPr>
    </w:p>
    <w:p w:rsidR="000434C9" w:rsidRDefault="000434C9" w:rsidP="00E77D09">
      <w:pPr>
        <w:pStyle w:val="Heading11"/>
        <w:spacing w:before="67"/>
        <w:ind w:left="0" w:right="1011"/>
        <w:rPr>
          <w:lang w:val="ru-RU"/>
        </w:rPr>
      </w:pPr>
    </w:p>
    <w:p w:rsidR="00BF3414" w:rsidRDefault="00BF3414" w:rsidP="00E77D09">
      <w:pPr>
        <w:pStyle w:val="Heading11"/>
        <w:spacing w:before="67"/>
        <w:ind w:left="0" w:right="1011"/>
        <w:rPr>
          <w:lang w:val="ru-RU"/>
        </w:rPr>
      </w:pPr>
    </w:p>
    <w:p w:rsidR="00AB38AC" w:rsidRDefault="00AB38AC" w:rsidP="00E77D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AB38AC" w:rsidRDefault="00AB38AC" w:rsidP="00E77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8111"/>
        <w:gridCol w:w="2013"/>
      </w:tblGrid>
      <w:tr w:rsidR="00AB38AC">
        <w:trPr>
          <w:trHeight w:val="338"/>
        </w:trPr>
        <w:tc>
          <w:tcPr>
            <w:tcW w:w="8111" w:type="dxa"/>
          </w:tcPr>
          <w:p w:rsidR="00AB38AC" w:rsidRDefault="00AB38AC" w:rsidP="009502CF">
            <w:pPr>
              <w:pStyle w:val="1"/>
              <w:snapToGrid w:val="0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2013" w:type="dxa"/>
          </w:tcPr>
          <w:p w:rsidR="00AB38AC" w:rsidRDefault="00AB38AC" w:rsidP="009502C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стр.</w:t>
            </w:r>
          </w:p>
          <w:p w:rsidR="00AB38AC" w:rsidRPr="00C563A9" w:rsidRDefault="00AB38AC" w:rsidP="009502C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B38AC">
        <w:trPr>
          <w:trHeight w:val="568"/>
        </w:trPr>
        <w:tc>
          <w:tcPr>
            <w:tcW w:w="8111" w:type="dxa"/>
          </w:tcPr>
          <w:p w:rsidR="00AB38AC" w:rsidRDefault="00AB38AC" w:rsidP="009502CF">
            <w:pPr>
              <w:pStyle w:val="1"/>
              <w:numPr>
                <w:ilvl w:val="0"/>
                <w:numId w:val="16"/>
              </w:numPr>
              <w:snapToGrid w:val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ПАСПОРТ ПРОГРАММЫ УЧЕБНОЙ ДИСЦИПЛИНЫ</w:t>
            </w:r>
          </w:p>
          <w:p w:rsidR="00AB38AC" w:rsidRDefault="00AB38AC" w:rsidP="009502C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4" w:right="-185"/>
            </w:pPr>
          </w:p>
        </w:tc>
        <w:tc>
          <w:tcPr>
            <w:tcW w:w="2013" w:type="dxa"/>
          </w:tcPr>
          <w:p w:rsidR="00AB38AC" w:rsidRPr="0086766E" w:rsidRDefault="00AB38AC" w:rsidP="009502CF">
            <w:pPr>
              <w:snapToGrid w:val="0"/>
              <w:jc w:val="center"/>
              <w:rPr>
                <w:sz w:val="28"/>
                <w:szCs w:val="28"/>
              </w:rPr>
            </w:pPr>
            <w:r w:rsidRPr="0086766E">
              <w:rPr>
                <w:sz w:val="28"/>
                <w:szCs w:val="28"/>
              </w:rPr>
              <w:t>4</w:t>
            </w:r>
          </w:p>
          <w:p w:rsidR="00AB38AC" w:rsidRPr="0086766E" w:rsidRDefault="00AB38AC" w:rsidP="009502CF">
            <w:pPr>
              <w:jc w:val="center"/>
              <w:rPr>
                <w:sz w:val="28"/>
                <w:szCs w:val="28"/>
              </w:rPr>
            </w:pPr>
          </w:p>
        </w:tc>
      </w:tr>
      <w:tr w:rsidR="00AB38AC">
        <w:trPr>
          <w:trHeight w:val="568"/>
        </w:trPr>
        <w:tc>
          <w:tcPr>
            <w:tcW w:w="8111" w:type="dxa"/>
          </w:tcPr>
          <w:p w:rsidR="00AB38AC" w:rsidRDefault="00AB38AC" w:rsidP="009502CF">
            <w:pPr>
              <w:pStyle w:val="1"/>
              <w:numPr>
                <w:ilvl w:val="0"/>
                <w:numId w:val="16"/>
              </w:numPr>
              <w:snapToGrid w:val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AB38AC" w:rsidRDefault="00AB38AC" w:rsidP="009502CF">
            <w:pPr>
              <w:pStyle w:val="a5"/>
              <w:ind w:left="1004"/>
              <w:rPr>
                <w:b/>
                <w:bCs/>
                <w:caps/>
              </w:rPr>
            </w:pPr>
          </w:p>
        </w:tc>
        <w:tc>
          <w:tcPr>
            <w:tcW w:w="2013" w:type="dxa"/>
          </w:tcPr>
          <w:p w:rsidR="00AB38AC" w:rsidRPr="0086766E" w:rsidRDefault="008A1818" w:rsidP="009502C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  <w:p w:rsidR="00AB38AC" w:rsidRPr="0086766E" w:rsidRDefault="00AB38AC" w:rsidP="009502CF">
            <w:pPr>
              <w:rPr>
                <w:sz w:val="28"/>
                <w:szCs w:val="28"/>
              </w:rPr>
            </w:pPr>
          </w:p>
          <w:p w:rsidR="00AB38AC" w:rsidRPr="0086766E" w:rsidRDefault="00AB38AC" w:rsidP="009502CF">
            <w:pPr>
              <w:jc w:val="center"/>
              <w:rPr>
                <w:sz w:val="28"/>
                <w:szCs w:val="28"/>
              </w:rPr>
            </w:pPr>
          </w:p>
        </w:tc>
      </w:tr>
      <w:tr w:rsidR="00AB38AC">
        <w:trPr>
          <w:trHeight w:val="684"/>
        </w:trPr>
        <w:tc>
          <w:tcPr>
            <w:tcW w:w="8111" w:type="dxa"/>
          </w:tcPr>
          <w:p w:rsidR="00AB38AC" w:rsidRDefault="00AB38AC" w:rsidP="009502CF">
            <w:pPr>
              <w:pStyle w:val="1"/>
              <w:numPr>
                <w:ilvl w:val="0"/>
                <w:numId w:val="16"/>
              </w:numPr>
              <w:snapToGrid w:val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  <w:p w:rsidR="00AB38AC" w:rsidRDefault="00AB38AC" w:rsidP="009502CF">
            <w:pPr>
              <w:pStyle w:val="1"/>
              <w:tabs>
                <w:tab w:val="left" w:pos="0"/>
              </w:tabs>
              <w:ind w:left="284" w:hanging="432"/>
              <w:jc w:val="both"/>
              <w:rPr>
                <w:b/>
                <w:bCs/>
                <w:caps/>
              </w:rPr>
            </w:pPr>
          </w:p>
        </w:tc>
        <w:tc>
          <w:tcPr>
            <w:tcW w:w="2013" w:type="dxa"/>
          </w:tcPr>
          <w:p w:rsidR="00AB38AC" w:rsidRPr="0086766E" w:rsidRDefault="00AB38AC" w:rsidP="0023358A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86766E">
              <w:rPr>
                <w:sz w:val="28"/>
                <w:szCs w:val="28"/>
                <w:lang w:val="ru-RU"/>
              </w:rPr>
              <w:t>2</w:t>
            </w:r>
            <w:r w:rsidR="0023358A">
              <w:rPr>
                <w:sz w:val="28"/>
                <w:szCs w:val="28"/>
                <w:lang w:val="ru-RU"/>
              </w:rPr>
              <w:t>3</w:t>
            </w:r>
          </w:p>
        </w:tc>
      </w:tr>
      <w:tr w:rsidR="00AB38AC" w:rsidRPr="00F7457C">
        <w:trPr>
          <w:trHeight w:val="843"/>
        </w:trPr>
        <w:tc>
          <w:tcPr>
            <w:tcW w:w="8111" w:type="dxa"/>
          </w:tcPr>
          <w:p w:rsidR="00AB38AC" w:rsidRDefault="00AB38AC" w:rsidP="009502CF">
            <w:pPr>
              <w:pStyle w:val="1"/>
              <w:numPr>
                <w:ilvl w:val="0"/>
                <w:numId w:val="16"/>
              </w:numPr>
              <w:snapToGrid w:val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AB38AC" w:rsidRDefault="00AB38AC" w:rsidP="009502CF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2013" w:type="dxa"/>
          </w:tcPr>
          <w:p w:rsidR="00AB38AC" w:rsidRPr="0086766E" w:rsidRDefault="00AB38AC" w:rsidP="0023358A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3358A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AB38AC" w:rsidRPr="00987B16" w:rsidRDefault="00AB38AC" w:rsidP="00E77D09">
      <w:pPr>
        <w:rPr>
          <w:lang w:val="ru-RU"/>
        </w:rPr>
        <w:sectPr w:rsidR="00AB38AC" w:rsidRPr="00987B16" w:rsidSect="00505D0A">
          <w:headerReference w:type="default" r:id="rId8"/>
          <w:footerReference w:type="default" r:id="rId9"/>
          <w:pgSz w:w="11907" w:h="16840" w:code="9"/>
          <w:pgMar w:top="448" w:right="720" w:bottom="720" w:left="720" w:header="284" w:footer="1074" w:gutter="0"/>
          <w:cols w:space="720"/>
          <w:docGrid w:linePitch="299"/>
        </w:sectPr>
      </w:pPr>
    </w:p>
    <w:p w:rsidR="00AB38AC" w:rsidRPr="00987B16" w:rsidRDefault="00AB38AC" w:rsidP="00E77D09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ru-RU"/>
        </w:rPr>
      </w:pPr>
      <w:bookmarkStart w:id="1" w:name="_TOC_250007"/>
      <w:bookmarkEnd w:id="1"/>
      <w:r w:rsidRPr="00987B16">
        <w:rPr>
          <w:b/>
          <w:bCs/>
          <w:caps/>
          <w:sz w:val="28"/>
          <w:szCs w:val="28"/>
          <w:lang w:val="ru-RU"/>
        </w:rPr>
        <w:lastRenderedPageBreak/>
        <w:t>1. паспорт рабочей ПРОГРАММЫ УЧЕБНОЙ ДИСЦИПЛИНЫ</w:t>
      </w:r>
    </w:p>
    <w:p w:rsidR="00AB38AC" w:rsidRPr="00987B16" w:rsidRDefault="00AB38AC" w:rsidP="00E77D09">
      <w:pPr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z w:val="28"/>
          <w:szCs w:val="28"/>
          <w:lang w:val="ru-RU"/>
        </w:rPr>
      </w:pPr>
      <w:r w:rsidRPr="00987B16">
        <w:rPr>
          <w:b/>
          <w:bCs/>
          <w:caps/>
          <w:sz w:val="28"/>
          <w:szCs w:val="28"/>
          <w:lang w:val="ru-RU"/>
        </w:rPr>
        <w:tab/>
      </w:r>
      <w:r w:rsidRPr="00987B16">
        <w:rPr>
          <w:b/>
          <w:bCs/>
          <w:caps/>
          <w:sz w:val="28"/>
          <w:szCs w:val="28"/>
          <w:lang w:val="ru-RU"/>
        </w:rPr>
        <w:tab/>
      </w:r>
      <w:r w:rsidRPr="00987B16">
        <w:rPr>
          <w:b/>
          <w:bCs/>
          <w:caps/>
          <w:sz w:val="28"/>
          <w:szCs w:val="28"/>
          <w:lang w:val="ru-RU"/>
        </w:rPr>
        <w:tab/>
      </w:r>
      <w:r w:rsidRPr="00987B16">
        <w:rPr>
          <w:b/>
          <w:bCs/>
          <w:caps/>
          <w:sz w:val="28"/>
          <w:szCs w:val="28"/>
          <w:lang w:val="ru-RU"/>
        </w:rPr>
        <w:tab/>
      </w:r>
    </w:p>
    <w:p w:rsidR="00AB38AC" w:rsidRPr="00987B16" w:rsidRDefault="00AB38AC" w:rsidP="00E77D09">
      <w:pPr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t>Иностранный язык</w:t>
      </w:r>
    </w:p>
    <w:p w:rsidR="00AB38AC" w:rsidRPr="00987B16" w:rsidRDefault="00AB38AC" w:rsidP="00E77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aps/>
          <w:sz w:val="28"/>
          <w:szCs w:val="28"/>
          <w:lang w:val="ru-RU"/>
        </w:rPr>
      </w:pPr>
      <w:r w:rsidRPr="00987B16">
        <w:rPr>
          <w:b/>
          <w:bCs/>
          <w:caps/>
          <w:sz w:val="28"/>
          <w:szCs w:val="28"/>
          <w:lang w:val="ru-RU"/>
        </w:rPr>
        <w:tab/>
      </w: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>1.1.</w:t>
      </w:r>
      <w:r w:rsidRPr="000B595C">
        <w:rPr>
          <w:b/>
          <w:bCs/>
          <w:sz w:val="28"/>
          <w:szCs w:val="28"/>
        </w:rPr>
        <w:t> </w:t>
      </w:r>
      <w:r w:rsidRPr="000B595C">
        <w:rPr>
          <w:b/>
          <w:bCs/>
          <w:sz w:val="28"/>
          <w:szCs w:val="28"/>
          <w:lang w:val="ru-RU"/>
        </w:rPr>
        <w:t>Область применения программы</w:t>
      </w: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color w:val="000000"/>
          <w:sz w:val="28"/>
          <w:szCs w:val="28"/>
          <w:lang w:val="ru-RU"/>
        </w:rPr>
      </w:pPr>
      <w:r w:rsidRPr="000B595C">
        <w:rPr>
          <w:b/>
          <w:bCs/>
          <w:caps/>
          <w:color w:val="000000"/>
          <w:sz w:val="28"/>
          <w:szCs w:val="28"/>
          <w:lang w:val="ru-RU"/>
        </w:rPr>
        <w:tab/>
      </w: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lang w:val="ru-RU"/>
        </w:rPr>
      </w:pPr>
      <w:r w:rsidRPr="000B595C">
        <w:rPr>
          <w:sz w:val="28"/>
          <w:szCs w:val="28"/>
          <w:lang w:val="ru-RU"/>
        </w:rPr>
        <w:tab/>
        <w:t>Рабочая программа общеобра</w:t>
      </w:r>
      <w:r w:rsidR="000434C9">
        <w:rPr>
          <w:sz w:val="28"/>
          <w:szCs w:val="28"/>
          <w:lang w:val="ru-RU"/>
        </w:rPr>
        <w:t>зовательной учебной дисциплины</w:t>
      </w:r>
      <w:r w:rsidR="00E315FF">
        <w:rPr>
          <w:sz w:val="28"/>
          <w:szCs w:val="28"/>
          <w:lang w:val="ru-RU"/>
        </w:rPr>
        <w:t xml:space="preserve"> ОУД.03</w:t>
      </w:r>
      <w:r w:rsidR="000434C9">
        <w:rPr>
          <w:sz w:val="28"/>
          <w:szCs w:val="28"/>
          <w:lang w:val="ru-RU"/>
        </w:rPr>
        <w:t xml:space="preserve"> Иностранный язык</w:t>
      </w:r>
      <w:r w:rsidRPr="000B595C">
        <w:rPr>
          <w:sz w:val="28"/>
          <w:szCs w:val="28"/>
          <w:lang w:val="ru-RU"/>
        </w:rPr>
        <w:t xml:space="preserve"> предназначена для изучения иностранного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кадров, служащих и специалистов среднего звена (ППССЗ)  в соответствии с ФГОС СПО по специальностям: </w:t>
      </w:r>
    </w:p>
    <w:p w:rsidR="00AB38AC" w:rsidRPr="000B595C" w:rsidRDefault="00AB38AC" w:rsidP="00E77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000000"/>
          <w:sz w:val="28"/>
          <w:szCs w:val="28"/>
          <w:lang w:val="ru-RU"/>
        </w:rPr>
      </w:pPr>
    </w:p>
    <w:p w:rsidR="00AB38AC" w:rsidRPr="000B595C" w:rsidRDefault="008A1818" w:rsidP="00E77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15.02.12  </w:t>
      </w:r>
      <w:r w:rsidR="00AB38AC" w:rsidRPr="000B595C">
        <w:rPr>
          <w:sz w:val="28"/>
          <w:szCs w:val="28"/>
          <w:lang w:val="ru-RU"/>
        </w:rPr>
        <w:t>Монтаж, техническое обслуживание и ремо</w:t>
      </w:r>
      <w:r w:rsidR="00F57869">
        <w:rPr>
          <w:sz w:val="28"/>
          <w:szCs w:val="28"/>
          <w:lang w:val="ru-RU"/>
        </w:rPr>
        <w:t xml:space="preserve">нт  промышленного оборудования </w:t>
      </w:r>
      <w:r w:rsidR="00AB38AC" w:rsidRPr="000B595C">
        <w:rPr>
          <w:sz w:val="28"/>
          <w:szCs w:val="28"/>
          <w:lang w:val="ru-RU"/>
        </w:rPr>
        <w:t>(по отраслям);</w:t>
      </w:r>
    </w:p>
    <w:p w:rsidR="00AB38AC" w:rsidRPr="008B0017" w:rsidRDefault="008A1818" w:rsidP="00E77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15.02.13 </w:t>
      </w:r>
      <w:r w:rsidR="00AB38AC" w:rsidRPr="000B595C">
        <w:rPr>
          <w:color w:val="000000"/>
          <w:sz w:val="28"/>
          <w:szCs w:val="28"/>
          <w:lang w:val="ru-RU"/>
        </w:rPr>
        <w:t xml:space="preserve">Техническое обслуживание и ремонт систем </w:t>
      </w:r>
      <w:r>
        <w:rPr>
          <w:color w:val="000000"/>
          <w:sz w:val="28"/>
          <w:szCs w:val="28"/>
          <w:lang w:val="ru-RU"/>
        </w:rPr>
        <w:t>вентиляции и кондиционирования</w:t>
      </w:r>
      <w:r w:rsidR="008B0017">
        <w:rPr>
          <w:color w:val="000000"/>
          <w:sz w:val="28"/>
          <w:szCs w:val="28"/>
          <w:lang w:val="ru-RU"/>
        </w:rPr>
        <w:t>.</w:t>
      </w:r>
    </w:p>
    <w:p w:rsidR="00AB38AC" w:rsidRPr="000B595C" w:rsidRDefault="00AB38AC" w:rsidP="00C563A9">
      <w:pPr>
        <w:pStyle w:val="ae"/>
        <w:shd w:val="clear" w:color="auto" w:fill="FFFFFF"/>
        <w:rPr>
          <w:color w:val="000000"/>
          <w:sz w:val="28"/>
          <w:szCs w:val="28"/>
        </w:rPr>
      </w:pPr>
      <w:r w:rsidRPr="000B595C">
        <w:rPr>
          <w:b/>
          <w:bCs/>
          <w:color w:val="000000"/>
          <w:sz w:val="28"/>
          <w:szCs w:val="28"/>
        </w:rPr>
        <w:t>1.2. Общая характеристика учебной дисциплины</w:t>
      </w:r>
    </w:p>
    <w:p w:rsidR="00AB38AC" w:rsidRPr="000B595C" w:rsidRDefault="00AB38AC" w:rsidP="00C563A9">
      <w:pPr>
        <w:adjustRightInd w:val="0"/>
        <w:rPr>
          <w:sz w:val="28"/>
          <w:szCs w:val="28"/>
          <w:lang w:val="ru-RU" w:eastAsia="ru-RU"/>
        </w:rPr>
      </w:pPr>
      <w:r w:rsidRPr="000B595C">
        <w:rPr>
          <w:sz w:val="28"/>
          <w:szCs w:val="28"/>
          <w:lang w:val="ru-RU" w:eastAsia="ru-RU"/>
        </w:rPr>
        <w:t>Английский язык как учебная дисциплина характеризуется:</w:t>
      </w:r>
    </w:p>
    <w:p w:rsidR="00AB38AC" w:rsidRPr="000B595C" w:rsidRDefault="00AB38AC" w:rsidP="00C563A9">
      <w:pPr>
        <w:adjustRightInd w:val="0"/>
        <w:spacing w:line="111" w:lineRule="exact"/>
        <w:rPr>
          <w:sz w:val="28"/>
          <w:szCs w:val="28"/>
          <w:lang w:val="ru-RU" w:eastAsia="ru-RU"/>
        </w:rPr>
      </w:pPr>
    </w:p>
    <w:p w:rsidR="00AB38AC" w:rsidRPr="000B595C" w:rsidRDefault="00AB38AC" w:rsidP="00C563A9">
      <w:pPr>
        <w:overflowPunct w:val="0"/>
        <w:adjustRightInd w:val="0"/>
        <w:spacing w:line="228" w:lineRule="auto"/>
        <w:ind w:left="560"/>
        <w:jc w:val="both"/>
        <w:rPr>
          <w:sz w:val="28"/>
          <w:szCs w:val="28"/>
          <w:lang w:val="ru-RU" w:eastAsia="ru-RU"/>
        </w:rPr>
      </w:pPr>
      <w:r w:rsidRPr="000B595C">
        <w:rPr>
          <w:sz w:val="28"/>
          <w:szCs w:val="28"/>
          <w:lang w:val="ru-RU" w:eastAsia="ru-RU"/>
        </w:rPr>
        <w:t xml:space="preserve">- 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 </w:t>
      </w:r>
    </w:p>
    <w:p w:rsidR="00AB38AC" w:rsidRPr="000B595C" w:rsidRDefault="00AB38AC" w:rsidP="00C563A9">
      <w:pPr>
        <w:adjustRightInd w:val="0"/>
        <w:spacing w:line="3" w:lineRule="exact"/>
        <w:rPr>
          <w:sz w:val="28"/>
          <w:szCs w:val="28"/>
          <w:lang w:val="ru-RU" w:eastAsia="ru-RU"/>
        </w:rPr>
      </w:pPr>
    </w:p>
    <w:p w:rsidR="00AB38AC" w:rsidRPr="000B595C" w:rsidRDefault="00AB38AC" w:rsidP="00C563A9">
      <w:pPr>
        <w:overflowPunct w:val="0"/>
        <w:adjustRightInd w:val="0"/>
        <w:spacing w:line="228" w:lineRule="auto"/>
        <w:ind w:left="560"/>
        <w:jc w:val="both"/>
        <w:rPr>
          <w:sz w:val="28"/>
          <w:szCs w:val="28"/>
          <w:lang w:val="ru-RU" w:eastAsia="ru-RU"/>
        </w:rPr>
      </w:pPr>
      <w:r w:rsidRPr="000B595C">
        <w:rPr>
          <w:sz w:val="28"/>
          <w:szCs w:val="28"/>
          <w:lang w:val="ru-RU" w:eastAsia="ru-RU"/>
        </w:rPr>
        <w:t xml:space="preserve">- 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 </w:t>
      </w:r>
    </w:p>
    <w:p w:rsidR="00AB38AC" w:rsidRPr="000B595C" w:rsidRDefault="00AB38AC" w:rsidP="00C563A9">
      <w:pPr>
        <w:adjustRightInd w:val="0"/>
        <w:spacing w:line="2" w:lineRule="exact"/>
        <w:rPr>
          <w:sz w:val="28"/>
          <w:szCs w:val="28"/>
          <w:lang w:val="ru-RU" w:eastAsia="ru-RU"/>
        </w:rPr>
      </w:pPr>
    </w:p>
    <w:p w:rsidR="00AB38AC" w:rsidRPr="000B595C" w:rsidRDefault="00AB38AC" w:rsidP="00C563A9">
      <w:pPr>
        <w:overflowPunct w:val="0"/>
        <w:adjustRightInd w:val="0"/>
        <w:spacing w:line="228" w:lineRule="auto"/>
        <w:ind w:left="560"/>
        <w:jc w:val="both"/>
        <w:rPr>
          <w:sz w:val="28"/>
          <w:szCs w:val="28"/>
          <w:lang w:val="ru-RU" w:eastAsia="ru-RU"/>
        </w:rPr>
      </w:pPr>
      <w:r w:rsidRPr="000B595C">
        <w:rPr>
          <w:sz w:val="28"/>
          <w:szCs w:val="28"/>
          <w:lang w:val="ru-RU" w:eastAsia="ru-RU"/>
        </w:rPr>
        <w:t xml:space="preserve">- 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 </w:t>
      </w: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lang w:val="ru-RU" w:eastAsia="ru-RU"/>
        </w:rPr>
      </w:pP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olor w:val="000000"/>
          <w:sz w:val="28"/>
          <w:szCs w:val="28"/>
          <w:lang w:val="ru-RU" w:eastAsia="ar-SA"/>
        </w:rPr>
      </w:pPr>
      <w:r w:rsidRPr="000B595C">
        <w:rPr>
          <w:b/>
          <w:bCs/>
          <w:color w:val="000000"/>
          <w:sz w:val="28"/>
          <w:szCs w:val="28"/>
          <w:lang w:val="ru-RU" w:eastAsia="ar-SA"/>
        </w:rPr>
        <w:t>1.3. Место учебной дисциплины в структуре программы подготовки специалистов среднего звена</w:t>
      </w: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olor w:val="000000"/>
          <w:sz w:val="28"/>
          <w:szCs w:val="28"/>
          <w:lang w:val="ru-RU"/>
        </w:rPr>
      </w:pPr>
    </w:p>
    <w:p w:rsidR="00AB38AC" w:rsidRPr="000B595C" w:rsidRDefault="000434C9" w:rsidP="00C563A9">
      <w:pPr>
        <w:pStyle w:val="ad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Учебная дисциплина </w:t>
      </w:r>
      <w:r w:rsidR="00E315FF">
        <w:rPr>
          <w:sz w:val="28"/>
          <w:szCs w:val="28"/>
        </w:rPr>
        <w:t>ОУД.03 Иностранный язык</w:t>
      </w:r>
      <w:r w:rsidR="00E315FF" w:rsidRPr="000B595C">
        <w:rPr>
          <w:color w:val="000000"/>
          <w:sz w:val="28"/>
          <w:szCs w:val="28"/>
        </w:rPr>
        <w:t xml:space="preserve"> </w:t>
      </w:r>
      <w:r w:rsidR="00AB38AC" w:rsidRPr="000B595C">
        <w:rPr>
          <w:color w:val="000000"/>
          <w:sz w:val="28"/>
          <w:szCs w:val="28"/>
        </w:rPr>
        <w:t>является учебным предметом о</w:t>
      </w:r>
      <w:r>
        <w:rPr>
          <w:color w:val="000000"/>
          <w:sz w:val="28"/>
          <w:szCs w:val="28"/>
        </w:rPr>
        <w:t xml:space="preserve">бязательной предметной области </w:t>
      </w:r>
      <w:r w:rsidR="00E315F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Иностранные языки</w:t>
      </w:r>
      <w:r w:rsidR="00E315FF">
        <w:rPr>
          <w:color w:val="000000"/>
          <w:sz w:val="28"/>
          <w:szCs w:val="28"/>
        </w:rPr>
        <w:t>»</w:t>
      </w:r>
      <w:r w:rsidR="00AB38AC" w:rsidRPr="000B595C">
        <w:rPr>
          <w:color w:val="000000"/>
          <w:sz w:val="28"/>
          <w:szCs w:val="28"/>
        </w:rPr>
        <w:t xml:space="preserve"> ФГОС среднего </w:t>
      </w:r>
      <w:r>
        <w:rPr>
          <w:color w:val="000000"/>
          <w:sz w:val="28"/>
          <w:szCs w:val="28"/>
        </w:rPr>
        <w:t xml:space="preserve">общего образования. Дисциплина </w:t>
      </w:r>
      <w:r w:rsidR="00E315FF">
        <w:rPr>
          <w:sz w:val="28"/>
          <w:szCs w:val="28"/>
        </w:rPr>
        <w:t>ОУД.03 Иностранный язык</w:t>
      </w:r>
      <w:r w:rsidR="00E315FF" w:rsidRPr="000B595C">
        <w:rPr>
          <w:color w:val="000000"/>
          <w:sz w:val="28"/>
          <w:szCs w:val="28"/>
        </w:rPr>
        <w:t xml:space="preserve"> </w:t>
      </w:r>
      <w:r w:rsidR="00AB38AC" w:rsidRPr="000B595C">
        <w:rPr>
          <w:color w:val="000000"/>
          <w:sz w:val="28"/>
          <w:szCs w:val="28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AB38A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sz w:val="28"/>
          <w:szCs w:val="28"/>
          <w:lang w:val="ru-RU" w:eastAsia="ar-SA"/>
        </w:rPr>
      </w:pP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sz w:val="28"/>
          <w:szCs w:val="28"/>
          <w:lang w:val="ru-RU" w:eastAsia="ar-SA"/>
        </w:rPr>
      </w:pP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olor w:val="000000"/>
          <w:sz w:val="28"/>
          <w:szCs w:val="28"/>
          <w:lang w:val="ru-RU"/>
        </w:rPr>
      </w:pPr>
      <w:r w:rsidRPr="000B595C">
        <w:rPr>
          <w:b/>
          <w:bCs/>
          <w:color w:val="000000"/>
          <w:sz w:val="28"/>
          <w:szCs w:val="28"/>
          <w:lang w:val="ru-RU"/>
        </w:rPr>
        <w:t>1.4.  Цели  и задачи дисциплины</w:t>
      </w:r>
    </w:p>
    <w:p w:rsidR="00AB38AC" w:rsidRPr="000B595C" w:rsidRDefault="00AB38AC" w:rsidP="00C563A9">
      <w:pPr>
        <w:tabs>
          <w:tab w:val="left" w:pos="5007"/>
        </w:tabs>
        <w:spacing w:before="67" w:line="274" w:lineRule="exact"/>
        <w:ind w:left="4809"/>
        <w:outlineLvl w:val="1"/>
        <w:rPr>
          <w:b/>
          <w:bCs/>
          <w:spacing w:val="-13"/>
          <w:sz w:val="28"/>
          <w:szCs w:val="28"/>
          <w:lang w:val="ru-RU"/>
        </w:rPr>
      </w:pPr>
    </w:p>
    <w:p w:rsidR="00AB38AC" w:rsidRPr="000B595C" w:rsidRDefault="00AB38AC" w:rsidP="00C563A9">
      <w:pPr>
        <w:ind w:right="705" w:firstLine="708"/>
        <w:jc w:val="both"/>
        <w:rPr>
          <w:sz w:val="28"/>
          <w:szCs w:val="28"/>
          <w:lang w:val="ru-RU"/>
        </w:rPr>
      </w:pPr>
      <w:r w:rsidRPr="000B595C">
        <w:rPr>
          <w:sz w:val="28"/>
          <w:szCs w:val="28"/>
          <w:lang w:val="ru-RU"/>
        </w:rPr>
        <w:t>Содержани</w:t>
      </w:r>
      <w:r w:rsidR="000434C9">
        <w:rPr>
          <w:sz w:val="28"/>
          <w:szCs w:val="28"/>
          <w:lang w:val="ru-RU"/>
        </w:rPr>
        <w:t xml:space="preserve">е программы учебной дисциплины </w:t>
      </w:r>
      <w:r w:rsidR="00E315FF">
        <w:rPr>
          <w:sz w:val="28"/>
          <w:szCs w:val="28"/>
          <w:lang w:val="ru-RU"/>
        </w:rPr>
        <w:t>ОУД.03 Иностранный язык</w:t>
      </w:r>
      <w:r w:rsidR="00E315FF" w:rsidRPr="000B595C">
        <w:rPr>
          <w:sz w:val="28"/>
          <w:szCs w:val="28"/>
          <w:lang w:val="ru-RU"/>
        </w:rPr>
        <w:t xml:space="preserve"> </w:t>
      </w:r>
      <w:r w:rsidRPr="000B595C">
        <w:rPr>
          <w:sz w:val="28"/>
          <w:szCs w:val="28"/>
          <w:lang w:val="ru-RU"/>
        </w:rPr>
        <w:t xml:space="preserve">направлено на достижение следующих </w:t>
      </w:r>
      <w:r w:rsidRPr="000B595C">
        <w:rPr>
          <w:b/>
          <w:bCs/>
          <w:sz w:val="28"/>
          <w:szCs w:val="28"/>
          <w:lang w:val="ru-RU"/>
        </w:rPr>
        <w:t>целей</w:t>
      </w:r>
      <w:r w:rsidRPr="000B595C">
        <w:rPr>
          <w:sz w:val="28"/>
          <w:szCs w:val="28"/>
          <w:lang w:val="ru-RU"/>
        </w:rPr>
        <w:t>:</w:t>
      </w:r>
    </w:p>
    <w:p w:rsidR="00AB38AC" w:rsidRPr="000B595C" w:rsidRDefault="00AB38AC" w:rsidP="00C563A9">
      <w:pPr>
        <w:pStyle w:val="a5"/>
        <w:numPr>
          <w:ilvl w:val="0"/>
          <w:numId w:val="22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0B595C">
        <w:rPr>
          <w:sz w:val="28"/>
          <w:szCs w:val="28"/>
          <w:lang w:val="ru-RU"/>
        </w:rPr>
        <w:t>формирование представлений об английском языке как о языке международного общения;</w:t>
      </w:r>
    </w:p>
    <w:p w:rsidR="00AB38AC" w:rsidRPr="000B595C" w:rsidRDefault="00AB38AC" w:rsidP="00C563A9">
      <w:pPr>
        <w:pStyle w:val="a5"/>
        <w:numPr>
          <w:ilvl w:val="0"/>
          <w:numId w:val="22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0B595C">
        <w:rPr>
          <w:sz w:val="28"/>
          <w:szCs w:val="28"/>
          <w:lang w:val="ru-RU"/>
        </w:rPr>
        <w:t>формирование коммуникативной компетенции;</w:t>
      </w:r>
    </w:p>
    <w:p w:rsidR="00AB38AC" w:rsidRPr="000B595C" w:rsidRDefault="00AB38AC" w:rsidP="00C563A9">
      <w:pPr>
        <w:pStyle w:val="a5"/>
        <w:numPr>
          <w:ilvl w:val="0"/>
          <w:numId w:val="22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0B595C">
        <w:rPr>
          <w:sz w:val="28"/>
          <w:szCs w:val="28"/>
          <w:lang w:val="ru-RU"/>
        </w:rPr>
        <w:t>формирование и развитие всех компонентов коммуникативной компетенции;</w:t>
      </w:r>
    </w:p>
    <w:p w:rsidR="00AB38AC" w:rsidRPr="000B595C" w:rsidRDefault="00AB38AC" w:rsidP="00C563A9">
      <w:pPr>
        <w:pStyle w:val="a5"/>
        <w:numPr>
          <w:ilvl w:val="0"/>
          <w:numId w:val="22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0B595C">
        <w:rPr>
          <w:sz w:val="28"/>
          <w:szCs w:val="28"/>
          <w:lang w:val="ru-RU"/>
        </w:rPr>
        <w:t>воспитание личности, способной и желающей участвовать в общен</w:t>
      </w:r>
      <w:r>
        <w:rPr>
          <w:sz w:val="28"/>
          <w:szCs w:val="28"/>
          <w:lang w:val="ru-RU"/>
        </w:rPr>
        <w:t>ии на меж</w:t>
      </w:r>
      <w:r w:rsidRPr="000B595C">
        <w:rPr>
          <w:sz w:val="28"/>
          <w:szCs w:val="28"/>
          <w:lang w:val="ru-RU"/>
        </w:rPr>
        <w:t>культурном уровне;</w:t>
      </w:r>
    </w:p>
    <w:p w:rsidR="00AB38AC" w:rsidRPr="000B595C" w:rsidRDefault="00AB38AC" w:rsidP="00C563A9">
      <w:pPr>
        <w:pStyle w:val="a5"/>
        <w:numPr>
          <w:ilvl w:val="0"/>
          <w:numId w:val="22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0B595C">
        <w:rPr>
          <w:sz w:val="28"/>
          <w:szCs w:val="28"/>
          <w:lang w:val="ru-RU"/>
        </w:rPr>
        <w:t>воспитание уважительного отношения к другим культурам и социальным</w:t>
      </w:r>
    </w:p>
    <w:p w:rsidR="00AB38AC" w:rsidRPr="000B595C" w:rsidRDefault="00AB38AC" w:rsidP="00C563A9">
      <w:pPr>
        <w:pStyle w:val="a5"/>
        <w:tabs>
          <w:tab w:val="left" w:pos="2124"/>
        </w:tabs>
        <w:ind w:left="720" w:right="-142" w:firstLine="0"/>
        <w:rPr>
          <w:sz w:val="28"/>
          <w:szCs w:val="28"/>
          <w:lang w:val="ru-RU"/>
        </w:rPr>
      </w:pPr>
      <w:r w:rsidRPr="000B595C">
        <w:rPr>
          <w:sz w:val="28"/>
          <w:szCs w:val="28"/>
          <w:lang w:val="ru-RU"/>
        </w:rPr>
        <w:t>субкультурам.</w:t>
      </w:r>
    </w:p>
    <w:p w:rsidR="00AB38AC" w:rsidRPr="000B595C" w:rsidRDefault="00AB38AC" w:rsidP="00C563A9">
      <w:pPr>
        <w:pStyle w:val="a5"/>
        <w:tabs>
          <w:tab w:val="left" w:pos="2124"/>
        </w:tabs>
        <w:ind w:left="720" w:right="-142" w:firstLine="0"/>
        <w:rPr>
          <w:sz w:val="28"/>
          <w:szCs w:val="28"/>
          <w:lang w:val="ru-RU"/>
        </w:rPr>
      </w:pPr>
    </w:p>
    <w:p w:rsidR="00AB38AC" w:rsidRPr="000B595C" w:rsidRDefault="00AB38AC" w:rsidP="00C563A9">
      <w:pPr>
        <w:ind w:right="850"/>
        <w:jc w:val="both"/>
        <w:rPr>
          <w:sz w:val="28"/>
          <w:szCs w:val="28"/>
          <w:lang w:val="ru-RU"/>
        </w:rPr>
      </w:pPr>
      <w:r w:rsidRPr="000B595C">
        <w:rPr>
          <w:b/>
          <w:bCs/>
          <w:color w:val="000000"/>
          <w:sz w:val="28"/>
          <w:szCs w:val="28"/>
          <w:lang w:val="ru-RU"/>
        </w:rPr>
        <w:t>1.5.  Результаты освоения учебной дисциплины</w:t>
      </w:r>
    </w:p>
    <w:p w:rsidR="00AB38AC" w:rsidRPr="000B595C" w:rsidRDefault="00AB38AC" w:rsidP="00C563A9">
      <w:pPr>
        <w:ind w:right="850" w:firstLine="708"/>
        <w:jc w:val="both"/>
        <w:rPr>
          <w:sz w:val="28"/>
          <w:szCs w:val="28"/>
          <w:lang w:val="ru-RU"/>
        </w:rPr>
      </w:pPr>
    </w:p>
    <w:p w:rsidR="00AB38AC" w:rsidRPr="000B595C" w:rsidRDefault="00AB38AC" w:rsidP="00C563A9">
      <w:pPr>
        <w:ind w:right="850" w:firstLine="708"/>
        <w:jc w:val="both"/>
        <w:rPr>
          <w:sz w:val="28"/>
          <w:szCs w:val="28"/>
          <w:lang w:val="ru-RU"/>
        </w:rPr>
      </w:pPr>
      <w:r w:rsidRPr="000B595C">
        <w:rPr>
          <w:sz w:val="28"/>
          <w:szCs w:val="28"/>
          <w:lang w:val="ru-RU"/>
        </w:rPr>
        <w:t>Освоение</w:t>
      </w:r>
      <w:r w:rsidR="000434C9">
        <w:rPr>
          <w:sz w:val="28"/>
          <w:szCs w:val="28"/>
          <w:lang w:val="ru-RU"/>
        </w:rPr>
        <w:t xml:space="preserve"> содержания учебной дисциплины </w:t>
      </w:r>
      <w:r w:rsidR="00E315FF">
        <w:rPr>
          <w:sz w:val="28"/>
          <w:szCs w:val="28"/>
          <w:lang w:val="ru-RU"/>
        </w:rPr>
        <w:t>ОУД.03 Иностранный язык</w:t>
      </w:r>
      <w:r w:rsidR="00E315FF" w:rsidRPr="000B595C">
        <w:rPr>
          <w:sz w:val="28"/>
          <w:szCs w:val="28"/>
          <w:lang w:val="ru-RU"/>
        </w:rPr>
        <w:t xml:space="preserve"> </w:t>
      </w:r>
      <w:r w:rsidRPr="000B595C">
        <w:rPr>
          <w:sz w:val="28"/>
          <w:szCs w:val="28"/>
          <w:lang w:val="ru-RU"/>
        </w:rPr>
        <w:t xml:space="preserve">обеспечивает достижение студентами следующих </w:t>
      </w:r>
      <w:r w:rsidRPr="000B595C">
        <w:rPr>
          <w:b/>
          <w:bCs/>
          <w:sz w:val="28"/>
          <w:szCs w:val="28"/>
          <w:lang w:val="ru-RU"/>
        </w:rPr>
        <w:t>результатов</w:t>
      </w:r>
      <w:r w:rsidRPr="000B595C">
        <w:rPr>
          <w:sz w:val="28"/>
          <w:szCs w:val="28"/>
          <w:lang w:val="ru-RU"/>
        </w:rPr>
        <w:t>:</w:t>
      </w:r>
    </w:p>
    <w:p w:rsidR="00AB38AC" w:rsidRPr="000B595C" w:rsidRDefault="00AB38AC" w:rsidP="00C563A9">
      <w:pPr>
        <w:ind w:left="709" w:right="850" w:firstLine="708"/>
        <w:jc w:val="both"/>
        <w:rPr>
          <w:sz w:val="28"/>
          <w:szCs w:val="28"/>
          <w:lang w:val="ru-RU"/>
        </w:rPr>
      </w:pPr>
    </w:p>
    <w:p w:rsidR="00AB38AC" w:rsidRPr="000B595C" w:rsidRDefault="00AB38AC" w:rsidP="00C563A9">
      <w:pPr>
        <w:outlineLvl w:val="2"/>
        <w:rPr>
          <w:b/>
          <w:bCs/>
          <w:sz w:val="28"/>
          <w:szCs w:val="28"/>
          <w:lang w:val="ru-RU"/>
        </w:rPr>
      </w:pPr>
      <w:r w:rsidRPr="000B595C">
        <w:rPr>
          <w:b/>
          <w:bCs/>
          <w:i/>
          <w:iCs/>
          <w:sz w:val="28"/>
          <w:szCs w:val="28"/>
          <w:lang w:val="ru-RU"/>
        </w:rPr>
        <w:t>личностных</w:t>
      </w:r>
      <w:r w:rsidRPr="000B595C">
        <w:rPr>
          <w:b/>
          <w:bCs/>
          <w:sz w:val="28"/>
          <w:szCs w:val="28"/>
          <w:lang w:val="ru-RU"/>
        </w:rPr>
        <w:t>:</w:t>
      </w:r>
    </w:p>
    <w:p w:rsidR="00AB38AC" w:rsidRPr="000B595C" w:rsidRDefault="00AB38AC" w:rsidP="00C563A9">
      <w:pPr>
        <w:tabs>
          <w:tab w:val="left" w:pos="2093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Л1 - </w:t>
      </w:r>
      <w:r w:rsidRPr="000B595C">
        <w:rPr>
          <w:sz w:val="28"/>
          <w:szCs w:val="28"/>
          <w:lang w:val="ru-RU"/>
        </w:rP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AB38AC" w:rsidRPr="000B595C" w:rsidRDefault="00AB38AC" w:rsidP="00C563A9">
      <w:pPr>
        <w:tabs>
          <w:tab w:val="left" w:pos="2093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Л.2. - </w:t>
      </w:r>
      <w:r w:rsidRPr="000B595C">
        <w:rPr>
          <w:sz w:val="28"/>
          <w:szCs w:val="28"/>
          <w:lang w:val="ru-RU"/>
        </w:rPr>
        <w:t>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AB38AC" w:rsidRPr="000B595C" w:rsidRDefault="00AB38AC" w:rsidP="00C563A9">
      <w:pPr>
        <w:tabs>
          <w:tab w:val="left" w:pos="2093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Л3 -  </w:t>
      </w:r>
      <w:r w:rsidRPr="000B595C">
        <w:rPr>
          <w:sz w:val="28"/>
          <w:szCs w:val="28"/>
          <w:lang w:val="ru-RU"/>
        </w:rPr>
        <w:t>развитие интереса и способности к наблюдению за иным способом мировидения;</w:t>
      </w:r>
    </w:p>
    <w:p w:rsidR="00AB38AC" w:rsidRPr="000B595C" w:rsidRDefault="00AB38AC" w:rsidP="00C563A9">
      <w:pPr>
        <w:tabs>
          <w:tab w:val="left" w:pos="2093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Л4 - </w:t>
      </w:r>
      <w:r w:rsidRPr="000B595C">
        <w:rPr>
          <w:sz w:val="28"/>
          <w:szCs w:val="28"/>
          <w:lang w:val="ru-RU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AB38AC" w:rsidRPr="000B595C" w:rsidRDefault="00AB38AC" w:rsidP="00C563A9">
      <w:pPr>
        <w:tabs>
          <w:tab w:val="left" w:pos="2069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Л5 - </w:t>
      </w:r>
      <w:r w:rsidRPr="000B595C">
        <w:rPr>
          <w:sz w:val="28"/>
          <w:szCs w:val="28"/>
          <w:lang w:val="ru-RU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AB38AC" w:rsidRPr="000B595C" w:rsidRDefault="00AB38AC" w:rsidP="00C563A9">
      <w:pPr>
        <w:tabs>
          <w:tab w:val="left" w:pos="2069"/>
        </w:tabs>
        <w:ind w:left="709" w:right="849"/>
        <w:jc w:val="both"/>
        <w:rPr>
          <w:sz w:val="28"/>
          <w:szCs w:val="28"/>
          <w:lang w:val="ru-RU"/>
        </w:rPr>
      </w:pPr>
    </w:p>
    <w:p w:rsidR="00AB38AC" w:rsidRPr="000B595C" w:rsidRDefault="00AB38AC" w:rsidP="00E315FF">
      <w:pPr>
        <w:tabs>
          <w:tab w:val="left" w:pos="2549"/>
        </w:tabs>
        <w:outlineLvl w:val="2"/>
        <w:rPr>
          <w:b/>
          <w:bCs/>
          <w:sz w:val="28"/>
          <w:szCs w:val="28"/>
          <w:lang w:val="ru-RU"/>
        </w:rPr>
      </w:pPr>
      <w:r w:rsidRPr="000B595C">
        <w:rPr>
          <w:b/>
          <w:bCs/>
          <w:i/>
          <w:iCs/>
          <w:sz w:val="28"/>
          <w:szCs w:val="28"/>
          <w:lang w:val="ru-RU"/>
        </w:rPr>
        <w:t>метапредметных</w:t>
      </w:r>
      <w:r w:rsidRPr="000B595C">
        <w:rPr>
          <w:b/>
          <w:bCs/>
          <w:sz w:val="28"/>
          <w:szCs w:val="28"/>
          <w:lang w:val="ru-RU"/>
        </w:rPr>
        <w:t>:</w:t>
      </w:r>
    </w:p>
    <w:p w:rsidR="00AB38AC" w:rsidRPr="000B595C" w:rsidRDefault="00AB38AC" w:rsidP="00C563A9">
      <w:pPr>
        <w:tabs>
          <w:tab w:val="left" w:pos="2043"/>
          <w:tab w:val="left" w:pos="10631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МП1 - </w:t>
      </w:r>
      <w:r w:rsidRPr="000B595C">
        <w:rPr>
          <w:sz w:val="28"/>
          <w:szCs w:val="28"/>
          <w:lang w:val="ru-RU"/>
        </w:rPr>
        <w:t>умение самостоятельно выбирать успешные коммуникативные стратегии в различных ситуациях общения;</w:t>
      </w:r>
    </w:p>
    <w:p w:rsidR="00AB38AC" w:rsidRPr="000B595C" w:rsidRDefault="00AB38AC" w:rsidP="00C563A9">
      <w:pPr>
        <w:tabs>
          <w:tab w:val="left" w:pos="2043"/>
          <w:tab w:val="left" w:pos="10631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МП2 - </w:t>
      </w:r>
      <w:r w:rsidRPr="000B595C">
        <w:rPr>
          <w:sz w:val="28"/>
          <w:szCs w:val="28"/>
          <w:lang w:val="ru-RU"/>
        </w:rPr>
        <w:t>владение навыками проектной деятельности, моделирующей реальные ситуации межкультурной коммуникации;</w:t>
      </w:r>
    </w:p>
    <w:p w:rsidR="00AB38AC" w:rsidRPr="000B595C" w:rsidRDefault="00AB38AC" w:rsidP="00C563A9">
      <w:pPr>
        <w:tabs>
          <w:tab w:val="left" w:pos="2144"/>
          <w:tab w:val="left" w:pos="10631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МП3 - </w:t>
      </w:r>
      <w:r w:rsidRPr="000B595C">
        <w:rPr>
          <w:sz w:val="28"/>
          <w:szCs w:val="28"/>
          <w:lang w:val="ru-RU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 конфликты;</w:t>
      </w:r>
    </w:p>
    <w:p w:rsidR="00AB38AC" w:rsidRPr="000B595C" w:rsidRDefault="00AB38AC" w:rsidP="00C563A9">
      <w:pPr>
        <w:tabs>
          <w:tab w:val="left" w:pos="2086"/>
          <w:tab w:val="left" w:pos="10631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МП4 - </w:t>
      </w:r>
      <w:r w:rsidRPr="000B595C">
        <w:rPr>
          <w:sz w:val="28"/>
          <w:szCs w:val="28"/>
          <w:lang w:val="ru-RU"/>
        </w:rPr>
        <w:t xml:space="preserve">умение ясно, логично и точно излагать свою точку зрения, используя адекватные </w:t>
      </w:r>
      <w:r w:rsidRPr="000B595C">
        <w:rPr>
          <w:sz w:val="28"/>
          <w:szCs w:val="28"/>
          <w:lang w:val="ru-RU"/>
        </w:rPr>
        <w:lastRenderedPageBreak/>
        <w:t>языковые средства;</w:t>
      </w:r>
    </w:p>
    <w:p w:rsidR="00AB38AC" w:rsidRPr="000B595C" w:rsidRDefault="00AB38AC" w:rsidP="00C563A9">
      <w:pPr>
        <w:tabs>
          <w:tab w:val="left" w:pos="2086"/>
        </w:tabs>
        <w:ind w:left="709" w:right="849"/>
        <w:jc w:val="both"/>
        <w:rPr>
          <w:sz w:val="28"/>
          <w:szCs w:val="28"/>
          <w:lang w:val="ru-RU"/>
        </w:rPr>
      </w:pPr>
    </w:p>
    <w:p w:rsidR="00AB38AC" w:rsidRPr="000B595C" w:rsidRDefault="00AB38AC" w:rsidP="00E315FF">
      <w:pPr>
        <w:tabs>
          <w:tab w:val="left" w:pos="2105"/>
        </w:tabs>
        <w:outlineLvl w:val="2"/>
        <w:rPr>
          <w:b/>
          <w:bCs/>
          <w:sz w:val="28"/>
          <w:szCs w:val="28"/>
          <w:lang w:val="ru-RU"/>
        </w:rPr>
      </w:pPr>
      <w:r w:rsidRPr="000B595C">
        <w:rPr>
          <w:b/>
          <w:bCs/>
          <w:i/>
          <w:iCs/>
          <w:sz w:val="28"/>
          <w:szCs w:val="28"/>
          <w:lang w:val="ru-RU"/>
        </w:rPr>
        <w:t>предметных</w:t>
      </w:r>
      <w:r w:rsidRPr="000B595C">
        <w:rPr>
          <w:b/>
          <w:bCs/>
          <w:sz w:val="28"/>
          <w:szCs w:val="28"/>
          <w:lang w:val="ru-RU"/>
        </w:rPr>
        <w:t>:</w:t>
      </w:r>
    </w:p>
    <w:p w:rsidR="00AB38AC" w:rsidRPr="000B595C" w:rsidRDefault="00AB38AC" w:rsidP="00C563A9">
      <w:pPr>
        <w:tabs>
          <w:tab w:val="left" w:pos="2115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П1 - </w:t>
      </w:r>
      <w:r w:rsidRPr="000B595C">
        <w:rPr>
          <w:sz w:val="28"/>
          <w:szCs w:val="28"/>
          <w:lang w:val="ru-RU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AB38AC" w:rsidRPr="000B595C" w:rsidRDefault="00AB38AC" w:rsidP="00C563A9">
      <w:pPr>
        <w:tabs>
          <w:tab w:val="left" w:pos="2076"/>
          <w:tab w:val="left" w:pos="9639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П2 - </w:t>
      </w:r>
      <w:r w:rsidRPr="000B595C">
        <w:rPr>
          <w:sz w:val="28"/>
          <w:szCs w:val="28"/>
          <w:lang w:val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AB38AC" w:rsidRPr="000B595C" w:rsidRDefault="00AB38AC" w:rsidP="00C563A9">
      <w:pPr>
        <w:tabs>
          <w:tab w:val="left" w:pos="2182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П3 - </w:t>
      </w:r>
      <w:r w:rsidRPr="000B595C">
        <w:rPr>
          <w:sz w:val="28"/>
          <w:szCs w:val="28"/>
          <w:lang w:val="ru-RU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 так и с представителями других стран, использующими данный язык как средств общения;</w:t>
      </w:r>
    </w:p>
    <w:p w:rsidR="00AB38AC" w:rsidRDefault="00AB38AC" w:rsidP="00C563A9">
      <w:pPr>
        <w:tabs>
          <w:tab w:val="left" w:pos="2038"/>
        </w:tabs>
        <w:ind w:right="-1"/>
        <w:jc w:val="both"/>
        <w:rPr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 xml:space="preserve">П4 - </w:t>
      </w:r>
      <w:r w:rsidRPr="000B595C">
        <w:rPr>
          <w:sz w:val="28"/>
          <w:szCs w:val="28"/>
          <w:lang w:val="ru-RU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0434C9" w:rsidRDefault="000434C9" w:rsidP="00C563A9">
      <w:pPr>
        <w:tabs>
          <w:tab w:val="left" w:pos="2038"/>
        </w:tabs>
        <w:ind w:right="-1"/>
        <w:jc w:val="both"/>
        <w:rPr>
          <w:sz w:val="28"/>
          <w:szCs w:val="28"/>
          <w:lang w:val="ru-RU"/>
        </w:rPr>
      </w:pPr>
    </w:p>
    <w:p w:rsidR="000434C9" w:rsidRPr="00D72CD3" w:rsidRDefault="000434C9" w:rsidP="000434C9">
      <w:pPr>
        <w:tabs>
          <w:tab w:val="left" w:pos="2038"/>
        </w:tabs>
        <w:ind w:right="-1"/>
        <w:jc w:val="both"/>
        <w:rPr>
          <w:rFonts w:eastAsia="Calibri"/>
          <w:b/>
          <w:i/>
          <w:sz w:val="28"/>
          <w:szCs w:val="28"/>
          <w:lang w:val="ru-RU"/>
        </w:rPr>
      </w:pPr>
      <w:r w:rsidRPr="00D72CD3">
        <w:rPr>
          <w:rFonts w:eastAsia="Calibri"/>
          <w:b/>
          <w:i/>
          <w:sz w:val="28"/>
          <w:szCs w:val="28"/>
          <w:lang w:val="ru-RU"/>
        </w:rPr>
        <w:t>личностных результатов:</w:t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ЛР1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 Осознающий себя гражданином и защитником великой страны.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ЛР3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ЛР4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ЛР5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ЛР6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ЛР7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ЛР8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</w:t>
      </w:r>
      <w:r w:rsidRPr="00D72CD3">
        <w:rPr>
          <w:sz w:val="28"/>
          <w:szCs w:val="28"/>
          <w:lang w:val="ru-RU" w:eastAsia="ru-RU"/>
        </w:rPr>
        <w:lastRenderedPageBreak/>
        <w:t>сохранению, преумножению и трансляции культурных традиций и ценностей многонационального российского государства.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ЛР9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ЛР10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Заботящийся о защите окружающей среды, собственной и чужой безопасности, в том числе цифровой.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ЛР11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 xml:space="preserve">Проявляющий уважение к эстетическим ценностям, обладающий основами эстетической культуры. 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ЛР12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ЛР22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к самостоятельному решению вопросов жизнеустройства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ЛР23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Владеющий навыками принятия решений социально-бытовых вопросов</w:t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ЛР24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Владеющий физической выносливостью в соответствии с требованиями профессиональных компетенций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ЛР25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Осознающий значимость ведения ЗОЖ для достижения собственных и общественно-значимых целей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ЛР26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формировать проектные идеи и обеспечивать их ресурсно-программной деятельностью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ЛР27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к применению инструментов и методов бережливого производства.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ЛР28</w:t>
      </w:r>
      <w:r w:rsidRPr="00D72CD3">
        <w:rPr>
          <w:sz w:val="28"/>
          <w:szCs w:val="28"/>
          <w:lang w:val="ru-RU" w:eastAsia="ru-RU"/>
        </w:rPr>
        <w:t xml:space="preserve"> Умеющий быстро принимать решения, распределять собственные ресурсы и управлять своим временем.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ЛР29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к художественному творчеству и развитию эстетического вкуса.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D72CD3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ЛР30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к сознательному восприятию экосистемы и демонстрирующий экокультуру.</w:t>
      </w:r>
      <w:r w:rsidRPr="00D72CD3">
        <w:rPr>
          <w:sz w:val="28"/>
          <w:szCs w:val="28"/>
          <w:lang w:val="ru-RU" w:eastAsia="ru-RU"/>
        </w:rPr>
        <w:tab/>
      </w:r>
    </w:p>
    <w:p w:rsidR="000434C9" w:rsidRPr="00C563A9" w:rsidRDefault="000434C9" w:rsidP="000434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D72CD3">
        <w:rPr>
          <w:b/>
          <w:sz w:val="28"/>
          <w:szCs w:val="28"/>
          <w:lang w:val="ru-RU" w:eastAsia="ru-RU"/>
        </w:rPr>
        <w:t>ЛР31</w:t>
      </w:r>
      <w:r w:rsidRPr="00D72CD3">
        <w:rPr>
          <w:rFonts w:eastAsia="Calibri"/>
          <w:b/>
          <w:bCs/>
          <w:sz w:val="28"/>
          <w:szCs w:val="28"/>
          <w:lang w:val="ru-RU"/>
        </w:rPr>
        <w:t xml:space="preserve"> - </w:t>
      </w:r>
      <w:r w:rsidRPr="00D72CD3">
        <w:rPr>
          <w:sz w:val="28"/>
          <w:szCs w:val="28"/>
          <w:lang w:val="ru-RU" w:eastAsia="ru-RU"/>
        </w:rPr>
        <w:t>Способный к применению логистики навыков в решении личных и профессиональных задач.</w:t>
      </w:r>
    </w:p>
    <w:p w:rsidR="000434C9" w:rsidRPr="000B595C" w:rsidRDefault="000434C9" w:rsidP="00C563A9">
      <w:pPr>
        <w:tabs>
          <w:tab w:val="left" w:pos="2038"/>
        </w:tabs>
        <w:ind w:right="-1"/>
        <w:jc w:val="both"/>
        <w:rPr>
          <w:sz w:val="28"/>
          <w:szCs w:val="28"/>
          <w:lang w:val="ru-RU"/>
        </w:rPr>
      </w:pPr>
    </w:p>
    <w:p w:rsidR="00AB38AC" w:rsidRPr="000B595C" w:rsidRDefault="00AB38AC" w:rsidP="00C563A9">
      <w:pPr>
        <w:jc w:val="both"/>
        <w:rPr>
          <w:sz w:val="28"/>
          <w:szCs w:val="28"/>
          <w:lang w:val="ru-RU"/>
        </w:rPr>
      </w:pP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  <w:r w:rsidRPr="000B595C">
        <w:rPr>
          <w:b/>
          <w:bCs/>
          <w:sz w:val="28"/>
          <w:szCs w:val="28"/>
          <w:lang w:val="ru-RU"/>
        </w:rPr>
        <w:t>1.6. Количество часов на освоение рабочей программы дисциплины:</w:t>
      </w: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</w:p>
    <w:p w:rsidR="00AB38AC" w:rsidRPr="000B595C" w:rsidRDefault="00AB38AC" w:rsidP="00C5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  <w:lang w:val="ru-RU"/>
        </w:rPr>
      </w:pPr>
      <w:r w:rsidRPr="000B595C">
        <w:rPr>
          <w:sz w:val="28"/>
          <w:szCs w:val="28"/>
          <w:lang w:val="ru-RU"/>
        </w:rPr>
        <w:t xml:space="preserve">Обязательной аудиторной учебной нагрузки студента </w:t>
      </w:r>
      <w:r w:rsidRPr="000B595C">
        <w:rPr>
          <w:b/>
          <w:bCs/>
          <w:sz w:val="28"/>
          <w:szCs w:val="28"/>
          <w:u w:val="single"/>
          <w:lang w:val="ru-RU"/>
        </w:rPr>
        <w:t>117</w:t>
      </w:r>
      <w:r w:rsidRPr="000B595C">
        <w:rPr>
          <w:sz w:val="28"/>
          <w:szCs w:val="28"/>
          <w:lang w:val="ru-RU"/>
        </w:rPr>
        <w:t xml:space="preserve"> часов.</w:t>
      </w:r>
    </w:p>
    <w:p w:rsidR="00AB38AC" w:rsidRPr="000B595C" w:rsidRDefault="00AB38AC" w:rsidP="00E77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000000"/>
          <w:sz w:val="28"/>
          <w:szCs w:val="28"/>
          <w:lang w:val="ru-RU"/>
        </w:rPr>
      </w:pPr>
    </w:p>
    <w:p w:rsidR="00AB38AC" w:rsidRPr="00FC5B2A" w:rsidRDefault="00AB38AC" w:rsidP="00E77D09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ru-RU"/>
        </w:rPr>
      </w:pPr>
      <w:r w:rsidRPr="00FC5B2A">
        <w:rPr>
          <w:b/>
          <w:bCs/>
          <w:sz w:val="28"/>
          <w:szCs w:val="28"/>
          <w:lang w:val="ru-RU"/>
        </w:rPr>
        <w:lastRenderedPageBreak/>
        <w:t>2. СТРУКТУРА И ПРИМЕРНОЕ СОДЕРЖАНИЕ УЧЕБНОЙ ДИСЦИПЛИНЫ</w:t>
      </w:r>
    </w:p>
    <w:p w:rsidR="00AB38AC" w:rsidRPr="00FC5B2A" w:rsidRDefault="00AB38AC" w:rsidP="00E77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ru-RU"/>
        </w:rPr>
      </w:pPr>
    </w:p>
    <w:p w:rsidR="00AB38AC" w:rsidRPr="00FC5B2A" w:rsidRDefault="00AB38AC" w:rsidP="00E77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lang w:val="ru-RU"/>
        </w:rPr>
      </w:pPr>
      <w:r w:rsidRPr="00FC5B2A">
        <w:rPr>
          <w:b/>
          <w:bCs/>
          <w:lang w:val="ru-RU"/>
        </w:rPr>
        <w:t>2.1. Объем учебной дисциплины и виды учебной работы</w:t>
      </w:r>
    </w:p>
    <w:p w:rsidR="00AB38AC" w:rsidRPr="00FC5B2A" w:rsidRDefault="00AB38AC" w:rsidP="00E77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lang w:val="ru-RU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5"/>
        <w:gridCol w:w="1800"/>
      </w:tblGrid>
      <w:tr w:rsidR="00AB38AC">
        <w:trPr>
          <w:trHeight w:val="277"/>
        </w:trPr>
        <w:tc>
          <w:tcPr>
            <w:tcW w:w="8155" w:type="dxa"/>
          </w:tcPr>
          <w:p w:rsidR="00AB38AC" w:rsidRPr="00F74425" w:rsidRDefault="00AB38AC" w:rsidP="009502CF">
            <w:pPr>
              <w:pStyle w:val="TableParagraph"/>
              <w:spacing w:line="258" w:lineRule="exact"/>
              <w:ind w:left="2950" w:right="2933"/>
              <w:jc w:val="center"/>
              <w:rPr>
                <w:b/>
                <w:bCs/>
                <w:sz w:val="24"/>
                <w:szCs w:val="24"/>
              </w:rPr>
            </w:pPr>
            <w:r w:rsidRPr="00F74425">
              <w:rPr>
                <w:b/>
                <w:bCs/>
                <w:sz w:val="24"/>
                <w:szCs w:val="24"/>
              </w:rPr>
              <w:t>Вид</w:t>
            </w:r>
            <w:r w:rsidR="00E315F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b/>
                <w:bCs/>
                <w:sz w:val="24"/>
                <w:szCs w:val="24"/>
              </w:rPr>
              <w:t>учебной</w:t>
            </w:r>
            <w:r w:rsidR="00E315F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AB38AC" w:rsidRPr="00F74425" w:rsidRDefault="00AB38AC" w:rsidP="009502CF">
            <w:pPr>
              <w:pStyle w:val="TableParagraph"/>
              <w:spacing w:line="258" w:lineRule="exact"/>
              <w:ind w:left="214" w:right="2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425">
              <w:rPr>
                <w:b/>
                <w:bCs/>
                <w:i/>
                <w:iCs/>
                <w:sz w:val="24"/>
                <w:szCs w:val="24"/>
              </w:rPr>
              <w:t>Объем</w:t>
            </w:r>
            <w:r w:rsidR="00E315FF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</w:tr>
      <w:tr w:rsidR="00AB38AC">
        <w:trPr>
          <w:trHeight w:val="275"/>
        </w:trPr>
        <w:tc>
          <w:tcPr>
            <w:tcW w:w="8155" w:type="dxa"/>
          </w:tcPr>
          <w:p w:rsidR="00AB38AC" w:rsidRPr="00F74425" w:rsidRDefault="00AB38AC" w:rsidP="009502CF">
            <w:pPr>
              <w:pStyle w:val="TableParagraph"/>
              <w:spacing w:line="255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 w:rsidRPr="00F74425">
              <w:rPr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AB38AC" w:rsidRPr="00F74425" w:rsidRDefault="00AB38AC" w:rsidP="009502CF">
            <w:pPr>
              <w:pStyle w:val="TableParagraph"/>
              <w:spacing w:line="255" w:lineRule="exact"/>
              <w:ind w:left="214" w:right="199"/>
              <w:jc w:val="center"/>
              <w:rPr>
                <w:sz w:val="24"/>
                <w:szCs w:val="24"/>
              </w:rPr>
            </w:pPr>
            <w:r w:rsidRPr="00F74425">
              <w:rPr>
                <w:sz w:val="24"/>
                <w:szCs w:val="24"/>
              </w:rPr>
              <w:t>117</w:t>
            </w:r>
          </w:p>
        </w:tc>
      </w:tr>
      <w:tr w:rsidR="000434C9" w:rsidRPr="000434C9">
        <w:trPr>
          <w:trHeight w:val="275"/>
        </w:trPr>
        <w:tc>
          <w:tcPr>
            <w:tcW w:w="8155" w:type="dxa"/>
          </w:tcPr>
          <w:p w:rsidR="000434C9" w:rsidRPr="00F74425" w:rsidRDefault="008B0017" w:rsidP="009502CF">
            <w:pPr>
              <w:pStyle w:val="TableParagraph"/>
              <w:spacing w:line="255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в </w:t>
            </w:r>
            <w:r w:rsidR="000434C9" w:rsidRPr="00D72CD3">
              <w:rPr>
                <w:b/>
                <w:bCs/>
                <w:sz w:val="24"/>
                <w:szCs w:val="24"/>
                <w:lang w:val="ru-RU"/>
              </w:rPr>
              <w:t xml:space="preserve">т.ч.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в форме </w:t>
            </w:r>
            <w:r w:rsidR="000434C9" w:rsidRPr="00D72CD3">
              <w:rPr>
                <w:b/>
                <w:bCs/>
                <w:sz w:val="24"/>
                <w:szCs w:val="24"/>
                <w:lang w:val="ru-RU"/>
              </w:rPr>
              <w:t>практической подготовки</w:t>
            </w:r>
          </w:p>
        </w:tc>
        <w:tc>
          <w:tcPr>
            <w:tcW w:w="1800" w:type="dxa"/>
          </w:tcPr>
          <w:p w:rsidR="000434C9" w:rsidRPr="000434C9" w:rsidRDefault="008A1818" w:rsidP="009502CF">
            <w:pPr>
              <w:pStyle w:val="TableParagraph"/>
              <w:spacing w:line="255" w:lineRule="exact"/>
              <w:ind w:left="214" w:right="1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B38AC">
        <w:trPr>
          <w:trHeight w:val="275"/>
        </w:trPr>
        <w:tc>
          <w:tcPr>
            <w:tcW w:w="8155" w:type="dxa"/>
          </w:tcPr>
          <w:p w:rsidR="00AB38AC" w:rsidRPr="00F74425" w:rsidRDefault="00AB38AC" w:rsidP="009502C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74425">
              <w:rPr>
                <w:sz w:val="24"/>
                <w:szCs w:val="24"/>
              </w:rPr>
              <w:t>в том</w:t>
            </w:r>
            <w:r w:rsidR="00E315FF">
              <w:rPr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sz w:val="24"/>
                <w:szCs w:val="24"/>
              </w:rPr>
              <w:t>числе:</w:t>
            </w:r>
          </w:p>
        </w:tc>
        <w:tc>
          <w:tcPr>
            <w:tcW w:w="1800" w:type="dxa"/>
          </w:tcPr>
          <w:p w:rsidR="00AB38AC" w:rsidRPr="00F74425" w:rsidRDefault="00AB38AC" w:rsidP="009502C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B38AC">
        <w:trPr>
          <w:trHeight w:val="275"/>
        </w:trPr>
        <w:tc>
          <w:tcPr>
            <w:tcW w:w="8155" w:type="dxa"/>
          </w:tcPr>
          <w:p w:rsidR="00AB38AC" w:rsidRPr="00F74425" w:rsidRDefault="00AB38AC" w:rsidP="009502CF">
            <w:pPr>
              <w:pStyle w:val="TableParagraph"/>
              <w:spacing w:line="255" w:lineRule="exact"/>
              <w:ind w:left="407"/>
              <w:rPr>
                <w:sz w:val="24"/>
                <w:szCs w:val="24"/>
              </w:rPr>
            </w:pPr>
            <w:r w:rsidRPr="00F74425">
              <w:rPr>
                <w:sz w:val="24"/>
                <w:szCs w:val="24"/>
              </w:rPr>
              <w:t>Лабораторные</w:t>
            </w:r>
            <w:r w:rsidR="00E315FF">
              <w:rPr>
                <w:sz w:val="24"/>
                <w:szCs w:val="24"/>
                <w:lang w:val="ru-RU"/>
              </w:rPr>
              <w:t xml:space="preserve"> </w:t>
            </w:r>
            <w:r w:rsidRPr="00F74425">
              <w:rPr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AB38AC" w:rsidRPr="00F74425" w:rsidRDefault="00AB38AC" w:rsidP="009502CF">
            <w:pPr>
              <w:pStyle w:val="TableParagraph"/>
              <w:spacing w:line="255" w:lineRule="exact"/>
              <w:ind w:left="13"/>
              <w:jc w:val="center"/>
              <w:rPr>
                <w:sz w:val="24"/>
                <w:szCs w:val="24"/>
              </w:rPr>
            </w:pPr>
            <w:r w:rsidRPr="00F74425">
              <w:rPr>
                <w:sz w:val="24"/>
                <w:szCs w:val="24"/>
              </w:rPr>
              <w:t>-</w:t>
            </w:r>
          </w:p>
        </w:tc>
      </w:tr>
      <w:tr w:rsidR="00AB38AC">
        <w:trPr>
          <w:trHeight w:val="277"/>
        </w:trPr>
        <w:tc>
          <w:tcPr>
            <w:tcW w:w="8155" w:type="dxa"/>
          </w:tcPr>
          <w:p w:rsidR="00AB38AC" w:rsidRPr="00D066C7" w:rsidRDefault="00AB38AC" w:rsidP="00D066C7">
            <w:pPr>
              <w:pStyle w:val="TableParagraph"/>
              <w:spacing w:line="258" w:lineRule="exact"/>
              <w:ind w:left="407"/>
              <w:rPr>
                <w:sz w:val="24"/>
                <w:szCs w:val="24"/>
                <w:lang w:val="ru-RU"/>
              </w:rPr>
            </w:pPr>
            <w:r w:rsidRPr="00D066C7">
              <w:rPr>
                <w:sz w:val="24"/>
                <w:szCs w:val="24"/>
                <w:lang w:val="ru-RU"/>
              </w:rPr>
              <w:t>Практическиезанятия</w:t>
            </w:r>
            <w:r w:rsidR="00D066C7">
              <w:rPr>
                <w:sz w:val="24"/>
                <w:szCs w:val="24"/>
                <w:lang w:val="ru-RU"/>
              </w:rPr>
              <w:t xml:space="preserve"> (из них контрольная работа)</w:t>
            </w:r>
          </w:p>
        </w:tc>
        <w:tc>
          <w:tcPr>
            <w:tcW w:w="1800" w:type="dxa"/>
          </w:tcPr>
          <w:p w:rsidR="00AB38AC" w:rsidRPr="00124121" w:rsidRDefault="00AB38AC" w:rsidP="00D066C7">
            <w:pPr>
              <w:pStyle w:val="TableParagraph"/>
              <w:spacing w:line="258" w:lineRule="exact"/>
              <w:ind w:left="214" w:right="199"/>
              <w:jc w:val="center"/>
              <w:rPr>
                <w:sz w:val="24"/>
                <w:szCs w:val="24"/>
                <w:lang w:val="ru-RU"/>
              </w:rPr>
            </w:pPr>
            <w:r w:rsidRPr="00F74425">
              <w:rPr>
                <w:sz w:val="24"/>
                <w:szCs w:val="24"/>
              </w:rPr>
              <w:t>11</w:t>
            </w:r>
            <w:r w:rsidR="00D066C7">
              <w:rPr>
                <w:sz w:val="24"/>
                <w:szCs w:val="24"/>
                <w:lang w:val="ru-RU"/>
              </w:rPr>
              <w:t>7(2)</w:t>
            </w:r>
          </w:p>
        </w:tc>
      </w:tr>
      <w:tr w:rsidR="00AB38AC" w:rsidRPr="00D32C88">
        <w:trPr>
          <w:trHeight w:val="275"/>
        </w:trPr>
        <w:tc>
          <w:tcPr>
            <w:tcW w:w="8155" w:type="dxa"/>
          </w:tcPr>
          <w:p w:rsidR="00AB38AC" w:rsidRPr="00497068" w:rsidRDefault="00AB38AC" w:rsidP="009502CF">
            <w:pPr>
              <w:pStyle w:val="TableParagraph"/>
              <w:spacing w:line="255" w:lineRule="exact"/>
              <w:ind w:left="407"/>
              <w:rPr>
                <w:sz w:val="24"/>
                <w:szCs w:val="24"/>
                <w:lang w:val="ru-RU"/>
              </w:rPr>
            </w:pPr>
            <w:r w:rsidRPr="00F74425">
              <w:rPr>
                <w:sz w:val="24"/>
                <w:szCs w:val="24"/>
                <w:lang w:val="ru-RU"/>
              </w:rPr>
              <w:t xml:space="preserve">Итоговая аттестация в форме </w:t>
            </w:r>
            <w:r w:rsidRPr="00F74425">
              <w:rPr>
                <w:b/>
                <w:bCs/>
                <w:sz w:val="24"/>
                <w:szCs w:val="24"/>
                <w:lang w:val="ru-RU"/>
              </w:rPr>
              <w:t>дифференцированного зачета</w:t>
            </w:r>
          </w:p>
        </w:tc>
        <w:tc>
          <w:tcPr>
            <w:tcW w:w="1800" w:type="dxa"/>
          </w:tcPr>
          <w:p w:rsidR="00AB38AC" w:rsidRPr="00497068" w:rsidRDefault="00AB38AC" w:rsidP="009502CF">
            <w:pPr>
              <w:pStyle w:val="TableParagraph"/>
              <w:spacing w:line="255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B38AC" w:rsidRPr="00B40065" w:rsidRDefault="00AB38AC" w:rsidP="00E77D09">
      <w:pPr>
        <w:jc w:val="both"/>
        <w:rPr>
          <w:lang w:val="ru-RU"/>
        </w:rPr>
        <w:sectPr w:rsidR="00AB38AC" w:rsidRPr="00B40065" w:rsidSect="007B2AE7">
          <w:pgSz w:w="11907" w:h="16840" w:code="9"/>
          <w:pgMar w:top="620" w:right="567" w:bottom="1260" w:left="709" w:header="284" w:footer="1074" w:gutter="0"/>
          <w:cols w:space="720"/>
        </w:sectPr>
      </w:pPr>
    </w:p>
    <w:p w:rsidR="00AB38AC" w:rsidRPr="008B0017" w:rsidRDefault="00AB38AC" w:rsidP="00E77D09">
      <w:pPr>
        <w:tabs>
          <w:tab w:val="left" w:pos="3997"/>
        </w:tabs>
        <w:rPr>
          <w:b/>
          <w:bCs/>
          <w:sz w:val="28"/>
          <w:szCs w:val="28"/>
          <w:lang w:val="ru-RU"/>
        </w:rPr>
      </w:pPr>
      <w:bookmarkStart w:id="2" w:name="_TOC_250006"/>
      <w:bookmarkStart w:id="3" w:name="ТЕМАТИЧЕСКИЙ_ПЛАН_"/>
      <w:bookmarkEnd w:id="2"/>
      <w:bookmarkEnd w:id="3"/>
      <w:r w:rsidRPr="00FC5B2A">
        <w:rPr>
          <w:b/>
          <w:bCs/>
          <w:sz w:val="28"/>
          <w:szCs w:val="28"/>
          <w:lang w:val="ru-RU"/>
        </w:rPr>
        <w:lastRenderedPageBreak/>
        <w:t>2.2 ТЕМАТИЧЕСКИЙ ПЛАН И СОДЕРЖАНИЕ УЧЕБНОЙ ДИСЦИПЛИНЫ</w:t>
      </w:r>
      <w:r w:rsidR="008B0017">
        <w:rPr>
          <w:b/>
          <w:bCs/>
          <w:sz w:val="28"/>
          <w:szCs w:val="28"/>
          <w:lang w:val="ru-RU"/>
        </w:rPr>
        <w:t xml:space="preserve"> </w:t>
      </w:r>
      <w:r w:rsidR="008B0017" w:rsidRPr="008B0017">
        <w:rPr>
          <w:b/>
          <w:bCs/>
          <w:sz w:val="28"/>
          <w:szCs w:val="28"/>
          <w:lang w:val="ru-RU"/>
        </w:rPr>
        <w:t xml:space="preserve">ОУД.03 </w:t>
      </w:r>
      <w:r w:rsidR="008B0017" w:rsidRPr="008B0017">
        <w:rPr>
          <w:b/>
          <w:sz w:val="28"/>
          <w:lang w:val="ru-RU"/>
        </w:rPr>
        <w:t>ИНОСТРАННЫЙ ЯЗЫК</w:t>
      </w:r>
    </w:p>
    <w:tbl>
      <w:tblPr>
        <w:tblpPr w:leftFromText="180" w:rightFromText="180" w:vertAnchor="page" w:horzAnchor="margin" w:tblpY="23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418"/>
        <w:gridCol w:w="7796"/>
        <w:gridCol w:w="992"/>
        <w:gridCol w:w="1418"/>
      </w:tblGrid>
      <w:tr w:rsidR="003C20E7" w:rsidTr="00E315FF">
        <w:trPr>
          <w:trHeight w:val="693"/>
        </w:trPr>
        <w:tc>
          <w:tcPr>
            <w:tcW w:w="2943" w:type="dxa"/>
          </w:tcPr>
          <w:p w:rsidR="003C20E7" w:rsidRPr="00A27A7D" w:rsidRDefault="003C20E7" w:rsidP="009502CF">
            <w:pPr>
              <w:pStyle w:val="TableParagraph"/>
              <w:spacing w:line="276" w:lineRule="exact"/>
              <w:ind w:left="1324" w:right="106" w:hanging="1191"/>
              <w:rPr>
                <w:b/>
                <w:bCs/>
                <w:lang w:val="ru-RU"/>
              </w:rPr>
            </w:pPr>
            <w:r w:rsidRPr="00A27A7D">
              <w:rPr>
                <w:b/>
                <w:bCs/>
              </w:rPr>
              <w:t>Наименование</w:t>
            </w:r>
          </w:p>
          <w:p w:rsidR="003C20E7" w:rsidRPr="00A27A7D" w:rsidRDefault="003C20E7" w:rsidP="009502CF">
            <w:pPr>
              <w:pStyle w:val="TableParagraph"/>
              <w:spacing w:line="276" w:lineRule="exact"/>
              <w:ind w:left="1324" w:right="106" w:hanging="1191"/>
              <w:rPr>
                <w:b/>
                <w:bCs/>
              </w:rPr>
            </w:pPr>
            <w:r w:rsidRPr="00A27A7D">
              <w:rPr>
                <w:b/>
                <w:bCs/>
              </w:rPr>
              <w:t>модулей и тем</w:t>
            </w:r>
          </w:p>
        </w:tc>
        <w:tc>
          <w:tcPr>
            <w:tcW w:w="9214" w:type="dxa"/>
            <w:gridSpan w:val="2"/>
          </w:tcPr>
          <w:p w:rsidR="003C20E7" w:rsidRPr="00A27A7D" w:rsidRDefault="003C20E7" w:rsidP="009502CF">
            <w:pPr>
              <w:pStyle w:val="TableParagraph"/>
              <w:spacing w:line="273" w:lineRule="exact"/>
              <w:jc w:val="both"/>
              <w:rPr>
                <w:b/>
                <w:bCs/>
                <w:lang w:val="ru-RU"/>
              </w:rPr>
            </w:pPr>
            <w:r w:rsidRPr="00A27A7D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E315FF" w:rsidRDefault="003C20E7" w:rsidP="009502CF">
            <w:pPr>
              <w:pStyle w:val="TableParagraph"/>
              <w:spacing w:line="276" w:lineRule="exact"/>
              <w:ind w:left="245" w:right="162" w:hanging="51"/>
              <w:rPr>
                <w:b/>
                <w:bCs/>
                <w:sz w:val="14"/>
                <w:lang w:val="ru-RU"/>
              </w:rPr>
            </w:pPr>
            <w:r w:rsidRPr="00E315FF">
              <w:rPr>
                <w:b/>
                <w:bCs/>
                <w:sz w:val="14"/>
              </w:rPr>
              <w:t>Объем</w:t>
            </w:r>
          </w:p>
          <w:p w:rsidR="003C20E7" w:rsidRPr="00E315FF" w:rsidRDefault="003C20E7" w:rsidP="009502CF">
            <w:pPr>
              <w:pStyle w:val="TableParagraph"/>
              <w:spacing w:line="276" w:lineRule="exact"/>
              <w:ind w:left="245" w:right="162" w:hanging="51"/>
              <w:rPr>
                <w:b/>
                <w:bCs/>
                <w:sz w:val="14"/>
              </w:rPr>
            </w:pPr>
            <w:r w:rsidRPr="00E315FF">
              <w:rPr>
                <w:b/>
                <w:bCs/>
                <w:sz w:val="14"/>
              </w:rPr>
              <w:t>часов</w:t>
            </w:r>
          </w:p>
        </w:tc>
        <w:tc>
          <w:tcPr>
            <w:tcW w:w="1418" w:type="dxa"/>
          </w:tcPr>
          <w:p w:rsidR="003C20E7" w:rsidRPr="00E315FF" w:rsidRDefault="003C20E7" w:rsidP="00E652D3">
            <w:pPr>
              <w:pStyle w:val="TableParagraph"/>
              <w:spacing w:line="276" w:lineRule="exact"/>
              <w:ind w:left="245" w:right="162" w:hanging="51"/>
              <w:jc w:val="center"/>
              <w:rPr>
                <w:b/>
                <w:bCs/>
                <w:sz w:val="14"/>
                <w:lang w:val="ru-RU"/>
              </w:rPr>
            </w:pPr>
            <w:r w:rsidRPr="00E315FF">
              <w:rPr>
                <w:b/>
                <w:bCs/>
                <w:sz w:val="14"/>
                <w:lang w:val="ru-RU"/>
              </w:rPr>
              <w:t>Результаты освоения</w:t>
            </w:r>
          </w:p>
        </w:tc>
      </w:tr>
      <w:tr w:rsidR="003C20E7" w:rsidTr="00E315FF">
        <w:trPr>
          <w:trHeight w:val="309"/>
        </w:trPr>
        <w:tc>
          <w:tcPr>
            <w:tcW w:w="2943" w:type="dxa"/>
          </w:tcPr>
          <w:p w:rsidR="003C20E7" w:rsidRPr="008A2443" w:rsidRDefault="003C20E7" w:rsidP="009502CF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8A2443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</w:tcPr>
          <w:p w:rsidR="003C20E7" w:rsidRPr="008A2443" w:rsidRDefault="003C20E7" w:rsidP="009502CF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8A244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0E7" w:rsidRPr="00E652D3" w:rsidRDefault="003C20E7" w:rsidP="009502CF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3C20E7" w:rsidRPr="00E652D3" w:rsidRDefault="003C20E7" w:rsidP="009502CF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3C20E7" w:rsidRPr="0086766E" w:rsidTr="00E315FF">
        <w:trPr>
          <w:trHeight w:val="614"/>
        </w:trPr>
        <w:tc>
          <w:tcPr>
            <w:tcW w:w="2943" w:type="dxa"/>
            <w:vMerge w:val="restart"/>
          </w:tcPr>
          <w:p w:rsidR="003C20E7" w:rsidRPr="008A2443" w:rsidRDefault="003C20E7" w:rsidP="009502CF">
            <w:pPr>
              <w:rPr>
                <w:b/>
                <w:bCs/>
              </w:rPr>
            </w:pPr>
            <w:r w:rsidRPr="008A2443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86766E">
            <w:pPr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86766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20E7" w:rsidRPr="008A2443" w:rsidRDefault="003C20E7" w:rsidP="008676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Pr="00F7457C" w:rsidRDefault="003C20E7" w:rsidP="002C2391">
            <w:pPr>
              <w:jc w:val="center"/>
              <w:rPr>
                <w:b/>
                <w:bCs/>
                <w:lang w:val="ru-RU"/>
              </w:rPr>
            </w:pPr>
            <w:r w:rsidRPr="00766CEC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796" w:type="dxa"/>
          </w:tcPr>
          <w:p w:rsidR="003C20E7" w:rsidRDefault="003C20E7" w:rsidP="002C23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ПЗ№1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Своеобразие английского языка.</w:t>
            </w:r>
          </w:p>
          <w:p w:rsidR="003C20E7" w:rsidRPr="008A2443" w:rsidRDefault="003C20E7" w:rsidP="002C2391">
            <w:pPr>
              <w:jc w:val="both"/>
              <w:rPr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Его роль в современном мире как языка международного и межкультурного общения. Цели и задачи изучения английского языка в учреждениях начального и среднего профессионального образования.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B2A6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Л 1-5,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МП 1-4,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П 1-4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12157" w:type="dxa"/>
            <w:gridSpan w:val="3"/>
          </w:tcPr>
          <w:p w:rsidR="003C20E7" w:rsidRPr="008A2443" w:rsidRDefault="003C20E7" w:rsidP="002C2391">
            <w:pPr>
              <w:jc w:val="center"/>
            </w:pPr>
            <w:r w:rsidRPr="008A2443">
              <w:rPr>
                <w:b/>
                <w:bCs/>
              </w:rPr>
              <w:t>1. ОСНОВНОЕ СОДЕРЖАНИЕ</w:t>
            </w:r>
          </w:p>
        </w:tc>
        <w:tc>
          <w:tcPr>
            <w:tcW w:w="992" w:type="dxa"/>
          </w:tcPr>
          <w:p w:rsidR="003C20E7" w:rsidRPr="00553521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53521">
              <w:rPr>
                <w:b/>
                <w:bCs/>
                <w:sz w:val="24"/>
                <w:szCs w:val="24"/>
                <w:lang w:val="ru-RU"/>
              </w:rPr>
              <w:t>83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Tr="00E315FF">
        <w:trPr>
          <w:trHeight w:val="418"/>
        </w:trPr>
        <w:tc>
          <w:tcPr>
            <w:tcW w:w="2943" w:type="dxa"/>
            <w:vMerge w:val="restart"/>
          </w:tcPr>
          <w:p w:rsidR="003C20E7" w:rsidRPr="008A2443" w:rsidRDefault="003C20E7" w:rsidP="002C2391">
            <w:pPr>
              <w:rPr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  <w:lang w:val="ru-RU"/>
              </w:rPr>
              <w:t>Тема 1. Приветствие, прощание, представление себя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47786B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70" w:lineRule="exact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Приветствие, прощание в английском языке. </w:t>
            </w:r>
          </w:p>
          <w:p w:rsidR="003C20E7" w:rsidRPr="008A2443" w:rsidRDefault="003C20E7" w:rsidP="002C2391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Выражения приветствия и прощания в англоговорящих странах. Составление диалогов.</w:t>
            </w:r>
          </w:p>
        </w:tc>
        <w:tc>
          <w:tcPr>
            <w:tcW w:w="992" w:type="dxa"/>
          </w:tcPr>
          <w:p w:rsidR="003C20E7" w:rsidRPr="00DC49FE" w:rsidRDefault="003C20E7" w:rsidP="002C23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Л 1,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МП 1,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0434C9" w:rsidRDefault="000434C9" w:rsidP="000434C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47786B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68" w:lineRule="exact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Знакомство друг с другом. </w:t>
            </w:r>
          </w:p>
          <w:p w:rsidR="003C20E7" w:rsidRPr="008A2443" w:rsidRDefault="003C20E7" w:rsidP="002C2391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Представление себя и других людей в официальной и неофициальной обстановке. Составление предложений.</w:t>
            </w:r>
          </w:p>
        </w:tc>
        <w:tc>
          <w:tcPr>
            <w:tcW w:w="992" w:type="dxa"/>
          </w:tcPr>
          <w:p w:rsidR="003C20E7" w:rsidRPr="00DC49FE" w:rsidRDefault="003C20E7" w:rsidP="002C2391">
            <w:pPr>
              <w:jc w:val="center"/>
              <w:rPr>
                <w:sz w:val="24"/>
                <w:szCs w:val="24"/>
                <w:lang w:val="ru-RU"/>
              </w:rPr>
            </w:pPr>
            <w:r w:rsidRPr="00DC49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Л 1,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МП 1,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454"/>
        </w:trPr>
        <w:tc>
          <w:tcPr>
            <w:tcW w:w="2943" w:type="dxa"/>
            <w:vMerge w:val="restart"/>
          </w:tcPr>
          <w:p w:rsidR="003C20E7" w:rsidRPr="008A2443" w:rsidRDefault="003C20E7" w:rsidP="002C2391">
            <w:r w:rsidRPr="008A2443">
              <w:rPr>
                <w:b/>
                <w:bCs/>
                <w:sz w:val="24"/>
                <w:szCs w:val="24"/>
              </w:rPr>
              <w:t>Тема 2. Описание</w:t>
            </w:r>
            <w:r w:rsidR="00E315F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</w:rPr>
              <w:t>людей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1545D9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796" w:type="dxa"/>
          </w:tcPr>
          <w:p w:rsidR="003C20E7" w:rsidRDefault="003C20E7" w:rsidP="002C2391">
            <w:pPr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ПЗ№4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Внешность человека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Имя существительное</w:t>
            </w:r>
            <w:r w:rsidRPr="008A2443">
              <w:rPr>
                <w:sz w:val="24"/>
                <w:szCs w:val="24"/>
                <w:lang w:val="ru-RU"/>
              </w:rPr>
              <w:t>.</w:t>
            </w:r>
          </w:p>
          <w:p w:rsidR="003C20E7" w:rsidRPr="00AF4AEB" w:rsidRDefault="003C20E7" w:rsidP="002C2391">
            <w:pPr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 Лексика по теме «Внешность человека». Описание характерных черт внешности. Признаки существительного, основные функциив предложении. Образование, применение и перевод существительных в именительном и притяжательном падежах.</w:t>
            </w:r>
          </w:p>
        </w:tc>
        <w:tc>
          <w:tcPr>
            <w:tcW w:w="992" w:type="dxa"/>
          </w:tcPr>
          <w:p w:rsidR="003C20E7" w:rsidRPr="00DC49FE" w:rsidRDefault="003C20E7" w:rsidP="002C23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МП 1,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0434C9" w:rsidRDefault="000434C9" w:rsidP="000434C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1545D9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37" w:lineRule="auto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ПЗ№5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Характер и личностные качества человека. Множественное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lastRenderedPageBreak/>
              <w:t>число существительных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</w:p>
          <w:p w:rsidR="003C20E7" w:rsidRPr="008A2443" w:rsidRDefault="003C20E7" w:rsidP="002C2391">
            <w:pPr>
              <w:pStyle w:val="TableParagraph"/>
              <w:spacing w:line="237" w:lineRule="auto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Черты характера людей. Типы темперамента. Положительные и отрицательные свойства личности. Влияние личностных качеств на поведение и образ жизни, на выбор профессии. Правила образования множественного числа существительных. Исключения из правил.</w:t>
            </w:r>
          </w:p>
        </w:tc>
        <w:tc>
          <w:tcPr>
            <w:tcW w:w="992" w:type="dxa"/>
          </w:tcPr>
          <w:p w:rsidR="003C20E7" w:rsidRPr="00DC49FE" w:rsidRDefault="003C20E7" w:rsidP="002C2391">
            <w:pPr>
              <w:jc w:val="center"/>
              <w:rPr>
                <w:sz w:val="24"/>
                <w:szCs w:val="24"/>
                <w:lang w:val="ru-RU"/>
              </w:rPr>
            </w:pPr>
            <w:r w:rsidRPr="00DC49FE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Л 1,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lastRenderedPageBreak/>
              <w:t>МП 1,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1545D9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tabs>
                <w:tab w:val="left" w:pos="2162"/>
                <w:tab w:val="left" w:pos="3276"/>
                <w:tab w:val="left" w:pos="4445"/>
                <w:tab w:val="left" w:pos="5759"/>
                <w:tab w:val="left" w:pos="6746"/>
                <w:tab w:val="left" w:pos="8440"/>
              </w:tabs>
              <w:ind w:left="108" w:right="9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ПЗ№6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Рассказ о себе. Артикли. </w:t>
            </w:r>
          </w:p>
          <w:p w:rsidR="003C20E7" w:rsidRPr="008A2443" w:rsidRDefault="003C20E7" w:rsidP="002C2391">
            <w:pPr>
              <w:pStyle w:val="TableParagraph"/>
              <w:tabs>
                <w:tab w:val="left" w:pos="2162"/>
                <w:tab w:val="left" w:pos="3276"/>
                <w:tab w:val="left" w:pos="4445"/>
                <w:tab w:val="left" w:pos="5759"/>
                <w:tab w:val="left" w:pos="6746"/>
                <w:tab w:val="left" w:pos="8440"/>
              </w:tabs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Составить рассказ о себе, используя лексику. Определенный, неопределенный, нулевой артикли. Основные случаи употребления артиклей, употребление существительных без артикля.</w:t>
            </w:r>
          </w:p>
        </w:tc>
        <w:tc>
          <w:tcPr>
            <w:tcW w:w="992" w:type="dxa"/>
          </w:tcPr>
          <w:p w:rsidR="003C20E7" w:rsidRPr="00DC49FE" w:rsidRDefault="003C20E7" w:rsidP="002C23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1"/>
        </w:trPr>
        <w:tc>
          <w:tcPr>
            <w:tcW w:w="2943" w:type="dxa"/>
            <w:vMerge w:val="restart"/>
          </w:tcPr>
          <w:p w:rsidR="003C20E7" w:rsidRPr="008A2443" w:rsidRDefault="003C20E7" w:rsidP="002C2391">
            <w:pPr>
              <w:rPr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  <w:lang w:val="ru-RU"/>
              </w:rPr>
              <w:t>Тема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>3. Семья и семейные отношения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F7457C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E44DBE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ПЗ№7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Семья. Местоимения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</w:p>
          <w:p w:rsidR="003C20E7" w:rsidRPr="008A2443" w:rsidRDefault="003C20E7" w:rsidP="002C2391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Семейные отношения как средство формирования личности.Образование и употребление местоимений: личных, притяжательных, возвратных.</w:t>
            </w:r>
          </w:p>
        </w:tc>
        <w:tc>
          <w:tcPr>
            <w:tcW w:w="992" w:type="dxa"/>
          </w:tcPr>
          <w:p w:rsidR="003C20E7" w:rsidRPr="00DC49FE" w:rsidRDefault="003C20E7" w:rsidP="002C23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E44DBE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ПЗ№8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Повседневная жизнь семьи. Доход семьи. Неопределённые местоимения и производные от них.</w:t>
            </w:r>
          </w:p>
          <w:p w:rsidR="003C20E7" w:rsidRPr="008A2443" w:rsidRDefault="003C20E7" w:rsidP="002C2391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 Типичный образ семьи (британской и русской). Работа и</w:t>
            </w:r>
            <w:r w:rsidRPr="008A2443">
              <w:rPr>
                <w:sz w:val="24"/>
                <w:szCs w:val="24"/>
                <w:lang w:val="ru-RU"/>
              </w:rPr>
              <w:tab/>
              <w:t xml:space="preserve"> способы проведения свободного времени. Источники дохода. Распределение бюджета. Распределение домашних обязанностей на каждого члена семьи. Виды неопределенных местоимений  </w:t>
            </w:r>
            <w:r w:rsidRPr="008A2443">
              <w:rPr>
                <w:sz w:val="24"/>
                <w:szCs w:val="24"/>
              </w:rPr>
              <w:t>some</w:t>
            </w:r>
            <w:r w:rsidRPr="008A2443">
              <w:rPr>
                <w:sz w:val="24"/>
                <w:szCs w:val="24"/>
                <w:lang w:val="ru-RU"/>
              </w:rPr>
              <w:t xml:space="preserve">,  </w:t>
            </w:r>
            <w:r w:rsidRPr="008A2443">
              <w:rPr>
                <w:sz w:val="24"/>
                <w:szCs w:val="24"/>
              </w:rPr>
              <w:t>any</w:t>
            </w:r>
            <w:r w:rsidRPr="008A2443">
              <w:rPr>
                <w:sz w:val="24"/>
                <w:szCs w:val="24"/>
                <w:lang w:val="ru-RU"/>
              </w:rPr>
              <w:t xml:space="preserve">, </w:t>
            </w:r>
            <w:r w:rsidRPr="008A2443">
              <w:rPr>
                <w:sz w:val="24"/>
                <w:szCs w:val="24"/>
              </w:rPr>
              <w:t>no</w:t>
            </w:r>
            <w:r w:rsidRPr="008A2443">
              <w:rPr>
                <w:sz w:val="24"/>
                <w:szCs w:val="24"/>
                <w:lang w:val="ru-RU"/>
              </w:rPr>
              <w:t xml:space="preserve">, </w:t>
            </w:r>
            <w:r w:rsidRPr="008A2443">
              <w:rPr>
                <w:sz w:val="24"/>
                <w:szCs w:val="24"/>
              </w:rPr>
              <w:t>every</w:t>
            </w:r>
            <w:r w:rsidRPr="008A2443">
              <w:rPr>
                <w:sz w:val="24"/>
                <w:szCs w:val="24"/>
                <w:lang w:val="ru-RU"/>
              </w:rPr>
              <w:t xml:space="preserve"> .Производные от них. Случаи их употребления в зависимости от типа предложения.</w:t>
            </w:r>
          </w:p>
        </w:tc>
        <w:tc>
          <w:tcPr>
            <w:tcW w:w="992" w:type="dxa"/>
          </w:tcPr>
          <w:p w:rsidR="003C20E7" w:rsidRPr="00DC49FE" w:rsidRDefault="003C20E7" w:rsidP="002C23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E44DBE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tabs>
                <w:tab w:val="left" w:pos="4089"/>
              </w:tabs>
              <w:spacing w:line="270" w:lineRule="atLeast"/>
              <w:ind w:left="108" w:right="279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ПЗ№9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Моя семья. Указательные местоимения</w:t>
            </w:r>
            <w:r w:rsidRPr="008A2443">
              <w:rPr>
                <w:sz w:val="24"/>
                <w:szCs w:val="24"/>
                <w:lang w:val="ru-RU"/>
              </w:rPr>
              <w:t>. Составление рассказа о своей семье. Письмо другу о своей семье. Употребление указательных местоимений с существительными и без них.</w:t>
            </w:r>
          </w:p>
        </w:tc>
        <w:tc>
          <w:tcPr>
            <w:tcW w:w="992" w:type="dxa"/>
          </w:tcPr>
          <w:p w:rsidR="003C20E7" w:rsidRPr="00DC49FE" w:rsidRDefault="003C20E7" w:rsidP="002C23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67"/>
        </w:trPr>
        <w:tc>
          <w:tcPr>
            <w:tcW w:w="2943" w:type="dxa"/>
            <w:vMerge w:val="restart"/>
          </w:tcPr>
          <w:p w:rsidR="003C20E7" w:rsidRPr="008A2443" w:rsidRDefault="003C20E7" w:rsidP="002C2391">
            <w:pPr>
              <w:rPr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  <w:lang w:val="ru-RU"/>
              </w:rPr>
              <w:t>Тема 4. Описание жилища и учебного заведения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D0220C">
              <w:rPr>
                <w:sz w:val="16"/>
                <w:szCs w:val="16"/>
              </w:rPr>
              <w:t>Занятие №</w:t>
            </w:r>
            <w:r w:rsidRPr="00D0220C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ПЗ№10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Мой дом - моя крепость. Общий вопрос</w:t>
            </w:r>
            <w:r w:rsidRPr="008A2443">
              <w:rPr>
                <w:sz w:val="24"/>
                <w:szCs w:val="24"/>
                <w:lang w:val="ru-RU"/>
              </w:rPr>
              <w:t>.</w:t>
            </w:r>
          </w:p>
          <w:p w:rsidR="003C20E7" w:rsidRPr="008A2443" w:rsidRDefault="003C20E7" w:rsidP="002C2391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 Лексика по теме: «Дом». Понятие – Мой дом – моя крепость. </w:t>
            </w:r>
            <w:r w:rsidRPr="008A2443">
              <w:rPr>
                <w:sz w:val="24"/>
                <w:szCs w:val="24"/>
                <w:lang w:val="ru-RU"/>
              </w:rPr>
              <w:lastRenderedPageBreak/>
              <w:t>Жилищные и бытовые условия проживания, обстановка. Классификация домов в США, их особенности строения. Основные типы вопросов, используемые в английском языке. Определение, порядок слов в общих вопросительных предложениях,примеры.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3E2FFD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lastRenderedPageBreak/>
              <w:t xml:space="preserve">П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F7457C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D0220C">
              <w:rPr>
                <w:sz w:val="16"/>
                <w:szCs w:val="16"/>
              </w:rPr>
              <w:t>Занятие №</w:t>
            </w:r>
            <w:r w:rsidRPr="00D0220C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left="108" w:right="61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ПЗ№11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Мой колледж. Специальный вопрос</w:t>
            </w:r>
            <w:r w:rsidRPr="008A2443">
              <w:rPr>
                <w:sz w:val="24"/>
                <w:szCs w:val="24"/>
                <w:lang w:val="ru-RU"/>
              </w:rPr>
              <w:t>.</w:t>
            </w:r>
          </w:p>
          <w:p w:rsidR="003C20E7" w:rsidRPr="008A2443" w:rsidRDefault="003C20E7" w:rsidP="002C2391">
            <w:pPr>
              <w:pStyle w:val="TableParagraph"/>
              <w:ind w:left="108" w:right="612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 Лексика по теме «Мой колледж». Описание колледжа, дисциплин, курсов. Типы вопросительны</w:t>
            </w:r>
            <w:r>
              <w:rPr>
                <w:sz w:val="24"/>
                <w:szCs w:val="24"/>
                <w:lang w:val="ru-RU"/>
              </w:rPr>
              <w:t xml:space="preserve">х местоимений, их употребление. </w:t>
            </w:r>
            <w:r w:rsidRPr="008A2443">
              <w:rPr>
                <w:sz w:val="24"/>
                <w:szCs w:val="24"/>
                <w:lang w:val="ru-RU"/>
              </w:rPr>
              <w:t>Определение, порядок слов в разделительных специальных предложениях, примеры.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3E2FF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D0220C">
              <w:rPr>
                <w:sz w:val="16"/>
                <w:szCs w:val="16"/>
              </w:rPr>
              <w:t>Занятие №</w:t>
            </w:r>
            <w:r w:rsidRPr="00D0220C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ПЗ№12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Наш техникум. Разделительный и альтернативный вопросы</w:t>
            </w:r>
            <w:r w:rsidRPr="008A2443">
              <w:rPr>
                <w:sz w:val="24"/>
                <w:szCs w:val="24"/>
                <w:lang w:val="ru-RU"/>
              </w:rPr>
              <w:t>. Организация нашего техникума.</w:t>
            </w:r>
            <w:r w:rsidRPr="008A2443">
              <w:rPr>
                <w:sz w:val="24"/>
                <w:szCs w:val="24"/>
                <w:lang w:val="ru-RU"/>
              </w:rPr>
              <w:tab/>
              <w:t>Специальности</w:t>
            </w:r>
            <w:r>
              <w:rPr>
                <w:sz w:val="24"/>
                <w:szCs w:val="24"/>
                <w:lang w:val="ru-RU"/>
              </w:rPr>
              <w:t xml:space="preserve"> нашего техникума. Определение, </w:t>
            </w:r>
            <w:r w:rsidRPr="008A2443">
              <w:rPr>
                <w:sz w:val="24"/>
                <w:szCs w:val="24"/>
                <w:lang w:val="ru-RU"/>
              </w:rPr>
              <w:t>порядок слов в разделительных и альтернативных вопросительных предложениях, примеры.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3E2FF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421"/>
        </w:trPr>
        <w:tc>
          <w:tcPr>
            <w:tcW w:w="2943" w:type="dxa"/>
            <w:vMerge w:val="restart"/>
          </w:tcPr>
          <w:p w:rsidR="003C20E7" w:rsidRPr="008A2443" w:rsidRDefault="003C20E7" w:rsidP="002C2391">
            <w:r w:rsidRPr="008A2443">
              <w:rPr>
                <w:b/>
                <w:bCs/>
                <w:sz w:val="24"/>
                <w:szCs w:val="24"/>
              </w:rPr>
              <w:t>Тема 5. Распорядок</w:t>
            </w:r>
            <w:r w:rsidR="00E315F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</w:rPr>
              <w:t>дня</w:t>
            </w:r>
            <w:r w:rsidR="00E315F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DA71FC">
              <w:rPr>
                <w:sz w:val="16"/>
                <w:szCs w:val="16"/>
              </w:rPr>
              <w:t>Занятие №</w:t>
            </w:r>
            <w:r w:rsidRPr="00DA71FC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68" w:lineRule="exact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ПЗ№13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Мой распорядок дня. Настоящее простое время. </w:t>
            </w:r>
          </w:p>
          <w:p w:rsidR="003C20E7" w:rsidRPr="008A2443" w:rsidRDefault="003C20E7" w:rsidP="002C2391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Лексика по теме «Мой распорядок дня». Основные этапы обычного рабочего дня. Образование и употребление глаголов в настоящем простом времени. </w:t>
            </w:r>
            <w:r w:rsidRPr="00553521">
              <w:rPr>
                <w:sz w:val="24"/>
                <w:szCs w:val="24"/>
                <w:lang w:val="ru-RU"/>
              </w:rPr>
              <w:t>Отрицательная и вопросительнаяформапредложений.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F19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DA71FC">
              <w:rPr>
                <w:sz w:val="16"/>
                <w:szCs w:val="16"/>
              </w:rPr>
              <w:t>Занятие №</w:t>
            </w:r>
            <w:r w:rsidRPr="00DA71FC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ПЗ№14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Мой выходной день. Прошедшее простое время</w:t>
            </w:r>
          </w:p>
          <w:p w:rsidR="003C20E7" w:rsidRPr="00553521" w:rsidRDefault="003C20E7" w:rsidP="002C2391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sz w:val="24"/>
                <w:szCs w:val="24"/>
                <w:lang w:val="ru-RU"/>
              </w:rPr>
              <w:t xml:space="preserve">Лексика по теме «О себе. Мой выходной день». Основные этапы обычного выходного дня. Образование и употребление глаголов в прошедшем простом времени. </w:t>
            </w:r>
            <w:r w:rsidRPr="00553521">
              <w:rPr>
                <w:sz w:val="24"/>
                <w:szCs w:val="24"/>
                <w:lang w:val="ru-RU"/>
              </w:rPr>
              <w:t>Отрицательная ивопросительнаяформапредложений.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F19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 xml:space="preserve"> 5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DA71FC">
              <w:rPr>
                <w:sz w:val="16"/>
                <w:szCs w:val="16"/>
              </w:rPr>
              <w:t>Занятие №</w:t>
            </w:r>
            <w:r w:rsidRPr="00DA71FC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68" w:lineRule="exact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ПЗ№15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Мои планы на завтра. Будущее простое время. </w:t>
            </w:r>
          </w:p>
          <w:p w:rsidR="003C20E7" w:rsidRPr="008A2443" w:rsidRDefault="003C20E7" w:rsidP="002C2391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Составление предложений по поводу того, что ты собираешься делать завтра. Рассказ. Образование и употребление глаголов в будущем простом времени. Отрицательная и вопросительная форма предложений.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F19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410"/>
        </w:trPr>
        <w:tc>
          <w:tcPr>
            <w:tcW w:w="2943" w:type="dxa"/>
            <w:vMerge w:val="restart"/>
          </w:tcPr>
          <w:p w:rsidR="003C20E7" w:rsidRPr="008A2443" w:rsidRDefault="003C20E7" w:rsidP="002C2391">
            <w:r w:rsidRPr="008A2443">
              <w:rPr>
                <w:b/>
                <w:bCs/>
                <w:sz w:val="24"/>
                <w:szCs w:val="24"/>
              </w:rPr>
              <w:t>Тема 6. Хобби, досуг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2B7532">
              <w:rPr>
                <w:sz w:val="16"/>
                <w:szCs w:val="16"/>
              </w:rPr>
              <w:t>Занятие №</w:t>
            </w:r>
            <w:r w:rsidRPr="002B7532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left="108" w:right="9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ПЗ№16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Свободное время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Настоящее продолженное время. </w:t>
            </w:r>
          </w:p>
          <w:p w:rsidR="003C20E7" w:rsidRPr="008A2443" w:rsidRDefault="003C20E7" w:rsidP="002C2391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lastRenderedPageBreak/>
              <w:t>Знакомство с информацией о том, как люди проводят свое свободное время. Организация времени на выходные дни. Образование и употребление глаголов в настоящем продолженном времени. Отрицательная и вопросительная форма предложений.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9351F3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lastRenderedPageBreak/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2B7532">
              <w:rPr>
                <w:sz w:val="16"/>
                <w:szCs w:val="16"/>
              </w:rPr>
              <w:t>Занятие №</w:t>
            </w:r>
            <w:r w:rsidRPr="002B7532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ПЗ№17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Культурные развлечения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Прошедшее продолженное время. </w:t>
            </w:r>
          </w:p>
          <w:p w:rsidR="003C20E7" w:rsidRPr="008A2443" w:rsidRDefault="003C20E7" w:rsidP="002C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Знакомство с наиболее популярными увлечениями в России, Великобритании и США. Образование</w:t>
            </w:r>
            <w:r w:rsidRPr="008A2443">
              <w:rPr>
                <w:sz w:val="24"/>
                <w:szCs w:val="24"/>
                <w:lang w:val="ru-RU"/>
              </w:rPr>
              <w:tab/>
              <w:t>и употребление глаголов в прошедшем продолженном времени.</w:t>
            </w:r>
            <w:r w:rsidRPr="008A2443">
              <w:rPr>
                <w:sz w:val="24"/>
                <w:szCs w:val="24"/>
                <w:lang w:val="ru-RU"/>
              </w:rPr>
              <w:tab/>
              <w:t xml:space="preserve">Отрицательная и вопросительная форма предложений. 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9351F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2B7532">
              <w:rPr>
                <w:sz w:val="16"/>
                <w:szCs w:val="16"/>
              </w:rPr>
              <w:t>Занятие №</w:t>
            </w:r>
            <w:r w:rsidRPr="002B7532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spacing w:line="267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ПЗ№18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Художественные галереи Лондона. Будущее продолженное время. </w:t>
            </w:r>
            <w:r w:rsidRPr="008A2443">
              <w:rPr>
                <w:sz w:val="24"/>
                <w:szCs w:val="24"/>
                <w:lang w:val="ru-RU"/>
              </w:rPr>
              <w:t>Презентация. Посещение</w:t>
            </w:r>
            <w:r w:rsidRPr="008A2443">
              <w:rPr>
                <w:sz w:val="24"/>
                <w:szCs w:val="24"/>
                <w:lang w:val="ru-RU"/>
              </w:rPr>
              <w:tab/>
              <w:t>музеев, галерей. Образование и употребление глаголов в будущем продолженном времени. Отрицательная и вопросительная форма предложений.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9351F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64"/>
        </w:trPr>
        <w:tc>
          <w:tcPr>
            <w:tcW w:w="2943" w:type="dxa"/>
            <w:vMerge w:val="restart"/>
          </w:tcPr>
          <w:p w:rsidR="003C20E7" w:rsidRPr="001C7835" w:rsidRDefault="003C20E7" w:rsidP="002C2391">
            <w:r w:rsidRPr="008A2443">
              <w:rPr>
                <w:b/>
                <w:bCs/>
                <w:sz w:val="24"/>
                <w:szCs w:val="24"/>
              </w:rPr>
              <w:t>Тема 7.Описание местоположения</w:t>
            </w:r>
            <w:r w:rsidR="00A424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F7457C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A272F8">
              <w:rPr>
                <w:sz w:val="16"/>
                <w:szCs w:val="16"/>
              </w:rPr>
              <w:t>Занятие №</w:t>
            </w:r>
            <w:r w:rsidRPr="00A272F8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tabs>
                <w:tab w:val="left" w:pos="2597"/>
                <w:tab w:val="left" w:pos="3862"/>
                <w:tab w:val="left" w:pos="4752"/>
                <w:tab w:val="left" w:pos="5810"/>
                <w:tab w:val="left" w:pos="6273"/>
                <w:tab w:val="left" w:pos="7026"/>
              </w:tabs>
              <w:spacing w:line="270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ПЗ№19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Месторасположение.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>Предлоги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>места.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</w:r>
          </w:p>
          <w:p w:rsidR="003C20E7" w:rsidRPr="008A2443" w:rsidRDefault="003C20E7" w:rsidP="002C2391">
            <w:pPr>
              <w:pStyle w:val="TableParagraph"/>
              <w:tabs>
                <w:tab w:val="left" w:pos="2597"/>
                <w:tab w:val="left" w:pos="3862"/>
                <w:tab w:val="left" w:pos="4752"/>
                <w:tab w:val="left" w:pos="5810"/>
                <w:tab w:val="left" w:pos="6273"/>
                <w:tab w:val="left" w:pos="7026"/>
              </w:tabs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Лексика</w:t>
            </w:r>
            <w:r w:rsidRPr="008A2443">
              <w:rPr>
                <w:sz w:val="24"/>
                <w:szCs w:val="24"/>
                <w:lang w:val="ru-RU"/>
              </w:rPr>
              <w:tab/>
              <w:t>по</w:t>
            </w:r>
            <w:r w:rsidRPr="008A2443">
              <w:rPr>
                <w:sz w:val="24"/>
                <w:szCs w:val="24"/>
                <w:lang w:val="ru-RU"/>
              </w:rPr>
              <w:tab/>
              <w:t>теме:«Месторасположение».Классификация предлогов места, их употребление в предложениях..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54477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A272F8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ПЗ№20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Адрес. Предлоги направления. </w:t>
            </w:r>
          </w:p>
          <w:p w:rsidR="003C20E7" w:rsidRPr="008A2443" w:rsidRDefault="003C20E7" w:rsidP="002C2391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Написание адреса в русском и английском языках. Классификация предлогов направления, их употребление в предложениях.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54477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483"/>
        </w:trPr>
        <w:tc>
          <w:tcPr>
            <w:tcW w:w="2943" w:type="dxa"/>
            <w:vMerge w:val="restart"/>
          </w:tcPr>
          <w:p w:rsidR="003C20E7" w:rsidRPr="008A2443" w:rsidRDefault="003C20E7" w:rsidP="002C2391">
            <w:r w:rsidRPr="008A2443">
              <w:rPr>
                <w:b/>
                <w:bCs/>
                <w:sz w:val="24"/>
                <w:szCs w:val="24"/>
              </w:rPr>
              <w:t>Тема 8. Магазины</w:t>
            </w:r>
            <w:r w:rsidRPr="008A2443">
              <w:rPr>
                <w:b/>
                <w:bCs/>
                <w:sz w:val="24"/>
                <w:szCs w:val="24"/>
              </w:rPr>
              <w:tab/>
              <w:t>и покупки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AF4AEB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755BF7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ПЗ№21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Магазины. Числительные.</w:t>
            </w:r>
          </w:p>
          <w:p w:rsidR="003C20E7" w:rsidRPr="008A2443" w:rsidRDefault="003C20E7" w:rsidP="002C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Лексика по теме: «Магазины и покупки». Виды магазинов. Диалог на тему: «Какие магазины предпочитаешь посещать ты?» Классификациячислительных, особенности их употребления.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81F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AF4AEB" w:rsidTr="00E315FF">
        <w:trPr>
          <w:trHeight w:val="346"/>
        </w:trPr>
        <w:tc>
          <w:tcPr>
            <w:tcW w:w="2943" w:type="dxa"/>
            <w:vMerge/>
          </w:tcPr>
          <w:p w:rsidR="003C20E7" w:rsidRPr="00AF4AEB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755BF7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tabs>
                <w:tab w:val="left" w:pos="3657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ПЗ№22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Покупки   в   России и США.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 xml:space="preserve">Предложения с оборотом </w:t>
            </w:r>
            <w:r w:rsidRPr="008A2443">
              <w:rPr>
                <w:b/>
                <w:bCs/>
                <w:sz w:val="24"/>
                <w:szCs w:val="24"/>
              </w:rPr>
              <w:t>Thereis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/</w:t>
            </w:r>
            <w:r w:rsidRPr="008A2443">
              <w:rPr>
                <w:b/>
                <w:bCs/>
                <w:sz w:val="24"/>
                <w:szCs w:val="24"/>
              </w:rPr>
              <w:t>are</w:t>
            </w:r>
            <w:r w:rsidRPr="008A2443">
              <w:rPr>
                <w:sz w:val="24"/>
                <w:szCs w:val="24"/>
                <w:lang w:val="ru-RU"/>
              </w:rPr>
              <w:t>.</w:t>
            </w:r>
          </w:p>
          <w:p w:rsidR="003C20E7" w:rsidRPr="008A2443" w:rsidRDefault="003C20E7" w:rsidP="002C2391">
            <w:pPr>
              <w:pStyle w:val="TableParagraph"/>
              <w:tabs>
                <w:tab w:val="left" w:pos="3657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Особенности совершения покупок в России и США. Функции оборота </w:t>
            </w:r>
            <w:r w:rsidRPr="008A2443">
              <w:rPr>
                <w:sz w:val="24"/>
                <w:szCs w:val="24"/>
              </w:rPr>
              <w:t>thereis</w:t>
            </w:r>
            <w:r w:rsidRPr="008A2443">
              <w:rPr>
                <w:sz w:val="24"/>
                <w:szCs w:val="24"/>
                <w:lang w:val="ru-RU"/>
              </w:rPr>
              <w:t>/</w:t>
            </w:r>
            <w:r w:rsidRPr="008A2443">
              <w:rPr>
                <w:sz w:val="24"/>
                <w:szCs w:val="24"/>
              </w:rPr>
              <w:t>thereare</w:t>
            </w:r>
            <w:r w:rsidRPr="008A2443">
              <w:rPr>
                <w:sz w:val="24"/>
                <w:szCs w:val="24"/>
                <w:lang w:val="ru-RU"/>
              </w:rPr>
              <w:t>, еговопросительная и отрицательная форма. Перевод предложений с оборотом.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81F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18"/>
        </w:trPr>
        <w:tc>
          <w:tcPr>
            <w:tcW w:w="2943" w:type="dxa"/>
            <w:vMerge w:val="restart"/>
          </w:tcPr>
          <w:p w:rsidR="003C20E7" w:rsidRPr="008A2443" w:rsidRDefault="003C20E7" w:rsidP="002C2391">
            <w:pPr>
              <w:rPr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  <w:lang w:val="ru-RU"/>
              </w:rPr>
              <w:lastRenderedPageBreak/>
              <w:t>Тема 9. Физкультура и спорт, здоровый образ жизни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8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971BAE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ПЗ№23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Спорт в нашей жизни. Имена прилагательные.</w:t>
            </w:r>
          </w:p>
          <w:p w:rsidR="003C20E7" w:rsidRPr="008A2443" w:rsidRDefault="003C20E7" w:rsidP="002C2391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Роль спорта в жизни. Национальные виды спорта в России, Великобритании и США. Известные спортивные команды. Спортивные достижения. Признаки имен прилагательных. Основные функции в предложении. Имена прилагательные в положительной, сравнительной и превосходной степенях, образованных по правилу и исключения.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0118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971BAE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tabs>
                <w:tab w:val="left" w:pos="1867"/>
                <w:tab w:val="left" w:pos="2726"/>
                <w:tab w:val="left" w:pos="3967"/>
                <w:tab w:val="left" w:pos="5063"/>
                <w:tab w:val="left" w:pos="6727"/>
                <w:tab w:val="left" w:pos="7362"/>
                <w:tab w:val="left" w:pos="8332"/>
                <w:tab w:val="left" w:pos="8692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ПЗ№24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Олимпийские игры. Наречия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</w:p>
          <w:p w:rsidR="003C20E7" w:rsidRPr="008A2443" w:rsidRDefault="003C20E7" w:rsidP="002C2391">
            <w:pPr>
              <w:pStyle w:val="TableParagraph"/>
              <w:tabs>
                <w:tab w:val="left" w:pos="1867"/>
                <w:tab w:val="left" w:pos="2726"/>
                <w:tab w:val="left" w:pos="3967"/>
                <w:tab w:val="left" w:pos="5063"/>
                <w:tab w:val="left" w:pos="6727"/>
                <w:tab w:val="left" w:pos="7362"/>
                <w:tab w:val="left" w:pos="8332"/>
                <w:tab w:val="left" w:pos="8692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История Олимпийских игр. Летние и зимние Олимпийские игры. Параолимпийские игры. Определение наречий, их классификация, место в предложении.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0118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МП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971BAE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ПЗ№25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Здоровье лучше богатства. Образование степеней сравнения наречий. </w:t>
            </w:r>
          </w:p>
          <w:p w:rsidR="003C20E7" w:rsidRPr="008A2443" w:rsidRDefault="003C20E7" w:rsidP="002C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Привычки, влияющие на образ жизни человека. Положительные и отрицательные привычки. Здоровое питание. Наречия в сравнительной и превосходной степенях.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0118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407"/>
        </w:trPr>
        <w:tc>
          <w:tcPr>
            <w:tcW w:w="2943" w:type="dxa"/>
            <w:vMerge w:val="restart"/>
          </w:tcPr>
          <w:p w:rsidR="003C20E7" w:rsidRPr="008A2443" w:rsidRDefault="003C20E7" w:rsidP="002C2391">
            <w:r w:rsidRPr="008A2443">
              <w:rPr>
                <w:b/>
                <w:bCs/>
                <w:sz w:val="24"/>
                <w:szCs w:val="24"/>
              </w:rPr>
              <w:t>Тема</w:t>
            </w:r>
            <w:r w:rsidRPr="008A2443">
              <w:rPr>
                <w:b/>
                <w:bCs/>
                <w:sz w:val="24"/>
                <w:szCs w:val="24"/>
              </w:rPr>
              <w:tab/>
              <w:t>10. Экскурсии и путешествия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8C329E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tabs>
                <w:tab w:val="left" w:pos="2158"/>
                <w:tab w:val="left" w:pos="4315"/>
                <w:tab w:val="left" w:pos="6566"/>
                <w:tab w:val="left" w:pos="7747"/>
              </w:tabs>
              <w:ind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ПЗ№26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Экскурсии. Инфинитив. </w:t>
            </w:r>
          </w:p>
          <w:p w:rsidR="003C20E7" w:rsidRPr="008A2443" w:rsidRDefault="003C20E7" w:rsidP="002C2391">
            <w:pPr>
              <w:pStyle w:val="TableParagraph"/>
              <w:tabs>
                <w:tab w:val="left" w:pos="2158"/>
                <w:tab w:val="left" w:pos="4315"/>
                <w:tab w:val="left" w:pos="6566"/>
                <w:tab w:val="left" w:pos="7747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Коллективное или индивидуальное посещение </w:t>
            </w:r>
            <w:hyperlink r:id="rId10">
              <w:r w:rsidRPr="008A2443">
                <w:rPr>
                  <w:sz w:val="24"/>
                  <w:szCs w:val="24"/>
                  <w:lang w:val="ru-RU"/>
                </w:rPr>
                <w:t>музея</w:t>
              </w:r>
            </w:hyperlink>
            <w:r w:rsidRPr="008A2443">
              <w:rPr>
                <w:sz w:val="24"/>
                <w:szCs w:val="24"/>
                <w:lang w:val="ru-RU"/>
              </w:rPr>
              <w:t xml:space="preserve">, </w:t>
            </w:r>
            <w:hyperlink r:id="rId11">
              <w:r w:rsidRPr="008A2443">
                <w:rPr>
                  <w:sz w:val="24"/>
                  <w:szCs w:val="24"/>
                  <w:lang w:val="ru-RU"/>
                </w:rPr>
                <w:t>достопримечательн</w:t>
              </w:r>
            </w:hyperlink>
            <w:r w:rsidRPr="008A2443">
              <w:rPr>
                <w:sz w:val="24"/>
                <w:szCs w:val="24"/>
                <w:lang w:val="ru-RU"/>
              </w:rPr>
              <w:t xml:space="preserve">ого места, </w:t>
            </w:r>
            <w:hyperlink r:id="rId12">
              <w:r w:rsidRPr="008A2443">
                <w:rPr>
                  <w:sz w:val="24"/>
                  <w:szCs w:val="24"/>
                  <w:lang w:val="ru-RU"/>
                </w:rPr>
                <w:t>выставки</w:t>
              </w:r>
            </w:hyperlink>
            <w:r w:rsidRPr="008A2443">
              <w:rPr>
                <w:sz w:val="24"/>
                <w:szCs w:val="24"/>
                <w:lang w:val="ru-RU"/>
              </w:rPr>
              <w:t>, предприятия и т. п.; поездка, прогулкасобразовательной,научной,спортивнойилиувеселительнойцелью.Признаки инфинитива и инфинитивных оборотов и способы передачи их значений в русском языке.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A1FA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Pr="008C329E" w:rsidRDefault="003C20E7" w:rsidP="002C2391">
            <w:pPr>
              <w:rPr>
                <w:sz w:val="16"/>
                <w:szCs w:val="16"/>
              </w:rPr>
            </w:pPr>
            <w:r w:rsidRPr="008C329E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tabs>
                <w:tab w:val="left" w:pos="2158"/>
                <w:tab w:val="left" w:pos="4315"/>
                <w:tab w:val="left" w:pos="6566"/>
                <w:tab w:val="left" w:pos="7747"/>
              </w:tabs>
              <w:ind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Контрольная работа </w:t>
            </w:r>
            <w:r w:rsidRPr="008A2443">
              <w:rPr>
                <w:sz w:val="24"/>
                <w:szCs w:val="24"/>
                <w:lang w:val="ru-RU"/>
              </w:rPr>
              <w:t xml:space="preserve">по теме: «Времена глагола». </w:t>
            </w:r>
          </w:p>
        </w:tc>
        <w:tc>
          <w:tcPr>
            <w:tcW w:w="992" w:type="dxa"/>
          </w:tcPr>
          <w:p w:rsidR="003C20E7" w:rsidRPr="00CA1FAE" w:rsidRDefault="003C20E7" w:rsidP="002C23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8C329E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tabs>
                <w:tab w:val="left" w:pos="1245"/>
                <w:tab w:val="left" w:pos="2040"/>
                <w:tab w:val="left" w:pos="3050"/>
                <w:tab w:val="left" w:pos="3657"/>
                <w:tab w:val="left" w:pos="5198"/>
                <w:tab w:val="left" w:pos="6573"/>
                <w:tab w:val="left" w:pos="7504"/>
                <w:tab w:val="left" w:pos="7848"/>
                <w:tab w:val="left" w:pos="9064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ПЗ№27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Путешествие. Герундий</w:t>
            </w:r>
            <w:r w:rsidRPr="008A2443">
              <w:rPr>
                <w:sz w:val="24"/>
                <w:szCs w:val="24"/>
                <w:lang w:val="ru-RU"/>
              </w:rPr>
              <w:t>.</w:t>
            </w:r>
            <w:r w:rsidRPr="008A2443">
              <w:rPr>
                <w:sz w:val="24"/>
                <w:szCs w:val="24"/>
                <w:lang w:val="ru-RU"/>
              </w:rPr>
              <w:tab/>
            </w:r>
          </w:p>
          <w:p w:rsidR="003C20E7" w:rsidRPr="008A2443" w:rsidRDefault="003C20E7" w:rsidP="002C2391">
            <w:pPr>
              <w:pStyle w:val="TableParagraph"/>
              <w:tabs>
                <w:tab w:val="left" w:pos="1245"/>
                <w:tab w:val="left" w:pos="2040"/>
                <w:tab w:val="left" w:pos="3050"/>
                <w:tab w:val="left" w:pos="3657"/>
                <w:tab w:val="left" w:pos="5198"/>
                <w:tab w:val="left" w:pos="6573"/>
                <w:tab w:val="left" w:pos="7504"/>
                <w:tab w:val="left" w:pos="7848"/>
                <w:tab w:val="left" w:pos="9064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Путешествие как один из способов</w:t>
            </w:r>
            <w:r>
              <w:rPr>
                <w:sz w:val="24"/>
                <w:szCs w:val="24"/>
                <w:lang w:val="ru-RU"/>
              </w:rPr>
              <w:t xml:space="preserve"> проведения свободного времени. </w:t>
            </w:r>
            <w:r w:rsidRPr="008A2443">
              <w:rPr>
                <w:sz w:val="24"/>
                <w:szCs w:val="24"/>
                <w:lang w:val="ru-RU"/>
              </w:rPr>
              <w:lastRenderedPageBreak/>
              <w:t>Виды путешествий. Образование глагольной формы герундия. Его отличительные признаки. Образование и правила употребления в предложениях.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A1FAE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lastRenderedPageBreak/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8C329E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279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ПЗ№28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Транспорт. Причастие</w:t>
            </w:r>
            <w:r w:rsidRPr="008A2443">
              <w:rPr>
                <w:sz w:val="24"/>
                <w:szCs w:val="24"/>
                <w:lang w:val="ru-RU"/>
              </w:rPr>
              <w:t>.</w:t>
            </w:r>
          </w:p>
          <w:p w:rsidR="003C20E7" w:rsidRPr="008A2443" w:rsidRDefault="003C20E7" w:rsidP="002C2391">
            <w:pPr>
              <w:pStyle w:val="TableParagraph"/>
              <w:ind w:right="279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 Различные виды передвижений. История транспорта. Преимущества и недостатки каждого вида транспорта. Образование глагольной формы -причастие. Его отличительные признаки и правила употребления в предложениях.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A1FA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24"/>
        </w:trPr>
        <w:tc>
          <w:tcPr>
            <w:tcW w:w="2943" w:type="dxa"/>
            <w:vMerge w:val="restart"/>
          </w:tcPr>
          <w:p w:rsidR="003C20E7" w:rsidRPr="008A2443" w:rsidRDefault="003C20E7" w:rsidP="002C2391">
            <w:r w:rsidRPr="008A2443">
              <w:rPr>
                <w:b/>
                <w:bCs/>
                <w:sz w:val="24"/>
                <w:szCs w:val="24"/>
              </w:rPr>
              <w:t>Тема 11. Россия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27601C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40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ПЗ№29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Россия. Повелительное наклонение. </w:t>
            </w:r>
          </w:p>
          <w:p w:rsidR="003C20E7" w:rsidRPr="008A2443" w:rsidRDefault="003C20E7" w:rsidP="002C2391">
            <w:pPr>
              <w:pStyle w:val="TableParagraph"/>
              <w:ind w:right="404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Лексика по теме "Россия", ее национальные символы, географическое положение, промышленность. История становления Москвы. Население, географическое положение, достопримечательности. Образование и употребление повелительного наклонения.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38491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27601C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ПЗ№30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Политическая система России. Изъявительное наклонение. </w:t>
            </w:r>
            <w:r w:rsidRPr="008A2443">
              <w:rPr>
                <w:sz w:val="24"/>
                <w:szCs w:val="24"/>
                <w:lang w:val="ru-RU"/>
              </w:rPr>
              <w:t xml:space="preserve">Государственное устройство. Основы президентской республики. </w:t>
            </w:r>
            <w:r w:rsidRPr="008A2443">
              <w:rPr>
                <w:sz w:val="24"/>
                <w:szCs w:val="24"/>
              </w:rPr>
              <w:t>Власть</w:t>
            </w:r>
            <w:r w:rsidR="00A424E5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президента. Образование и употребление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изъявительного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наклонения.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38491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27601C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ПЗ№31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Русские обычаи, традиции и праздники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Сослагательное наклонение. </w:t>
            </w:r>
          </w:p>
          <w:p w:rsidR="003C20E7" w:rsidRPr="008A2443" w:rsidRDefault="003C20E7" w:rsidP="002C2391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Исторические корни русских обычаев и традиций. Отличительные черты русского характера. Праздники, характерные для России. История и описание таких праздников, как День Армии, Международный Женский день, День Единства и примирения. Образование и употребление сослагательного наклонения.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38491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1"/>
        </w:trPr>
        <w:tc>
          <w:tcPr>
            <w:tcW w:w="2943" w:type="dxa"/>
            <w:vMerge w:val="restart"/>
          </w:tcPr>
          <w:p w:rsidR="003C20E7" w:rsidRPr="008A2443" w:rsidRDefault="003C20E7" w:rsidP="002C2391">
            <w:pPr>
              <w:rPr>
                <w:b/>
                <w:bCs/>
              </w:rPr>
            </w:pPr>
            <w:r w:rsidRPr="008A2443">
              <w:rPr>
                <w:b/>
                <w:bCs/>
              </w:rPr>
              <w:t>Тема 12 Англоговорящие</w:t>
            </w:r>
            <w:r w:rsidR="00744BEC">
              <w:rPr>
                <w:b/>
                <w:bCs/>
                <w:lang w:val="ru-RU"/>
              </w:rPr>
              <w:t xml:space="preserve"> </w:t>
            </w:r>
            <w:r w:rsidRPr="008A2443">
              <w:rPr>
                <w:b/>
                <w:bCs/>
              </w:rPr>
              <w:t>страны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0A1D43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ПЗ№32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Объединенное королевство Великобритании и Северной Ирландии. Глаголы в настоящем времени. </w:t>
            </w:r>
          </w:p>
          <w:p w:rsidR="003C20E7" w:rsidRPr="008A2443" w:rsidRDefault="003C20E7" w:rsidP="002C2391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Географическое положение Великобритании, население, промышленность, политическая система, столица. Выдающиеся люди Великобритании. Образование и употребление глаголов в настоящем </w:t>
            </w:r>
            <w:r w:rsidRPr="008A2443">
              <w:rPr>
                <w:sz w:val="24"/>
                <w:szCs w:val="24"/>
                <w:lang w:val="ru-RU"/>
              </w:rPr>
              <w:lastRenderedPageBreak/>
              <w:t>времени.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826DA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lastRenderedPageBreak/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0A1D43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ind w:right="125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ПЗ№33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Соединенные штаты Америки. Глаголы в прошедшем времени. </w:t>
            </w:r>
            <w:r w:rsidRPr="008A2443">
              <w:rPr>
                <w:sz w:val="24"/>
                <w:szCs w:val="24"/>
                <w:lang w:val="ru-RU"/>
              </w:rPr>
              <w:t>Географическое положение США, государственное устройство, политическая система, столица. Основные события истории становления США. Образование и употребление глаголов в прошедшем времени.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826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 xml:space="preserve"> 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0A1D43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ind w:right="29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ПЗ№34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Канада, Австралия, Новая Зеландия. Глаголы в будущем времени. </w:t>
            </w:r>
            <w:r w:rsidRPr="008A2443">
              <w:rPr>
                <w:sz w:val="24"/>
                <w:szCs w:val="24"/>
                <w:lang w:val="ru-RU"/>
              </w:rPr>
              <w:t xml:space="preserve">Географическое положение Канады, Австралии и Новой Зеландии, население, главные города, реки, экономика и виды промышленности этих стран. </w:t>
            </w:r>
            <w:r w:rsidRPr="008A2443">
              <w:rPr>
                <w:sz w:val="24"/>
                <w:szCs w:val="24"/>
              </w:rPr>
              <w:t>Образование и употребление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глаголов в</w:t>
            </w:r>
            <w:r w:rsidRPr="008A2443">
              <w:rPr>
                <w:sz w:val="24"/>
                <w:szCs w:val="24"/>
                <w:lang w:val="ru-RU"/>
              </w:rPr>
              <w:t xml:space="preserve"> б</w:t>
            </w:r>
            <w:r w:rsidRPr="008A2443">
              <w:rPr>
                <w:sz w:val="24"/>
                <w:szCs w:val="24"/>
              </w:rPr>
              <w:t>удуще</w:t>
            </w:r>
            <w:r w:rsidRPr="008A2443">
              <w:rPr>
                <w:sz w:val="24"/>
                <w:szCs w:val="24"/>
                <w:lang w:val="ru-RU"/>
              </w:rPr>
              <w:t xml:space="preserve">м </w:t>
            </w:r>
            <w:r w:rsidRPr="008A2443">
              <w:rPr>
                <w:sz w:val="24"/>
                <w:szCs w:val="24"/>
              </w:rPr>
              <w:t>времени.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826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0A1D43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37" w:lineRule="auto"/>
              <w:ind w:right="95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ПЗ№35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Политическая система Британии, США. Согласование времен в главном предложении.</w:t>
            </w:r>
          </w:p>
          <w:p w:rsidR="003C20E7" w:rsidRPr="008A2443" w:rsidRDefault="003C20E7" w:rsidP="002C2391">
            <w:pPr>
              <w:pStyle w:val="TableParagraph"/>
              <w:spacing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Государственное устройство: конституционная монархия, парламентская демократия. Основы президентской республики. Институты власти. Правила</w:t>
            </w:r>
          </w:p>
          <w:p w:rsidR="003C20E7" w:rsidRPr="00553521" w:rsidRDefault="003C20E7" w:rsidP="002C2391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С</w:t>
            </w:r>
            <w:r w:rsidRPr="00553521">
              <w:rPr>
                <w:sz w:val="24"/>
                <w:szCs w:val="24"/>
                <w:lang w:val="ru-RU"/>
              </w:rPr>
              <w:t>огласованиявремен в главномпредложении.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826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0A1D43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ПЗ№36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Британские и американские обычаи, традиции и праздники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Согласование времен в придаточном предложении.</w:t>
            </w:r>
          </w:p>
          <w:p w:rsidR="003C20E7" w:rsidRPr="008A2443" w:rsidRDefault="003C20E7" w:rsidP="002C2391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Знакомство с наиболее известными и значимыми традициями британцев. Описание и краткая характеристика основных британских праздников. Некоторые различия в отмечании национальных праздников в Британии, Шотландии и Северной Ирландии. Черты, характерные для всех американцев. Традиции и обычаи от штата к штату. Самые популярные праздники Америки. Правила согласования времен в придаточном предложении.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C826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B84ACE" w:rsidTr="00E315FF">
        <w:trPr>
          <w:trHeight w:val="410"/>
        </w:trPr>
        <w:tc>
          <w:tcPr>
            <w:tcW w:w="2943" w:type="dxa"/>
            <w:vMerge w:val="restart"/>
          </w:tcPr>
          <w:p w:rsidR="003C20E7" w:rsidRPr="008A2443" w:rsidRDefault="003C20E7" w:rsidP="002C2391">
            <w:pPr>
              <w:pStyle w:val="TableParagraph"/>
              <w:tabs>
                <w:tab w:val="left" w:pos="1194"/>
                <w:tab w:val="left" w:pos="2030"/>
              </w:tabs>
              <w:spacing w:before="1" w:line="237" w:lineRule="auto"/>
              <w:ind w:left="110" w:right="95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Тема13.</w:t>
            </w:r>
            <w:r w:rsidRPr="008A2443">
              <w:rPr>
                <w:b/>
                <w:bCs/>
                <w:sz w:val="24"/>
                <w:szCs w:val="24"/>
              </w:rPr>
              <w:tab/>
              <w:t>Научно- технический</w:t>
            </w:r>
            <w:r w:rsidR="00744BE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</w:rPr>
              <w:t>прогресс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4C2644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ПЗ№37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История научно-технического прогресса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Спряжение глагола </w:t>
            </w:r>
            <w:r w:rsidRPr="008A2443">
              <w:rPr>
                <w:b/>
                <w:bCs/>
                <w:sz w:val="24"/>
                <w:szCs w:val="24"/>
              </w:rPr>
              <w:t>tobe</w:t>
            </w:r>
            <w:r w:rsidRPr="008A2443">
              <w:rPr>
                <w:sz w:val="24"/>
                <w:szCs w:val="24"/>
                <w:lang w:val="ru-RU"/>
              </w:rPr>
              <w:t xml:space="preserve">. Изобретения прошлых лет (советские и зарубежные ученые) и современные изобретения. Форма глагола </w:t>
            </w:r>
            <w:r w:rsidRPr="008A2443">
              <w:rPr>
                <w:sz w:val="24"/>
                <w:szCs w:val="24"/>
              </w:rPr>
              <w:t>tobe</w:t>
            </w:r>
            <w:r w:rsidRPr="008A2443">
              <w:rPr>
                <w:sz w:val="24"/>
                <w:szCs w:val="24"/>
                <w:lang w:val="ru-RU"/>
              </w:rPr>
              <w:t xml:space="preserve"> (быть) в настоящем, прошедшем и будущем времени.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6357C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4C2644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tabs>
                <w:tab w:val="left" w:pos="2695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ПЗ№38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Нобелевская премия.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 xml:space="preserve">Спряжение глагола </w:t>
            </w:r>
            <w:r w:rsidRPr="008A2443">
              <w:rPr>
                <w:b/>
                <w:bCs/>
                <w:sz w:val="24"/>
                <w:szCs w:val="24"/>
              </w:rPr>
              <w:t>tohave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</w:p>
          <w:p w:rsidR="003C20E7" w:rsidRPr="008A2443" w:rsidRDefault="003C20E7" w:rsidP="002C2391">
            <w:pPr>
              <w:pStyle w:val="TableParagraph"/>
              <w:tabs>
                <w:tab w:val="left" w:pos="2695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Альфред Нобель. Информация о некоторых выдающихся изобретениях и изобретателях. Форма глагола </w:t>
            </w:r>
            <w:r w:rsidRPr="008A2443">
              <w:rPr>
                <w:sz w:val="24"/>
                <w:szCs w:val="24"/>
              </w:rPr>
              <w:t>tohave</w:t>
            </w:r>
            <w:r w:rsidRPr="008A2443">
              <w:rPr>
                <w:sz w:val="24"/>
                <w:szCs w:val="24"/>
                <w:lang w:val="ru-RU"/>
              </w:rPr>
              <w:t xml:space="preserve"> (иметь) в</w:t>
            </w:r>
          </w:p>
          <w:p w:rsidR="003C20E7" w:rsidRPr="008A2443" w:rsidRDefault="003C20E7" w:rsidP="00913A5C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настоящем, прошедшем и будущем времени.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6357C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4C2644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ПЗ№39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Изобретение автомобиля. Спряжение глагола </w:t>
            </w:r>
            <w:r w:rsidRPr="008A2443">
              <w:rPr>
                <w:b/>
                <w:bCs/>
                <w:sz w:val="24"/>
                <w:szCs w:val="24"/>
              </w:rPr>
              <w:t>todo</w:t>
            </w:r>
            <w:r w:rsidRPr="008A2443">
              <w:rPr>
                <w:sz w:val="24"/>
                <w:szCs w:val="24"/>
                <w:lang w:val="ru-RU"/>
              </w:rPr>
              <w:t>.</w:t>
            </w:r>
          </w:p>
          <w:p w:rsidR="003C20E7" w:rsidRPr="008A2443" w:rsidRDefault="003C20E7" w:rsidP="002C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 Как были изобретены средства передвижения. Первые автомобили. Форма глагола </w:t>
            </w:r>
            <w:r w:rsidRPr="008A2443">
              <w:rPr>
                <w:sz w:val="24"/>
                <w:szCs w:val="24"/>
              </w:rPr>
              <w:t>todo</w:t>
            </w:r>
            <w:r w:rsidRPr="008A2443">
              <w:rPr>
                <w:sz w:val="24"/>
                <w:szCs w:val="24"/>
                <w:lang w:val="ru-RU"/>
              </w:rPr>
              <w:t xml:space="preserve"> (делать) в настоящем, прошедшем и будущем времени.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6357C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421"/>
        </w:trPr>
        <w:tc>
          <w:tcPr>
            <w:tcW w:w="2943" w:type="dxa"/>
            <w:vMerge w:val="restart"/>
          </w:tcPr>
          <w:p w:rsidR="003C20E7" w:rsidRPr="008A2443" w:rsidRDefault="003C20E7" w:rsidP="002C2391">
            <w:pPr>
              <w:rPr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  <w:lang w:val="ru-RU"/>
              </w:rPr>
              <w:t>Тема 14. Человек и природа, экологические проблемы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287F49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41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91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ПЗ№40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Люди – это часть природы. Модальные глаголы. </w:t>
            </w:r>
          </w:p>
          <w:p w:rsidR="003C20E7" w:rsidRPr="008A2443" w:rsidRDefault="003C20E7" w:rsidP="002C2391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Связь между человеком и природой. Явления природы, стихийные бедствия. Природные ископаемые, солнечная, волновая, тепловая энергия. Классификация модальных глаголов в английском языке. Модальные глаголы возможности </w:t>
            </w:r>
            <w:r w:rsidRPr="008A2443">
              <w:rPr>
                <w:sz w:val="24"/>
                <w:szCs w:val="24"/>
              </w:rPr>
              <w:t>can</w:t>
            </w:r>
            <w:r w:rsidRPr="008A2443">
              <w:rPr>
                <w:sz w:val="24"/>
                <w:szCs w:val="24"/>
                <w:lang w:val="ru-RU"/>
              </w:rPr>
              <w:t xml:space="preserve">, </w:t>
            </w:r>
            <w:r w:rsidRPr="008A2443">
              <w:rPr>
                <w:sz w:val="24"/>
                <w:szCs w:val="24"/>
              </w:rPr>
              <w:t>may</w:t>
            </w:r>
            <w:r w:rsidRPr="008A24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413A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287F49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9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ПЗ№41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Климат в России и Англии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Модальные глаголы долженствования и необходимости.</w:t>
            </w:r>
          </w:p>
          <w:p w:rsidR="003C20E7" w:rsidRPr="008A2443" w:rsidRDefault="003C20E7" w:rsidP="002C2391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Погодные условия в зависимости от регионов России. Климатические зоны России. Зависимость климата Великобритании от ее географического положения. Знаменитые лондонские туманы. Модальные глаголы долженствования </w:t>
            </w:r>
            <w:r w:rsidRPr="008A2443">
              <w:rPr>
                <w:sz w:val="24"/>
                <w:szCs w:val="24"/>
              </w:rPr>
              <w:t>must</w:t>
            </w:r>
            <w:r w:rsidRPr="008A2443">
              <w:rPr>
                <w:sz w:val="24"/>
                <w:szCs w:val="24"/>
                <w:lang w:val="ru-RU"/>
              </w:rPr>
              <w:t xml:space="preserve">, </w:t>
            </w:r>
            <w:r w:rsidRPr="008A2443">
              <w:rPr>
                <w:sz w:val="24"/>
                <w:szCs w:val="24"/>
              </w:rPr>
              <w:t>tohaveto</w:t>
            </w:r>
            <w:r w:rsidRPr="008A2443">
              <w:rPr>
                <w:sz w:val="24"/>
                <w:szCs w:val="24"/>
                <w:lang w:val="ru-RU"/>
              </w:rPr>
              <w:t xml:space="preserve"> и необходимости </w:t>
            </w:r>
            <w:r w:rsidRPr="008A2443">
              <w:rPr>
                <w:sz w:val="24"/>
                <w:szCs w:val="24"/>
              </w:rPr>
              <w:t>tobe</w:t>
            </w:r>
            <w:r w:rsidRPr="008A2443">
              <w:rPr>
                <w:sz w:val="24"/>
                <w:szCs w:val="24"/>
                <w:lang w:val="ru-RU"/>
              </w:rPr>
              <w:t xml:space="preserve">, </w:t>
            </w:r>
            <w:r w:rsidRPr="008A2443">
              <w:rPr>
                <w:sz w:val="24"/>
                <w:szCs w:val="24"/>
              </w:rPr>
              <w:t>toneed</w:t>
            </w:r>
            <w:r w:rsidRPr="008A24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413A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287F49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ПЗ№42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Экологические проблемы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Эквиваленты модальных глаголов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</w:p>
          <w:p w:rsidR="003C20E7" w:rsidRPr="008A2443" w:rsidRDefault="003C20E7" w:rsidP="002C2391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Основные экологические проблемы нашей страны. Пути решения экологических проблем. Виды загрязнений окружающей среды. Меры по их предупреждению и предотвращению. Организация </w:t>
            </w:r>
            <w:r w:rsidRPr="008A2443">
              <w:rPr>
                <w:sz w:val="24"/>
                <w:szCs w:val="24"/>
              </w:rPr>
              <w:t>Greenpeace</w:t>
            </w:r>
            <w:r w:rsidRPr="008A2443">
              <w:rPr>
                <w:sz w:val="24"/>
                <w:szCs w:val="24"/>
                <w:lang w:val="ru-RU"/>
              </w:rPr>
              <w:t>. Эквиваленты модальных глаголов.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413A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12157" w:type="dxa"/>
            <w:gridSpan w:val="3"/>
          </w:tcPr>
          <w:p w:rsidR="003C20E7" w:rsidRPr="008A2443" w:rsidRDefault="003C20E7" w:rsidP="002C2391">
            <w:pPr>
              <w:jc w:val="center"/>
            </w:pPr>
            <w:r w:rsidRPr="008A2443">
              <w:rPr>
                <w:b/>
                <w:bCs/>
                <w:sz w:val="24"/>
                <w:szCs w:val="24"/>
              </w:rPr>
              <w:t>2.ПРОФЕССИОНАЛЬНО ОРИЕНТИРОВАННОЕ СОДЕРЖАНИЕ</w:t>
            </w:r>
          </w:p>
        </w:tc>
        <w:tc>
          <w:tcPr>
            <w:tcW w:w="992" w:type="dxa"/>
          </w:tcPr>
          <w:p w:rsidR="003C20E7" w:rsidRPr="00553521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Tr="00E315FF">
        <w:trPr>
          <w:trHeight w:val="398"/>
        </w:trPr>
        <w:tc>
          <w:tcPr>
            <w:tcW w:w="2943" w:type="dxa"/>
            <w:vMerge w:val="restart"/>
          </w:tcPr>
          <w:p w:rsidR="003C20E7" w:rsidRPr="008A2443" w:rsidRDefault="003C20E7" w:rsidP="002C2391">
            <w:pPr>
              <w:rPr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Тема 15. Достижения в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lastRenderedPageBreak/>
              <w:t>науке и технике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C46981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ПЗ№43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Достижения в науке и технике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Предложения с оборотом </w:t>
            </w:r>
            <w:r w:rsidRPr="008A2443">
              <w:rPr>
                <w:b/>
                <w:bCs/>
                <w:sz w:val="24"/>
                <w:szCs w:val="24"/>
              </w:rPr>
              <w:t>Thereis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/</w:t>
            </w:r>
            <w:r w:rsidRPr="008A2443">
              <w:rPr>
                <w:b/>
                <w:bCs/>
                <w:sz w:val="24"/>
                <w:szCs w:val="24"/>
              </w:rPr>
              <w:t>are</w:t>
            </w:r>
            <w:r w:rsidRPr="008A2443">
              <w:rPr>
                <w:sz w:val="24"/>
                <w:szCs w:val="24"/>
                <w:lang w:val="ru-RU"/>
              </w:rPr>
              <w:t xml:space="preserve">. Знакомство с некоторыми достижениями науки, которые используются в повседневной жизни. Функции оборота </w:t>
            </w:r>
            <w:r w:rsidRPr="008A2443">
              <w:rPr>
                <w:sz w:val="24"/>
                <w:szCs w:val="24"/>
              </w:rPr>
              <w:t>thereis</w:t>
            </w:r>
            <w:r w:rsidRPr="008A2443">
              <w:rPr>
                <w:sz w:val="24"/>
                <w:szCs w:val="24"/>
                <w:lang w:val="ru-RU"/>
              </w:rPr>
              <w:t>/</w:t>
            </w:r>
            <w:r w:rsidRPr="008A2443">
              <w:rPr>
                <w:sz w:val="24"/>
                <w:szCs w:val="24"/>
              </w:rPr>
              <w:t>thereare</w:t>
            </w:r>
            <w:r w:rsidRPr="008A2443">
              <w:rPr>
                <w:sz w:val="24"/>
                <w:szCs w:val="24"/>
                <w:lang w:val="ru-RU"/>
              </w:rPr>
              <w:t>, его вопросительная и отрицательная форма. Перевод предложений с оборотом.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895B2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C46981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ПЗ№44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Изобретения своими руками. Местоимения </w:t>
            </w:r>
            <w:r w:rsidRPr="008A2443">
              <w:rPr>
                <w:b/>
                <w:bCs/>
                <w:sz w:val="24"/>
                <w:szCs w:val="24"/>
              </w:rPr>
              <w:t>much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A2443">
              <w:rPr>
                <w:b/>
                <w:bCs/>
                <w:sz w:val="24"/>
                <w:szCs w:val="24"/>
              </w:rPr>
              <w:t>many</w:t>
            </w:r>
            <w:r w:rsidRPr="008A2443">
              <w:rPr>
                <w:sz w:val="24"/>
                <w:szCs w:val="24"/>
                <w:lang w:val="ru-RU"/>
              </w:rPr>
              <w:t>. Знакомство с некоторыми достижениями техники, которые используются в повседневной жизни. Употребление в</w:t>
            </w:r>
          </w:p>
          <w:p w:rsidR="003C20E7" w:rsidRPr="008A2443" w:rsidRDefault="003C20E7" w:rsidP="002C2391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соответствии с правилами местоимений </w:t>
            </w:r>
            <w:r w:rsidRPr="008A2443">
              <w:rPr>
                <w:sz w:val="24"/>
                <w:szCs w:val="24"/>
              </w:rPr>
              <w:t>much</w:t>
            </w:r>
            <w:r w:rsidRPr="008A2443">
              <w:rPr>
                <w:sz w:val="24"/>
                <w:szCs w:val="24"/>
                <w:lang w:val="ru-RU"/>
              </w:rPr>
              <w:t xml:space="preserve">, </w:t>
            </w:r>
            <w:r w:rsidRPr="008A2443">
              <w:rPr>
                <w:sz w:val="24"/>
                <w:szCs w:val="24"/>
              </w:rPr>
              <w:t>many</w:t>
            </w:r>
            <w:r w:rsidRPr="008A2443">
              <w:rPr>
                <w:sz w:val="24"/>
                <w:szCs w:val="24"/>
                <w:lang w:val="ru-RU"/>
              </w:rPr>
              <w:t>. Их перевод в предложениях.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895B2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Pr="00161D0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161D03" w:rsidRDefault="000434C9" w:rsidP="000434C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7C32C2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C46981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9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ПЗ№45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Бытовые приборы. Местоимения (</w:t>
            </w:r>
            <w:r w:rsidRPr="008A2443">
              <w:rPr>
                <w:b/>
                <w:bCs/>
                <w:sz w:val="24"/>
                <w:szCs w:val="24"/>
              </w:rPr>
              <w:t>a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) </w:t>
            </w:r>
            <w:r w:rsidRPr="008A2443">
              <w:rPr>
                <w:b/>
                <w:bCs/>
                <w:sz w:val="24"/>
                <w:szCs w:val="24"/>
              </w:rPr>
              <w:t>little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, (</w:t>
            </w:r>
            <w:r w:rsidRPr="008A2443">
              <w:rPr>
                <w:b/>
                <w:bCs/>
                <w:sz w:val="24"/>
                <w:szCs w:val="24"/>
              </w:rPr>
              <w:t>a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) </w:t>
            </w:r>
            <w:r w:rsidRPr="008A2443">
              <w:rPr>
                <w:b/>
                <w:bCs/>
                <w:sz w:val="24"/>
                <w:szCs w:val="24"/>
              </w:rPr>
              <w:t>few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:rsidR="003C20E7" w:rsidRPr="007C32C2" w:rsidRDefault="003C20E7" w:rsidP="002C2391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Классификация бытовых приборов, некоторые особенности использования электроприборов в странах изучаемого языка. Употребление в соответствии с правилами местоимений (</w:t>
            </w:r>
            <w:r w:rsidRPr="008A2443">
              <w:rPr>
                <w:sz w:val="24"/>
                <w:szCs w:val="24"/>
              </w:rPr>
              <w:t>a</w:t>
            </w:r>
            <w:r w:rsidRPr="008A2443">
              <w:rPr>
                <w:sz w:val="24"/>
                <w:szCs w:val="24"/>
                <w:lang w:val="ru-RU"/>
              </w:rPr>
              <w:t xml:space="preserve">) </w:t>
            </w:r>
            <w:r w:rsidRPr="008A2443">
              <w:rPr>
                <w:sz w:val="24"/>
                <w:szCs w:val="24"/>
              </w:rPr>
              <w:t>little</w:t>
            </w:r>
            <w:r w:rsidRPr="008A2443">
              <w:rPr>
                <w:sz w:val="24"/>
                <w:szCs w:val="24"/>
                <w:lang w:val="ru-RU"/>
              </w:rPr>
              <w:t>, (</w:t>
            </w:r>
            <w:r w:rsidRPr="008A2443">
              <w:rPr>
                <w:sz w:val="24"/>
                <w:szCs w:val="24"/>
              </w:rPr>
              <w:t>a</w:t>
            </w:r>
            <w:r w:rsidRPr="008A2443">
              <w:rPr>
                <w:sz w:val="24"/>
                <w:szCs w:val="24"/>
                <w:lang w:val="ru-RU"/>
              </w:rPr>
              <w:t xml:space="preserve">) </w:t>
            </w:r>
            <w:r w:rsidRPr="008A2443">
              <w:rPr>
                <w:sz w:val="24"/>
                <w:szCs w:val="24"/>
              </w:rPr>
              <w:t>few</w:t>
            </w:r>
            <w:r w:rsidR="007C32C2">
              <w:rPr>
                <w:sz w:val="24"/>
                <w:szCs w:val="24"/>
                <w:lang w:val="ru-RU"/>
              </w:rPr>
              <w:t>,и</w:t>
            </w:r>
            <w:r w:rsidRPr="007C32C2">
              <w:rPr>
                <w:sz w:val="24"/>
                <w:szCs w:val="24"/>
                <w:lang w:val="ru-RU"/>
              </w:rPr>
              <w:t>хперевод впредложениях.</w:t>
            </w:r>
          </w:p>
        </w:tc>
        <w:tc>
          <w:tcPr>
            <w:tcW w:w="992" w:type="dxa"/>
          </w:tcPr>
          <w:p w:rsidR="003C20E7" w:rsidRPr="007C32C2" w:rsidRDefault="003C20E7" w:rsidP="002C2391">
            <w:pPr>
              <w:jc w:val="center"/>
              <w:rPr>
                <w:lang w:val="ru-RU"/>
              </w:rPr>
            </w:pPr>
            <w:r w:rsidRPr="00895B2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7C32C2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32C2">
              <w:rPr>
                <w:b/>
                <w:bCs/>
                <w:sz w:val="24"/>
                <w:szCs w:val="24"/>
                <w:lang w:val="ru-RU"/>
              </w:rPr>
              <w:t>Л 2,</w:t>
            </w:r>
          </w:p>
          <w:p w:rsidR="003C20E7" w:rsidRPr="007C32C2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32C2">
              <w:rPr>
                <w:b/>
                <w:bCs/>
                <w:sz w:val="24"/>
                <w:szCs w:val="24"/>
                <w:lang w:val="ru-RU"/>
              </w:rPr>
              <w:t>МП 3,</w:t>
            </w:r>
          </w:p>
          <w:p w:rsidR="003C20E7" w:rsidRPr="007C32C2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32C2">
              <w:rPr>
                <w:b/>
                <w:bCs/>
                <w:sz w:val="24"/>
                <w:szCs w:val="24"/>
                <w:lang w:val="ru-RU"/>
              </w:rPr>
              <w:t>П 1</w:t>
            </w:r>
          </w:p>
          <w:p w:rsidR="000434C9" w:rsidRPr="00D72CD3" w:rsidRDefault="000434C9" w:rsidP="000434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0434C9" w:rsidRPr="007C32C2" w:rsidRDefault="000434C9" w:rsidP="000434C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7C32C2" w:rsidTr="00E315FF">
        <w:trPr>
          <w:trHeight w:val="279"/>
        </w:trPr>
        <w:tc>
          <w:tcPr>
            <w:tcW w:w="2943" w:type="dxa"/>
            <w:vMerge w:val="restart"/>
          </w:tcPr>
          <w:p w:rsidR="003C20E7" w:rsidRPr="008A2443" w:rsidRDefault="003C20E7" w:rsidP="002C2391">
            <w:pPr>
              <w:tabs>
                <w:tab w:val="left" w:pos="933"/>
                <w:tab w:val="left" w:pos="1506"/>
                <w:tab w:val="left" w:pos="2793"/>
              </w:tabs>
              <w:ind w:left="110" w:right="94"/>
              <w:rPr>
                <w:b/>
                <w:bCs/>
                <w:sz w:val="24"/>
                <w:szCs w:val="24"/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  <w:lang w:val="ru-RU"/>
              </w:rPr>
              <w:t>Тема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>16. Машины и механизмы. Промышленное оборудование.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7C32C2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32C2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3C20E7" w:rsidRPr="007C32C2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7C32C2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7C32C2">
              <w:rPr>
                <w:sz w:val="16"/>
                <w:szCs w:val="16"/>
                <w:lang w:val="ru-RU"/>
              </w:rPr>
              <w:t>Заня</w:t>
            </w:r>
            <w:r w:rsidRPr="008048C5">
              <w:rPr>
                <w:sz w:val="16"/>
                <w:szCs w:val="16"/>
              </w:rPr>
              <w:t>тие №</w:t>
            </w:r>
            <w:r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ПЗ№46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Машины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>и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>механизмы.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>Времена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>английского   глагола.</w:t>
            </w:r>
            <w:r w:rsidRPr="008A2443">
              <w:rPr>
                <w:sz w:val="24"/>
                <w:szCs w:val="24"/>
                <w:lang w:val="ru-RU"/>
              </w:rPr>
              <w:t xml:space="preserve"> Определение</w:t>
            </w:r>
            <w:r w:rsidRPr="008A2443">
              <w:rPr>
                <w:sz w:val="24"/>
                <w:szCs w:val="24"/>
                <w:lang w:val="ru-RU"/>
              </w:rPr>
              <w:tab/>
              <w:t xml:space="preserve">машина, механизм. Классификация машин и механизмов. </w:t>
            </w:r>
            <w:r w:rsidRPr="008A2443">
              <w:rPr>
                <w:sz w:val="24"/>
                <w:szCs w:val="24"/>
              </w:rPr>
              <w:t>Таблица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временных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форм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глагола.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A8346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8048C5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ПЗ№47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Детали машин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Глагольные формы простого времени</w:t>
            </w:r>
            <w:r w:rsidRPr="008A2443">
              <w:rPr>
                <w:sz w:val="24"/>
                <w:szCs w:val="24"/>
                <w:lang w:val="ru-RU"/>
              </w:rPr>
              <w:t>.</w:t>
            </w:r>
          </w:p>
          <w:p w:rsidR="003C20E7" w:rsidRPr="008A2443" w:rsidRDefault="003C20E7" w:rsidP="002C2391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 Назначение и конструкция деталей. Материалы, применяемые для изготовления деталей. Употребление глаголов в настоящем, прошедшем и будущем простом времени.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A8346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8048C5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ПЗ№48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Станки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Глагольные формы продолженного времени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</w:p>
          <w:p w:rsidR="003C20E7" w:rsidRPr="009267A2" w:rsidRDefault="003C20E7" w:rsidP="008E677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 xml:space="preserve">Типы станков, их назначение и применение. </w:t>
            </w:r>
            <w:r w:rsidRPr="009267A2">
              <w:rPr>
                <w:sz w:val="24"/>
                <w:szCs w:val="24"/>
                <w:lang w:val="ru-RU"/>
              </w:rPr>
              <w:t>Употреблениеглаголов в настоящем, прошедшем и будущем</w:t>
            </w:r>
            <w:r>
              <w:rPr>
                <w:sz w:val="24"/>
                <w:szCs w:val="24"/>
                <w:lang w:val="ru-RU"/>
              </w:rPr>
              <w:t xml:space="preserve"> продолженном </w:t>
            </w:r>
            <w:r w:rsidRPr="009267A2">
              <w:rPr>
                <w:sz w:val="24"/>
                <w:szCs w:val="24"/>
                <w:lang w:val="ru-RU"/>
              </w:rPr>
              <w:t>времени.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A8346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8048C5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 xml:space="preserve"> 50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9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ПЗ№49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Приспособления и инструменты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Глагольные формы совершенного времени.</w:t>
            </w:r>
          </w:p>
          <w:p w:rsidR="003C20E7" w:rsidRPr="00553521" w:rsidRDefault="003C20E7" w:rsidP="002C2391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lastRenderedPageBreak/>
              <w:t xml:space="preserve">Приспособления и инструменты, применяемые при работе на станках. Их классификация и назначение. </w:t>
            </w:r>
            <w:r w:rsidRPr="00553521">
              <w:rPr>
                <w:sz w:val="24"/>
                <w:szCs w:val="24"/>
                <w:lang w:val="ru-RU"/>
              </w:rPr>
              <w:t>Употреблениеглаголов в настоящем, прошедшем и будущемсовершенномвремени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A83464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lastRenderedPageBreak/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C563A9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8048C5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tabs>
                <w:tab w:val="left" w:pos="1543"/>
                <w:tab w:val="left" w:pos="3288"/>
                <w:tab w:val="left" w:pos="3751"/>
                <w:tab w:val="left" w:pos="5476"/>
                <w:tab w:val="left" w:pos="7197"/>
                <w:tab w:val="left" w:pos="8179"/>
                <w:tab w:val="left" w:pos="8512"/>
              </w:tabs>
              <w:ind w:right="92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ПЗ№50 Транспорт,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применяемый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>на производстве</w:t>
            </w:r>
            <w:r w:rsidRPr="008A2443"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Согласование времен в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главном предложении. </w:t>
            </w:r>
            <w:r w:rsidRPr="008A2443">
              <w:rPr>
                <w:sz w:val="24"/>
                <w:szCs w:val="24"/>
                <w:lang w:val="ru-RU"/>
              </w:rPr>
              <w:t xml:space="preserve"> Правила согласования времен в главном предложении.Электрокары, транспортеры, погрузчики,краны и другой транспорт,</w:t>
            </w:r>
          </w:p>
          <w:p w:rsidR="003C20E7" w:rsidRPr="008A2443" w:rsidRDefault="003C20E7" w:rsidP="002C239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C20E7" w:rsidRPr="00C563A9" w:rsidRDefault="003C20E7" w:rsidP="002C2391">
            <w:pPr>
              <w:jc w:val="center"/>
              <w:rPr>
                <w:lang w:val="ru-RU"/>
              </w:rPr>
            </w:pPr>
            <w:r w:rsidRPr="00A8346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Pr="00C563A9" w:rsidRDefault="003C20E7" w:rsidP="002C2391">
            <w:pPr>
              <w:rPr>
                <w:lang w:val="ru-RU"/>
              </w:rPr>
            </w:pPr>
            <w:r w:rsidRPr="00C563A9">
              <w:rPr>
                <w:sz w:val="16"/>
                <w:szCs w:val="16"/>
                <w:lang w:val="ru-RU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ПЗ№51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Автоматизация производства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Согласование времен в придаточном предложении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</w:p>
          <w:p w:rsidR="003C20E7" w:rsidRPr="008A2443" w:rsidRDefault="003C20E7" w:rsidP="002C2391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Определение и задачи автоматизации. Сферы применения автоматизированных технологий. Различные категории применения роботизации в промышленности. Описание и назначение роботов каждой категории. Зарождение и развитие автоматизации и роботизации. Использование роботов в наше время. Правила согласования времен в придаточном предложении.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A8346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440"/>
        </w:trPr>
        <w:tc>
          <w:tcPr>
            <w:tcW w:w="2943" w:type="dxa"/>
            <w:vMerge w:val="restart"/>
          </w:tcPr>
          <w:p w:rsidR="003C20E7" w:rsidRPr="008A2443" w:rsidRDefault="003C20E7" w:rsidP="002C2391">
            <w:r w:rsidRPr="008A2443">
              <w:rPr>
                <w:b/>
                <w:bCs/>
                <w:sz w:val="24"/>
                <w:szCs w:val="24"/>
              </w:rPr>
              <w:t>Тема17.Современные компьютерные</w:t>
            </w:r>
            <w:r w:rsidR="00744BE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8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D24220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ПЗ№52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Современные компьютерные технологии. Косвенная речь. </w:t>
            </w:r>
            <w:r w:rsidRPr="008A2443">
              <w:rPr>
                <w:sz w:val="24"/>
                <w:szCs w:val="24"/>
                <w:lang w:val="ru-RU"/>
              </w:rPr>
              <w:t xml:space="preserve">Компьютерные технологии в нашей жизни. </w:t>
            </w:r>
            <w:r w:rsidRPr="008A2443">
              <w:rPr>
                <w:sz w:val="24"/>
                <w:szCs w:val="24"/>
              </w:rPr>
              <w:t>Правила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перевода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предложений в косвенную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речь. Замена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обстоятельства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времени.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5B6F5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D24220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ПЗ№53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Что такое компьютер. Предложения с конструкцией </w:t>
            </w:r>
            <w:r w:rsidRPr="008A2443">
              <w:rPr>
                <w:b/>
                <w:bCs/>
                <w:sz w:val="24"/>
                <w:szCs w:val="24"/>
              </w:rPr>
              <w:t>to</w:t>
            </w:r>
            <w:r w:rsidR="00744BE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</w:rPr>
              <w:t>be</w:t>
            </w:r>
            <w:r w:rsidR="00744BE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</w:rPr>
              <w:t>going</w:t>
            </w:r>
            <w:r w:rsidR="00744BE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</w:rPr>
              <w:t>to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8A2443">
              <w:rPr>
                <w:sz w:val="24"/>
                <w:szCs w:val="24"/>
                <w:lang w:val="ru-RU"/>
              </w:rPr>
              <w:t xml:space="preserve">Характеристики, оборудование компьютера. Вычислительные операции, выполняемые на компьютере. Виды систем и программ. </w:t>
            </w:r>
            <w:r w:rsidRPr="008A2443">
              <w:rPr>
                <w:sz w:val="24"/>
                <w:szCs w:val="24"/>
              </w:rPr>
              <w:t>Употребление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конструкции в предложениях, перевод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таких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sz w:val="24"/>
                <w:szCs w:val="24"/>
              </w:rPr>
              <w:t>предложений.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5B6F5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RPr="0086766E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D24220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line="268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ПЗ№54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Интернет. Активный залог. </w:t>
            </w:r>
          </w:p>
          <w:p w:rsidR="003C20E7" w:rsidRPr="008A2443" w:rsidRDefault="003C20E7" w:rsidP="002C2391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Как работает Интернет. Социальные сети. Образование и применение активного залога в предложениях.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5B6F5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F7457C" w:rsidRDefault="003C20E7" w:rsidP="002C239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C20E7" w:rsidRDefault="003C20E7" w:rsidP="002C2391">
            <w:r w:rsidRPr="00D24220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ПЗ№55</w:t>
            </w:r>
            <w:r w:rsidR="00744BE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 xml:space="preserve">Как был изобретен первый компьютер. Страдательный залог. </w:t>
            </w:r>
            <w:r w:rsidRPr="008A2443">
              <w:rPr>
                <w:sz w:val="24"/>
                <w:szCs w:val="24"/>
                <w:lang w:val="ru-RU"/>
              </w:rPr>
              <w:t>Образование и применение страдательного залога в предложениях. Вопросительная и отрицательная форма предложений в страдательном залоге.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5B6F5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0"/>
        </w:trPr>
        <w:tc>
          <w:tcPr>
            <w:tcW w:w="2943" w:type="dxa"/>
            <w:vMerge w:val="restart"/>
          </w:tcPr>
          <w:p w:rsidR="003C20E7" w:rsidRPr="008A2443" w:rsidRDefault="003C20E7" w:rsidP="002C2391">
            <w:r w:rsidRPr="008A2443">
              <w:rPr>
                <w:b/>
                <w:bCs/>
                <w:sz w:val="24"/>
                <w:szCs w:val="24"/>
              </w:rPr>
              <w:lastRenderedPageBreak/>
              <w:t>Тема 18. Отраслевые</w:t>
            </w:r>
            <w:r w:rsidR="00744BE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2443">
              <w:rPr>
                <w:b/>
                <w:bCs/>
                <w:sz w:val="24"/>
                <w:szCs w:val="24"/>
              </w:rPr>
              <w:t>выставки</w:t>
            </w:r>
          </w:p>
        </w:tc>
        <w:tc>
          <w:tcPr>
            <w:tcW w:w="9214" w:type="dxa"/>
            <w:gridSpan w:val="2"/>
          </w:tcPr>
          <w:p w:rsidR="003C20E7" w:rsidRPr="008A2443" w:rsidRDefault="00E315FF" w:rsidP="002C239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3E5DD3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57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tabs>
                <w:tab w:val="left" w:pos="2078"/>
                <w:tab w:val="left" w:pos="3573"/>
                <w:tab w:val="left" w:pos="4905"/>
                <w:tab w:val="left" w:pos="6090"/>
                <w:tab w:val="left" w:pos="7636"/>
                <w:tab w:val="left" w:pos="8428"/>
              </w:tabs>
              <w:spacing w:line="268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ПЗ№56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Классификация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ab/>
              <w:t>отраслевых выставок.Сложное дополнение.</w:t>
            </w:r>
          </w:p>
          <w:p w:rsidR="003C20E7" w:rsidRPr="008A2443" w:rsidRDefault="003C20E7" w:rsidP="002C2391">
            <w:pPr>
              <w:pStyle w:val="TableParagraph"/>
              <w:tabs>
                <w:tab w:val="left" w:pos="2078"/>
                <w:tab w:val="left" w:pos="3573"/>
                <w:tab w:val="left" w:pos="4905"/>
                <w:tab w:val="left" w:pos="6090"/>
                <w:tab w:val="left" w:pos="7636"/>
                <w:tab w:val="left" w:pos="8428"/>
              </w:tabs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</w:t>
            </w:r>
            <w:r w:rsidRPr="008A2443">
              <w:rPr>
                <w:sz w:val="24"/>
                <w:szCs w:val="24"/>
                <w:lang w:val="ru-RU"/>
              </w:rPr>
              <w:t xml:space="preserve"> выставок.Специализированные выставки. Сложносочиненные и сложноподчиненные предложения. Употреблениесложногодополнения в предложениях.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E24D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3,4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1-4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3E5DD3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7796" w:type="dxa"/>
          </w:tcPr>
          <w:p w:rsidR="003C20E7" w:rsidRDefault="003C20E7" w:rsidP="002C2391">
            <w:pPr>
              <w:pStyle w:val="TableParagraph"/>
              <w:spacing w:before="3" w:line="272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ПЗ№57 </w:t>
            </w:r>
            <w:r w:rsidRPr="008A2443">
              <w:rPr>
                <w:b/>
                <w:bCs/>
                <w:sz w:val="24"/>
                <w:szCs w:val="24"/>
                <w:lang w:val="ru-RU"/>
              </w:rPr>
              <w:t>Выставка «Промышленность, бытовое оборудование». Повторение пройденного материала</w:t>
            </w:r>
            <w:r w:rsidRPr="008A2443">
              <w:rPr>
                <w:sz w:val="24"/>
                <w:szCs w:val="24"/>
                <w:lang w:val="ru-RU"/>
              </w:rPr>
              <w:t xml:space="preserve">. </w:t>
            </w:r>
          </w:p>
          <w:p w:rsidR="003C20E7" w:rsidRPr="00553521" w:rsidRDefault="003C20E7" w:rsidP="002C2391">
            <w:pPr>
              <w:pStyle w:val="TableParagraph"/>
              <w:spacing w:before="3" w:line="272" w:lineRule="exact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sz w:val="24"/>
                <w:szCs w:val="24"/>
                <w:lang w:val="ru-RU"/>
              </w:rPr>
              <w:t>Предметы торговли этой в</w:t>
            </w:r>
            <w:r w:rsidRPr="00553521">
              <w:rPr>
                <w:sz w:val="24"/>
                <w:szCs w:val="24"/>
                <w:lang w:val="ru-RU"/>
              </w:rPr>
              <w:t>ыставки.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 w:rsidRPr="00E24D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Л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1D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3C20E7" w:rsidRPr="002573EA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МП </w:t>
            </w:r>
            <w:r>
              <w:rPr>
                <w:b/>
                <w:bCs/>
                <w:sz w:val="24"/>
                <w:szCs w:val="24"/>
              </w:rPr>
              <w:t>3,4</w:t>
            </w:r>
          </w:p>
          <w:p w:rsidR="003C20E7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  <w:r w:rsidRPr="00161D03">
              <w:rPr>
                <w:b/>
                <w:bCs/>
                <w:sz w:val="24"/>
                <w:szCs w:val="24"/>
              </w:rPr>
              <w:t xml:space="preserve">П </w:t>
            </w:r>
            <w:r>
              <w:rPr>
                <w:b/>
                <w:bCs/>
                <w:sz w:val="24"/>
                <w:szCs w:val="24"/>
              </w:rPr>
              <w:t>1-4</w:t>
            </w:r>
          </w:p>
          <w:p w:rsidR="007C32C2" w:rsidRPr="00D72CD3" w:rsidRDefault="007C32C2" w:rsidP="007C32C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ЛР</w:t>
            </w:r>
          </w:p>
          <w:p w:rsidR="007C32C2" w:rsidRPr="00161D03" w:rsidRDefault="007C32C2" w:rsidP="007C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  <w:lang w:val="ru-RU"/>
              </w:rPr>
              <w:t>1-12; 22-31</w:t>
            </w:r>
          </w:p>
        </w:tc>
      </w:tr>
      <w:tr w:rsidR="003C20E7" w:rsidTr="00E315FF">
        <w:trPr>
          <w:trHeight w:val="346"/>
        </w:trPr>
        <w:tc>
          <w:tcPr>
            <w:tcW w:w="2943" w:type="dxa"/>
            <w:vMerge/>
          </w:tcPr>
          <w:p w:rsidR="003C20E7" w:rsidRPr="008A2443" w:rsidRDefault="003C20E7" w:rsidP="002C2391"/>
        </w:tc>
        <w:tc>
          <w:tcPr>
            <w:tcW w:w="1418" w:type="dxa"/>
          </w:tcPr>
          <w:p w:rsidR="003C20E7" w:rsidRDefault="003C20E7" w:rsidP="002C2391">
            <w:r w:rsidRPr="003E5DD3">
              <w:rPr>
                <w:sz w:val="16"/>
                <w:szCs w:val="16"/>
              </w:rPr>
              <w:t>Занятие №</w:t>
            </w:r>
            <w:r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7796" w:type="dxa"/>
          </w:tcPr>
          <w:p w:rsidR="003C20E7" w:rsidRPr="008A2443" w:rsidRDefault="003C20E7" w:rsidP="002C2391">
            <w:pPr>
              <w:pStyle w:val="TableParagraph"/>
              <w:spacing w:line="270" w:lineRule="atLeast"/>
              <w:jc w:val="both"/>
              <w:rPr>
                <w:sz w:val="24"/>
                <w:szCs w:val="24"/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992" w:type="dxa"/>
          </w:tcPr>
          <w:p w:rsidR="003C20E7" w:rsidRDefault="003C20E7" w:rsidP="002C2391">
            <w:pPr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C20E7" w:rsidTr="00E315FF">
        <w:trPr>
          <w:trHeight w:val="346"/>
        </w:trPr>
        <w:tc>
          <w:tcPr>
            <w:tcW w:w="12157" w:type="dxa"/>
            <w:gridSpan w:val="3"/>
          </w:tcPr>
          <w:p w:rsidR="003C20E7" w:rsidRPr="008A2443" w:rsidRDefault="003C20E7" w:rsidP="002C2391">
            <w:pPr>
              <w:jc w:val="right"/>
              <w:rPr>
                <w:b/>
                <w:bCs/>
              </w:rPr>
            </w:pPr>
            <w:r w:rsidRPr="008A244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C20E7" w:rsidRPr="00AF4AEB" w:rsidRDefault="003C20E7" w:rsidP="002C239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A244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3C20E7" w:rsidRPr="008A2443" w:rsidRDefault="003C20E7" w:rsidP="002C2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B38AC" w:rsidRDefault="00AB38AC" w:rsidP="00CA45D6">
      <w:pPr>
        <w:spacing w:before="71" w:line="292" w:lineRule="auto"/>
        <w:ind w:right="1225"/>
        <w:rPr>
          <w:b/>
          <w:bCs/>
          <w:spacing w:val="-4"/>
          <w:sz w:val="24"/>
          <w:szCs w:val="24"/>
          <w:lang w:val="ru-RU"/>
        </w:rPr>
        <w:sectPr w:rsidR="00AB38AC" w:rsidSect="002C2391">
          <w:footerReference w:type="default" r:id="rId13"/>
          <w:pgSz w:w="16840" w:h="11907" w:orient="landscape" w:code="9"/>
          <w:pgMar w:top="900" w:right="660" w:bottom="940" w:left="740" w:header="284" w:footer="716" w:gutter="0"/>
          <w:cols w:space="720"/>
          <w:docGrid w:linePitch="299"/>
        </w:sectPr>
      </w:pPr>
    </w:p>
    <w:p w:rsidR="00AB38AC" w:rsidRDefault="00AB38AC" w:rsidP="007C32C2">
      <w:pPr>
        <w:spacing w:before="71" w:line="292" w:lineRule="auto"/>
        <w:ind w:right="-476"/>
        <w:rPr>
          <w:b/>
          <w:bCs/>
          <w:spacing w:val="-4"/>
          <w:sz w:val="28"/>
          <w:szCs w:val="28"/>
          <w:lang w:val="ru-RU"/>
        </w:rPr>
      </w:pPr>
      <w:r w:rsidRPr="002C2391">
        <w:rPr>
          <w:b/>
          <w:bCs/>
          <w:spacing w:val="-4"/>
          <w:sz w:val="28"/>
          <w:szCs w:val="28"/>
          <w:lang w:val="ru-RU"/>
        </w:rPr>
        <w:lastRenderedPageBreak/>
        <w:t>2.3. ОСН</w:t>
      </w:r>
      <w:r>
        <w:rPr>
          <w:b/>
          <w:bCs/>
          <w:spacing w:val="-4"/>
          <w:sz w:val="28"/>
          <w:szCs w:val="28"/>
          <w:lang w:val="ru-RU"/>
        </w:rPr>
        <w:t xml:space="preserve">ОВНЫЕ ВИДЫ УЧЕБНОЙ ДЕЯТЕЛЬНОСТИ </w:t>
      </w:r>
      <w:r w:rsidRPr="002C2391">
        <w:rPr>
          <w:b/>
          <w:bCs/>
          <w:spacing w:val="-4"/>
          <w:sz w:val="28"/>
          <w:szCs w:val="28"/>
          <w:lang w:val="ru-RU"/>
        </w:rPr>
        <w:t>СТУДЕНТОВ</w:t>
      </w:r>
    </w:p>
    <w:tbl>
      <w:tblPr>
        <w:tblW w:w="10849" w:type="dxa"/>
        <w:tblInd w:w="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73"/>
        <w:gridCol w:w="141"/>
        <w:gridCol w:w="9015"/>
        <w:gridCol w:w="20"/>
      </w:tblGrid>
      <w:tr w:rsidR="00AB38AC" w:rsidRPr="00D32C88" w:rsidTr="00744BEC"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C32C2" w:rsidRDefault="00AB38AC" w:rsidP="007B2AE7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D03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B38AC" w:rsidRPr="00161D03" w:rsidRDefault="00AB38AC" w:rsidP="007B2AE7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1D03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9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B38AC" w:rsidRPr="002C2391" w:rsidRDefault="00AB38AC" w:rsidP="007B2AE7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2C239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AB38AC" w:rsidRPr="00161D03" w:rsidTr="00744BEC"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B38AC" w:rsidRPr="00161D03" w:rsidRDefault="00AB38AC" w:rsidP="007B2AE7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1D0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161D03" w:rsidRDefault="00AB38AC" w:rsidP="007B2AE7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B38AC" w:rsidRPr="00D32C88" w:rsidTr="00744BEC">
        <w:trPr>
          <w:trHeight w:val="4163"/>
        </w:trPr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AF27E9" w:rsidRDefault="00AB38AC" w:rsidP="007B2AE7">
            <w:pPr>
              <w:spacing w:after="150"/>
              <w:rPr>
                <w:sz w:val="24"/>
                <w:szCs w:val="24"/>
                <w:lang w:eastAsia="ru-RU"/>
              </w:rPr>
            </w:pPr>
            <w:r w:rsidRPr="00AF27E9">
              <w:rPr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9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Выделять наиболее существенные элементы сообщения.</w:t>
            </w:r>
          </w:p>
          <w:p w:rsidR="00AB38AC" w:rsidRPr="002C2391" w:rsidRDefault="00AB38AC" w:rsidP="007B2AE7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Извлекать необходимую информацию.</w:t>
            </w:r>
          </w:p>
          <w:p w:rsidR="00AB38AC" w:rsidRPr="002C2391" w:rsidRDefault="00AB38AC" w:rsidP="007B2AE7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Отделять объективную информацию от субъективной.</w:t>
            </w:r>
          </w:p>
          <w:p w:rsidR="00AB38AC" w:rsidRPr="002C2391" w:rsidRDefault="00AB38AC" w:rsidP="007B2AE7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Адаптироваться к индивидуальным особенностям говорящего, его темпу речи.</w:t>
            </w:r>
          </w:p>
          <w:p w:rsidR="00AB38AC" w:rsidRPr="002C2391" w:rsidRDefault="00AB38AC" w:rsidP="007B2AE7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Пользоваться языковой и контекстуальной догадкой, прогнозированием.</w:t>
            </w:r>
          </w:p>
          <w:p w:rsidR="00AB38AC" w:rsidRPr="002C2391" w:rsidRDefault="00AB38AC" w:rsidP="007B2AE7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Получать дополнительную информацию и уточнять полученную с помощью переспроса или просьбы.</w:t>
            </w:r>
          </w:p>
          <w:p w:rsidR="00AB38AC" w:rsidRPr="002C2391" w:rsidRDefault="00AB38AC" w:rsidP="007B2AE7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Выражать свое отношение (согласие, несогласие) к прослушанной информации, обосновывая его.</w:t>
            </w:r>
          </w:p>
          <w:p w:rsidR="00AB38AC" w:rsidRPr="002C2391" w:rsidRDefault="00AB38AC" w:rsidP="007B2AE7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Составлять реферат, аннотацию прослушанного текста; составлять таблицу, схему на основе информации из текста.</w:t>
            </w:r>
          </w:p>
          <w:p w:rsidR="00AB38AC" w:rsidRPr="002C2391" w:rsidRDefault="00AB38AC" w:rsidP="007B2AE7">
            <w:pPr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 w:eastAsia="ru-RU"/>
              </w:rPr>
              <w:t>- Передавать на английском языке (устно или письменно) содержание услышанного</w:t>
            </w:r>
          </w:p>
        </w:tc>
      </w:tr>
      <w:tr w:rsidR="00AB38AC" w:rsidRPr="00D32C88" w:rsidTr="00744BEC">
        <w:trPr>
          <w:trHeight w:val="840"/>
        </w:trPr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AF27E9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t>Говорение:</w:t>
            </w:r>
          </w:p>
          <w:p w:rsidR="00AB38AC" w:rsidRPr="00AF27E9" w:rsidRDefault="00AB38AC" w:rsidP="007B2AE7">
            <w:pPr>
              <w:spacing w:after="150"/>
              <w:rPr>
                <w:sz w:val="24"/>
                <w:szCs w:val="24"/>
                <w:lang w:eastAsia="ru-RU"/>
              </w:rPr>
            </w:pPr>
            <w:r w:rsidRPr="00AF27E9">
              <w:rPr>
                <w:sz w:val="24"/>
                <w:szCs w:val="24"/>
              </w:rPr>
              <w:t>монологическаяречь</w:t>
            </w:r>
          </w:p>
        </w:tc>
        <w:tc>
          <w:tcPr>
            <w:tcW w:w="9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Осуществлять неподготов</w:t>
            </w:r>
            <w:r w:rsidR="007C32C2">
              <w:rPr>
                <w:sz w:val="24"/>
                <w:szCs w:val="24"/>
                <w:lang w:val="ru-RU"/>
              </w:rPr>
              <w:t xml:space="preserve">ленное высказывание на заданную </w:t>
            </w:r>
            <w:r w:rsidRPr="002C2391">
              <w:rPr>
                <w:sz w:val="24"/>
                <w:szCs w:val="24"/>
                <w:lang w:val="ru-RU"/>
              </w:rPr>
              <w:t>тему или в соответствии с ситуацией. 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</w:t>
            </w:r>
            <w:r w:rsidR="007C32C2">
              <w:rPr>
                <w:sz w:val="24"/>
                <w:szCs w:val="24"/>
                <w:lang w:val="ru-RU"/>
              </w:rPr>
              <w:t xml:space="preserve">ых источников информации (в том </w:t>
            </w:r>
            <w:r w:rsidRPr="002C2391">
              <w:rPr>
                <w:sz w:val="24"/>
                <w:szCs w:val="24"/>
                <w:lang w:val="ru-RU"/>
              </w:rPr>
              <w:t>числе презентацию, доклад, об</w:t>
            </w:r>
            <w:r w:rsidR="007C32C2">
              <w:rPr>
                <w:sz w:val="24"/>
                <w:szCs w:val="24"/>
                <w:lang w:val="ru-RU"/>
              </w:rPr>
              <w:t xml:space="preserve">зор, устный реферат); приводить </w:t>
            </w:r>
            <w:r w:rsidRPr="002C2391">
              <w:rPr>
                <w:sz w:val="24"/>
                <w:szCs w:val="24"/>
                <w:lang w:val="ru-RU"/>
              </w:rPr>
              <w:t>аргументацию и делать заключения. Делать развернутое сообщение, содержащее выражение собственной точки зрения, оценку передаваемой информации. Комментировать услышанное/увиденное/прочитанное.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устный реферат ус</w:t>
            </w:r>
            <w:r w:rsidR="007C32C2">
              <w:rPr>
                <w:sz w:val="24"/>
                <w:szCs w:val="24"/>
                <w:lang w:val="ru-RU"/>
              </w:rPr>
              <w:t>лышанного или прочитанного тек</w:t>
            </w:r>
            <w:r w:rsidRPr="002C2391">
              <w:rPr>
                <w:sz w:val="24"/>
                <w:szCs w:val="24"/>
                <w:lang w:val="ru-RU"/>
              </w:rPr>
              <w:t>ста. Составлять вопросы для интервью.</w:t>
            </w:r>
          </w:p>
          <w:p w:rsidR="00AB38AC" w:rsidRPr="002C2391" w:rsidRDefault="00AB38AC" w:rsidP="007B2AE7">
            <w:pPr>
              <w:spacing w:after="150"/>
              <w:rPr>
                <w:sz w:val="24"/>
                <w:szCs w:val="24"/>
                <w:lang w:val="ru-RU" w:eastAsia="ru-RU"/>
              </w:rPr>
            </w:pPr>
            <w:r w:rsidRPr="002C2391">
              <w:rPr>
                <w:sz w:val="24"/>
                <w:szCs w:val="24"/>
                <w:lang w:val="ru-RU"/>
              </w:rPr>
              <w:t>Давать определения известным явлениям, понятиям, предметам</w:t>
            </w:r>
          </w:p>
        </w:tc>
      </w:tr>
      <w:tr w:rsidR="00AB38AC" w:rsidRPr="00D32C88" w:rsidTr="00744BEC">
        <w:trPr>
          <w:trHeight w:val="840"/>
        </w:trPr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AF27E9" w:rsidRDefault="00AB38AC" w:rsidP="007B2AE7">
            <w:pPr>
              <w:spacing w:after="150"/>
              <w:rPr>
                <w:sz w:val="24"/>
                <w:szCs w:val="24"/>
                <w:lang w:eastAsia="ru-RU"/>
              </w:rPr>
            </w:pPr>
            <w:r w:rsidRPr="00AF27E9">
              <w:rPr>
                <w:sz w:val="24"/>
                <w:szCs w:val="24"/>
              </w:rPr>
              <w:t>диалогическаяречь</w:t>
            </w:r>
          </w:p>
        </w:tc>
        <w:tc>
          <w:tcPr>
            <w:tcW w:w="9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Уточнять и дополнять сказанное.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адекватные эмоционально-экспрессивные сре</w:t>
            </w:r>
            <w:r w:rsidR="007C32C2">
              <w:rPr>
                <w:sz w:val="24"/>
                <w:szCs w:val="24"/>
                <w:lang w:val="ru-RU"/>
              </w:rPr>
              <w:t xml:space="preserve">дства, </w:t>
            </w:r>
            <w:r w:rsidRPr="002C2391">
              <w:rPr>
                <w:sz w:val="24"/>
                <w:szCs w:val="24"/>
                <w:lang w:val="ru-RU"/>
              </w:rPr>
              <w:t>мимику и жесты.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Соблюдать логику и последовательность высказываний.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монологические высказывания (развернутые реплики) в диалогической речи.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Принимать участие в диало</w:t>
            </w:r>
            <w:r w:rsidR="007C32C2">
              <w:rPr>
                <w:sz w:val="24"/>
                <w:szCs w:val="24"/>
                <w:lang w:val="ru-RU"/>
              </w:rPr>
              <w:t xml:space="preserve">гах (полилогах) различных видов </w:t>
            </w:r>
            <w:r w:rsidRPr="002C2391">
              <w:rPr>
                <w:sz w:val="24"/>
                <w:szCs w:val="24"/>
                <w:lang w:val="ru-RU"/>
              </w:rPr>
              <w:t>(диалог-рассуждение, диалог-расспрос, д</w:t>
            </w:r>
            <w:r w:rsidR="007C32C2">
              <w:rPr>
                <w:sz w:val="24"/>
                <w:szCs w:val="24"/>
                <w:lang w:val="ru-RU"/>
              </w:rPr>
              <w:t xml:space="preserve">иалог-побуждение, </w:t>
            </w:r>
            <w:r w:rsidRPr="002C2391">
              <w:rPr>
                <w:sz w:val="24"/>
                <w:szCs w:val="24"/>
                <w:lang w:val="ru-RU"/>
              </w:rPr>
              <w:t>диалог — обмен информацией, диалог —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Выражать отношение (оценку, согласие, несогласие) к высказываниям партнера.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Проводить интервью на заданную тему.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Запрашивать необходимую информацию.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Задавать вопросы, пользоваться переспросами.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Уточнять и дополнять сказанное, пользоваться перифразами.</w:t>
            </w:r>
          </w:p>
          <w:p w:rsidR="00AB38AC" w:rsidRPr="002C2391" w:rsidRDefault="00AB38AC" w:rsidP="007B2AE7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C2391">
              <w:rPr>
                <w:b/>
                <w:bCs/>
                <w:sz w:val="24"/>
                <w:szCs w:val="24"/>
                <w:lang w:val="ru-RU"/>
              </w:rPr>
              <w:t>Характеристика основных видов учебной деятельности студентов</w:t>
            </w:r>
          </w:p>
          <w:p w:rsidR="00AB38AC" w:rsidRPr="002C2391" w:rsidRDefault="00AB38AC" w:rsidP="007B2AE7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 xml:space="preserve">Инициировать общение, проявлять инициативу, обращаться запомощью к партнеру, подхватывать и дополнять его мысль, корректно прерывать партнера, менять тему </w:t>
            </w:r>
            <w:r w:rsidRPr="002C2391">
              <w:rPr>
                <w:sz w:val="24"/>
                <w:szCs w:val="24"/>
                <w:lang w:val="ru-RU"/>
              </w:rPr>
              <w:lastRenderedPageBreak/>
              <w:t>разговора, завершатьразговор.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Соблюдать логику и последовательность высказываний.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Концентрировать и распределять внимание в процессе общения.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Быстро реагировать на реплики партнера.</w:t>
            </w:r>
          </w:p>
          <w:p w:rsidR="00AB38AC" w:rsidRPr="002C2391" w:rsidRDefault="00AB38AC" w:rsidP="007C32C2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монологич</w:t>
            </w:r>
            <w:r w:rsidR="007C32C2">
              <w:rPr>
                <w:sz w:val="24"/>
                <w:szCs w:val="24"/>
                <w:lang w:val="ru-RU"/>
              </w:rPr>
              <w:t xml:space="preserve">еские высказывания (развернутые </w:t>
            </w:r>
            <w:r w:rsidRPr="002C2391">
              <w:rPr>
                <w:sz w:val="24"/>
                <w:szCs w:val="24"/>
                <w:lang w:val="ru-RU"/>
              </w:rPr>
              <w:t>реплики) в диалогической речи</w:t>
            </w:r>
          </w:p>
        </w:tc>
      </w:tr>
      <w:tr w:rsidR="00AB38AC" w:rsidRPr="00D32C88" w:rsidTr="00744BEC">
        <w:trPr>
          <w:trHeight w:val="840"/>
        </w:trPr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AF27E9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lastRenderedPageBreak/>
              <w:t>Чтение:</w:t>
            </w:r>
          </w:p>
          <w:p w:rsidR="00AB38AC" w:rsidRPr="00AF27E9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AF27E9">
              <w:rPr>
                <w:sz w:val="24"/>
                <w:szCs w:val="24"/>
              </w:rPr>
              <w:t>• просмотровое</w:t>
            </w:r>
          </w:p>
        </w:tc>
        <w:tc>
          <w:tcPr>
            <w:tcW w:w="9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Определять тип и структурно-композиционныеособенности текста.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Получать самое общее представление о содержании текста, прогнозировать его содержание по</w:t>
            </w:r>
            <w:r w:rsidR="007C32C2">
              <w:rPr>
                <w:sz w:val="24"/>
                <w:szCs w:val="24"/>
                <w:lang w:val="ru-RU"/>
              </w:rPr>
              <w:t xml:space="preserve"> заголовку, известным понятиям, </w:t>
            </w:r>
            <w:r w:rsidRPr="002C2391">
              <w:rPr>
                <w:sz w:val="24"/>
                <w:szCs w:val="24"/>
                <w:lang w:val="ru-RU"/>
              </w:rPr>
              <w:t>терминам, географическим названиям, именам собственным</w:t>
            </w:r>
          </w:p>
        </w:tc>
      </w:tr>
      <w:tr w:rsidR="00AB38AC" w:rsidRPr="00D32C88" w:rsidTr="00744BEC">
        <w:trPr>
          <w:trHeight w:val="840"/>
        </w:trPr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AF27E9" w:rsidRDefault="00AB38AC" w:rsidP="007B2AE7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sz w:val="24"/>
                <w:szCs w:val="24"/>
              </w:rPr>
              <w:t>• поисковое</w:t>
            </w:r>
          </w:p>
        </w:tc>
        <w:tc>
          <w:tcPr>
            <w:tcW w:w="9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Извлекать из текста наиболее важную информацию.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Находить информацию, отно</w:t>
            </w:r>
            <w:r w:rsidR="007C32C2">
              <w:rPr>
                <w:sz w:val="24"/>
                <w:szCs w:val="24"/>
                <w:lang w:val="ru-RU"/>
              </w:rPr>
              <w:t xml:space="preserve">сящуюся к определенной теме или </w:t>
            </w:r>
            <w:r w:rsidRPr="002C2391">
              <w:rPr>
                <w:sz w:val="24"/>
                <w:szCs w:val="24"/>
                <w:lang w:val="ru-RU"/>
              </w:rPr>
              <w:t>отвечающую определенным критериям.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Находить фрагменты текста, требующие детального изучения.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Группировать информацию по определенным признакам</w:t>
            </w:r>
          </w:p>
        </w:tc>
      </w:tr>
      <w:tr w:rsidR="00AB38AC" w:rsidRPr="00D32C88" w:rsidTr="00744BEC">
        <w:trPr>
          <w:trHeight w:val="840"/>
        </w:trPr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AF27E9" w:rsidRDefault="007C32C2" w:rsidP="007B2AE7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sz w:val="24"/>
                <w:szCs w:val="24"/>
              </w:rPr>
              <w:t>О</w:t>
            </w:r>
            <w:r w:rsidR="00AB38AC" w:rsidRPr="00AF27E9">
              <w:rPr>
                <w:sz w:val="24"/>
                <w:szCs w:val="24"/>
              </w:rPr>
              <w:t>знакомитель</w:t>
            </w:r>
            <w:r>
              <w:rPr>
                <w:sz w:val="24"/>
                <w:szCs w:val="24"/>
                <w:lang w:val="ru-RU"/>
              </w:rPr>
              <w:t>-</w:t>
            </w:r>
            <w:r w:rsidR="00AB38AC" w:rsidRPr="00AF27E9">
              <w:rPr>
                <w:sz w:val="24"/>
                <w:szCs w:val="24"/>
              </w:rPr>
              <w:t>ное</w:t>
            </w:r>
          </w:p>
        </w:tc>
        <w:tc>
          <w:tcPr>
            <w:tcW w:w="9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Понимать основное содержание текста, определять его главнуюмысль.</w:t>
            </w:r>
          </w:p>
          <w:p w:rsidR="00AB38AC" w:rsidRPr="008E6777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Оценивать и интерпретировать содержание текста, высказывать</w:t>
            </w:r>
            <w:r w:rsidRPr="008E6777">
              <w:rPr>
                <w:sz w:val="24"/>
                <w:szCs w:val="24"/>
                <w:lang w:val="ru-RU"/>
              </w:rPr>
              <w:t>свое отношение к нему</w:t>
            </w:r>
          </w:p>
        </w:tc>
      </w:tr>
      <w:tr w:rsidR="00AB38AC" w:rsidRPr="00D32C88" w:rsidTr="00744BEC">
        <w:trPr>
          <w:trHeight w:val="840"/>
        </w:trPr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AF27E9" w:rsidRDefault="00AB38AC" w:rsidP="007B2AE7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sz w:val="24"/>
                <w:szCs w:val="24"/>
              </w:rPr>
              <w:t>изучающее</w:t>
            </w:r>
          </w:p>
        </w:tc>
        <w:tc>
          <w:tcPr>
            <w:tcW w:w="9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Обобщать информацию, полученную из текста, классифицировать ее, делать выводы.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Полно и точно понимать содержание текста, в том числе с помощью словаря.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Оценивать и интерпретировать содержание текста, высказыватьсвое отношение к нему.</w:t>
            </w:r>
          </w:p>
          <w:p w:rsidR="00AB38AC" w:rsidRPr="002C2391" w:rsidRDefault="00AB38AC" w:rsidP="007C32C2">
            <w:pPr>
              <w:adjustRightInd w:val="0"/>
              <w:ind w:right="1597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Обобщать информацию, полученную из текста, классифицировать ее, делать выводы.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Отделять объективную информацию от субъективной.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Устанавливать причинно-следственные связи.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Извлекать необходимую информацию.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реферат, аннотацию текста.</w:t>
            </w:r>
          </w:p>
          <w:p w:rsidR="00AB38AC" w:rsidRPr="008E6777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таблицу, схему с использованием информации из</w:t>
            </w:r>
            <w:r w:rsidRPr="008E6777">
              <w:rPr>
                <w:sz w:val="24"/>
                <w:szCs w:val="24"/>
                <w:lang w:val="ru-RU"/>
              </w:rPr>
              <w:t>текста</w:t>
            </w:r>
          </w:p>
        </w:tc>
      </w:tr>
      <w:tr w:rsidR="00AB38AC" w:rsidRPr="00D32C88" w:rsidTr="00744BEC">
        <w:trPr>
          <w:trHeight w:val="840"/>
        </w:trPr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AF27E9" w:rsidRDefault="00AB38AC" w:rsidP="007B2AE7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t>Письмо</w:t>
            </w:r>
          </w:p>
        </w:tc>
        <w:tc>
          <w:tcPr>
            <w:tcW w:w="9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Выражать и обосновывать сво</w:t>
            </w:r>
            <w:r w:rsidR="007C32C2">
              <w:rPr>
                <w:sz w:val="24"/>
                <w:szCs w:val="24"/>
                <w:lang w:val="ru-RU"/>
              </w:rPr>
              <w:t xml:space="preserve">ю точку зрения с использованием </w:t>
            </w:r>
            <w:r w:rsidRPr="002C2391">
              <w:rPr>
                <w:sz w:val="24"/>
                <w:szCs w:val="24"/>
                <w:lang w:val="ru-RU"/>
              </w:rPr>
              <w:t>эмоционально-оценочных средств.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 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Запрашивать интересующую информацию.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Заполнять анкеты, бланки сведениями личного или деловогохарактера, числовыми данными.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резюме.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рекламные объявления.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описания вакансий.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несложные рецепты приготовления блюд.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простые техничес</w:t>
            </w:r>
            <w:r w:rsidR="007C32C2">
              <w:rPr>
                <w:sz w:val="24"/>
                <w:szCs w:val="24"/>
                <w:lang w:val="ru-RU"/>
              </w:rPr>
              <w:t xml:space="preserve">кие спецификации, инструкции по </w:t>
            </w:r>
            <w:r w:rsidRPr="002C2391">
              <w:rPr>
                <w:sz w:val="24"/>
                <w:szCs w:val="24"/>
                <w:lang w:val="ru-RU"/>
              </w:rPr>
              <w:t>эксплуатации.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расписание на день, списки дел, покупок и др.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lastRenderedPageBreak/>
              <w:t>Писать сценарии, программы, планы различных мероприятий(например, экскурсии, урока, лекции).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развернутый пла</w:t>
            </w:r>
            <w:r w:rsidR="007C32C2">
              <w:rPr>
                <w:sz w:val="24"/>
                <w:szCs w:val="24"/>
                <w:lang w:val="ru-RU"/>
              </w:rPr>
              <w:t xml:space="preserve">н, конспект, реферат, аннотацию </w:t>
            </w:r>
            <w:r w:rsidRPr="002C2391">
              <w:rPr>
                <w:sz w:val="24"/>
                <w:szCs w:val="24"/>
                <w:lang w:val="ru-RU"/>
              </w:rPr>
              <w:t>устного выступления или печатного текста, в том числе для дальнейшего использования в устной</w:t>
            </w:r>
            <w:r w:rsidR="007C32C2">
              <w:rPr>
                <w:sz w:val="24"/>
                <w:szCs w:val="24"/>
                <w:lang w:val="ru-RU"/>
              </w:rPr>
              <w:t xml:space="preserve"> и письменной речи (например, в </w:t>
            </w:r>
            <w:r w:rsidRPr="002C2391">
              <w:rPr>
                <w:sz w:val="24"/>
                <w:szCs w:val="24"/>
                <w:lang w:val="ru-RU"/>
              </w:rPr>
              <w:t>докладах, интервью, собеседованиях, совещаниях, переговорах).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Делать письменный пересказ текста; писать эссе (содержащие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описание, повествование, рассуждение), обзоры, рецензии.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буклет, брошюру, каталог (например, с туристической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информацией, меню, сводом правил).</w:t>
            </w:r>
          </w:p>
          <w:p w:rsidR="00AB38AC" w:rsidRPr="008E6777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Готовить текст презентации с использованием технических</w:t>
            </w:r>
            <w:r w:rsidRPr="008E6777">
              <w:rPr>
                <w:sz w:val="24"/>
                <w:szCs w:val="24"/>
                <w:lang w:val="ru-RU"/>
              </w:rPr>
              <w:t>средств.</w:t>
            </w:r>
          </w:p>
        </w:tc>
      </w:tr>
      <w:tr w:rsidR="00AB38AC" w:rsidRPr="00AF27E9" w:rsidTr="007C32C2">
        <w:trPr>
          <w:gridAfter w:val="1"/>
          <w:wAfter w:w="20" w:type="dxa"/>
          <w:trHeight w:val="840"/>
        </w:trPr>
        <w:tc>
          <w:tcPr>
            <w:tcW w:w="10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AF27E9" w:rsidRDefault="00AB38AC" w:rsidP="007B2AE7">
            <w:pPr>
              <w:adjustRightInd w:val="0"/>
              <w:jc w:val="center"/>
              <w:rPr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lastRenderedPageBreak/>
              <w:t>Речевыенавыки и умения</w:t>
            </w:r>
          </w:p>
        </w:tc>
      </w:tr>
      <w:tr w:rsidR="00AB38AC" w:rsidRPr="00D32C88" w:rsidTr="007C32C2">
        <w:trPr>
          <w:gridAfter w:val="1"/>
          <w:wAfter w:w="20" w:type="dxa"/>
          <w:trHeight w:val="49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32C2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t>Лексические</w:t>
            </w:r>
          </w:p>
          <w:p w:rsidR="00AB38AC" w:rsidRPr="00AF27E9" w:rsidRDefault="00AB38AC" w:rsidP="007B2AE7">
            <w:pPr>
              <w:adjustRightInd w:val="0"/>
              <w:rPr>
                <w:sz w:val="24"/>
                <w:szCs w:val="24"/>
              </w:rPr>
            </w:pPr>
            <w:r w:rsidRPr="00AF27E9">
              <w:rPr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9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Правильно сочетать слова в синтагмах и предложениях.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Использовать служебные слова для организации сочинительной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и подчинительной связи в предложении, а также логической</w:t>
            </w:r>
          </w:p>
          <w:p w:rsidR="00AB38AC" w:rsidRPr="008E6777" w:rsidRDefault="00AB38AC" w:rsidP="007B2AE7">
            <w:pPr>
              <w:adjustRightInd w:val="0"/>
              <w:rPr>
                <w:sz w:val="24"/>
                <w:szCs w:val="24"/>
              </w:rPr>
            </w:pPr>
            <w:r w:rsidRPr="002C2391">
              <w:rPr>
                <w:sz w:val="24"/>
                <w:szCs w:val="24"/>
                <w:lang w:val="ru-RU"/>
              </w:rPr>
              <w:t>связипредложенийвустномиписьменномтексте</w:t>
            </w:r>
            <w:r w:rsidRPr="008E6777">
              <w:rPr>
                <w:sz w:val="24"/>
                <w:szCs w:val="24"/>
              </w:rPr>
              <w:t xml:space="preserve"> (</w:t>
            </w:r>
            <w:r w:rsidRPr="00AF27E9">
              <w:rPr>
                <w:i/>
                <w:iCs/>
                <w:sz w:val="24"/>
                <w:szCs w:val="24"/>
              </w:rPr>
              <w:t>first</w:t>
            </w:r>
            <w:r w:rsidRPr="008E6777">
              <w:rPr>
                <w:sz w:val="24"/>
                <w:szCs w:val="24"/>
              </w:rPr>
              <w:t>(</w:t>
            </w:r>
            <w:r w:rsidRPr="00AF27E9">
              <w:rPr>
                <w:i/>
                <w:iCs/>
                <w:sz w:val="24"/>
                <w:szCs w:val="24"/>
              </w:rPr>
              <w:t>ly</w:t>
            </w:r>
            <w:r w:rsidRPr="008E6777">
              <w:rPr>
                <w:sz w:val="24"/>
                <w:szCs w:val="24"/>
              </w:rPr>
              <w:t xml:space="preserve">), </w:t>
            </w:r>
            <w:r w:rsidRPr="00AF27E9">
              <w:rPr>
                <w:i/>
                <w:iCs/>
                <w:sz w:val="24"/>
                <w:szCs w:val="24"/>
              </w:rPr>
              <w:t>second</w:t>
            </w:r>
            <w:r w:rsidRPr="00AF27E9">
              <w:rPr>
                <w:sz w:val="24"/>
                <w:szCs w:val="24"/>
              </w:rPr>
              <w:t>(</w:t>
            </w:r>
            <w:r w:rsidRPr="00AF27E9">
              <w:rPr>
                <w:i/>
                <w:iCs/>
                <w:sz w:val="24"/>
                <w:szCs w:val="24"/>
              </w:rPr>
              <w:t>ly</w:t>
            </w:r>
            <w:r w:rsidRPr="00AF27E9">
              <w:rPr>
                <w:sz w:val="24"/>
                <w:szCs w:val="24"/>
              </w:rPr>
              <w:t xml:space="preserve">), </w:t>
            </w:r>
            <w:r w:rsidRPr="00AF27E9">
              <w:rPr>
                <w:i/>
                <w:iCs/>
                <w:sz w:val="24"/>
                <w:szCs w:val="24"/>
              </w:rPr>
              <w:t>finally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at last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on the one hand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on the other hand</w:t>
            </w:r>
            <w:r w:rsidRPr="00AF27E9">
              <w:rPr>
                <w:sz w:val="24"/>
                <w:szCs w:val="24"/>
              </w:rPr>
              <w:t>,</w:t>
            </w:r>
            <w:r w:rsidRPr="00AF27E9">
              <w:rPr>
                <w:i/>
                <w:iCs/>
                <w:sz w:val="24"/>
                <w:szCs w:val="24"/>
              </w:rPr>
              <w:t>however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so</w:t>
            </w:r>
            <w:r w:rsidRPr="00AF27E9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 xml:space="preserve">therefore </w:t>
            </w:r>
            <w:r w:rsidRPr="00AF27E9">
              <w:rPr>
                <w:sz w:val="24"/>
                <w:szCs w:val="24"/>
              </w:rPr>
              <w:t>и др.).</w:t>
            </w:r>
          </w:p>
          <w:p w:rsidR="00AB38AC" w:rsidRPr="004F062A" w:rsidRDefault="00AB38AC" w:rsidP="007B2AE7">
            <w:pPr>
              <w:adjustRightInd w:val="0"/>
              <w:rPr>
                <w:sz w:val="24"/>
                <w:szCs w:val="24"/>
              </w:rPr>
            </w:pPr>
            <w:r w:rsidRPr="002C2391">
              <w:rPr>
                <w:sz w:val="24"/>
                <w:szCs w:val="24"/>
                <w:lang w:val="ru-RU"/>
              </w:rPr>
              <w:t>Выбиратьнаиболееподходящийиликорректныйдляконкретнойситуациисинонимилиантоним</w:t>
            </w:r>
            <w:r w:rsidRPr="004F062A">
              <w:rPr>
                <w:sz w:val="24"/>
                <w:szCs w:val="24"/>
              </w:rPr>
              <w:t xml:space="preserve"> (</w:t>
            </w:r>
            <w:r w:rsidRPr="002C2391">
              <w:rPr>
                <w:sz w:val="24"/>
                <w:szCs w:val="24"/>
                <w:lang w:val="ru-RU"/>
              </w:rPr>
              <w:t>например</w:t>
            </w:r>
            <w:r w:rsidRPr="004F062A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plump</w:t>
            </w:r>
            <w:r w:rsidRPr="004F062A">
              <w:rPr>
                <w:sz w:val="24"/>
                <w:szCs w:val="24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big</w:t>
            </w:r>
            <w:r w:rsidRPr="004F062A">
              <w:rPr>
                <w:sz w:val="24"/>
                <w:szCs w:val="24"/>
              </w:rPr>
              <w:t xml:space="preserve">, </w:t>
            </w:r>
            <w:r w:rsidRPr="002C2391">
              <w:rPr>
                <w:sz w:val="24"/>
                <w:szCs w:val="24"/>
                <w:lang w:val="ru-RU"/>
              </w:rPr>
              <w:t>но</w:t>
            </w:r>
            <w:r w:rsidR="00744BEC" w:rsidRPr="00744BEC">
              <w:rPr>
                <w:sz w:val="24"/>
                <w:szCs w:val="24"/>
              </w:rPr>
              <w:t xml:space="preserve"> </w:t>
            </w:r>
            <w:r w:rsidRPr="002C2391">
              <w:rPr>
                <w:sz w:val="24"/>
                <w:szCs w:val="24"/>
                <w:lang w:val="ru-RU"/>
              </w:rPr>
              <w:t>не</w:t>
            </w:r>
            <w:r w:rsidR="00744BEC" w:rsidRPr="00744BEC">
              <w:rPr>
                <w:sz w:val="24"/>
                <w:szCs w:val="24"/>
              </w:rPr>
              <w:t xml:space="preserve"> </w:t>
            </w:r>
            <w:r w:rsidRPr="00AF27E9">
              <w:rPr>
                <w:i/>
                <w:iCs/>
                <w:sz w:val="24"/>
                <w:szCs w:val="24"/>
              </w:rPr>
              <w:t>fat</w:t>
            </w:r>
            <w:r w:rsidR="00744BEC" w:rsidRPr="00744BEC">
              <w:rPr>
                <w:i/>
                <w:iCs/>
                <w:sz w:val="24"/>
                <w:szCs w:val="24"/>
              </w:rPr>
              <w:t xml:space="preserve"> </w:t>
            </w:r>
            <w:r w:rsidRPr="002C2391">
              <w:rPr>
                <w:sz w:val="24"/>
                <w:szCs w:val="24"/>
                <w:lang w:val="ru-RU"/>
              </w:rPr>
              <w:t>при</w:t>
            </w:r>
            <w:r w:rsidR="00744BEC" w:rsidRPr="00744BEC">
              <w:rPr>
                <w:sz w:val="24"/>
                <w:szCs w:val="24"/>
              </w:rPr>
              <w:t xml:space="preserve"> </w:t>
            </w:r>
            <w:r w:rsidRPr="002C2391">
              <w:rPr>
                <w:sz w:val="24"/>
                <w:szCs w:val="24"/>
                <w:lang w:val="ru-RU"/>
              </w:rPr>
              <w:t>описании</w:t>
            </w:r>
            <w:r w:rsidR="00744BEC" w:rsidRPr="00744BEC">
              <w:rPr>
                <w:sz w:val="24"/>
                <w:szCs w:val="24"/>
              </w:rPr>
              <w:t xml:space="preserve"> </w:t>
            </w:r>
            <w:r w:rsidRPr="002C2391">
              <w:rPr>
                <w:sz w:val="24"/>
                <w:szCs w:val="24"/>
                <w:lang w:val="ru-RU"/>
              </w:rPr>
              <w:t>чужой</w:t>
            </w:r>
            <w:r w:rsidR="00744BEC" w:rsidRPr="00744BEC">
              <w:rPr>
                <w:sz w:val="24"/>
                <w:szCs w:val="24"/>
              </w:rPr>
              <w:t xml:space="preserve"> </w:t>
            </w:r>
            <w:r w:rsidRPr="002C2391">
              <w:rPr>
                <w:sz w:val="24"/>
                <w:szCs w:val="24"/>
                <w:lang w:val="ru-RU"/>
              </w:rPr>
              <w:t>внешности</w:t>
            </w:r>
            <w:r w:rsidRPr="004F062A">
              <w:rPr>
                <w:sz w:val="24"/>
                <w:szCs w:val="24"/>
              </w:rPr>
              <w:t xml:space="preserve">; </w:t>
            </w:r>
            <w:r w:rsidRPr="00AF27E9">
              <w:rPr>
                <w:i/>
                <w:iCs/>
                <w:sz w:val="24"/>
                <w:szCs w:val="24"/>
              </w:rPr>
              <w:t>broad</w:t>
            </w:r>
            <w:r w:rsidRPr="004F062A">
              <w:rPr>
                <w:i/>
                <w:iCs/>
                <w:sz w:val="24"/>
                <w:szCs w:val="24"/>
              </w:rPr>
              <w:t>/</w:t>
            </w:r>
            <w:r w:rsidRPr="00AF27E9">
              <w:rPr>
                <w:i/>
                <w:iCs/>
                <w:sz w:val="24"/>
                <w:szCs w:val="24"/>
              </w:rPr>
              <w:t>wide</w:t>
            </w:r>
            <w:r w:rsidR="00744BEC" w:rsidRPr="00744BEC">
              <w:rPr>
                <w:i/>
                <w:iCs/>
                <w:sz w:val="24"/>
                <w:szCs w:val="24"/>
              </w:rPr>
              <w:t xml:space="preserve"> </w:t>
            </w:r>
            <w:r w:rsidRPr="00AF27E9">
              <w:rPr>
                <w:i/>
                <w:iCs/>
                <w:sz w:val="24"/>
                <w:szCs w:val="24"/>
              </w:rPr>
              <w:t>avenue</w:t>
            </w:r>
            <w:r w:rsidRPr="004F062A">
              <w:rPr>
                <w:sz w:val="24"/>
                <w:szCs w:val="24"/>
              </w:rPr>
              <w:t xml:space="preserve">, </w:t>
            </w:r>
            <w:r w:rsidRPr="002C2391">
              <w:rPr>
                <w:sz w:val="24"/>
                <w:szCs w:val="24"/>
                <w:lang w:val="ru-RU"/>
              </w:rPr>
              <w:t>но</w:t>
            </w:r>
            <w:r w:rsidR="00744BEC" w:rsidRPr="00744BEC">
              <w:rPr>
                <w:sz w:val="24"/>
                <w:szCs w:val="24"/>
              </w:rPr>
              <w:t xml:space="preserve"> </w:t>
            </w:r>
            <w:r w:rsidRPr="00AF27E9">
              <w:rPr>
                <w:i/>
                <w:iCs/>
                <w:sz w:val="24"/>
                <w:szCs w:val="24"/>
              </w:rPr>
              <w:t>broadshoulders</w:t>
            </w:r>
            <w:r w:rsidRPr="004F062A">
              <w:rPr>
                <w:sz w:val="24"/>
                <w:szCs w:val="24"/>
              </w:rPr>
              <w:t xml:space="preserve">; </w:t>
            </w:r>
            <w:r w:rsidRPr="00AF27E9">
              <w:rPr>
                <w:i/>
                <w:iCs/>
                <w:sz w:val="24"/>
                <w:szCs w:val="24"/>
              </w:rPr>
              <w:t>healthy</w:t>
            </w:r>
            <w:r w:rsidRPr="004F062A">
              <w:rPr>
                <w:sz w:val="24"/>
                <w:szCs w:val="24"/>
              </w:rPr>
              <w:t xml:space="preserve">— </w:t>
            </w:r>
            <w:r w:rsidRPr="00AF27E9">
              <w:rPr>
                <w:i/>
                <w:iCs/>
                <w:sz w:val="24"/>
                <w:szCs w:val="24"/>
              </w:rPr>
              <w:t>ill</w:t>
            </w:r>
            <w:r w:rsidRPr="004F062A">
              <w:rPr>
                <w:sz w:val="24"/>
                <w:szCs w:val="24"/>
              </w:rPr>
              <w:t>(</w:t>
            </w:r>
            <w:r w:rsidRPr="00AF27E9">
              <w:rPr>
                <w:sz w:val="24"/>
                <w:szCs w:val="24"/>
              </w:rPr>
              <w:t>BrE</w:t>
            </w:r>
            <w:r w:rsidRPr="004F062A">
              <w:rPr>
                <w:sz w:val="24"/>
                <w:szCs w:val="24"/>
              </w:rPr>
              <w:t xml:space="preserve">), </w:t>
            </w:r>
            <w:r w:rsidRPr="00AF27E9">
              <w:rPr>
                <w:i/>
                <w:iCs/>
                <w:sz w:val="24"/>
                <w:szCs w:val="24"/>
              </w:rPr>
              <w:t>sick</w:t>
            </w:r>
            <w:r w:rsidR="00744BEC" w:rsidRPr="00744BEC">
              <w:rPr>
                <w:i/>
                <w:iCs/>
                <w:sz w:val="24"/>
                <w:szCs w:val="24"/>
              </w:rPr>
              <w:t xml:space="preserve"> </w:t>
            </w:r>
            <w:r w:rsidRPr="004F062A">
              <w:rPr>
                <w:sz w:val="24"/>
                <w:szCs w:val="24"/>
              </w:rPr>
              <w:t>(</w:t>
            </w:r>
            <w:r w:rsidRPr="00AF27E9">
              <w:rPr>
                <w:sz w:val="24"/>
                <w:szCs w:val="24"/>
              </w:rPr>
              <w:t>AmE</w:t>
            </w:r>
            <w:r w:rsidRPr="004F062A">
              <w:rPr>
                <w:sz w:val="24"/>
                <w:szCs w:val="24"/>
              </w:rPr>
              <w:t>)).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Распознавать на письме и в речевом потоке изученные лексические единицы.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Различать сходные по написанию и звучанию слова.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AB38AC" w:rsidRPr="008E6777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Определять происхождение слов с помощью словаря (</w:t>
            </w:r>
            <w:r w:rsidRPr="00AF27E9">
              <w:rPr>
                <w:i/>
                <w:iCs/>
                <w:sz w:val="24"/>
                <w:szCs w:val="24"/>
              </w:rPr>
              <w:t>Olympiad</w:t>
            </w:r>
            <w:r w:rsidRPr="002C2391">
              <w:rPr>
                <w:sz w:val="24"/>
                <w:szCs w:val="24"/>
                <w:lang w:val="ru-RU"/>
              </w:rPr>
              <w:t>,</w:t>
            </w:r>
            <w:r w:rsidRPr="008838DD">
              <w:rPr>
                <w:i/>
                <w:iCs/>
                <w:sz w:val="24"/>
                <w:szCs w:val="24"/>
                <w:lang w:val="it-IT"/>
              </w:rPr>
              <w:t>gym</w:t>
            </w:r>
            <w:r w:rsidRPr="008E6777">
              <w:rPr>
                <w:sz w:val="24"/>
                <w:szCs w:val="24"/>
                <w:lang w:val="ru-RU"/>
              </w:rPr>
              <w:t xml:space="preserve">, </w:t>
            </w:r>
            <w:r w:rsidRPr="008838DD">
              <w:rPr>
                <w:i/>
                <w:iCs/>
                <w:sz w:val="24"/>
                <w:szCs w:val="24"/>
                <w:lang w:val="it-IT"/>
              </w:rPr>
              <w:t>piano</w:t>
            </w:r>
            <w:r w:rsidRPr="008E6777">
              <w:rPr>
                <w:sz w:val="24"/>
                <w:szCs w:val="24"/>
                <w:lang w:val="ru-RU"/>
              </w:rPr>
              <w:t xml:space="preserve">, </w:t>
            </w:r>
            <w:r w:rsidRPr="008838DD">
              <w:rPr>
                <w:i/>
                <w:iCs/>
                <w:sz w:val="24"/>
                <w:szCs w:val="24"/>
                <w:lang w:val="it-IT"/>
              </w:rPr>
              <w:t>laptop</w:t>
            </w:r>
            <w:r w:rsidRPr="008E6777">
              <w:rPr>
                <w:sz w:val="24"/>
                <w:szCs w:val="24"/>
                <w:lang w:val="ru-RU"/>
              </w:rPr>
              <w:t xml:space="preserve">, </w:t>
            </w:r>
            <w:r w:rsidRPr="008838DD">
              <w:rPr>
                <w:i/>
                <w:iCs/>
                <w:sz w:val="24"/>
                <w:szCs w:val="24"/>
                <w:lang w:val="it-IT"/>
              </w:rPr>
              <w:t>computer</w:t>
            </w:r>
            <w:r w:rsidRPr="008E6777">
              <w:rPr>
                <w:sz w:val="24"/>
                <w:szCs w:val="24"/>
                <w:lang w:val="ru-RU"/>
              </w:rPr>
              <w:t>и др.).</w:t>
            </w:r>
          </w:p>
          <w:p w:rsidR="00AB38AC" w:rsidRPr="008E6777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Уметь расшифровывать некоторые аббревиатуры (</w:t>
            </w:r>
            <w:r w:rsidRPr="00AF27E9">
              <w:rPr>
                <w:i/>
                <w:iCs/>
                <w:sz w:val="24"/>
                <w:szCs w:val="24"/>
              </w:rPr>
              <w:t>G</w:t>
            </w:r>
            <w:r w:rsidRPr="002C2391">
              <w:rPr>
                <w:i/>
                <w:iCs/>
                <w:sz w:val="24"/>
                <w:szCs w:val="24"/>
                <w:lang w:val="ru-RU"/>
              </w:rPr>
              <w:t>8</w:t>
            </w:r>
            <w:r w:rsidRPr="002C2391">
              <w:rPr>
                <w:sz w:val="24"/>
                <w:szCs w:val="24"/>
                <w:lang w:val="ru-RU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UN</w:t>
            </w:r>
            <w:r w:rsidRPr="002C2391">
              <w:rPr>
                <w:sz w:val="24"/>
                <w:szCs w:val="24"/>
                <w:lang w:val="ru-RU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EU</w:t>
            </w:r>
            <w:r w:rsidRPr="002C2391">
              <w:rPr>
                <w:sz w:val="24"/>
                <w:szCs w:val="24"/>
                <w:lang w:val="ru-RU"/>
              </w:rPr>
              <w:t>,</w:t>
            </w:r>
            <w:r w:rsidRPr="00AF27E9">
              <w:rPr>
                <w:i/>
                <w:iCs/>
                <w:sz w:val="24"/>
                <w:szCs w:val="24"/>
              </w:rPr>
              <w:t>WTO</w:t>
            </w:r>
            <w:r w:rsidRPr="008E6777">
              <w:rPr>
                <w:sz w:val="24"/>
                <w:szCs w:val="24"/>
                <w:lang w:val="ru-RU"/>
              </w:rPr>
              <w:t xml:space="preserve">, </w:t>
            </w:r>
            <w:r w:rsidRPr="00AF27E9">
              <w:rPr>
                <w:i/>
                <w:iCs/>
                <w:sz w:val="24"/>
                <w:szCs w:val="24"/>
              </w:rPr>
              <w:t>NATO</w:t>
            </w:r>
            <w:r w:rsidRPr="008E6777">
              <w:rPr>
                <w:i/>
                <w:iCs/>
                <w:sz w:val="24"/>
                <w:szCs w:val="24"/>
                <w:lang w:val="ru-RU"/>
              </w:rPr>
              <w:t>и др)</w:t>
            </w:r>
          </w:p>
        </w:tc>
      </w:tr>
      <w:tr w:rsidR="00AB38AC" w:rsidRPr="00D32C88" w:rsidTr="007C32C2">
        <w:trPr>
          <w:gridAfter w:val="1"/>
          <w:wAfter w:w="20" w:type="dxa"/>
          <w:trHeight w:val="84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EC2196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Грамматичес</w:t>
            </w:r>
            <w:r w:rsidR="007C32C2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EC2196">
              <w:rPr>
                <w:b/>
                <w:bCs/>
                <w:sz w:val="24"/>
                <w:szCs w:val="24"/>
              </w:rPr>
              <w:t>кие</w:t>
            </w:r>
          </w:p>
          <w:p w:rsidR="00AB38AC" w:rsidRPr="00EC2196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9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Знать основные различия систем английского и русского языков: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• наличие грамматических явлений, не присущих русскому языку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(артикль, герундий и др.);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• различия в общих для обоих</w:t>
            </w:r>
            <w:r w:rsidR="007C32C2">
              <w:rPr>
                <w:sz w:val="24"/>
                <w:szCs w:val="24"/>
                <w:lang w:val="ru-RU"/>
              </w:rPr>
              <w:t xml:space="preserve"> языков грамматических явлениях </w:t>
            </w:r>
            <w:r w:rsidRPr="002C2391">
              <w:rPr>
                <w:sz w:val="24"/>
                <w:szCs w:val="24"/>
                <w:lang w:val="ru-RU"/>
              </w:rPr>
              <w:t>(род существительных, притяжательный падеж, видовременные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Правильно пользоваться основ</w:t>
            </w:r>
            <w:r w:rsidR="007C32C2">
              <w:rPr>
                <w:sz w:val="24"/>
                <w:szCs w:val="24"/>
                <w:lang w:val="ru-RU"/>
              </w:rPr>
              <w:t xml:space="preserve">ными грамматическими средствами </w:t>
            </w:r>
            <w:r w:rsidRPr="002C2391">
              <w:rPr>
                <w:sz w:val="24"/>
                <w:szCs w:val="24"/>
                <w:lang w:val="ru-RU"/>
              </w:rPr>
              <w:t>английского языка (средства а</w:t>
            </w:r>
            <w:r w:rsidR="007C32C2">
              <w:rPr>
                <w:sz w:val="24"/>
                <w:szCs w:val="24"/>
                <w:lang w:val="ru-RU"/>
              </w:rPr>
              <w:t xml:space="preserve">трибуции, выражения количества, </w:t>
            </w:r>
            <w:r w:rsidRPr="002C2391">
              <w:rPr>
                <w:sz w:val="24"/>
                <w:szCs w:val="24"/>
                <w:lang w:val="ru-RU"/>
              </w:rPr>
              <w:t>сравнения, модальности, об</w:t>
            </w:r>
            <w:r w:rsidR="007C32C2">
              <w:rPr>
                <w:sz w:val="24"/>
                <w:szCs w:val="24"/>
                <w:lang w:val="ru-RU"/>
              </w:rPr>
              <w:t xml:space="preserve">раза и цели действия, выражения </w:t>
            </w:r>
            <w:r w:rsidRPr="002C2391">
              <w:rPr>
                <w:sz w:val="24"/>
                <w:szCs w:val="24"/>
                <w:lang w:val="ru-RU"/>
              </w:rPr>
              <w:t>просьбы, совета и др.).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Распознавать, образовывать и правил</w:t>
            </w:r>
            <w:r w:rsidR="007C32C2">
              <w:rPr>
                <w:sz w:val="24"/>
                <w:szCs w:val="24"/>
                <w:lang w:val="ru-RU"/>
              </w:rPr>
              <w:t xml:space="preserve">ьно употреблять в речи основные </w:t>
            </w:r>
            <w:r w:rsidRPr="002C2391">
              <w:rPr>
                <w:sz w:val="24"/>
                <w:szCs w:val="24"/>
                <w:lang w:val="ru-RU"/>
              </w:rPr>
              <w:t>морфологические формы и синтаксические конструкции в зависимости от ситуации общения (например, сокращенные формы, широко употребительные в разговор</w:t>
            </w:r>
            <w:r w:rsidR="007C32C2">
              <w:rPr>
                <w:sz w:val="24"/>
                <w:szCs w:val="24"/>
                <w:lang w:val="ru-RU"/>
              </w:rPr>
              <w:t xml:space="preserve">ной речи и имеющие ограниченное </w:t>
            </w:r>
            <w:r w:rsidRPr="002C2391">
              <w:rPr>
                <w:sz w:val="24"/>
                <w:szCs w:val="24"/>
                <w:lang w:val="ru-RU"/>
              </w:rPr>
              <w:t>применение в официальной речи).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lastRenderedPageBreak/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 xml:space="preserve">Различать сходные по форме и </w:t>
            </w:r>
            <w:r w:rsidR="007C32C2">
              <w:rPr>
                <w:sz w:val="24"/>
                <w:szCs w:val="24"/>
                <w:lang w:val="ru-RU"/>
              </w:rPr>
              <w:t xml:space="preserve">звучанию грамматические явления </w:t>
            </w:r>
            <w:r w:rsidRPr="002C2391">
              <w:rPr>
                <w:sz w:val="24"/>
                <w:szCs w:val="24"/>
                <w:lang w:val="ru-RU"/>
              </w:rPr>
              <w:t xml:space="preserve">(например, причастие </w:t>
            </w:r>
            <w:r w:rsidRPr="00EC2196">
              <w:rPr>
                <w:sz w:val="24"/>
                <w:szCs w:val="24"/>
              </w:rPr>
              <w:t>II</w:t>
            </w:r>
            <w:r w:rsidRPr="002C2391">
              <w:rPr>
                <w:sz w:val="24"/>
                <w:szCs w:val="24"/>
                <w:lang w:val="ru-RU"/>
              </w:rPr>
              <w:t xml:space="preserve"> и сказуемое в </w:t>
            </w:r>
            <w:r w:rsidRPr="00EC2196">
              <w:rPr>
                <w:sz w:val="24"/>
                <w:szCs w:val="24"/>
              </w:rPr>
              <w:t>PastSimple</w:t>
            </w:r>
            <w:r w:rsidRPr="002C2391">
              <w:rPr>
                <w:sz w:val="24"/>
                <w:szCs w:val="24"/>
                <w:lang w:val="ru-RU"/>
              </w:rPr>
              <w:t xml:space="preserve">, причастие </w:t>
            </w:r>
            <w:r w:rsidRPr="00EC2196">
              <w:rPr>
                <w:sz w:val="24"/>
                <w:szCs w:val="24"/>
              </w:rPr>
              <w:t>I</w:t>
            </w:r>
            <w:r w:rsidRPr="002C2391">
              <w:rPr>
                <w:sz w:val="24"/>
                <w:szCs w:val="24"/>
                <w:lang w:val="ru-RU"/>
              </w:rPr>
              <w:t xml:space="preserve"> и герундий, притяжательное местоимение и личное местоимение + </w:t>
            </w:r>
            <w:r w:rsidRPr="00EC2196">
              <w:rPr>
                <w:i/>
                <w:iCs/>
                <w:sz w:val="24"/>
                <w:szCs w:val="24"/>
              </w:rPr>
              <w:t>is</w:t>
            </w:r>
            <w:r w:rsidRPr="002C2391">
              <w:rPr>
                <w:sz w:val="24"/>
                <w:szCs w:val="24"/>
                <w:lang w:val="ru-RU"/>
              </w:rPr>
              <w:t xml:space="preserve">в сокращенной форме при восприятии на слух: </w:t>
            </w:r>
            <w:r w:rsidRPr="00EC2196">
              <w:rPr>
                <w:i/>
                <w:iCs/>
                <w:sz w:val="24"/>
                <w:szCs w:val="24"/>
              </w:rPr>
              <w:t>his</w:t>
            </w:r>
            <w:r w:rsidRPr="002C2391">
              <w:rPr>
                <w:sz w:val="24"/>
                <w:szCs w:val="24"/>
                <w:lang w:val="ru-RU"/>
              </w:rPr>
              <w:t xml:space="preserve">— </w:t>
            </w:r>
            <w:r w:rsidRPr="00EC2196">
              <w:rPr>
                <w:i/>
                <w:iCs/>
                <w:sz w:val="24"/>
                <w:szCs w:val="24"/>
              </w:rPr>
              <w:t>he</w:t>
            </w:r>
            <w:r w:rsidRPr="002C2391">
              <w:rPr>
                <w:i/>
                <w:iCs/>
                <w:sz w:val="24"/>
                <w:szCs w:val="24"/>
                <w:lang w:val="ru-RU"/>
              </w:rPr>
              <w:t>’</w:t>
            </w:r>
            <w:r w:rsidRPr="00EC2196">
              <w:rPr>
                <w:i/>
                <w:iCs/>
                <w:sz w:val="24"/>
                <w:szCs w:val="24"/>
              </w:rPr>
              <w:t>s</w:t>
            </w:r>
            <w:r w:rsidRPr="002C2391">
              <w:rPr>
                <w:sz w:val="24"/>
                <w:szCs w:val="24"/>
                <w:lang w:val="ru-RU"/>
              </w:rPr>
              <w:t>и др.).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Прогнозировать грамматичес</w:t>
            </w:r>
            <w:r w:rsidR="007C32C2">
              <w:rPr>
                <w:sz w:val="24"/>
                <w:szCs w:val="24"/>
                <w:lang w:val="ru-RU"/>
              </w:rPr>
              <w:t xml:space="preserve">кие формы незнакомого слова или </w:t>
            </w:r>
            <w:r w:rsidRPr="002C2391">
              <w:rPr>
                <w:sz w:val="24"/>
                <w:szCs w:val="24"/>
                <w:lang w:val="ru-RU"/>
              </w:rPr>
              <w:t>конструкции, зная правило их</w:t>
            </w:r>
            <w:r w:rsidR="007C32C2">
              <w:rPr>
                <w:sz w:val="24"/>
                <w:szCs w:val="24"/>
                <w:lang w:val="ru-RU"/>
              </w:rPr>
              <w:t xml:space="preserve"> образования либо сопоставляя с </w:t>
            </w:r>
            <w:r w:rsidRPr="002C2391">
              <w:rPr>
                <w:sz w:val="24"/>
                <w:szCs w:val="24"/>
                <w:lang w:val="ru-RU"/>
              </w:rPr>
              <w:t>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AB38AC" w:rsidRPr="008E6777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</w:t>
            </w:r>
            <w:r w:rsidRPr="008E6777">
              <w:rPr>
                <w:sz w:val="24"/>
                <w:szCs w:val="24"/>
                <w:lang w:val="ru-RU"/>
              </w:rPr>
              <w:t>элементами предложения и текста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AB38AC" w:rsidRPr="00D32C88" w:rsidTr="007C32C2">
        <w:trPr>
          <w:gridAfter w:val="1"/>
          <w:wAfter w:w="20" w:type="dxa"/>
          <w:trHeight w:val="84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EC2196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lastRenderedPageBreak/>
              <w:t>Орфографи</w:t>
            </w:r>
            <w:r w:rsidR="00087C9C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EC2196">
              <w:rPr>
                <w:b/>
                <w:bCs/>
                <w:sz w:val="24"/>
                <w:szCs w:val="24"/>
              </w:rPr>
              <w:t>ческие</w:t>
            </w:r>
          </w:p>
          <w:p w:rsidR="00AB38AC" w:rsidRPr="00EC2196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9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 xml:space="preserve">Усвоить правописание слов, </w:t>
            </w:r>
            <w:r>
              <w:rPr>
                <w:sz w:val="24"/>
                <w:szCs w:val="24"/>
                <w:lang w:val="ru-RU"/>
              </w:rPr>
              <w:t>предназначенных для продуктивно</w:t>
            </w:r>
            <w:r w:rsidRPr="002C2391">
              <w:rPr>
                <w:sz w:val="24"/>
                <w:szCs w:val="24"/>
                <w:lang w:val="ru-RU"/>
              </w:rPr>
              <w:t>го усвоения.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Применять правила орфографии и пунктуации в речи.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Проверять написание и перенос слов по словарю</w:t>
            </w:r>
          </w:p>
        </w:tc>
      </w:tr>
      <w:tr w:rsidR="00AB38AC" w:rsidRPr="00D32C88" w:rsidTr="007C32C2">
        <w:trPr>
          <w:gridAfter w:val="1"/>
          <w:wAfter w:w="20" w:type="dxa"/>
          <w:trHeight w:val="84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EC2196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Произноси</w:t>
            </w:r>
            <w:r w:rsidR="00087C9C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EC2196">
              <w:rPr>
                <w:b/>
                <w:bCs/>
                <w:sz w:val="24"/>
                <w:szCs w:val="24"/>
              </w:rPr>
              <w:t>тельные</w:t>
            </w:r>
          </w:p>
          <w:p w:rsidR="00AB38AC" w:rsidRPr="00EC2196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9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Владеть Международным ф</w:t>
            </w:r>
            <w:r>
              <w:rPr>
                <w:sz w:val="24"/>
                <w:szCs w:val="24"/>
                <w:lang w:val="ru-RU"/>
              </w:rPr>
              <w:t>онетическим алфавитом, уметь чи</w:t>
            </w:r>
            <w:r w:rsidRPr="002C2391">
              <w:rPr>
                <w:sz w:val="24"/>
                <w:szCs w:val="24"/>
                <w:lang w:val="ru-RU"/>
              </w:rPr>
              <w:t>тать слова в транскрипционной записи.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Знать технику артикулирования отдельных звуков и звукосочетаний.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 xml:space="preserve">Формулировать правила </w:t>
            </w:r>
            <w:r w:rsidR="00A45B02">
              <w:rPr>
                <w:sz w:val="24"/>
                <w:szCs w:val="24"/>
                <w:lang w:val="ru-RU"/>
              </w:rPr>
              <w:t xml:space="preserve">чтения гласных и согласных букв </w:t>
            </w:r>
            <w:r w:rsidRPr="002C2391">
              <w:rPr>
                <w:sz w:val="24"/>
                <w:szCs w:val="24"/>
                <w:lang w:val="ru-RU"/>
              </w:rPr>
              <w:t>и буквосочетаний; знать типы слогов.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Соблюдать ударения в словах и фразах.</w:t>
            </w:r>
          </w:p>
          <w:p w:rsidR="00AB38AC" w:rsidRPr="00973E7F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Знать ритмико-интонационные особенности различных типовпредложений: повествовате</w:t>
            </w:r>
            <w:r>
              <w:rPr>
                <w:sz w:val="24"/>
                <w:szCs w:val="24"/>
                <w:lang w:val="ru-RU"/>
              </w:rPr>
              <w:t>льного; побудительного; вопроси</w:t>
            </w:r>
            <w:r w:rsidRPr="002C2391">
              <w:rPr>
                <w:sz w:val="24"/>
                <w:szCs w:val="24"/>
                <w:lang w:val="ru-RU"/>
              </w:rPr>
              <w:t>тельного, включая разделительный и риторический вопросы;</w:t>
            </w:r>
            <w:r w:rsidRPr="00973E7F">
              <w:rPr>
                <w:sz w:val="24"/>
                <w:szCs w:val="24"/>
                <w:lang w:val="ru-RU"/>
              </w:rPr>
              <w:t>восклицательного</w:t>
            </w:r>
          </w:p>
        </w:tc>
      </w:tr>
      <w:tr w:rsidR="00AB38AC" w:rsidRPr="00D32C88" w:rsidTr="007C32C2">
        <w:trPr>
          <w:gridAfter w:val="1"/>
          <w:wAfter w:w="20" w:type="dxa"/>
          <w:trHeight w:val="84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EC2196" w:rsidRDefault="00AB38AC" w:rsidP="007B2AE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C2196">
              <w:rPr>
                <w:b/>
                <w:bCs/>
                <w:sz w:val="24"/>
                <w:szCs w:val="24"/>
              </w:rPr>
              <w:t>Специальныенавыки</w:t>
            </w:r>
          </w:p>
          <w:p w:rsidR="00AB38AC" w:rsidRDefault="00AB38AC" w:rsidP="007B2AE7">
            <w:pPr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 w:rsidRPr="00EC2196">
              <w:rPr>
                <w:b/>
                <w:bCs/>
                <w:sz w:val="24"/>
                <w:szCs w:val="24"/>
              </w:rPr>
              <w:t>и умения</w:t>
            </w:r>
          </w:p>
        </w:tc>
        <w:tc>
          <w:tcPr>
            <w:tcW w:w="9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 xml:space="preserve">Пользоваться толковыми, </w:t>
            </w:r>
            <w:r w:rsidR="00A45B02">
              <w:rPr>
                <w:sz w:val="24"/>
                <w:szCs w:val="24"/>
                <w:lang w:val="ru-RU"/>
              </w:rPr>
              <w:t xml:space="preserve">двуязычными словарями и другими справочными </w:t>
            </w:r>
            <w:r w:rsidRPr="002C2391">
              <w:rPr>
                <w:sz w:val="24"/>
                <w:szCs w:val="24"/>
                <w:lang w:val="ru-RU"/>
              </w:rPr>
              <w:t>материалами,</w:t>
            </w:r>
            <w:r w:rsidR="00A45B02">
              <w:rPr>
                <w:sz w:val="24"/>
                <w:szCs w:val="24"/>
                <w:lang w:val="ru-RU"/>
              </w:rPr>
              <w:t xml:space="preserve"> в том числе мультимедийными, а </w:t>
            </w:r>
            <w:r w:rsidRPr="002C2391">
              <w:rPr>
                <w:sz w:val="24"/>
                <w:szCs w:val="24"/>
                <w:lang w:val="ru-RU"/>
              </w:rPr>
              <w:t>также поисковыми системами и ресурсами в сети Интернет.</w:t>
            </w:r>
          </w:p>
          <w:p w:rsidR="00AB38AC" w:rsidRPr="002C2391" w:rsidRDefault="00AB38AC" w:rsidP="007B2AE7">
            <w:pPr>
              <w:adjustRightInd w:val="0"/>
              <w:rPr>
                <w:sz w:val="24"/>
                <w:szCs w:val="24"/>
                <w:lang w:val="ru-RU"/>
              </w:rPr>
            </w:pPr>
            <w:r w:rsidRPr="002C2391">
              <w:rPr>
                <w:sz w:val="24"/>
                <w:szCs w:val="24"/>
                <w:lang w:val="ru-RU"/>
              </w:rPr>
              <w:t>Составлять ассоциограммы и разрабатывать мнемонические</w:t>
            </w:r>
            <w:r w:rsidR="00744BEC">
              <w:rPr>
                <w:sz w:val="24"/>
                <w:szCs w:val="24"/>
                <w:lang w:val="ru-RU"/>
              </w:rPr>
              <w:t xml:space="preserve"> </w:t>
            </w:r>
            <w:r w:rsidRPr="002C2391">
              <w:rPr>
                <w:sz w:val="24"/>
                <w:szCs w:val="24"/>
                <w:lang w:val="ru-RU"/>
              </w:rPr>
              <w:t>средства для закрепления лексики, запоминания грамматических правил и др.</w:t>
            </w:r>
          </w:p>
        </w:tc>
      </w:tr>
    </w:tbl>
    <w:p w:rsidR="00AB38AC" w:rsidRPr="002C2391" w:rsidRDefault="00AB38AC" w:rsidP="002C23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bookmarkStart w:id="4" w:name="_TOC_250000"/>
      <w:bookmarkEnd w:id="4"/>
      <w:r w:rsidRPr="002C2391"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3. условия реализации УЧЕБНОЙ дисциплины</w:t>
      </w:r>
    </w:p>
    <w:p w:rsidR="00AB38AC" w:rsidRPr="002C2391" w:rsidRDefault="00AB38AC" w:rsidP="002C2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2C239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AB38AC" w:rsidRPr="002C2391" w:rsidRDefault="00AB38AC" w:rsidP="002C2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AB38AC" w:rsidRPr="002C2391" w:rsidRDefault="00AB38AC" w:rsidP="002C2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2C2391">
        <w:rPr>
          <w:sz w:val="28"/>
          <w:szCs w:val="28"/>
          <w:lang w:val="ru-RU"/>
        </w:rPr>
        <w:t>Оборудование учебного кабинета «</w:t>
      </w:r>
      <w:r w:rsidR="00F156E9">
        <w:rPr>
          <w:sz w:val="28"/>
          <w:szCs w:val="28"/>
          <w:lang w:val="ru-RU"/>
        </w:rPr>
        <w:t>Иностранный язык</w:t>
      </w:r>
      <w:r w:rsidRPr="002C2391">
        <w:rPr>
          <w:sz w:val="28"/>
          <w:szCs w:val="28"/>
          <w:lang w:val="ru-RU"/>
        </w:rPr>
        <w:t>»:</w:t>
      </w:r>
    </w:p>
    <w:p w:rsidR="00AB38AC" w:rsidRPr="00475653" w:rsidRDefault="00AB38AC" w:rsidP="002C2391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 xml:space="preserve"> - посадочные места по количеству студентов;</w:t>
      </w:r>
    </w:p>
    <w:p w:rsidR="00AB38AC" w:rsidRPr="00475653" w:rsidRDefault="00AB38AC" w:rsidP="002C2391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рабочее место преподавателя;</w:t>
      </w:r>
    </w:p>
    <w:p w:rsidR="00AB38AC" w:rsidRPr="00475653" w:rsidRDefault="00AB38AC" w:rsidP="002C2391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комплект учебно-наглядных пособий;</w:t>
      </w:r>
    </w:p>
    <w:p w:rsidR="00AB38AC" w:rsidRPr="00475653" w:rsidRDefault="00AB38AC" w:rsidP="002C2391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информационно-коммуникативные средства;</w:t>
      </w:r>
    </w:p>
    <w:p w:rsidR="00AB38AC" w:rsidRPr="00475653" w:rsidRDefault="00AB38AC" w:rsidP="002C2391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экранно-звуковые пособия;</w:t>
      </w:r>
    </w:p>
    <w:p w:rsidR="00AB38AC" w:rsidRPr="00475653" w:rsidRDefault="00AB38AC" w:rsidP="002C2391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AB38AC" w:rsidRPr="00475653" w:rsidRDefault="00AB38AC" w:rsidP="002C2391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 xml:space="preserve">- библиотечный фонд; </w:t>
      </w:r>
    </w:p>
    <w:p w:rsidR="00AB38AC" w:rsidRPr="00475653" w:rsidRDefault="00AB38AC" w:rsidP="002C2391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лингафонное оборудование на 10—12 пультов для преподавателя и обучающихся, оснащенных гарнитурой со встроенным микрофоном и выходом в Интернет;</w:t>
      </w:r>
    </w:p>
    <w:p w:rsidR="00AB38AC" w:rsidRPr="00475653" w:rsidRDefault="00AB38AC" w:rsidP="002C2391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учебная доска.</w:t>
      </w:r>
    </w:p>
    <w:p w:rsidR="00AB38AC" w:rsidRDefault="00AB38AC" w:rsidP="00505D0A">
      <w:pPr>
        <w:rPr>
          <w:sz w:val="28"/>
          <w:szCs w:val="28"/>
          <w:lang w:val="ru-RU"/>
        </w:rPr>
      </w:pPr>
      <w:r w:rsidRPr="002C2391">
        <w:rPr>
          <w:sz w:val="28"/>
          <w:szCs w:val="28"/>
          <w:lang w:val="ru-RU"/>
        </w:rPr>
        <w:lastRenderedPageBreak/>
        <w:t>- наглядные пособия (комплекты учебных таблиц, плакатов, портретов выдающихся</w:t>
      </w:r>
      <w:r>
        <w:rPr>
          <w:sz w:val="28"/>
          <w:szCs w:val="28"/>
          <w:lang w:val="ru-RU"/>
        </w:rPr>
        <w:t xml:space="preserve"> ученых, поэтов, писателей и др</w:t>
      </w:r>
      <w:r w:rsidR="00744BEC">
        <w:rPr>
          <w:sz w:val="28"/>
          <w:szCs w:val="28"/>
          <w:lang w:val="ru-RU"/>
        </w:rPr>
        <w:t>.</w:t>
      </w:r>
    </w:p>
    <w:p w:rsidR="00AB38AC" w:rsidRDefault="00AB38AC" w:rsidP="00505D0A">
      <w:pPr>
        <w:rPr>
          <w:sz w:val="28"/>
          <w:szCs w:val="28"/>
          <w:lang w:val="ru-RU"/>
        </w:rPr>
      </w:pPr>
    </w:p>
    <w:p w:rsidR="00AB38AC" w:rsidRPr="00505D0A" w:rsidRDefault="00AB38AC" w:rsidP="00505D0A">
      <w:pPr>
        <w:rPr>
          <w:b/>
          <w:bCs/>
          <w:sz w:val="28"/>
          <w:szCs w:val="28"/>
          <w:lang w:val="ru-RU"/>
        </w:rPr>
      </w:pPr>
      <w:r w:rsidRPr="00505D0A">
        <w:rPr>
          <w:b/>
          <w:bCs/>
          <w:sz w:val="28"/>
          <w:szCs w:val="28"/>
          <w:lang w:val="ru-RU"/>
        </w:rPr>
        <w:t>3.2. Информационное обеспечение обучения</w:t>
      </w:r>
    </w:p>
    <w:p w:rsidR="00AB38AC" w:rsidRPr="00A45B02" w:rsidRDefault="00AB38AC" w:rsidP="00505D0A">
      <w:pPr>
        <w:jc w:val="center"/>
        <w:rPr>
          <w:b/>
          <w:bCs/>
          <w:color w:val="FF0000"/>
          <w:sz w:val="28"/>
          <w:szCs w:val="28"/>
          <w:lang w:val="ru-RU"/>
        </w:rPr>
      </w:pPr>
      <w:r w:rsidRPr="00A45B02">
        <w:rPr>
          <w:b/>
          <w:bCs/>
          <w:sz w:val="28"/>
          <w:szCs w:val="28"/>
          <w:lang w:val="ru-RU"/>
        </w:rPr>
        <w:t>Основнаялитература</w:t>
      </w:r>
    </w:p>
    <w:p w:rsidR="00AB38AC" w:rsidRPr="00A45B02" w:rsidRDefault="00AB38AC" w:rsidP="00505D0A">
      <w:pPr>
        <w:spacing w:line="274" w:lineRule="exact"/>
        <w:ind w:left="5004"/>
        <w:rPr>
          <w:b/>
          <w:bCs/>
          <w:sz w:val="28"/>
          <w:szCs w:val="28"/>
          <w:lang w:val="ru-RU"/>
        </w:rPr>
      </w:pPr>
    </w:p>
    <w:p w:rsidR="00AB38AC" w:rsidRDefault="00AB38AC" w:rsidP="00505D0A">
      <w:pPr>
        <w:pStyle w:val="a5"/>
        <w:numPr>
          <w:ilvl w:val="0"/>
          <w:numId w:val="25"/>
        </w:numPr>
        <w:tabs>
          <w:tab w:val="left" w:pos="426"/>
        </w:tabs>
        <w:ind w:right="109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Безкоровайная Г.Т.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>Койранская Е.А.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>Соколова Н.И.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 xml:space="preserve">Лаврик Г.В. </w:t>
      </w:r>
      <w:r>
        <w:rPr>
          <w:sz w:val="28"/>
          <w:szCs w:val="28"/>
        </w:rPr>
        <w:t>PlanetofEnglish</w:t>
      </w:r>
      <w:r>
        <w:rPr>
          <w:sz w:val="28"/>
          <w:szCs w:val="28"/>
          <w:lang w:val="ru-RU"/>
        </w:rPr>
        <w:t>: учебник английского языка для учреждений СПО. — М.,2016.</w:t>
      </w:r>
    </w:p>
    <w:p w:rsidR="00AB38AC" w:rsidRDefault="00AB38AC" w:rsidP="00A45B02">
      <w:pPr>
        <w:pStyle w:val="a5"/>
        <w:numPr>
          <w:ilvl w:val="0"/>
          <w:numId w:val="25"/>
        </w:numPr>
        <w:tabs>
          <w:tab w:val="left" w:pos="993"/>
        </w:tabs>
        <w:ind w:right="109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Безкоровайная Г. Т.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>Койранская Е. А.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>Соколова Н. И.</w:t>
      </w:r>
      <w:r>
        <w:rPr>
          <w:sz w:val="28"/>
          <w:szCs w:val="28"/>
          <w:lang w:val="ru-RU"/>
        </w:rPr>
        <w:t xml:space="preserve">, </w:t>
      </w:r>
      <w:r>
        <w:rPr>
          <w:i/>
          <w:iCs/>
          <w:sz w:val="28"/>
          <w:szCs w:val="28"/>
          <w:lang w:val="ru-RU"/>
        </w:rPr>
        <w:t xml:space="preserve">Лаврик Г. В. </w:t>
      </w:r>
      <w:r>
        <w:rPr>
          <w:sz w:val="28"/>
          <w:szCs w:val="28"/>
        </w:rPr>
        <w:t>PlanetofEnglish</w:t>
      </w:r>
      <w:r>
        <w:rPr>
          <w:sz w:val="28"/>
          <w:szCs w:val="28"/>
          <w:lang w:val="ru-RU"/>
        </w:rPr>
        <w:t>: электронный учебно-методический комплекс английского языка для учреждений СПО. – М., 2015.</w:t>
      </w:r>
    </w:p>
    <w:p w:rsidR="00AB38AC" w:rsidRDefault="00AB38AC" w:rsidP="00505D0A">
      <w:pPr>
        <w:spacing w:before="3" w:line="274" w:lineRule="exact"/>
        <w:ind w:left="4675"/>
        <w:outlineLvl w:val="1"/>
        <w:rPr>
          <w:b/>
          <w:bCs/>
          <w:sz w:val="28"/>
          <w:szCs w:val="28"/>
          <w:lang w:val="ru-RU"/>
        </w:rPr>
      </w:pPr>
    </w:p>
    <w:p w:rsidR="00AB38AC" w:rsidRDefault="00AB38AC" w:rsidP="00505D0A">
      <w:pPr>
        <w:spacing w:before="3" w:line="274" w:lineRule="exact"/>
        <w:outlineLvl w:val="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Дополнительнаялитература</w:t>
      </w:r>
    </w:p>
    <w:p w:rsidR="00AB38AC" w:rsidRPr="00505D0A" w:rsidRDefault="00AB38AC" w:rsidP="00505D0A">
      <w:pPr>
        <w:spacing w:before="3" w:line="274" w:lineRule="exact"/>
        <w:outlineLvl w:val="1"/>
        <w:rPr>
          <w:b/>
          <w:bCs/>
          <w:sz w:val="28"/>
          <w:szCs w:val="28"/>
          <w:lang w:val="ru-RU"/>
        </w:rPr>
      </w:pPr>
    </w:p>
    <w:p w:rsidR="00AB38AC" w:rsidRPr="00C7645B" w:rsidRDefault="00AB38AC" w:rsidP="00B7107E">
      <w:pPr>
        <w:pStyle w:val="a5"/>
        <w:numPr>
          <w:ilvl w:val="0"/>
          <w:numId w:val="2"/>
        </w:numPr>
        <w:tabs>
          <w:tab w:val="left" w:pos="1467"/>
        </w:tabs>
        <w:ind w:right="111" w:firstLine="708"/>
        <w:rPr>
          <w:sz w:val="28"/>
          <w:szCs w:val="28"/>
          <w:lang w:val="ru-RU"/>
        </w:rPr>
      </w:pPr>
      <w:r w:rsidRPr="00C7645B">
        <w:rPr>
          <w:sz w:val="28"/>
          <w:szCs w:val="28"/>
          <w:lang w:val="ru-RU"/>
        </w:rPr>
        <w:t xml:space="preserve">Федеральный закон Российской Федерации от 29 декабря 2012 г. № 273-ФЗ </w:t>
      </w:r>
      <w:r w:rsidRPr="00C7645B">
        <w:rPr>
          <w:spacing w:val="-3"/>
          <w:sz w:val="28"/>
          <w:szCs w:val="28"/>
          <w:lang w:val="ru-RU"/>
        </w:rPr>
        <w:t xml:space="preserve">«Об </w:t>
      </w:r>
      <w:r w:rsidRPr="00C7645B">
        <w:rPr>
          <w:sz w:val="28"/>
          <w:szCs w:val="28"/>
          <w:lang w:val="ru-RU"/>
        </w:rPr>
        <w:t>образовании в Российской Федерации».</w:t>
      </w:r>
    </w:p>
    <w:p w:rsidR="00AB38AC" w:rsidRPr="00C7645B" w:rsidRDefault="00AB38AC" w:rsidP="00B7107E">
      <w:pPr>
        <w:pStyle w:val="a5"/>
        <w:numPr>
          <w:ilvl w:val="0"/>
          <w:numId w:val="2"/>
        </w:numPr>
        <w:tabs>
          <w:tab w:val="left" w:pos="1467"/>
        </w:tabs>
        <w:ind w:right="106" w:firstLine="708"/>
        <w:rPr>
          <w:sz w:val="28"/>
          <w:szCs w:val="28"/>
          <w:lang w:val="ru-RU"/>
        </w:rPr>
      </w:pPr>
      <w:r w:rsidRPr="00C7645B">
        <w:rPr>
          <w:sz w:val="28"/>
          <w:szCs w:val="28"/>
          <w:lang w:val="ru-RU"/>
        </w:rPr>
        <w:t xml:space="preserve">Приказ Минобрнауки России от 17 мая 2012 г. № 413 </w:t>
      </w:r>
      <w:r w:rsidRPr="00C7645B">
        <w:rPr>
          <w:spacing w:val="-3"/>
          <w:sz w:val="28"/>
          <w:szCs w:val="28"/>
          <w:lang w:val="ru-RU"/>
        </w:rPr>
        <w:t xml:space="preserve">«Об </w:t>
      </w:r>
      <w:r w:rsidRPr="00C7645B">
        <w:rPr>
          <w:sz w:val="28"/>
          <w:szCs w:val="28"/>
          <w:lang w:val="ru-RU"/>
        </w:rPr>
        <w:t>утверждении федерального государственного образовательного стандарта среднего (полного) общего образования».</w:t>
      </w:r>
    </w:p>
    <w:p w:rsidR="00AB38AC" w:rsidRPr="00C7645B" w:rsidRDefault="00AB38AC" w:rsidP="00B7107E">
      <w:pPr>
        <w:pStyle w:val="a5"/>
        <w:numPr>
          <w:ilvl w:val="0"/>
          <w:numId w:val="2"/>
        </w:numPr>
        <w:tabs>
          <w:tab w:val="left" w:pos="1467"/>
        </w:tabs>
        <w:ind w:right="106" w:firstLine="708"/>
        <w:rPr>
          <w:sz w:val="28"/>
          <w:szCs w:val="28"/>
          <w:lang w:val="ru-RU"/>
        </w:rPr>
      </w:pPr>
      <w:r w:rsidRPr="00C7645B">
        <w:rPr>
          <w:sz w:val="28"/>
          <w:szCs w:val="28"/>
          <w:lang w:val="ru-RU"/>
        </w:rPr>
        <w:t xml:space="preserve">Приказ Минобрнауки России от 29 декабря 2014 г. № 1645 </w:t>
      </w:r>
      <w:r w:rsidRPr="00C7645B">
        <w:rPr>
          <w:spacing w:val="-4"/>
          <w:sz w:val="28"/>
          <w:szCs w:val="28"/>
          <w:lang w:val="ru-RU"/>
        </w:rPr>
        <w:t xml:space="preserve">«О </w:t>
      </w:r>
      <w:r w:rsidRPr="00C7645B">
        <w:rPr>
          <w:sz w:val="28"/>
          <w:szCs w:val="28"/>
          <w:lang w:val="ru-RU"/>
        </w:rPr>
        <w:t>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AB38AC" w:rsidRPr="00C7645B" w:rsidRDefault="00AB38AC" w:rsidP="00B7107E">
      <w:pPr>
        <w:pStyle w:val="a5"/>
        <w:numPr>
          <w:ilvl w:val="0"/>
          <w:numId w:val="2"/>
        </w:numPr>
        <w:tabs>
          <w:tab w:val="left" w:pos="1467"/>
        </w:tabs>
        <w:ind w:right="105" w:firstLine="708"/>
        <w:rPr>
          <w:sz w:val="28"/>
          <w:szCs w:val="28"/>
          <w:lang w:val="ru-RU"/>
        </w:rPr>
      </w:pPr>
      <w:r w:rsidRPr="00C7645B">
        <w:rPr>
          <w:sz w:val="28"/>
          <w:szCs w:val="28"/>
          <w:lang w:val="ru-RU"/>
        </w:rPr>
        <w:t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AB38AC" w:rsidRPr="00C7645B" w:rsidRDefault="00AB38AC" w:rsidP="00B7107E">
      <w:pPr>
        <w:pStyle w:val="a5"/>
        <w:numPr>
          <w:ilvl w:val="0"/>
          <w:numId w:val="2"/>
        </w:numPr>
        <w:tabs>
          <w:tab w:val="left" w:pos="1467"/>
        </w:tabs>
        <w:ind w:right="109" w:firstLine="708"/>
        <w:rPr>
          <w:sz w:val="28"/>
          <w:szCs w:val="28"/>
        </w:rPr>
      </w:pPr>
      <w:r w:rsidRPr="00C7645B">
        <w:rPr>
          <w:i/>
          <w:iCs/>
          <w:sz w:val="28"/>
          <w:szCs w:val="28"/>
          <w:lang w:val="ru-RU"/>
        </w:rPr>
        <w:t>Гальскова Н. Д.</w:t>
      </w:r>
      <w:r w:rsidRPr="00C7645B">
        <w:rPr>
          <w:sz w:val="28"/>
          <w:szCs w:val="28"/>
          <w:lang w:val="ru-RU"/>
        </w:rPr>
        <w:t xml:space="preserve">, </w:t>
      </w:r>
      <w:r w:rsidRPr="00C7645B">
        <w:rPr>
          <w:i/>
          <w:iCs/>
          <w:sz w:val="28"/>
          <w:szCs w:val="28"/>
          <w:lang w:val="ru-RU"/>
        </w:rPr>
        <w:t xml:space="preserve">Гез Н. И. </w:t>
      </w:r>
      <w:r w:rsidRPr="00C7645B">
        <w:rPr>
          <w:sz w:val="28"/>
          <w:szCs w:val="28"/>
          <w:lang w:val="ru-RU"/>
        </w:rPr>
        <w:t xml:space="preserve">Теория обучения иностранным языкам. </w:t>
      </w:r>
      <w:r w:rsidRPr="00C7645B">
        <w:rPr>
          <w:sz w:val="28"/>
          <w:szCs w:val="28"/>
        </w:rPr>
        <w:t>Лингводидактика и методика. — М.,2014.</w:t>
      </w:r>
    </w:p>
    <w:p w:rsidR="00AB38AC" w:rsidRPr="00C7645B" w:rsidRDefault="00AB38AC" w:rsidP="00B7107E">
      <w:pPr>
        <w:pStyle w:val="a5"/>
        <w:numPr>
          <w:ilvl w:val="0"/>
          <w:numId w:val="2"/>
        </w:numPr>
        <w:tabs>
          <w:tab w:val="left" w:pos="1467"/>
        </w:tabs>
        <w:ind w:firstLine="708"/>
        <w:rPr>
          <w:sz w:val="28"/>
          <w:szCs w:val="28"/>
          <w:lang w:val="ru-RU"/>
        </w:rPr>
      </w:pPr>
      <w:r w:rsidRPr="00C7645B">
        <w:rPr>
          <w:i/>
          <w:iCs/>
          <w:sz w:val="28"/>
          <w:szCs w:val="28"/>
          <w:lang w:val="ru-RU"/>
        </w:rPr>
        <w:t xml:space="preserve">Горлова Н.А. </w:t>
      </w:r>
      <w:r w:rsidRPr="00C7645B">
        <w:rPr>
          <w:sz w:val="28"/>
          <w:szCs w:val="28"/>
          <w:lang w:val="ru-RU"/>
        </w:rPr>
        <w:t>Методика обучения иностранному языку: в 2 ч. — М.,2013.</w:t>
      </w:r>
    </w:p>
    <w:p w:rsidR="00AB38AC" w:rsidRPr="00C7645B" w:rsidRDefault="00AB38AC" w:rsidP="00B7107E">
      <w:pPr>
        <w:pStyle w:val="a5"/>
        <w:numPr>
          <w:ilvl w:val="0"/>
          <w:numId w:val="2"/>
        </w:numPr>
        <w:tabs>
          <w:tab w:val="left" w:pos="1467"/>
        </w:tabs>
        <w:ind w:firstLine="708"/>
        <w:rPr>
          <w:sz w:val="28"/>
          <w:szCs w:val="28"/>
          <w:lang w:val="ru-RU"/>
        </w:rPr>
      </w:pPr>
      <w:r w:rsidRPr="00C7645B">
        <w:rPr>
          <w:i/>
          <w:iCs/>
          <w:sz w:val="28"/>
          <w:szCs w:val="28"/>
          <w:lang w:val="ru-RU"/>
        </w:rPr>
        <w:t>Зубов А.В.</w:t>
      </w:r>
      <w:r w:rsidRPr="00C7645B">
        <w:rPr>
          <w:sz w:val="28"/>
          <w:szCs w:val="28"/>
          <w:lang w:val="ru-RU"/>
        </w:rPr>
        <w:t xml:space="preserve">, </w:t>
      </w:r>
      <w:r w:rsidRPr="00C7645B">
        <w:rPr>
          <w:i/>
          <w:iCs/>
          <w:sz w:val="28"/>
          <w:szCs w:val="28"/>
          <w:lang w:val="ru-RU"/>
        </w:rPr>
        <w:t xml:space="preserve">Зубова И.И. </w:t>
      </w:r>
      <w:r w:rsidRPr="00C7645B">
        <w:rPr>
          <w:sz w:val="28"/>
          <w:szCs w:val="28"/>
          <w:lang w:val="ru-RU"/>
        </w:rPr>
        <w:t>Информационные технологии в лингвистике. — М.,2012.</w:t>
      </w:r>
    </w:p>
    <w:p w:rsidR="00AB38AC" w:rsidRPr="00C7645B" w:rsidRDefault="00AB38AC" w:rsidP="00B7107E">
      <w:pPr>
        <w:pStyle w:val="a5"/>
        <w:numPr>
          <w:ilvl w:val="0"/>
          <w:numId w:val="2"/>
        </w:numPr>
        <w:tabs>
          <w:tab w:val="left" w:pos="1467"/>
        </w:tabs>
        <w:ind w:firstLine="708"/>
        <w:rPr>
          <w:sz w:val="28"/>
          <w:szCs w:val="28"/>
          <w:lang w:val="ru-RU"/>
        </w:rPr>
      </w:pPr>
      <w:r w:rsidRPr="00C7645B">
        <w:rPr>
          <w:i/>
          <w:iCs/>
          <w:sz w:val="28"/>
          <w:szCs w:val="28"/>
          <w:lang w:val="ru-RU"/>
        </w:rPr>
        <w:t xml:space="preserve">Ларина Т.В. </w:t>
      </w:r>
      <w:r w:rsidRPr="00C7645B">
        <w:rPr>
          <w:sz w:val="28"/>
          <w:szCs w:val="28"/>
          <w:lang w:val="ru-RU"/>
        </w:rPr>
        <w:t>Основы межкультурной коммуникации. – М.,2015</w:t>
      </w:r>
    </w:p>
    <w:p w:rsidR="00AB38AC" w:rsidRPr="00C7645B" w:rsidRDefault="00AB38AC" w:rsidP="00B7107E">
      <w:pPr>
        <w:pStyle w:val="a5"/>
        <w:numPr>
          <w:ilvl w:val="0"/>
          <w:numId w:val="2"/>
        </w:numPr>
        <w:tabs>
          <w:tab w:val="left" w:pos="1467"/>
        </w:tabs>
        <w:ind w:firstLine="708"/>
        <w:rPr>
          <w:sz w:val="28"/>
          <w:szCs w:val="28"/>
          <w:lang w:val="ru-RU"/>
        </w:rPr>
      </w:pPr>
      <w:r w:rsidRPr="00C7645B">
        <w:rPr>
          <w:i/>
          <w:iCs/>
          <w:sz w:val="28"/>
          <w:szCs w:val="28"/>
          <w:lang w:val="ru-RU"/>
        </w:rPr>
        <w:t>Щукин А.Н.</w:t>
      </w:r>
      <w:r w:rsidRPr="00C7645B">
        <w:rPr>
          <w:sz w:val="28"/>
          <w:szCs w:val="28"/>
          <w:lang w:val="ru-RU"/>
        </w:rPr>
        <w:t xml:space="preserve">, </w:t>
      </w:r>
      <w:r w:rsidRPr="00C7645B">
        <w:rPr>
          <w:i/>
          <w:iCs/>
          <w:sz w:val="28"/>
          <w:szCs w:val="28"/>
          <w:lang w:val="ru-RU"/>
        </w:rPr>
        <w:t xml:space="preserve">Фролова Г.М. </w:t>
      </w:r>
      <w:r w:rsidRPr="00C7645B">
        <w:rPr>
          <w:sz w:val="28"/>
          <w:szCs w:val="28"/>
          <w:lang w:val="ru-RU"/>
        </w:rPr>
        <w:t>Методика преподавания иностранных языков. — М.,2015.</w:t>
      </w:r>
    </w:p>
    <w:p w:rsidR="00AB38AC" w:rsidRPr="00C7645B" w:rsidRDefault="00AB38AC" w:rsidP="00B7107E">
      <w:pPr>
        <w:pStyle w:val="a5"/>
        <w:numPr>
          <w:ilvl w:val="0"/>
          <w:numId w:val="2"/>
        </w:numPr>
        <w:tabs>
          <w:tab w:val="left" w:pos="1889"/>
        </w:tabs>
        <w:ind w:right="107" w:firstLine="708"/>
        <w:rPr>
          <w:sz w:val="28"/>
          <w:szCs w:val="28"/>
          <w:lang w:val="ru-RU"/>
        </w:rPr>
      </w:pPr>
      <w:r w:rsidRPr="00C7645B">
        <w:rPr>
          <w:sz w:val="28"/>
          <w:szCs w:val="28"/>
          <w:lang w:val="ru-RU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AB38AC" w:rsidRDefault="00AB38AC" w:rsidP="00B7107E">
      <w:pPr>
        <w:jc w:val="both"/>
        <w:rPr>
          <w:sz w:val="28"/>
          <w:szCs w:val="28"/>
          <w:lang w:val="ru-RU"/>
        </w:rPr>
      </w:pPr>
    </w:p>
    <w:p w:rsidR="00AB38AC" w:rsidRPr="00C7645B" w:rsidRDefault="00AB38AC" w:rsidP="00B7107E">
      <w:pPr>
        <w:jc w:val="both"/>
        <w:rPr>
          <w:sz w:val="28"/>
          <w:szCs w:val="28"/>
          <w:lang w:val="ru-RU"/>
        </w:rPr>
      </w:pPr>
    </w:p>
    <w:p w:rsidR="00AB38AC" w:rsidRDefault="00AB38AC" w:rsidP="00CA45D6">
      <w:pPr>
        <w:spacing w:before="71"/>
        <w:ind w:left="1471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</w:p>
    <w:p w:rsidR="00AB38AC" w:rsidRDefault="00AB38AC" w:rsidP="00CA45D6">
      <w:pPr>
        <w:spacing w:before="6"/>
        <w:rPr>
          <w:b/>
          <w:bCs/>
          <w:sz w:val="28"/>
          <w:szCs w:val="28"/>
        </w:rPr>
      </w:pPr>
    </w:p>
    <w:p w:rsidR="00AB38AC" w:rsidRDefault="00437E9B" w:rsidP="00CA45D6">
      <w:pPr>
        <w:numPr>
          <w:ilvl w:val="0"/>
          <w:numId w:val="24"/>
        </w:numPr>
        <w:tabs>
          <w:tab w:val="left" w:pos="1467"/>
          <w:tab w:val="left" w:pos="3815"/>
          <w:tab w:val="left" w:pos="4689"/>
          <w:tab w:val="left" w:pos="5148"/>
          <w:tab w:val="left" w:pos="6902"/>
          <w:tab w:val="left" w:pos="9072"/>
          <w:tab w:val="left" w:pos="9420"/>
        </w:tabs>
        <w:spacing w:before="1"/>
        <w:ind w:right="108" w:firstLine="708"/>
        <w:rPr>
          <w:sz w:val="28"/>
          <w:szCs w:val="28"/>
          <w:lang w:val="ru-RU"/>
        </w:rPr>
      </w:pPr>
      <w:hyperlink r:id="rId14" w:history="1">
        <w:r w:rsidR="00AB38AC">
          <w:rPr>
            <w:rStyle w:val="af"/>
            <w:sz w:val="28"/>
            <w:szCs w:val="28"/>
          </w:rPr>
          <w:t>www</w:t>
        </w:r>
        <w:r w:rsidR="00AB38AC" w:rsidRPr="00CA45D6">
          <w:rPr>
            <w:rStyle w:val="af"/>
            <w:sz w:val="28"/>
            <w:szCs w:val="28"/>
            <w:lang w:val="ru-RU"/>
          </w:rPr>
          <w:t>.</w:t>
        </w:r>
        <w:r w:rsidR="00AB38AC">
          <w:rPr>
            <w:rStyle w:val="af"/>
            <w:sz w:val="28"/>
            <w:szCs w:val="28"/>
          </w:rPr>
          <w:t>lingvo</w:t>
        </w:r>
        <w:r w:rsidR="00AB38AC" w:rsidRPr="00CA45D6">
          <w:rPr>
            <w:rStyle w:val="af"/>
            <w:sz w:val="28"/>
            <w:szCs w:val="28"/>
            <w:lang w:val="ru-RU"/>
          </w:rPr>
          <w:t>-</w:t>
        </w:r>
        <w:r w:rsidR="00AB38AC">
          <w:rPr>
            <w:rStyle w:val="af"/>
            <w:sz w:val="28"/>
            <w:szCs w:val="28"/>
          </w:rPr>
          <w:t>online</w:t>
        </w:r>
        <w:r w:rsidR="00AB38AC" w:rsidRPr="00CA45D6">
          <w:rPr>
            <w:rStyle w:val="af"/>
            <w:sz w:val="28"/>
            <w:szCs w:val="28"/>
            <w:lang w:val="ru-RU"/>
          </w:rPr>
          <w:t>.</w:t>
        </w:r>
        <w:r w:rsidR="00AB38AC">
          <w:rPr>
            <w:rStyle w:val="af"/>
            <w:sz w:val="28"/>
            <w:szCs w:val="28"/>
          </w:rPr>
          <w:t>ru</w:t>
        </w:r>
      </w:hyperlink>
      <w:r w:rsidR="00AB38AC" w:rsidRPr="00CA45D6">
        <w:rPr>
          <w:sz w:val="28"/>
          <w:szCs w:val="28"/>
          <w:lang w:val="ru-RU"/>
        </w:rPr>
        <w:t xml:space="preserve"> (более 30</w:t>
      </w:r>
      <w:r w:rsidR="00AB38AC" w:rsidRPr="00CA45D6">
        <w:rPr>
          <w:sz w:val="28"/>
          <w:szCs w:val="28"/>
          <w:lang w:val="ru-RU"/>
        </w:rPr>
        <w:tab/>
        <w:t xml:space="preserve"> англо-русских, русско-английских</w:t>
      </w:r>
      <w:r w:rsidR="00AB38AC" w:rsidRPr="00CA45D6">
        <w:rPr>
          <w:sz w:val="28"/>
          <w:szCs w:val="28"/>
          <w:lang w:val="ru-RU"/>
        </w:rPr>
        <w:tab/>
        <w:t>и толковых словарей общей и отраслевой лексики).</w:t>
      </w:r>
    </w:p>
    <w:p w:rsidR="00AB38AC" w:rsidRPr="00CA45D6" w:rsidRDefault="00437E9B" w:rsidP="00CA45D6">
      <w:pPr>
        <w:numPr>
          <w:ilvl w:val="0"/>
          <w:numId w:val="24"/>
        </w:numPr>
        <w:tabs>
          <w:tab w:val="left" w:pos="1467"/>
          <w:tab w:val="left" w:pos="7262"/>
          <w:tab w:val="left" w:pos="8824"/>
          <w:tab w:val="left" w:pos="10288"/>
        </w:tabs>
        <w:ind w:right="107" w:firstLine="708"/>
        <w:rPr>
          <w:sz w:val="28"/>
          <w:szCs w:val="28"/>
          <w:lang w:val="ru-RU"/>
        </w:rPr>
      </w:pPr>
      <w:hyperlink r:id="rId15" w:history="1">
        <w:r w:rsidR="00AB38AC">
          <w:rPr>
            <w:rStyle w:val="af"/>
            <w:sz w:val="28"/>
            <w:szCs w:val="28"/>
          </w:rPr>
          <w:t>www</w:t>
        </w:r>
        <w:r w:rsidR="00AB38AC" w:rsidRPr="00CA45D6">
          <w:rPr>
            <w:rStyle w:val="af"/>
            <w:sz w:val="28"/>
            <w:szCs w:val="28"/>
            <w:lang w:val="ru-RU"/>
          </w:rPr>
          <w:t>.</w:t>
        </w:r>
        <w:r w:rsidR="00AB38AC">
          <w:rPr>
            <w:rStyle w:val="af"/>
            <w:sz w:val="28"/>
            <w:szCs w:val="28"/>
          </w:rPr>
          <w:t>macmillandictionary</w:t>
        </w:r>
        <w:r w:rsidR="00AB38AC" w:rsidRPr="00CA45D6">
          <w:rPr>
            <w:rStyle w:val="af"/>
            <w:sz w:val="28"/>
            <w:szCs w:val="28"/>
            <w:lang w:val="ru-RU"/>
          </w:rPr>
          <w:t>.</w:t>
        </w:r>
        <w:r w:rsidR="00AB38AC">
          <w:rPr>
            <w:rStyle w:val="af"/>
            <w:sz w:val="28"/>
            <w:szCs w:val="28"/>
          </w:rPr>
          <w:t>com</w:t>
        </w:r>
        <w:r w:rsidR="00AB38AC" w:rsidRPr="00CA45D6">
          <w:rPr>
            <w:rStyle w:val="af"/>
            <w:sz w:val="28"/>
            <w:szCs w:val="28"/>
            <w:lang w:val="ru-RU"/>
          </w:rPr>
          <w:t>/</w:t>
        </w:r>
        <w:r w:rsidR="00AB38AC">
          <w:rPr>
            <w:rStyle w:val="af"/>
            <w:sz w:val="28"/>
            <w:szCs w:val="28"/>
          </w:rPr>
          <w:t>dictionary</w:t>
        </w:r>
        <w:r w:rsidR="00AB38AC" w:rsidRPr="00CA45D6">
          <w:rPr>
            <w:rStyle w:val="af"/>
            <w:sz w:val="28"/>
            <w:szCs w:val="28"/>
            <w:lang w:val="ru-RU"/>
          </w:rPr>
          <w:t>/</w:t>
        </w:r>
        <w:r w:rsidR="00AB38AC">
          <w:rPr>
            <w:rStyle w:val="af"/>
            <w:sz w:val="28"/>
            <w:szCs w:val="28"/>
          </w:rPr>
          <w:t>british</w:t>
        </w:r>
        <w:r w:rsidR="00AB38AC" w:rsidRPr="00CA45D6">
          <w:rPr>
            <w:rStyle w:val="af"/>
            <w:sz w:val="28"/>
            <w:szCs w:val="28"/>
            <w:lang w:val="ru-RU"/>
          </w:rPr>
          <w:t>/</w:t>
        </w:r>
        <w:r w:rsidR="00AB38AC">
          <w:rPr>
            <w:rStyle w:val="af"/>
            <w:sz w:val="28"/>
            <w:szCs w:val="28"/>
          </w:rPr>
          <w:t>enjoy</w:t>
        </w:r>
      </w:hyperlink>
      <w:r w:rsidR="00AB38AC" w:rsidRPr="00CA45D6">
        <w:rPr>
          <w:sz w:val="28"/>
          <w:szCs w:val="28"/>
          <w:lang w:val="ru-RU"/>
        </w:rPr>
        <w:t xml:space="preserve"> (</w:t>
      </w:r>
      <w:r w:rsidR="00AB38AC">
        <w:rPr>
          <w:sz w:val="28"/>
          <w:szCs w:val="28"/>
        </w:rPr>
        <w:t>Macmillan</w:t>
      </w:r>
      <w:r w:rsidR="00744BEC">
        <w:rPr>
          <w:sz w:val="28"/>
          <w:szCs w:val="28"/>
          <w:lang w:val="ru-RU"/>
        </w:rPr>
        <w:t xml:space="preserve"> </w:t>
      </w:r>
      <w:r w:rsidR="00AB38AC">
        <w:rPr>
          <w:sz w:val="28"/>
          <w:szCs w:val="28"/>
        </w:rPr>
        <w:t>Dictionary</w:t>
      </w:r>
      <w:r w:rsidR="00AB38AC" w:rsidRPr="00CA45D6">
        <w:rPr>
          <w:sz w:val="28"/>
          <w:szCs w:val="28"/>
          <w:lang w:val="ru-RU"/>
        </w:rPr>
        <w:t xml:space="preserve"> с возможностью прослушать произношение слов).</w:t>
      </w:r>
    </w:p>
    <w:p w:rsidR="00AB38AC" w:rsidRPr="00CA45D6" w:rsidRDefault="00437E9B" w:rsidP="00CA45D6">
      <w:pPr>
        <w:numPr>
          <w:ilvl w:val="0"/>
          <w:numId w:val="24"/>
        </w:numPr>
        <w:tabs>
          <w:tab w:val="left" w:pos="1467"/>
        </w:tabs>
        <w:ind w:firstLine="708"/>
        <w:rPr>
          <w:sz w:val="28"/>
          <w:szCs w:val="28"/>
          <w:lang w:val="ru-RU"/>
        </w:rPr>
      </w:pPr>
      <w:hyperlink r:id="rId16" w:history="1">
        <w:r w:rsidR="00AB38AC">
          <w:rPr>
            <w:rStyle w:val="af"/>
            <w:sz w:val="28"/>
            <w:szCs w:val="28"/>
          </w:rPr>
          <w:t>www</w:t>
        </w:r>
        <w:r w:rsidR="00AB38AC" w:rsidRPr="00CA45D6">
          <w:rPr>
            <w:rStyle w:val="af"/>
            <w:sz w:val="28"/>
            <w:szCs w:val="28"/>
            <w:lang w:val="ru-RU"/>
          </w:rPr>
          <w:t>.</w:t>
        </w:r>
        <w:r w:rsidR="00AB38AC">
          <w:rPr>
            <w:rStyle w:val="af"/>
            <w:sz w:val="28"/>
            <w:szCs w:val="28"/>
          </w:rPr>
          <w:t>britannica</w:t>
        </w:r>
        <w:r w:rsidR="00AB38AC" w:rsidRPr="00CA45D6">
          <w:rPr>
            <w:rStyle w:val="af"/>
            <w:sz w:val="28"/>
            <w:szCs w:val="28"/>
            <w:lang w:val="ru-RU"/>
          </w:rPr>
          <w:t>.</w:t>
        </w:r>
        <w:r w:rsidR="00AB38AC">
          <w:rPr>
            <w:rStyle w:val="af"/>
            <w:sz w:val="28"/>
            <w:szCs w:val="28"/>
          </w:rPr>
          <w:t>c</w:t>
        </w:r>
      </w:hyperlink>
      <w:r w:rsidR="00AB38AC">
        <w:rPr>
          <w:sz w:val="28"/>
          <w:szCs w:val="28"/>
          <w:u w:val="single"/>
        </w:rPr>
        <w:t>om</w:t>
      </w:r>
      <w:r w:rsidR="00AB38AC" w:rsidRPr="00CA45D6">
        <w:rPr>
          <w:sz w:val="28"/>
          <w:szCs w:val="28"/>
          <w:lang w:val="ru-RU"/>
        </w:rPr>
        <w:t xml:space="preserve"> (энциклопедия «Британника»).</w:t>
      </w:r>
    </w:p>
    <w:p w:rsidR="00AB38AC" w:rsidRDefault="00437E9B" w:rsidP="00CA45D6">
      <w:pPr>
        <w:numPr>
          <w:ilvl w:val="0"/>
          <w:numId w:val="24"/>
        </w:numPr>
        <w:tabs>
          <w:tab w:val="left" w:pos="1467"/>
        </w:tabs>
        <w:ind w:firstLine="708"/>
        <w:rPr>
          <w:sz w:val="28"/>
          <w:szCs w:val="28"/>
        </w:rPr>
      </w:pPr>
      <w:hyperlink r:id="rId17" w:history="1">
        <w:r w:rsidR="00AB38AC">
          <w:rPr>
            <w:rStyle w:val="af"/>
            <w:sz w:val="28"/>
            <w:szCs w:val="28"/>
          </w:rPr>
          <w:t>www.ldoceonline.</w:t>
        </w:r>
      </w:hyperlink>
      <w:r w:rsidR="00AB38AC">
        <w:rPr>
          <w:sz w:val="28"/>
          <w:szCs w:val="28"/>
          <w:u w:val="single"/>
        </w:rPr>
        <w:t>com</w:t>
      </w:r>
      <w:r w:rsidR="00AB38AC">
        <w:rPr>
          <w:sz w:val="28"/>
          <w:szCs w:val="28"/>
        </w:rPr>
        <w:t xml:space="preserve"> (Longman Dictionary of Contemporary English).</w:t>
      </w:r>
    </w:p>
    <w:p w:rsidR="00AB38AC" w:rsidRPr="00CA45D6" w:rsidRDefault="00AB38AC" w:rsidP="00CA45D6">
      <w:pPr>
        <w:tabs>
          <w:tab w:val="left" w:pos="1467"/>
        </w:tabs>
        <w:ind w:left="1180"/>
        <w:jc w:val="both"/>
        <w:rPr>
          <w:sz w:val="28"/>
          <w:szCs w:val="28"/>
        </w:rPr>
      </w:pPr>
    </w:p>
    <w:p w:rsidR="004176C5" w:rsidRPr="004176C5" w:rsidRDefault="004176C5" w:rsidP="00417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val="ru-RU" w:eastAsia="ar-SA"/>
        </w:rPr>
      </w:pPr>
      <w:r w:rsidRPr="004176C5">
        <w:rPr>
          <w:b/>
          <w:sz w:val="28"/>
          <w:szCs w:val="28"/>
          <w:lang w:val="ru-RU" w:eastAsia="ar-SA"/>
        </w:rPr>
        <w:t>3.3 Реализация учебной дисциплины.</w:t>
      </w:r>
    </w:p>
    <w:p w:rsidR="004176C5" w:rsidRPr="004176C5" w:rsidRDefault="004176C5" w:rsidP="00417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val="ru-RU" w:eastAsia="ar-SA"/>
        </w:rPr>
      </w:pPr>
    </w:p>
    <w:p w:rsidR="004176C5" w:rsidRPr="004176C5" w:rsidRDefault="004176C5" w:rsidP="004176C5">
      <w:pPr>
        <w:widowControl/>
        <w:tabs>
          <w:tab w:val="num" w:pos="0"/>
          <w:tab w:val="left" w:pos="1134"/>
        </w:tabs>
        <w:suppressAutoHyphens/>
        <w:autoSpaceDE/>
        <w:autoSpaceDN/>
        <w:ind w:firstLine="567"/>
        <w:jc w:val="both"/>
        <w:rPr>
          <w:bCs/>
          <w:sz w:val="28"/>
          <w:szCs w:val="28"/>
          <w:lang w:val="ru-RU" w:eastAsia="ar-SA"/>
        </w:rPr>
      </w:pPr>
      <w:r w:rsidRPr="004176C5">
        <w:rPr>
          <w:bCs/>
          <w:sz w:val="28"/>
          <w:szCs w:val="28"/>
          <w:lang w:val="ru-RU" w:eastAsia="ar-SA"/>
        </w:rPr>
        <w:t xml:space="preserve">Учебная дисциплина </w:t>
      </w:r>
      <w:r w:rsidRPr="004176C5">
        <w:rPr>
          <w:sz w:val="28"/>
          <w:szCs w:val="28"/>
          <w:lang w:val="ru-RU" w:eastAsia="ar-SA"/>
        </w:rPr>
        <w:t xml:space="preserve">ОУД.03 Иностранный язык </w:t>
      </w:r>
      <w:r w:rsidRPr="004176C5">
        <w:rPr>
          <w:bCs/>
          <w:sz w:val="28"/>
          <w:szCs w:val="28"/>
          <w:lang w:val="ru-RU" w:eastAsia="ar-SA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AB38AC" w:rsidRPr="00A45B02" w:rsidRDefault="004176C5" w:rsidP="00A45B02">
      <w:pPr>
        <w:widowControl/>
        <w:tabs>
          <w:tab w:val="num" w:pos="0"/>
          <w:tab w:val="left" w:pos="1134"/>
        </w:tabs>
        <w:suppressAutoHyphens/>
        <w:autoSpaceDE/>
        <w:autoSpaceDN/>
        <w:ind w:firstLine="567"/>
        <w:jc w:val="both"/>
        <w:rPr>
          <w:bCs/>
          <w:sz w:val="28"/>
          <w:szCs w:val="28"/>
          <w:lang w:val="ru-RU" w:eastAsia="ar-SA"/>
        </w:rPr>
      </w:pPr>
      <w:r w:rsidRPr="004176C5">
        <w:rPr>
          <w:bCs/>
          <w:sz w:val="28"/>
          <w:szCs w:val="28"/>
          <w:lang w:val="ru-RU" w:eastAsia="ar-SA"/>
        </w:rPr>
        <w:t xml:space="preserve">Реализация учебной дисциплины </w:t>
      </w:r>
      <w:r w:rsidRPr="004176C5">
        <w:rPr>
          <w:sz w:val="28"/>
          <w:szCs w:val="28"/>
          <w:lang w:val="ru-RU" w:eastAsia="ar-SA"/>
        </w:rPr>
        <w:t xml:space="preserve">ОУД.03 Иностранный язык </w:t>
      </w:r>
      <w:r w:rsidRPr="004176C5">
        <w:rPr>
          <w:bCs/>
          <w:sz w:val="28"/>
          <w:szCs w:val="28"/>
          <w:lang w:val="ru-RU" w:eastAsia="ar-SA"/>
        </w:rPr>
        <w:t>с применением электронного обучения и дистанционных образовательных технологий может осуществл</w:t>
      </w:r>
      <w:r w:rsidR="00A45B02">
        <w:rPr>
          <w:bCs/>
          <w:sz w:val="28"/>
          <w:szCs w:val="28"/>
          <w:lang w:val="ru-RU" w:eastAsia="ar-SA"/>
        </w:rPr>
        <w:t>яться на 100%, в полном объеме.</w:t>
      </w:r>
    </w:p>
    <w:p w:rsidR="00AB38AC" w:rsidRPr="004176C5" w:rsidRDefault="00AB38AC" w:rsidP="00CA45D6">
      <w:pPr>
        <w:tabs>
          <w:tab w:val="left" w:pos="6610"/>
        </w:tabs>
        <w:ind w:left="1180"/>
        <w:jc w:val="both"/>
        <w:rPr>
          <w:b/>
          <w:bCs/>
          <w:caps/>
          <w:sz w:val="28"/>
          <w:szCs w:val="28"/>
          <w:lang w:val="ru-RU"/>
        </w:rPr>
      </w:pPr>
    </w:p>
    <w:p w:rsidR="00AB38AC" w:rsidRPr="00CA45D6" w:rsidRDefault="00AB38AC" w:rsidP="00CA45D6">
      <w:pPr>
        <w:tabs>
          <w:tab w:val="left" w:pos="6610"/>
        </w:tabs>
        <w:ind w:left="1180"/>
        <w:jc w:val="both"/>
        <w:rPr>
          <w:sz w:val="28"/>
          <w:szCs w:val="28"/>
          <w:lang w:val="ru-RU"/>
        </w:rPr>
      </w:pPr>
      <w:r w:rsidRPr="00CA45D6">
        <w:rPr>
          <w:b/>
          <w:bCs/>
          <w:caps/>
          <w:sz w:val="28"/>
          <w:szCs w:val="28"/>
          <w:lang w:val="ru-RU"/>
        </w:rPr>
        <w:t>4.Контроль и оценка результатов освоения УЧЕБНОЙ Дисциплины</w:t>
      </w:r>
    </w:p>
    <w:p w:rsidR="00AB38AC" w:rsidRPr="00C7645B" w:rsidRDefault="00AB38AC" w:rsidP="00E77D09">
      <w:pPr>
        <w:rPr>
          <w:sz w:val="28"/>
          <w:szCs w:val="28"/>
          <w:lang w:val="ru-RU" w:eastAsia="ar-SA"/>
        </w:rPr>
      </w:pPr>
    </w:p>
    <w:p w:rsidR="00AB38AC" w:rsidRPr="00C7645B" w:rsidRDefault="00AB38AC" w:rsidP="00515AFE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both"/>
        <w:rPr>
          <w:sz w:val="28"/>
          <w:szCs w:val="28"/>
        </w:rPr>
      </w:pPr>
      <w:r w:rsidRPr="00C7645B">
        <w:rPr>
          <w:sz w:val="28"/>
          <w:szCs w:val="28"/>
        </w:rPr>
        <w:tab/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проектов, исследований.</w:t>
      </w:r>
    </w:p>
    <w:p w:rsidR="00AB38AC" w:rsidRPr="00C7645B" w:rsidRDefault="00AB38AC" w:rsidP="00E77D09">
      <w:pPr>
        <w:jc w:val="both"/>
        <w:rPr>
          <w:sz w:val="28"/>
          <w:szCs w:val="28"/>
          <w:lang w:val="ru-RU"/>
        </w:rPr>
      </w:pPr>
    </w:p>
    <w:p w:rsidR="00AB38AC" w:rsidRDefault="00AB38AC" w:rsidP="00E77D09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1"/>
        <w:gridCol w:w="5192"/>
      </w:tblGrid>
      <w:tr w:rsidR="00AB38AC" w:rsidRPr="00515AFE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15AFE">
              <w:rPr>
                <w:b/>
                <w:bCs/>
                <w:sz w:val="24"/>
                <w:szCs w:val="24"/>
                <w:lang w:val="ru-RU"/>
              </w:rPr>
              <w:t>Результаты обучения (предметные, метапредметные)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15AFE">
              <w:rPr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b/>
                <w:bCs/>
                <w:sz w:val="24"/>
                <w:szCs w:val="24"/>
                <w:lang w:val="ru-RU"/>
              </w:rPr>
              <w:t>результатов обучения</w:t>
            </w:r>
          </w:p>
        </w:tc>
      </w:tr>
      <w:tr w:rsidR="00AB38AC" w:rsidRPr="00515AFE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15AFE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15AF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B38AC" w:rsidRPr="00515AFE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15AFE">
              <w:rPr>
                <w:b/>
                <w:bCs/>
                <w:sz w:val="24"/>
                <w:szCs w:val="24"/>
                <w:lang w:val="ru-RU"/>
              </w:rPr>
              <w:t>Предметные:</w:t>
            </w: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B38AC" w:rsidRPr="00D32C88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письменные и устные ответы на вопросы;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беседы; творческие работы, работа с учебником; доклады, сообщения;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практические задания по работе с информацией, документами, литературой</w:t>
            </w:r>
          </w:p>
        </w:tc>
      </w:tr>
      <w:tr w:rsidR="00AB38AC" w:rsidRPr="00D32C88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аналитическая беседа; 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 публичные выступления;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мини - сочинения в форме выводов по теме; 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творческие задания по тексту;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ответы на вопросы по тексту;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 проверка письменных работ в тетрадях</w:t>
            </w:r>
          </w:p>
        </w:tc>
      </w:tr>
      <w:tr w:rsidR="00AB38AC" w:rsidRPr="00515AFE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 ,  </w:t>
            </w:r>
            <w:r w:rsidRPr="00515AFE">
              <w:rPr>
                <w:sz w:val="24"/>
                <w:szCs w:val="24"/>
                <w:lang w:val="ru-RU"/>
              </w:rPr>
              <w:lastRenderedPageBreak/>
              <w:t>так и с представителями других стран, использующими данный язык как средство общения;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lastRenderedPageBreak/>
              <w:t>− домашние задания проблемного характера;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− практические задания по работе с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информацией, документами, литературой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(ответы на вопросы, рассказ, тестирование,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lastRenderedPageBreak/>
              <w:t>составление плана);</w:t>
            </w:r>
          </w:p>
        </w:tc>
      </w:tr>
      <w:tr w:rsidR="00AB38AC" w:rsidRPr="00D32C88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lastRenderedPageBreak/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− домашние задания проблемного характера;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− практические задания по работе с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информацией, документами, литературой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(сочинение, рассказ, изложение, анализ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текста, составление диалогов);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38AC" w:rsidRPr="00515AFE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15AFE">
              <w:rPr>
                <w:b/>
                <w:bCs/>
                <w:sz w:val="24"/>
                <w:szCs w:val="24"/>
                <w:lang w:val="ru-RU"/>
              </w:rPr>
              <w:t>Метапредметные:</w:t>
            </w: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38AC" w:rsidRPr="00D32C88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умение самостоятельно выбирать успешные коммуникативные стратегии в различных ситуациях общения;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аналитическая беседа; 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 публичные выступления;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мини - сочинения в форме выводов по теме; 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творческие задания по тексту;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</w:tc>
      </w:tr>
      <w:tr w:rsidR="00AB38AC" w:rsidRPr="00D32C88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аналитическая беседа; 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 публичные выступления;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ответы на вопросы по тексту;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 проверка письменных работ в тетрадях</w:t>
            </w:r>
          </w:p>
        </w:tc>
      </w:tr>
      <w:tr w:rsidR="00AB38AC" w:rsidRPr="00D32C88"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 конфликты;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аналитическая беседа; 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 публичные выступления;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мини - сочинения в форме выводов по теме; 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творческие задания по тексту;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ответы на вопросы по тексту;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 проверка письменных работ в тетрадях</w:t>
            </w:r>
          </w:p>
        </w:tc>
      </w:tr>
      <w:tr w:rsidR="00AB38AC" w:rsidRPr="00D32C88">
        <w:trPr>
          <w:trHeight w:val="2505"/>
        </w:trPr>
        <w:tc>
          <w:tcPr>
            <w:tcW w:w="5191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умение ясно, логично и точно излагать свою точку зрения, используя адекватные языковые средства;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аналитическая беседа; 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публичные выступления;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мини - сочинения в форме выводов по теме; 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творческие задания по тексту;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участия в диалоге или дискуссии;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>ответы на вопросы по тексту;</w:t>
            </w:r>
          </w:p>
          <w:p w:rsidR="00AB38AC" w:rsidRPr="00515AFE" w:rsidRDefault="00AB38AC" w:rsidP="00515AFE">
            <w:pPr>
              <w:jc w:val="both"/>
              <w:rPr>
                <w:sz w:val="24"/>
                <w:szCs w:val="24"/>
                <w:lang w:val="ru-RU"/>
              </w:rPr>
            </w:pPr>
            <w:r w:rsidRPr="00515AFE">
              <w:rPr>
                <w:sz w:val="24"/>
                <w:szCs w:val="24"/>
                <w:lang w:val="ru-RU"/>
              </w:rPr>
              <w:t xml:space="preserve"> проверка письменных работ в тетрадях</w:t>
            </w:r>
          </w:p>
        </w:tc>
      </w:tr>
    </w:tbl>
    <w:p w:rsidR="00AB38AC" w:rsidRPr="00F32F9E" w:rsidRDefault="00AB38AC" w:rsidP="00E77D09">
      <w:pPr>
        <w:jc w:val="both"/>
        <w:rPr>
          <w:sz w:val="24"/>
          <w:szCs w:val="24"/>
          <w:lang w:val="ru-RU"/>
        </w:rPr>
        <w:sectPr w:rsidR="00AB38AC" w:rsidRPr="00F32F9E" w:rsidSect="007C32C2">
          <w:footerReference w:type="default" r:id="rId18"/>
          <w:pgSz w:w="11907" w:h="16840" w:code="9"/>
          <w:pgMar w:top="740" w:right="708" w:bottom="660" w:left="760" w:header="426" w:footer="781" w:gutter="0"/>
          <w:cols w:space="720"/>
          <w:docGrid w:linePitch="299"/>
        </w:sectPr>
      </w:pPr>
    </w:p>
    <w:p w:rsidR="00AB38AC" w:rsidRPr="00E77D09" w:rsidRDefault="00AB38AC" w:rsidP="00A45B02">
      <w:pPr>
        <w:rPr>
          <w:lang w:val="ru-RU"/>
        </w:rPr>
      </w:pPr>
    </w:p>
    <w:sectPr w:rsidR="00AB38AC" w:rsidRPr="00E77D09" w:rsidSect="009502CF">
      <w:headerReference w:type="default" r:id="rId19"/>
      <w:pgSz w:w="11907" w:h="16840" w:code="9"/>
      <w:pgMar w:top="740" w:right="1417" w:bottom="660" w:left="760" w:header="0" w:footer="7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9B" w:rsidRDefault="00437E9B">
      <w:r>
        <w:separator/>
      </w:r>
    </w:p>
  </w:endnote>
  <w:endnote w:type="continuationSeparator" w:id="0">
    <w:p w:rsidR="00437E9B" w:rsidRDefault="0043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E5" w:rsidRDefault="00A424E5">
    <w:pPr>
      <w:pStyle w:val="a3"/>
      <w:spacing w:line="14" w:lineRule="auto"/>
      <w:ind w:left="0" w:firstLine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E5" w:rsidRDefault="00A424E5">
    <w:pPr>
      <w:pStyle w:val="a3"/>
      <w:spacing w:line="14" w:lineRule="auto"/>
      <w:ind w:left="0" w:firstLine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E5" w:rsidRPr="00BA0EA9" w:rsidRDefault="00437E9B" w:rsidP="009502CF">
    <w:pPr>
      <w:pStyle w:val="a3"/>
      <w:tabs>
        <w:tab w:val="right" w:pos="10167"/>
      </w:tabs>
      <w:spacing w:line="14" w:lineRule="auto"/>
      <w:ind w:left="0" w:firstLine="0"/>
      <w:rPr>
        <w:sz w:val="20"/>
        <w:szCs w:val="20"/>
        <w:lang w:val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38.75pt;margin-top:791.85pt;width:16pt;height:15.3pt;z-index:-251658752;visibility:visible;mso-position-horizontal-relative:page;mso-position-vertical-relative:page" filled="f" stroked="f">
          <v:textbox style="mso-next-textbox:#Поле 1" inset="0,0,0,0">
            <w:txbxContent>
              <w:p w:rsidR="00A424E5" w:rsidRDefault="00A424E5">
                <w:pPr>
                  <w:pStyle w:val="a3"/>
                  <w:spacing w:before="10"/>
                  <w:ind w:left="4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9B" w:rsidRDefault="00437E9B">
      <w:r>
        <w:separator/>
      </w:r>
    </w:p>
  </w:footnote>
  <w:footnote w:type="continuationSeparator" w:id="0">
    <w:p w:rsidR="00437E9B" w:rsidRDefault="0043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9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97"/>
      <w:gridCol w:w="5733"/>
      <w:gridCol w:w="2389"/>
    </w:tblGrid>
    <w:tr w:rsidR="00A424E5">
      <w:trPr>
        <w:trHeight w:val="1124"/>
      </w:trPr>
      <w:tc>
        <w:tcPr>
          <w:tcW w:w="2597" w:type="dxa"/>
          <w:vAlign w:val="center"/>
        </w:tcPr>
        <w:p w:rsidR="00A424E5" w:rsidRPr="000434C9" w:rsidRDefault="00A424E5" w:rsidP="000434C9">
          <w:pPr>
            <w:pStyle w:val="a8"/>
            <w:rPr>
              <w:b/>
              <w:bCs/>
              <w:sz w:val="24"/>
              <w:szCs w:val="24"/>
              <w:lang w:val="ru-RU"/>
            </w:rPr>
          </w:pPr>
          <w:r w:rsidRPr="00BF3414">
            <w:rPr>
              <w:b/>
              <w:bCs/>
              <w:sz w:val="24"/>
              <w:szCs w:val="24"/>
            </w:rPr>
            <w:t>ОГБПОУ Д</w:t>
          </w:r>
          <w:r>
            <w:rPr>
              <w:b/>
              <w:bCs/>
              <w:sz w:val="24"/>
              <w:szCs w:val="24"/>
              <w:lang w:val="ru-RU"/>
            </w:rPr>
            <w:t>иТЭК</w:t>
          </w:r>
        </w:p>
      </w:tc>
      <w:tc>
        <w:tcPr>
          <w:tcW w:w="5733" w:type="dxa"/>
        </w:tcPr>
        <w:p w:rsidR="00A424E5" w:rsidRPr="00BF3414" w:rsidRDefault="00A424E5" w:rsidP="009502CF">
          <w:pPr>
            <w:pStyle w:val="a8"/>
            <w:jc w:val="center"/>
            <w:rPr>
              <w:sz w:val="24"/>
              <w:szCs w:val="24"/>
              <w:lang w:val="ru-RU"/>
            </w:rPr>
          </w:pPr>
        </w:p>
        <w:p w:rsidR="00A424E5" w:rsidRDefault="00A424E5" w:rsidP="009502CF">
          <w:pPr>
            <w:pStyle w:val="a8"/>
            <w:jc w:val="center"/>
            <w:rPr>
              <w:sz w:val="24"/>
              <w:szCs w:val="24"/>
              <w:lang w:val="ru-RU"/>
            </w:rPr>
          </w:pPr>
          <w:r w:rsidRPr="00BF3414">
            <w:rPr>
              <w:sz w:val="24"/>
              <w:szCs w:val="24"/>
              <w:lang w:val="ru-RU"/>
            </w:rPr>
            <w:t>Рабочая прогр</w:t>
          </w:r>
          <w:r>
            <w:rPr>
              <w:sz w:val="24"/>
              <w:szCs w:val="24"/>
              <w:lang w:val="ru-RU"/>
            </w:rPr>
            <w:t xml:space="preserve">амма учебной дисциплины </w:t>
          </w:r>
        </w:p>
        <w:p w:rsidR="00A424E5" w:rsidRPr="00BF3414" w:rsidRDefault="00A424E5" w:rsidP="009502CF">
          <w:pPr>
            <w:pStyle w:val="a8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ОУД.03 Иностранный язык</w:t>
          </w:r>
        </w:p>
      </w:tc>
      <w:tc>
        <w:tcPr>
          <w:tcW w:w="2389" w:type="dxa"/>
          <w:vAlign w:val="center"/>
        </w:tcPr>
        <w:p w:rsidR="00A424E5" w:rsidRPr="00BF3414" w:rsidRDefault="00A424E5" w:rsidP="009502CF">
          <w:pPr>
            <w:pStyle w:val="a8"/>
            <w:jc w:val="right"/>
            <w:rPr>
              <w:sz w:val="24"/>
              <w:szCs w:val="24"/>
              <w:lang w:val="ru-RU"/>
            </w:rPr>
          </w:pPr>
          <w:r w:rsidRPr="00BF3414">
            <w:rPr>
              <w:sz w:val="24"/>
              <w:szCs w:val="24"/>
            </w:rPr>
            <w:t>стр.</w:t>
          </w:r>
          <w:r w:rsidR="00E939B4" w:rsidRPr="00BF3414">
            <w:rPr>
              <w:sz w:val="24"/>
              <w:szCs w:val="24"/>
              <w:lang w:val="ru-RU"/>
            </w:rPr>
            <w:fldChar w:fldCharType="begin"/>
          </w:r>
          <w:r w:rsidRPr="00BF3414">
            <w:rPr>
              <w:sz w:val="24"/>
              <w:szCs w:val="24"/>
              <w:lang w:val="ru-RU"/>
            </w:rPr>
            <w:instrText>PAGE   \* MERGEFORMAT</w:instrText>
          </w:r>
          <w:r w:rsidR="00E939B4" w:rsidRPr="00BF3414">
            <w:rPr>
              <w:sz w:val="24"/>
              <w:szCs w:val="24"/>
              <w:lang w:val="ru-RU"/>
            </w:rPr>
            <w:fldChar w:fldCharType="separate"/>
          </w:r>
          <w:r w:rsidR="00D32C88">
            <w:rPr>
              <w:noProof/>
              <w:sz w:val="24"/>
              <w:szCs w:val="24"/>
              <w:lang w:val="ru-RU"/>
            </w:rPr>
            <w:t>1</w:t>
          </w:r>
          <w:r w:rsidR="00E939B4" w:rsidRPr="00BF3414">
            <w:rPr>
              <w:sz w:val="24"/>
              <w:szCs w:val="24"/>
              <w:lang w:val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</w:t>
          </w:r>
          <w:r w:rsidRPr="00BF3414">
            <w:rPr>
              <w:sz w:val="24"/>
              <w:szCs w:val="24"/>
            </w:rPr>
            <w:t>из</w:t>
          </w:r>
          <w:r w:rsidRPr="00BF3414">
            <w:rPr>
              <w:sz w:val="24"/>
              <w:szCs w:val="24"/>
              <w:lang w:val="ru-RU"/>
            </w:rPr>
            <w:t xml:space="preserve"> 2</w:t>
          </w:r>
          <w:r w:rsidR="00744BEC">
            <w:rPr>
              <w:sz w:val="24"/>
              <w:szCs w:val="24"/>
              <w:lang w:val="ru-RU"/>
            </w:rPr>
            <w:t>6</w:t>
          </w:r>
        </w:p>
        <w:p w:rsidR="00A424E5" w:rsidRPr="00BF3414" w:rsidRDefault="00A424E5" w:rsidP="009502CF">
          <w:pPr>
            <w:pStyle w:val="a8"/>
            <w:jc w:val="center"/>
            <w:rPr>
              <w:sz w:val="24"/>
              <w:szCs w:val="24"/>
            </w:rPr>
          </w:pPr>
        </w:p>
      </w:tc>
    </w:tr>
  </w:tbl>
  <w:p w:rsidR="00A424E5" w:rsidRPr="007B2AE7" w:rsidRDefault="00A424E5" w:rsidP="00CA45D6">
    <w:pPr>
      <w:pStyle w:val="a8"/>
      <w:tabs>
        <w:tab w:val="clear" w:pos="4677"/>
        <w:tab w:val="clear" w:pos="9355"/>
        <w:tab w:val="left" w:pos="1718"/>
      </w:tabs>
      <w:rPr>
        <w:lang w:val="ru-RU"/>
      </w:rPr>
    </w:pP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E5" w:rsidRDefault="00A424E5">
    <w:pPr>
      <w:rPr>
        <w:lang w:val="ru-RU"/>
      </w:rPr>
    </w:pPr>
  </w:p>
  <w:p w:rsidR="00A424E5" w:rsidRDefault="00A424E5">
    <w:pPr>
      <w:rPr>
        <w:lang w:val="ru-RU"/>
      </w:rPr>
    </w:pPr>
  </w:p>
  <w:p w:rsidR="00A424E5" w:rsidRPr="00BA0EA9" w:rsidRDefault="00A424E5">
    <w:pPr>
      <w:rPr>
        <w:lang w:val="ru-RU"/>
      </w:rPr>
    </w:pPr>
  </w:p>
  <w:p w:rsidR="00A424E5" w:rsidRDefault="00A424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/>
        <w:bCs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346E35"/>
    <w:multiLevelType w:val="hybridMultilevel"/>
    <w:tmpl w:val="5ECE99DE"/>
    <w:lvl w:ilvl="0" w:tplc="2FFE8E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7A5DEA"/>
    <w:multiLevelType w:val="hybridMultilevel"/>
    <w:tmpl w:val="69684C54"/>
    <w:lvl w:ilvl="0" w:tplc="91F83FA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6C3A6162">
      <w:numFmt w:val="bullet"/>
      <w:lvlText w:val="•"/>
      <w:lvlJc w:val="left"/>
      <w:pPr>
        <w:ind w:left="907" w:hanging="708"/>
      </w:pPr>
      <w:rPr>
        <w:rFonts w:hint="default"/>
      </w:rPr>
    </w:lvl>
    <w:lvl w:ilvl="2" w:tplc="600E4C7E">
      <w:numFmt w:val="bullet"/>
      <w:lvlText w:val="•"/>
      <w:lvlJc w:val="left"/>
      <w:pPr>
        <w:ind w:left="1695" w:hanging="708"/>
      </w:pPr>
      <w:rPr>
        <w:rFonts w:hint="default"/>
      </w:rPr>
    </w:lvl>
    <w:lvl w:ilvl="3" w:tplc="E0EEAB42">
      <w:numFmt w:val="bullet"/>
      <w:lvlText w:val="•"/>
      <w:lvlJc w:val="left"/>
      <w:pPr>
        <w:ind w:left="2483" w:hanging="708"/>
      </w:pPr>
      <w:rPr>
        <w:rFonts w:hint="default"/>
      </w:rPr>
    </w:lvl>
    <w:lvl w:ilvl="4" w:tplc="8788D6B0">
      <w:numFmt w:val="bullet"/>
      <w:lvlText w:val="•"/>
      <w:lvlJc w:val="left"/>
      <w:pPr>
        <w:ind w:left="3271" w:hanging="708"/>
      </w:pPr>
      <w:rPr>
        <w:rFonts w:hint="default"/>
      </w:rPr>
    </w:lvl>
    <w:lvl w:ilvl="5" w:tplc="B378A580">
      <w:numFmt w:val="bullet"/>
      <w:lvlText w:val="•"/>
      <w:lvlJc w:val="left"/>
      <w:pPr>
        <w:ind w:left="4059" w:hanging="708"/>
      </w:pPr>
      <w:rPr>
        <w:rFonts w:hint="default"/>
      </w:rPr>
    </w:lvl>
    <w:lvl w:ilvl="6" w:tplc="AC7EF192">
      <w:numFmt w:val="bullet"/>
      <w:lvlText w:val="•"/>
      <w:lvlJc w:val="left"/>
      <w:pPr>
        <w:ind w:left="4847" w:hanging="708"/>
      </w:pPr>
      <w:rPr>
        <w:rFonts w:hint="default"/>
      </w:rPr>
    </w:lvl>
    <w:lvl w:ilvl="7" w:tplc="F94EAEAE">
      <w:numFmt w:val="bullet"/>
      <w:lvlText w:val="•"/>
      <w:lvlJc w:val="left"/>
      <w:pPr>
        <w:ind w:left="5635" w:hanging="708"/>
      </w:pPr>
      <w:rPr>
        <w:rFonts w:hint="default"/>
      </w:rPr>
    </w:lvl>
    <w:lvl w:ilvl="8" w:tplc="F578A3D8">
      <w:numFmt w:val="bullet"/>
      <w:lvlText w:val="•"/>
      <w:lvlJc w:val="left"/>
      <w:pPr>
        <w:ind w:left="6423" w:hanging="708"/>
      </w:pPr>
      <w:rPr>
        <w:rFonts w:hint="default"/>
      </w:rPr>
    </w:lvl>
  </w:abstractNum>
  <w:abstractNum w:abstractNumId="6" w15:restartNumberingAfterBreak="0">
    <w:nsid w:val="12DA7843"/>
    <w:multiLevelType w:val="hybridMultilevel"/>
    <w:tmpl w:val="C5528146"/>
    <w:lvl w:ilvl="0" w:tplc="E5F6B76A">
      <w:start w:val="1"/>
      <w:numFmt w:val="decimal"/>
      <w:lvlText w:val="%1."/>
      <w:lvlJc w:val="left"/>
      <w:pPr>
        <w:ind w:left="1946" w:hanging="360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1" w:tplc="EB50E454">
      <w:start w:val="1"/>
      <w:numFmt w:val="decimal"/>
      <w:lvlText w:val="%2."/>
      <w:lvlJc w:val="left"/>
      <w:pPr>
        <w:ind w:left="5006" w:hanging="197"/>
      </w:pPr>
      <w:rPr>
        <w:rFonts w:ascii="Times New Roman" w:eastAsia="Times New Roman" w:hAnsi="Times New Roman" w:hint="default"/>
        <w:b/>
        <w:bCs/>
        <w:spacing w:val="-15"/>
        <w:w w:val="100"/>
        <w:sz w:val="24"/>
        <w:szCs w:val="24"/>
      </w:rPr>
    </w:lvl>
    <w:lvl w:ilvl="2" w:tplc="FFD2B56C">
      <w:numFmt w:val="bullet"/>
      <w:lvlText w:val="•"/>
      <w:lvlJc w:val="left"/>
      <w:pPr>
        <w:ind w:left="5767" w:hanging="197"/>
      </w:pPr>
      <w:rPr>
        <w:rFonts w:hint="default"/>
      </w:rPr>
    </w:lvl>
    <w:lvl w:ilvl="3" w:tplc="90800786">
      <w:numFmt w:val="bullet"/>
      <w:lvlText w:val="•"/>
      <w:lvlJc w:val="left"/>
      <w:pPr>
        <w:ind w:left="6534" w:hanging="197"/>
      </w:pPr>
      <w:rPr>
        <w:rFonts w:hint="default"/>
      </w:rPr>
    </w:lvl>
    <w:lvl w:ilvl="4" w:tplc="E4E6DC70">
      <w:numFmt w:val="bullet"/>
      <w:lvlText w:val="•"/>
      <w:lvlJc w:val="left"/>
      <w:pPr>
        <w:ind w:left="7301" w:hanging="197"/>
      </w:pPr>
      <w:rPr>
        <w:rFonts w:hint="default"/>
      </w:rPr>
    </w:lvl>
    <w:lvl w:ilvl="5" w:tplc="5F5E32F6">
      <w:numFmt w:val="bullet"/>
      <w:lvlText w:val="•"/>
      <w:lvlJc w:val="left"/>
      <w:pPr>
        <w:ind w:left="8069" w:hanging="197"/>
      </w:pPr>
      <w:rPr>
        <w:rFonts w:hint="default"/>
      </w:rPr>
    </w:lvl>
    <w:lvl w:ilvl="6" w:tplc="690A149C">
      <w:numFmt w:val="bullet"/>
      <w:lvlText w:val="•"/>
      <w:lvlJc w:val="left"/>
      <w:pPr>
        <w:ind w:left="8836" w:hanging="197"/>
      </w:pPr>
      <w:rPr>
        <w:rFonts w:hint="default"/>
      </w:rPr>
    </w:lvl>
    <w:lvl w:ilvl="7" w:tplc="2C18E672">
      <w:numFmt w:val="bullet"/>
      <w:lvlText w:val="•"/>
      <w:lvlJc w:val="left"/>
      <w:pPr>
        <w:ind w:left="9603" w:hanging="197"/>
      </w:pPr>
      <w:rPr>
        <w:rFonts w:hint="default"/>
      </w:rPr>
    </w:lvl>
    <w:lvl w:ilvl="8" w:tplc="4B24FBBA">
      <w:numFmt w:val="bullet"/>
      <w:lvlText w:val="•"/>
      <w:lvlJc w:val="left"/>
      <w:pPr>
        <w:ind w:left="10370" w:hanging="197"/>
      </w:pPr>
      <w:rPr>
        <w:rFonts w:hint="default"/>
      </w:rPr>
    </w:lvl>
  </w:abstractNum>
  <w:abstractNum w:abstractNumId="7" w15:restartNumberingAfterBreak="0">
    <w:nsid w:val="13F437F2"/>
    <w:multiLevelType w:val="hybridMultilevel"/>
    <w:tmpl w:val="E206BD30"/>
    <w:lvl w:ilvl="0" w:tplc="504498B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FC6001A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3B6602EE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9B86145E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A7DC1EC2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51F6D386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31F84904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A7BECB0E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71DC7CDE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8" w15:restartNumberingAfterBreak="0">
    <w:nsid w:val="15CF681E"/>
    <w:multiLevelType w:val="hybridMultilevel"/>
    <w:tmpl w:val="DE1C6DFA"/>
    <w:lvl w:ilvl="0" w:tplc="8F729F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DA4FC3"/>
    <w:multiLevelType w:val="hybridMultilevel"/>
    <w:tmpl w:val="614C2BD6"/>
    <w:lvl w:ilvl="0" w:tplc="3800EB7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064032C">
      <w:numFmt w:val="bullet"/>
      <w:lvlText w:val="•"/>
      <w:lvlJc w:val="left"/>
      <w:pPr>
        <w:ind w:left="306" w:hanging="144"/>
      </w:pPr>
      <w:rPr>
        <w:rFonts w:hint="default"/>
      </w:rPr>
    </w:lvl>
    <w:lvl w:ilvl="2" w:tplc="E7C04BF8">
      <w:numFmt w:val="bullet"/>
      <w:lvlText w:val="•"/>
      <w:lvlJc w:val="left"/>
      <w:pPr>
        <w:ind w:left="512" w:hanging="144"/>
      </w:pPr>
      <w:rPr>
        <w:rFonts w:hint="default"/>
      </w:rPr>
    </w:lvl>
    <w:lvl w:ilvl="3" w:tplc="D0F6EEBE">
      <w:numFmt w:val="bullet"/>
      <w:lvlText w:val="•"/>
      <w:lvlJc w:val="left"/>
      <w:pPr>
        <w:ind w:left="718" w:hanging="144"/>
      </w:pPr>
      <w:rPr>
        <w:rFonts w:hint="default"/>
      </w:rPr>
    </w:lvl>
    <w:lvl w:ilvl="4" w:tplc="9E48A36E">
      <w:numFmt w:val="bullet"/>
      <w:lvlText w:val="•"/>
      <w:lvlJc w:val="left"/>
      <w:pPr>
        <w:ind w:left="924" w:hanging="144"/>
      </w:pPr>
      <w:rPr>
        <w:rFonts w:hint="default"/>
      </w:rPr>
    </w:lvl>
    <w:lvl w:ilvl="5" w:tplc="5C42D11C">
      <w:numFmt w:val="bullet"/>
      <w:lvlText w:val="•"/>
      <w:lvlJc w:val="left"/>
      <w:pPr>
        <w:ind w:left="1131" w:hanging="144"/>
      </w:pPr>
      <w:rPr>
        <w:rFonts w:hint="default"/>
      </w:rPr>
    </w:lvl>
    <w:lvl w:ilvl="6" w:tplc="B516A2DE">
      <w:numFmt w:val="bullet"/>
      <w:lvlText w:val="•"/>
      <w:lvlJc w:val="left"/>
      <w:pPr>
        <w:ind w:left="1337" w:hanging="144"/>
      </w:pPr>
      <w:rPr>
        <w:rFonts w:hint="default"/>
      </w:rPr>
    </w:lvl>
    <w:lvl w:ilvl="7" w:tplc="8C80AAA0">
      <w:numFmt w:val="bullet"/>
      <w:lvlText w:val="•"/>
      <w:lvlJc w:val="left"/>
      <w:pPr>
        <w:ind w:left="1543" w:hanging="144"/>
      </w:pPr>
      <w:rPr>
        <w:rFonts w:hint="default"/>
      </w:rPr>
    </w:lvl>
    <w:lvl w:ilvl="8" w:tplc="4A760BAC">
      <w:numFmt w:val="bullet"/>
      <w:lvlText w:val="•"/>
      <w:lvlJc w:val="left"/>
      <w:pPr>
        <w:ind w:left="1749" w:hanging="144"/>
      </w:pPr>
      <w:rPr>
        <w:rFonts w:hint="default"/>
      </w:rPr>
    </w:lvl>
  </w:abstractNum>
  <w:abstractNum w:abstractNumId="10" w15:restartNumberingAfterBreak="0">
    <w:nsid w:val="23B57FB3"/>
    <w:multiLevelType w:val="hybridMultilevel"/>
    <w:tmpl w:val="95FC7BD6"/>
    <w:lvl w:ilvl="0" w:tplc="22987D7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8D69F12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F0B6F708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AC9425A8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1AA44BD4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9B4C38D4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A21EC8D0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89FAC726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98707F5A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11" w15:restartNumberingAfterBreak="0">
    <w:nsid w:val="3A0B6F08"/>
    <w:multiLevelType w:val="hybridMultilevel"/>
    <w:tmpl w:val="6B087C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26634C"/>
    <w:multiLevelType w:val="hybridMultilevel"/>
    <w:tmpl w:val="41084426"/>
    <w:lvl w:ilvl="0" w:tplc="BE10171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0A4F5E8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72441068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A6D025BC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F32EBC62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8632C20E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2E586B5E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6FA6BD88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BDA8518E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13" w15:restartNumberingAfterBreak="0">
    <w:nsid w:val="3C541250"/>
    <w:multiLevelType w:val="hybridMultilevel"/>
    <w:tmpl w:val="99BE7822"/>
    <w:lvl w:ilvl="0" w:tplc="38C89E8A">
      <w:numFmt w:val="bullet"/>
      <w:lvlText w:val="–"/>
      <w:lvlJc w:val="left"/>
      <w:pPr>
        <w:ind w:left="1132" w:hanging="252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7D300CE8">
      <w:numFmt w:val="bullet"/>
      <w:lvlText w:val="•"/>
      <w:lvlJc w:val="left"/>
      <w:pPr>
        <w:ind w:left="2216" w:hanging="252"/>
      </w:pPr>
      <w:rPr>
        <w:rFonts w:hint="default"/>
      </w:rPr>
    </w:lvl>
    <w:lvl w:ilvl="2" w:tplc="64D6C3E0">
      <w:numFmt w:val="bullet"/>
      <w:lvlText w:val="•"/>
      <w:lvlJc w:val="left"/>
      <w:pPr>
        <w:ind w:left="3293" w:hanging="252"/>
      </w:pPr>
      <w:rPr>
        <w:rFonts w:hint="default"/>
      </w:rPr>
    </w:lvl>
    <w:lvl w:ilvl="3" w:tplc="FE0EF238">
      <w:numFmt w:val="bullet"/>
      <w:lvlText w:val="•"/>
      <w:lvlJc w:val="left"/>
      <w:pPr>
        <w:ind w:left="4369" w:hanging="252"/>
      </w:pPr>
      <w:rPr>
        <w:rFonts w:hint="default"/>
      </w:rPr>
    </w:lvl>
    <w:lvl w:ilvl="4" w:tplc="D66692DE">
      <w:numFmt w:val="bullet"/>
      <w:lvlText w:val="•"/>
      <w:lvlJc w:val="left"/>
      <w:pPr>
        <w:ind w:left="5446" w:hanging="252"/>
      </w:pPr>
      <w:rPr>
        <w:rFonts w:hint="default"/>
      </w:rPr>
    </w:lvl>
    <w:lvl w:ilvl="5" w:tplc="D102E320">
      <w:numFmt w:val="bullet"/>
      <w:lvlText w:val="•"/>
      <w:lvlJc w:val="left"/>
      <w:pPr>
        <w:ind w:left="6522" w:hanging="252"/>
      </w:pPr>
      <w:rPr>
        <w:rFonts w:hint="default"/>
      </w:rPr>
    </w:lvl>
    <w:lvl w:ilvl="6" w:tplc="F1D88354">
      <w:numFmt w:val="bullet"/>
      <w:lvlText w:val="•"/>
      <w:lvlJc w:val="left"/>
      <w:pPr>
        <w:ind w:left="7599" w:hanging="252"/>
      </w:pPr>
      <w:rPr>
        <w:rFonts w:hint="default"/>
      </w:rPr>
    </w:lvl>
    <w:lvl w:ilvl="7" w:tplc="B4D29180">
      <w:numFmt w:val="bullet"/>
      <w:lvlText w:val="•"/>
      <w:lvlJc w:val="left"/>
      <w:pPr>
        <w:ind w:left="8675" w:hanging="252"/>
      </w:pPr>
      <w:rPr>
        <w:rFonts w:hint="default"/>
      </w:rPr>
    </w:lvl>
    <w:lvl w:ilvl="8" w:tplc="854A0C94">
      <w:numFmt w:val="bullet"/>
      <w:lvlText w:val="•"/>
      <w:lvlJc w:val="left"/>
      <w:pPr>
        <w:ind w:left="9752" w:hanging="252"/>
      </w:pPr>
      <w:rPr>
        <w:rFonts w:hint="default"/>
      </w:rPr>
    </w:lvl>
  </w:abstractNum>
  <w:abstractNum w:abstractNumId="14" w15:restartNumberingAfterBreak="0">
    <w:nsid w:val="4FF0793E"/>
    <w:multiLevelType w:val="hybridMultilevel"/>
    <w:tmpl w:val="2DE6478C"/>
    <w:lvl w:ilvl="0" w:tplc="1C2AD558">
      <w:numFmt w:val="bullet"/>
      <w:lvlText w:val="•"/>
      <w:lvlJc w:val="left"/>
      <w:pPr>
        <w:ind w:left="1132" w:hanging="284"/>
      </w:pPr>
      <w:rPr>
        <w:rFonts w:ascii="Times New Roman" w:eastAsia="Times New Roman" w:hAnsi="Times New Roman" w:hint="default"/>
        <w:spacing w:val="-28"/>
        <w:w w:val="100"/>
        <w:sz w:val="24"/>
        <w:szCs w:val="24"/>
      </w:rPr>
    </w:lvl>
    <w:lvl w:ilvl="1" w:tplc="3CE0D248">
      <w:numFmt w:val="bullet"/>
      <w:lvlText w:val="•"/>
      <w:lvlJc w:val="left"/>
      <w:pPr>
        <w:ind w:left="2216" w:hanging="284"/>
      </w:pPr>
      <w:rPr>
        <w:rFonts w:hint="default"/>
      </w:rPr>
    </w:lvl>
    <w:lvl w:ilvl="2" w:tplc="9A2AAFE0">
      <w:numFmt w:val="bullet"/>
      <w:lvlText w:val="•"/>
      <w:lvlJc w:val="left"/>
      <w:pPr>
        <w:ind w:left="3293" w:hanging="284"/>
      </w:pPr>
      <w:rPr>
        <w:rFonts w:hint="default"/>
      </w:rPr>
    </w:lvl>
    <w:lvl w:ilvl="3" w:tplc="D8C6B700">
      <w:numFmt w:val="bullet"/>
      <w:lvlText w:val="•"/>
      <w:lvlJc w:val="left"/>
      <w:pPr>
        <w:ind w:left="4369" w:hanging="284"/>
      </w:pPr>
      <w:rPr>
        <w:rFonts w:hint="default"/>
      </w:rPr>
    </w:lvl>
    <w:lvl w:ilvl="4" w:tplc="33FCD314">
      <w:numFmt w:val="bullet"/>
      <w:lvlText w:val="•"/>
      <w:lvlJc w:val="left"/>
      <w:pPr>
        <w:ind w:left="5446" w:hanging="284"/>
      </w:pPr>
      <w:rPr>
        <w:rFonts w:hint="default"/>
      </w:rPr>
    </w:lvl>
    <w:lvl w:ilvl="5" w:tplc="48741314">
      <w:numFmt w:val="bullet"/>
      <w:lvlText w:val="•"/>
      <w:lvlJc w:val="left"/>
      <w:pPr>
        <w:ind w:left="6522" w:hanging="284"/>
      </w:pPr>
      <w:rPr>
        <w:rFonts w:hint="default"/>
      </w:rPr>
    </w:lvl>
    <w:lvl w:ilvl="6" w:tplc="4AB8CEC0">
      <w:numFmt w:val="bullet"/>
      <w:lvlText w:val="•"/>
      <w:lvlJc w:val="left"/>
      <w:pPr>
        <w:ind w:left="7599" w:hanging="284"/>
      </w:pPr>
      <w:rPr>
        <w:rFonts w:hint="default"/>
      </w:rPr>
    </w:lvl>
    <w:lvl w:ilvl="7" w:tplc="2FFE89FA">
      <w:numFmt w:val="bullet"/>
      <w:lvlText w:val="•"/>
      <w:lvlJc w:val="left"/>
      <w:pPr>
        <w:ind w:left="8675" w:hanging="284"/>
      </w:pPr>
      <w:rPr>
        <w:rFonts w:hint="default"/>
      </w:rPr>
    </w:lvl>
    <w:lvl w:ilvl="8" w:tplc="AD726FD8">
      <w:numFmt w:val="bullet"/>
      <w:lvlText w:val="•"/>
      <w:lvlJc w:val="left"/>
      <w:pPr>
        <w:ind w:left="9752" w:hanging="284"/>
      </w:pPr>
      <w:rPr>
        <w:rFonts w:hint="default"/>
      </w:rPr>
    </w:lvl>
  </w:abstractNum>
  <w:abstractNum w:abstractNumId="15" w15:restartNumberingAfterBreak="0">
    <w:nsid w:val="59D04C75"/>
    <w:multiLevelType w:val="hybridMultilevel"/>
    <w:tmpl w:val="D890C90C"/>
    <w:lvl w:ilvl="0" w:tplc="7F5A02F8">
      <w:start w:val="1"/>
      <w:numFmt w:val="decimal"/>
      <w:lvlText w:val="%1."/>
      <w:lvlJc w:val="left"/>
      <w:pPr>
        <w:ind w:left="472" w:hanging="286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51A0C656">
      <w:numFmt w:val="bullet"/>
      <w:lvlText w:val="•"/>
      <w:lvlJc w:val="left"/>
      <w:pPr>
        <w:ind w:left="1482" w:hanging="286"/>
      </w:pPr>
      <w:rPr>
        <w:rFonts w:hint="default"/>
      </w:rPr>
    </w:lvl>
    <w:lvl w:ilvl="2" w:tplc="8DB02160">
      <w:numFmt w:val="bullet"/>
      <w:lvlText w:val="•"/>
      <w:lvlJc w:val="left"/>
      <w:pPr>
        <w:ind w:left="2485" w:hanging="286"/>
      </w:pPr>
      <w:rPr>
        <w:rFonts w:hint="default"/>
      </w:rPr>
    </w:lvl>
    <w:lvl w:ilvl="3" w:tplc="C49AD822">
      <w:numFmt w:val="bullet"/>
      <w:lvlText w:val="•"/>
      <w:lvlJc w:val="left"/>
      <w:pPr>
        <w:ind w:left="3487" w:hanging="286"/>
      </w:pPr>
      <w:rPr>
        <w:rFonts w:hint="default"/>
      </w:rPr>
    </w:lvl>
    <w:lvl w:ilvl="4" w:tplc="07603CF0">
      <w:numFmt w:val="bullet"/>
      <w:lvlText w:val="•"/>
      <w:lvlJc w:val="left"/>
      <w:pPr>
        <w:ind w:left="4490" w:hanging="286"/>
      </w:pPr>
      <w:rPr>
        <w:rFonts w:hint="default"/>
      </w:rPr>
    </w:lvl>
    <w:lvl w:ilvl="5" w:tplc="352A0C12">
      <w:numFmt w:val="bullet"/>
      <w:lvlText w:val="•"/>
      <w:lvlJc w:val="left"/>
      <w:pPr>
        <w:ind w:left="5492" w:hanging="286"/>
      </w:pPr>
      <w:rPr>
        <w:rFonts w:hint="default"/>
      </w:rPr>
    </w:lvl>
    <w:lvl w:ilvl="6" w:tplc="8220AC06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EEDAA0D6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E1006D5C">
      <w:numFmt w:val="bullet"/>
      <w:lvlText w:val="•"/>
      <w:lvlJc w:val="left"/>
      <w:pPr>
        <w:ind w:left="8500" w:hanging="286"/>
      </w:pPr>
      <w:rPr>
        <w:rFonts w:hint="default"/>
      </w:rPr>
    </w:lvl>
  </w:abstractNum>
  <w:abstractNum w:abstractNumId="16" w15:restartNumberingAfterBreak="0">
    <w:nsid w:val="5E872721"/>
    <w:multiLevelType w:val="hybridMultilevel"/>
    <w:tmpl w:val="C0FE8334"/>
    <w:lvl w:ilvl="0" w:tplc="2FFE8E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3E123F"/>
    <w:multiLevelType w:val="hybridMultilevel"/>
    <w:tmpl w:val="548A86B8"/>
    <w:lvl w:ilvl="0" w:tplc="CCF8ECE0">
      <w:numFmt w:val="bullet"/>
      <w:lvlText w:val="—"/>
      <w:lvlJc w:val="left"/>
      <w:pPr>
        <w:ind w:left="1432" w:hanging="300"/>
      </w:pPr>
      <w:rPr>
        <w:rFonts w:ascii="Times New Roman" w:eastAsia="Times New Roman" w:hAnsi="Times New Roman" w:hint="default"/>
        <w:spacing w:val="-6"/>
        <w:w w:val="100"/>
        <w:sz w:val="24"/>
        <w:szCs w:val="24"/>
      </w:rPr>
    </w:lvl>
    <w:lvl w:ilvl="1" w:tplc="14BE2806">
      <w:numFmt w:val="bullet"/>
      <w:lvlText w:val="•"/>
      <w:lvlJc w:val="left"/>
      <w:pPr>
        <w:ind w:left="2548" w:hanging="708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DF0ECB1E">
      <w:numFmt w:val="bullet"/>
      <w:lvlText w:val="•"/>
      <w:lvlJc w:val="left"/>
      <w:pPr>
        <w:ind w:left="3580" w:hanging="708"/>
      </w:pPr>
      <w:rPr>
        <w:rFonts w:hint="default"/>
      </w:rPr>
    </w:lvl>
    <w:lvl w:ilvl="3" w:tplc="B590E7FC">
      <w:numFmt w:val="bullet"/>
      <w:lvlText w:val="•"/>
      <w:lvlJc w:val="left"/>
      <w:pPr>
        <w:ind w:left="4621" w:hanging="708"/>
      </w:pPr>
      <w:rPr>
        <w:rFonts w:hint="default"/>
      </w:rPr>
    </w:lvl>
    <w:lvl w:ilvl="4" w:tplc="42D445B8">
      <w:numFmt w:val="bullet"/>
      <w:lvlText w:val="•"/>
      <w:lvlJc w:val="left"/>
      <w:pPr>
        <w:ind w:left="5661" w:hanging="708"/>
      </w:pPr>
      <w:rPr>
        <w:rFonts w:hint="default"/>
      </w:rPr>
    </w:lvl>
    <w:lvl w:ilvl="5" w:tplc="2104ECCC">
      <w:numFmt w:val="bullet"/>
      <w:lvlText w:val="•"/>
      <w:lvlJc w:val="left"/>
      <w:pPr>
        <w:ind w:left="6702" w:hanging="708"/>
      </w:pPr>
      <w:rPr>
        <w:rFonts w:hint="default"/>
      </w:rPr>
    </w:lvl>
    <w:lvl w:ilvl="6" w:tplc="017EB6FE">
      <w:numFmt w:val="bullet"/>
      <w:lvlText w:val="•"/>
      <w:lvlJc w:val="left"/>
      <w:pPr>
        <w:ind w:left="7743" w:hanging="708"/>
      </w:pPr>
      <w:rPr>
        <w:rFonts w:hint="default"/>
      </w:rPr>
    </w:lvl>
    <w:lvl w:ilvl="7" w:tplc="AC7458C0">
      <w:numFmt w:val="bullet"/>
      <w:lvlText w:val="•"/>
      <w:lvlJc w:val="left"/>
      <w:pPr>
        <w:ind w:left="8783" w:hanging="708"/>
      </w:pPr>
      <w:rPr>
        <w:rFonts w:hint="default"/>
      </w:rPr>
    </w:lvl>
    <w:lvl w:ilvl="8" w:tplc="2A3816E4">
      <w:numFmt w:val="bullet"/>
      <w:lvlText w:val="•"/>
      <w:lvlJc w:val="left"/>
      <w:pPr>
        <w:ind w:left="9824" w:hanging="708"/>
      </w:pPr>
      <w:rPr>
        <w:rFonts w:hint="default"/>
      </w:rPr>
    </w:lvl>
  </w:abstractNum>
  <w:abstractNum w:abstractNumId="18" w15:restartNumberingAfterBreak="0">
    <w:nsid w:val="6BD93D13"/>
    <w:multiLevelType w:val="hybridMultilevel"/>
    <w:tmpl w:val="A1C0D556"/>
    <w:lvl w:ilvl="0" w:tplc="F54858B0">
      <w:start w:val="1"/>
      <w:numFmt w:val="decimal"/>
      <w:lvlText w:val="%1."/>
      <w:lvlJc w:val="left"/>
      <w:pPr>
        <w:ind w:left="472" w:hanging="286"/>
      </w:pPr>
      <w:rPr>
        <w:rFonts w:ascii="Times New Roman" w:eastAsia="Times New Roman" w:hAnsi="Times New Roman" w:hint="default"/>
        <w:spacing w:val="-16"/>
        <w:w w:val="100"/>
        <w:sz w:val="24"/>
        <w:szCs w:val="24"/>
      </w:rPr>
    </w:lvl>
    <w:lvl w:ilvl="1" w:tplc="E5022098">
      <w:numFmt w:val="bullet"/>
      <w:lvlText w:val="•"/>
      <w:lvlJc w:val="left"/>
      <w:pPr>
        <w:ind w:left="1482" w:hanging="286"/>
      </w:pPr>
      <w:rPr>
        <w:rFonts w:hint="default"/>
      </w:rPr>
    </w:lvl>
    <w:lvl w:ilvl="2" w:tplc="E14EE8A6">
      <w:numFmt w:val="bullet"/>
      <w:lvlText w:val="•"/>
      <w:lvlJc w:val="left"/>
      <w:pPr>
        <w:ind w:left="2485" w:hanging="286"/>
      </w:pPr>
      <w:rPr>
        <w:rFonts w:hint="default"/>
      </w:rPr>
    </w:lvl>
    <w:lvl w:ilvl="3" w:tplc="CD3AB89E">
      <w:numFmt w:val="bullet"/>
      <w:lvlText w:val="•"/>
      <w:lvlJc w:val="left"/>
      <w:pPr>
        <w:ind w:left="3487" w:hanging="286"/>
      </w:pPr>
      <w:rPr>
        <w:rFonts w:hint="default"/>
      </w:rPr>
    </w:lvl>
    <w:lvl w:ilvl="4" w:tplc="FF002D98">
      <w:numFmt w:val="bullet"/>
      <w:lvlText w:val="•"/>
      <w:lvlJc w:val="left"/>
      <w:pPr>
        <w:ind w:left="4490" w:hanging="286"/>
      </w:pPr>
      <w:rPr>
        <w:rFonts w:hint="default"/>
      </w:rPr>
    </w:lvl>
    <w:lvl w:ilvl="5" w:tplc="8EE6B2F8">
      <w:numFmt w:val="bullet"/>
      <w:lvlText w:val="•"/>
      <w:lvlJc w:val="left"/>
      <w:pPr>
        <w:ind w:left="5492" w:hanging="286"/>
      </w:pPr>
      <w:rPr>
        <w:rFonts w:hint="default"/>
      </w:rPr>
    </w:lvl>
    <w:lvl w:ilvl="6" w:tplc="3FF4C08A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1952A05C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9B42D7CA">
      <w:numFmt w:val="bullet"/>
      <w:lvlText w:val="•"/>
      <w:lvlJc w:val="left"/>
      <w:pPr>
        <w:ind w:left="8500" w:hanging="286"/>
      </w:pPr>
      <w:rPr>
        <w:rFonts w:hint="default"/>
      </w:rPr>
    </w:lvl>
  </w:abstractNum>
  <w:abstractNum w:abstractNumId="19" w15:restartNumberingAfterBreak="0">
    <w:nsid w:val="73A425AE"/>
    <w:multiLevelType w:val="hybridMultilevel"/>
    <w:tmpl w:val="98E067FA"/>
    <w:lvl w:ilvl="0" w:tplc="5B24D55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4F43A58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B24E11F6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4A72660E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A98275AC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B4CC9B5E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D50A9B2C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8C08785C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FEF0F542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20" w15:restartNumberingAfterBreak="0">
    <w:nsid w:val="777F0BEE"/>
    <w:multiLevelType w:val="hybridMultilevel"/>
    <w:tmpl w:val="C1B00440"/>
    <w:lvl w:ilvl="0" w:tplc="4C3C3174">
      <w:start w:val="1"/>
      <w:numFmt w:val="decimal"/>
      <w:lvlText w:val="%1."/>
      <w:lvlJc w:val="left"/>
      <w:pPr>
        <w:ind w:left="472" w:hanging="286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A6F80240">
      <w:numFmt w:val="bullet"/>
      <w:lvlText w:val="•"/>
      <w:lvlJc w:val="left"/>
      <w:pPr>
        <w:ind w:left="1482" w:hanging="286"/>
      </w:pPr>
      <w:rPr>
        <w:rFonts w:hint="default"/>
      </w:rPr>
    </w:lvl>
    <w:lvl w:ilvl="2" w:tplc="8B1057F4">
      <w:numFmt w:val="bullet"/>
      <w:lvlText w:val="•"/>
      <w:lvlJc w:val="left"/>
      <w:pPr>
        <w:ind w:left="2485" w:hanging="286"/>
      </w:pPr>
      <w:rPr>
        <w:rFonts w:hint="default"/>
      </w:rPr>
    </w:lvl>
    <w:lvl w:ilvl="3" w:tplc="C2EEBBFA">
      <w:numFmt w:val="bullet"/>
      <w:lvlText w:val="•"/>
      <w:lvlJc w:val="left"/>
      <w:pPr>
        <w:ind w:left="3487" w:hanging="286"/>
      </w:pPr>
      <w:rPr>
        <w:rFonts w:hint="default"/>
      </w:rPr>
    </w:lvl>
    <w:lvl w:ilvl="4" w:tplc="120A7138">
      <w:numFmt w:val="bullet"/>
      <w:lvlText w:val="•"/>
      <w:lvlJc w:val="left"/>
      <w:pPr>
        <w:ind w:left="4490" w:hanging="286"/>
      </w:pPr>
      <w:rPr>
        <w:rFonts w:hint="default"/>
      </w:rPr>
    </w:lvl>
    <w:lvl w:ilvl="5" w:tplc="14E03758">
      <w:numFmt w:val="bullet"/>
      <w:lvlText w:val="•"/>
      <w:lvlJc w:val="left"/>
      <w:pPr>
        <w:ind w:left="5492" w:hanging="286"/>
      </w:pPr>
      <w:rPr>
        <w:rFonts w:hint="default"/>
      </w:rPr>
    </w:lvl>
    <w:lvl w:ilvl="6" w:tplc="8FD6723C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024EC0D6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4C4A0F00">
      <w:numFmt w:val="bullet"/>
      <w:lvlText w:val="•"/>
      <w:lvlJc w:val="left"/>
      <w:pPr>
        <w:ind w:left="8500" w:hanging="286"/>
      </w:pPr>
      <w:rPr>
        <w:rFonts w:hint="default"/>
      </w:rPr>
    </w:lvl>
  </w:abstractNum>
  <w:abstractNum w:abstractNumId="21" w15:restartNumberingAfterBreak="0">
    <w:nsid w:val="7D6E35B8"/>
    <w:multiLevelType w:val="hybridMultilevel"/>
    <w:tmpl w:val="1FB0E628"/>
    <w:lvl w:ilvl="0" w:tplc="4C826F18">
      <w:numFmt w:val="bullet"/>
      <w:lvlText w:val="•"/>
      <w:lvlJc w:val="left"/>
      <w:pPr>
        <w:ind w:left="472" w:hanging="284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4746A64E">
      <w:numFmt w:val="bullet"/>
      <w:lvlText w:val="•"/>
      <w:lvlJc w:val="left"/>
      <w:pPr>
        <w:ind w:left="1482" w:hanging="284"/>
      </w:pPr>
      <w:rPr>
        <w:rFonts w:hint="default"/>
      </w:rPr>
    </w:lvl>
    <w:lvl w:ilvl="2" w:tplc="A17CB10E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1D780A70">
      <w:numFmt w:val="bullet"/>
      <w:lvlText w:val="•"/>
      <w:lvlJc w:val="left"/>
      <w:pPr>
        <w:ind w:left="3487" w:hanging="284"/>
      </w:pPr>
      <w:rPr>
        <w:rFonts w:hint="default"/>
      </w:rPr>
    </w:lvl>
    <w:lvl w:ilvl="4" w:tplc="D474E660">
      <w:numFmt w:val="bullet"/>
      <w:lvlText w:val="•"/>
      <w:lvlJc w:val="left"/>
      <w:pPr>
        <w:ind w:left="4490" w:hanging="284"/>
      </w:pPr>
      <w:rPr>
        <w:rFonts w:hint="default"/>
      </w:rPr>
    </w:lvl>
    <w:lvl w:ilvl="5" w:tplc="8BB63E82">
      <w:numFmt w:val="bullet"/>
      <w:lvlText w:val="•"/>
      <w:lvlJc w:val="left"/>
      <w:pPr>
        <w:ind w:left="5492" w:hanging="284"/>
      </w:pPr>
      <w:rPr>
        <w:rFonts w:hint="default"/>
      </w:rPr>
    </w:lvl>
    <w:lvl w:ilvl="6" w:tplc="9688868C">
      <w:numFmt w:val="bullet"/>
      <w:lvlText w:val="•"/>
      <w:lvlJc w:val="left"/>
      <w:pPr>
        <w:ind w:left="6495" w:hanging="284"/>
      </w:pPr>
      <w:rPr>
        <w:rFonts w:hint="default"/>
      </w:rPr>
    </w:lvl>
    <w:lvl w:ilvl="7" w:tplc="15E437B4">
      <w:numFmt w:val="bullet"/>
      <w:lvlText w:val="•"/>
      <w:lvlJc w:val="left"/>
      <w:pPr>
        <w:ind w:left="7497" w:hanging="284"/>
      </w:pPr>
      <w:rPr>
        <w:rFonts w:hint="default"/>
      </w:rPr>
    </w:lvl>
    <w:lvl w:ilvl="8" w:tplc="41E675A8">
      <w:numFmt w:val="bullet"/>
      <w:lvlText w:val="•"/>
      <w:lvlJc w:val="left"/>
      <w:pPr>
        <w:ind w:left="8500" w:hanging="284"/>
      </w:pPr>
      <w:rPr>
        <w:rFonts w:hint="default"/>
      </w:rPr>
    </w:lvl>
  </w:abstractNum>
  <w:abstractNum w:abstractNumId="22" w15:restartNumberingAfterBreak="0">
    <w:nsid w:val="7FC1685E"/>
    <w:multiLevelType w:val="hybridMultilevel"/>
    <w:tmpl w:val="64AC7A3E"/>
    <w:lvl w:ilvl="0" w:tplc="35C2C32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7EAD98C">
      <w:numFmt w:val="bullet"/>
      <w:lvlText w:val="•"/>
      <w:lvlJc w:val="left"/>
      <w:pPr>
        <w:ind w:left="306" w:hanging="144"/>
      </w:pPr>
      <w:rPr>
        <w:rFonts w:hint="default"/>
      </w:rPr>
    </w:lvl>
    <w:lvl w:ilvl="2" w:tplc="473418FE">
      <w:numFmt w:val="bullet"/>
      <w:lvlText w:val="•"/>
      <w:lvlJc w:val="left"/>
      <w:pPr>
        <w:ind w:left="512" w:hanging="144"/>
      </w:pPr>
      <w:rPr>
        <w:rFonts w:hint="default"/>
      </w:rPr>
    </w:lvl>
    <w:lvl w:ilvl="3" w:tplc="524EEEF4">
      <w:numFmt w:val="bullet"/>
      <w:lvlText w:val="•"/>
      <w:lvlJc w:val="left"/>
      <w:pPr>
        <w:ind w:left="718" w:hanging="144"/>
      </w:pPr>
      <w:rPr>
        <w:rFonts w:hint="default"/>
      </w:rPr>
    </w:lvl>
    <w:lvl w:ilvl="4" w:tplc="86AE338A">
      <w:numFmt w:val="bullet"/>
      <w:lvlText w:val="•"/>
      <w:lvlJc w:val="left"/>
      <w:pPr>
        <w:ind w:left="924" w:hanging="144"/>
      </w:pPr>
      <w:rPr>
        <w:rFonts w:hint="default"/>
      </w:rPr>
    </w:lvl>
    <w:lvl w:ilvl="5" w:tplc="8344673C">
      <w:numFmt w:val="bullet"/>
      <w:lvlText w:val="•"/>
      <w:lvlJc w:val="left"/>
      <w:pPr>
        <w:ind w:left="1131" w:hanging="144"/>
      </w:pPr>
      <w:rPr>
        <w:rFonts w:hint="default"/>
      </w:rPr>
    </w:lvl>
    <w:lvl w:ilvl="6" w:tplc="D4F2BE78">
      <w:numFmt w:val="bullet"/>
      <w:lvlText w:val="•"/>
      <w:lvlJc w:val="left"/>
      <w:pPr>
        <w:ind w:left="1337" w:hanging="144"/>
      </w:pPr>
      <w:rPr>
        <w:rFonts w:hint="default"/>
      </w:rPr>
    </w:lvl>
    <w:lvl w:ilvl="7" w:tplc="8C422F8E">
      <w:numFmt w:val="bullet"/>
      <w:lvlText w:val="•"/>
      <w:lvlJc w:val="left"/>
      <w:pPr>
        <w:ind w:left="1543" w:hanging="144"/>
      </w:pPr>
      <w:rPr>
        <w:rFonts w:hint="default"/>
      </w:rPr>
    </w:lvl>
    <w:lvl w:ilvl="8" w:tplc="A5844EB2">
      <w:numFmt w:val="bullet"/>
      <w:lvlText w:val="•"/>
      <w:lvlJc w:val="left"/>
      <w:pPr>
        <w:ind w:left="1749" w:hanging="144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21"/>
  </w:num>
  <w:num w:numId="5">
    <w:abstractNumId w:val="5"/>
  </w:num>
  <w:num w:numId="6">
    <w:abstractNumId w:val="10"/>
  </w:num>
  <w:num w:numId="7">
    <w:abstractNumId w:val="7"/>
  </w:num>
  <w:num w:numId="8">
    <w:abstractNumId w:val="19"/>
  </w:num>
  <w:num w:numId="9">
    <w:abstractNumId w:val="12"/>
  </w:num>
  <w:num w:numId="10">
    <w:abstractNumId w:val="9"/>
  </w:num>
  <w:num w:numId="11">
    <w:abstractNumId w:val="22"/>
  </w:num>
  <w:num w:numId="12">
    <w:abstractNumId w:val="13"/>
  </w:num>
  <w:num w:numId="13">
    <w:abstractNumId w:val="17"/>
  </w:num>
  <w:num w:numId="14">
    <w:abstractNumId w:val="14"/>
  </w:num>
  <w:num w:numId="15">
    <w:abstractNumId w:val="6"/>
  </w:num>
  <w:num w:numId="16">
    <w:abstractNumId w:val="0"/>
    <w:lvlOverride w:ilvl="0">
      <w:startOverride w:val="1"/>
    </w:lvlOverride>
  </w:num>
  <w:num w:numId="17">
    <w:abstractNumId w:val="1"/>
  </w:num>
  <w:num w:numId="18">
    <w:abstractNumId w:val="3"/>
  </w:num>
  <w:num w:numId="19">
    <w:abstractNumId w:val="2"/>
  </w:num>
  <w:num w:numId="20">
    <w:abstractNumId w:val="16"/>
  </w:num>
  <w:num w:numId="21">
    <w:abstractNumId w:val="8"/>
  </w:num>
  <w:num w:numId="22">
    <w:abstractNumId w:val="4"/>
  </w:num>
  <w:num w:numId="23">
    <w:abstractNumId w:val="11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5A99"/>
    <w:rsid w:val="000118A6"/>
    <w:rsid w:val="000179B9"/>
    <w:rsid w:val="00030620"/>
    <w:rsid w:val="000434C9"/>
    <w:rsid w:val="00087C9C"/>
    <w:rsid w:val="000A1D43"/>
    <w:rsid w:val="000B595C"/>
    <w:rsid w:val="000D2ADB"/>
    <w:rsid w:val="00112C92"/>
    <w:rsid w:val="00124121"/>
    <w:rsid w:val="00136D8A"/>
    <w:rsid w:val="001545D9"/>
    <w:rsid w:val="00161D03"/>
    <w:rsid w:val="001B135E"/>
    <w:rsid w:val="001B5B51"/>
    <w:rsid w:val="001C7835"/>
    <w:rsid w:val="0020075B"/>
    <w:rsid w:val="0020537B"/>
    <w:rsid w:val="0023358A"/>
    <w:rsid w:val="00254A5B"/>
    <w:rsid w:val="002573EA"/>
    <w:rsid w:val="0027601C"/>
    <w:rsid w:val="00287F49"/>
    <w:rsid w:val="002B559A"/>
    <w:rsid w:val="002B7532"/>
    <w:rsid w:val="002C2391"/>
    <w:rsid w:val="003723D6"/>
    <w:rsid w:val="00384916"/>
    <w:rsid w:val="003A107D"/>
    <w:rsid w:val="003C20E7"/>
    <w:rsid w:val="003E2FFD"/>
    <w:rsid w:val="003E5DD3"/>
    <w:rsid w:val="003F118C"/>
    <w:rsid w:val="00413A42"/>
    <w:rsid w:val="004176C5"/>
    <w:rsid w:val="00437E9B"/>
    <w:rsid w:val="00471CE6"/>
    <w:rsid w:val="00475653"/>
    <w:rsid w:val="0047786B"/>
    <w:rsid w:val="00497068"/>
    <w:rsid w:val="004B199C"/>
    <w:rsid w:val="004B7C1D"/>
    <w:rsid w:val="004C2644"/>
    <w:rsid w:val="004E1934"/>
    <w:rsid w:val="004E5D44"/>
    <w:rsid w:val="004F062A"/>
    <w:rsid w:val="004F24BF"/>
    <w:rsid w:val="004F24EF"/>
    <w:rsid w:val="00505D0A"/>
    <w:rsid w:val="00515AFE"/>
    <w:rsid w:val="00544771"/>
    <w:rsid w:val="00553521"/>
    <w:rsid w:val="005B2DC8"/>
    <w:rsid w:val="005B6F5A"/>
    <w:rsid w:val="005F2EFB"/>
    <w:rsid w:val="005F5898"/>
    <w:rsid w:val="00604507"/>
    <w:rsid w:val="006357C3"/>
    <w:rsid w:val="007049EE"/>
    <w:rsid w:val="007159C2"/>
    <w:rsid w:val="00744BEC"/>
    <w:rsid w:val="007542E3"/>
    <w:rsid w:val="00755BF7"/>
    <w:rsid w:val="00766CEC"/>
    <w:rsid w:val="00777116"/>
    <w:rsid w:val="007A239F"/>
    <w:rsid w:val="007B2AE7"/>
    <w:rsid w:val="007C32C2"/>
    <w:rsid w:val="008028B5"/>
    <w:rsid w:val="008048C5"/>
    <w:rsid w:val="00811166"/>
    <w:rsid w:val="00813E77"/>
    <w:rsid w:val="00851F25"/>
    <w:rsid w:val="0086766E"/>
    <w:rsid w:val="00882775"/>
    <w:rsid w:val="008838DD"/>
    <w:rsid w:val="00895B26"/>
    <w:rsid w:val="008A1818"/>
    <w:rsid w:val="008A2443"/>
    <w:rsid w:val="008A50B4"/>
    <w:rsid w:val="008B0017"/>
    <w:rsid w:val="008B0DD2"/>
    <w:rsid w:val="008C329E"/>
    <w:rsid w:val="008D1D02"/>
    <w:rsid w:val="008D7E1C"/>
    <w:rsid w:val="008E6777"/>
    <w:rsid w:val="00900E2C"/>
    <w:rsid w:val="0091104B"/>
    <w:rsid w:val="00913686"/>
    <w:rsid w:val="00913A5C"/>
    <w:rsid w:val="009267A2"/>
    <w:rsid w:val="009351F3"/>
    <w:rsid w:val="009502CF"/>
    <w:rsid w:val="009624BE"/>
    <w:rsid w:val="00971BAE"/>
    <w:rsid w:val="00972986"/>
    <w:rsid w:val="00973E7F"/>
    <w:rsid w:val="00987B16"/>
    <w:rsid w:val="00995A99"/>
    <w:rsid w:val="009A0FFC"/>
    <w:rsid w:val="009B2A60"/>
    <w:rsid w:val="00A16F92"/>
    <w:rsid w:val="00A272F8"/>
    <w:rsid w:val="00A27A7D"/>
    <w:rsid w:val="00A37B59"/>
    <w:rsid w:val="00A424E5"/>
    <w:rsid w:val="00A4300C"/>
    <w:rsid w:val="00A45B02"/>
    <w:rsid w:val="00A641CB"/>
    <w:rsid w:val="00A83464"/>
    <w:rsid w:val="00AB38AC"/>
    <w:rsid w:val="00AE4622"/>
    <w:rsid w:val="00AF27E9"/>
    <w:rsid w:val="00AF4AEB"/>
    <w:rsid w:val="00B055C8"/>
    <w:rsid w:val="00B40065"/>
    <w:rsid w:val="00B70271"/>
    <w:rsid w:val="00B7107E"/>
    <w:rsid w:val="00B8360B"/>
    <w:rsid w:val="00B84ACE"/>
    <w:rsid w:val="00BA0EA9"/>
    <w:rsid w:val="00BA3C73"/>
    <w:rsid w:val="00BF1064"/>
    <w:rsid w:val="00BF3414"/>
    <w:rsid w:val="00C03F53"/>
    <w:rsid w:val="00C15D94"/>
    <w:rsid w:val="00C3781B"/>
    <w:rsid w:val="00C46981"/>
    <w:rsid w:val="00C563A9"/>
    <w:rsid w:val="00C7645B"/>
    <w:rsid w:val="00C81F3E"/>
    <w:rsid w:val="00C826DA"/>
    <w:rsid w:val="00CA00E2"/>
    <w:rsid w:val="00CA1FAE"/>
    <w:rsid w:val="00CA45D6"/>
    <w:rsid w:val="00CC6011"/>
    <w:rsid w:val="00CE177C"/>
    <w:rsid w:val="00CF19DF"/>
    <w:rsid w:val="00D0220C"/>
    <w:rsid w:val="00D05488"/>
    <w:rsid w:val="00D066C7"/>
    <w:rsid w:val="00D24220"/>
    <w:rsid w:val="00D32C88"/>
    <w:rsid w:val="00DA71FC"/>
    <w:rsid w:val="00DC49FE"/>
    <w:rsid w:val="00DE35CF"/>
    <w:rsid w:val="00E24D62"/>
    <w:rsid w:val="00E315FF"/>
    <w:rsid w:val="00E42CD2"/>
    <w:rsid w:val="00E44DBE"/>
    <w:rsid w:val="00E61CA0"/>
    <w:rsid w:val="00E652D3"/>
    <w:rsid w:val="00E77D09"/>
    <w:rsid w:val="00E939B4"/>
    <w:rsid w:val="00EC2196"/>
    <w:rsid w:val="00ED6A94"/>
    <w:rsid w:val="00F07411"/>
    <w:rsid w:val="00F131C7"/>
    <w:rsid w:val="00F156E9"/>
    <w:rsid w:val="00F32F9E"/>
    <w:rsid w:val="00F44600"/>
    <w:rsid w:val="00F57869"/>
    <w:rsid w:val="00F74425"/>
    <w:rsid w:val="00F7457C"/>
    <w:rsid w:val="00FC5B2A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1DF5BD2-D4BE-4C39-AE8E-4E39286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09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77D09"/>
    <w:pPr>
      <w:keepNext/>
      <w:widowControl/>
      <w:tabs>
        <w:tab w:val="num" w:pos="0"/>
      </w:tabs>
      <w:suppressAutoHyphens/>
      <w:autoSpaceDN/>
      <w:ind w:firstLine="284"/>
      <w:outlineLvl w:val="0"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7D09"/>
    <w:rPr>
      <w:rFonts w:ascii="Times New Roman" w:hAnsi="Times New Roman" w:cs="Times New Roman"/>
      <w:sz w:val="24"/>
      <w:szCs w:val="24"/>
      <w:lang w:eastAsia="ar-SA" w:bidi="ar-SA"/>
    </w:rPr>
  </w:style>
  <w:style w:type="table" w:customStyle="1" w:styleId="TableNormal1">
    <w:name w:val="Table Normal1"/>
    <w:uiPriority w:val="99"/>
    <w:semiHidden/>
    <w:rsid w:val="00E77D0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E77D09"/>
    <w:pPr>
      <w:spacing w:before="422"/>
      <w:ind w:left="1946" w:hanging="360"/>
    </w:pPr>
    <w:rPr>
      <w:sz w:val="24"/>
      <w:szCs w:val="24"/>
    </w:rPr>
  </w:style>
  <w:style w:type="paragraph" w:customStyle="1" w:styleId="TOC21">
    <w:name w:val="TOC 21"/>
    <w:basedOn w:val="a"/>
    <w:uiPriority w:val="99"/>
    <w:rsid w:val="00E77D09"/>
    <w:pPr>
      <w:spacing w:before="12"/>
      <w:ind w:left="1946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E77D09"/>
    <w:pPr>
      <w:ind w:left="1132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77D09"/>
    <w:rPr>
      <w:rFonts w:ascii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E77D09"/>
    <w:pPr>
      <w:spacing w:before="71"/>
      <w:ind w:left="1471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a"/>
    <w:uiPriority w:val="99"/>
    <w:rsid w:val="00E77D09"/>
    <w:pPr>
      <w:ind w:left="1840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rsid w:val="00E77D09"/>
    <w:pPr>
      <w:ind w:left="1132" w:firstLine="708"/>
      <w:jc w:val="both"/>
    </w:pPr>
  </w:style>
  <w:style w:type="paragraph" w:customStyle="1" w:styleId="TableParagraph">
    <w:name w:val="Table Paragraph"/>
    <w:basedOn w:val="a"/>
    <w:uiPriority w:val="99"/>
    <w:rsid w:val="00E77D09"/>
  </w:style>
  <w:style w:type="paragraph" w:styleId="a6">
    <w:name w:val="Balloon Text"/>
    <w:basedOn w:val="a"/>
    <w:link w:val="a7"/>
    <w:uiPriority w:val="99"/>
    <w:semiHidden/>
    <w:rsid w:val="00E77D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77D09"/>
    <w:rPr>
      <w:rFonts w:ascii="Tahoma" w:hAnsi="Tahoma" w:cs="Tahoma"/>
      <w:sz w:val="16"/>
      <w:szCs w:val="16"/>
      <w:lang w:val="en-US"/>
    </w:rPr>
  </w:style>
  <w:style w:type="character" w:customStyle="1" w:styleId="WW8Num5z0">
    <w:name w:val="WW8Num5z0"/>
    <w:uiPriority w:val="99"/>
    <w:rsid w:val="00E77D09"/>
    <w:rPr>
      <w:rFonts w:ascii="Symbol" w:hAnsi="Symbol" w:cs="Symbol"/>
      <w:b/>
      <w:bCs/>
    </w:rPr>
  </w:style>
  <w:style w:type="paragraph" w:styleId="a8">
    <w:name w:val="header"/>
    <w:basedOn w:val="a"/>
    <w:link w:val="a9"/>
    <w:uiPriority w:val="99"/>
    <w:rsid w:val="00E77D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7D09"/>
    <w:rPr>
      <w:rFonts w:ascii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rsid w:val="00E77D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7D09"/>
    <w:rPr>
      <w:rFonts w:ascii="Times New Roman" w:hAnsi="Times New Roman" w:cs="Times New Roman"/>
      <w:lang w:val="en-US"/>
    </w:rPr>
  </w:style>
  <w:style w:type="character" w:customStyle="1" w:styleId="WW8Num13z0">
    <w:name w:val="WW8Num13z0"/>
    <w:uiPriority w:val="99"/>
    <w:rsid w:val="00E77D09"/>
    <w:rPr>
      <w:b/>
      <w:bCs/>
    </w:rPr>
  </w:style>
  <w:style w:type="table" w:styleId="ac">
    <w:name w:val="Table Grid"/>
    <w:basedOn w:val="a1"/>
    <w:uiPriority w:val="99"/>
    <w:rsid w:val="00E77D0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E77D0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BF10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rsid w:val="00CA4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2%D1%8B%D1%81%D1%82%D0%B0%D0%B2%D0%BA%D0%B0" TargetMode="External"/><Relationship Id="rId17" Type="http://schemas.openxmlformats.org/officeDocument/2006/relationships/hyperlink" Target="http://www.ldoceonlin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ritannica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E%D1%81%D1%82%D0%BE%D0%BF%D1%80%D0%B8%D0%BC%D0%B5%D1%87%D0%B0%D1%82%D0%B5%D0%BB%D1%8C%D0%BD%D0%BE%D1%81%D1%82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cmillandictionary.com/dictionary/british/enjoy" TargetMode="External"/><Relationship Id="rId10" Type="http://schemas.openxmlformats.org/officeDocument/2006/relationships/hyperlink" Target="https://ru.wikipedia.org/wiki/%D0%9C%D1%83%D0%B7%D0%B5%D0%B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ingvo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6747</Words>
  <Characters>38461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2020-02-13T11:17:00Z</cp:lastPrinted>
  <dcterms:created xsi:type="dcterms:W3CDTF">2019-10-07T17:53:00Z</dcterms:created>
  <dcterms:modified xsi:type="dcterms:W3CDTF">2021-09-24T10:59:00Z</dcterms:modified>
</cp:coreProperties>
</file>