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DB" w:rsidRPr="00EB1BE9" w:rsidRDefault="006070DB" w:rsidP="006070DB">
      <w:pPr>
        <w:jc w:val="center"/>
        <w:rPr>
          <w:rFonts w:ascii="Times New Roman" w:hAnsi="Times New Roman" w:cs="Times New Roman"/>
          <w:b/>
        </w:rPr>
      </w:pPr>
      <w:r w:rsidRPr="00EB1BE9">
        <w:rPr>
          <w:rFonts w:ascii="Times New Roman" w:hAnsi="Times New Roman" w:cs="Times New Roman"/>
          <w:b/>
        </w:rPr>
        <w:t>МИНИСТЕРСТВО ПРОСВЕЩЕНИЯ И ВОСПИТАНИЯ УЛЬЯНОВСКОЙ ОБЛАСТИ</w:t>
      </w:r>
    </w:p>
    <w:p w:rsidR="006070DB" w:rsidRPr="00EB1BE9" w:rsidRDefault="006070DB" w:rsidP="006B46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EB1BE9" w:rsidRDefault="006B4661" w:rsidP="006B46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B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Областное государственное  бюджетное образовательное учреждение </w:t>
      </w:r>
    </w:p>
    <w:p w:rsidR="006B4661" w:rsidRPr="00EB1BE9" w:rsidRDefault="006B4661" w:rsidP="006B46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1BE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среднего профессионального образования</w:t>
      </w:r>
    </w:p>
    <w:p w:rsidR="006B4661" w:rsidRPr="00EB1BE9" w:rsidRDefault="006B4661" w:rsidP="006B46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6070DB" w:rsidRPr="00EB1BE9" w:rsidRDefault="006070DB" w:rsidP="006070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BE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EB1BE9">
        <w:rPr>
          <w:rFonts w:ascii="Times New Roman" w:hAnsi="Times New Roman" w:cs="Times New Roman"/>
          <w:b/>
          <w:sz w:val="32"/>
          <w:szCs w:val="32"/>
        </w:rPr>
        <w:t>Димитровградский</w:t>
      </w:r>
      <w:proofErr w:type="spellEnd"/>
      <w:r w:rsidRPr="00EB1BE9">
        <w:rPr>
          <w:rFonts w:ascii="Times New Roman" w:hAnsi="Times New Roman" w:cs="Times New Roman"/>
          <w:b/>
          <w:sz w:val="32"/>
          <w:szCs w:val="32"/>
        </w:rPr>
        <w:t xml:space="preserve"> технико-экономический колледж»</w:t>
      </w:r>
    </w:p>
    <w:p w:rsidR="006B4661" w:rsidRPr="00EB1BE9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661" w:rsidRPr="00F24ECA" w:rsidRDefault="006B4661" w:rsidP="006B4661">
      <w:pPr>
        <w:shd w:val="clear" w:color="auto" w:fill="FFFFFF"/>
        <w:suppressAutoHyphens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56"/>
          <w:lang w:eastAsia="ar-SA"/>
        </w:rPr>
      </w:pPr>
      <w:r w:rsidRPr="00F24ECA">
        <w:rPr>
          <w:rFonts w:ascii="Times New Roman" w:eastAsia="Times New Roman" w:hAnsi="Times New Roman" w:cs="Times New Roman"/>
          <w:b/>
          <w:bCs/>
          <w:color w:val="000000"/>
          <w:spacing w:val="-1"/>
          <w:sz w:val="56"/>
          <w:szCs w:val="56"/>
          <w:lang w:eastAsia="ar-SA"/>
        </w:rPr>
        <w:t xml:space="preserve">РАБОЧАЯ ПРОГРАММА </w:t>
      </w:r>
    </w:p>
    <w:p w:rsidR="006B4661" w:rsidRPr="00F24ECA" w:rsidRDefault="006B4661" w:rsidP="006B4661">
      <w:pPr>
        <w:shd w:val="clear" w:color="auto" w:fill="FFFFFF"/>
        <w:suppressAutoHyphens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ar-SA"/>
        </w:rPr>
      </w:pPr>
    </w:p>
    <w:p w:rsidR="006B4661" w:rsidRPr="00F24ECA" w:rsidRDefault="006B4661" w:rsidP="006B46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F24ECA">
        <w:rPr>
          <w:rFonts w:ascii="Times New Roman" w:eastAsia="Times New Roman" w:hAnsi="Times New Roman" w:cs="Times New Roman"/>
          <w:sz w:val="32"/>
          <w:szCs w:val="32"/>
          <w:lang w:eastAsia="ar-SA"/>
        </w:rPr>
        <w:t>учебной дисциплины</w:t>
      </w:r>
      <w:r w:rsidRPr="00F24ECA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ab/>
      </w:r>
      <w:r w:rsidRPr="00F24ECA"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>ОУД. 14. Экология</w:t>
      </w:r>
    </w:p>
    <w:p w:rsidR="006B4661" w:rsidRPr="00F11568" w:rsidRDefault="006B4661" w:rsidP="00F24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F115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(индекс, наименование)</w:t>
      </w:r>
    </w:p>
    <w:p w:rsidR="006B4661" w:rsidRPr="00F11568" w:rsidRDefault="006B4661" w:rsidP="006B46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B4661" w:rsidRPr="00F24ECA" w:rsidRDefault="006B4661" w:rsidP="006B46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F24EC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специальности: </w:t>
      </w:r>
    </w:p>
    <w:p w:rsidR="006B4661" w:rsidRPr="00F24ECA" w:rsidRDefault="00F24ECA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 xml:space="preserve">15.02.12 </w:t>
      </w:r>
      <w:r w:rsidR="006B4661" w:rsidRPr="00F24ECA"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 xml:space="preserve">«Монтаж, техническое обслуживание и ремонт  промышленного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>оборудования" (по отраслям);</w:t>
      </w:r>
    </w:p>
    <w:p w:rsidR="006B4661" w:rsidRPr="00F24ECA" w:rsidRDefault="00EB1BE9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ar-SA"/>
        </w:rPr>
        <w:t>1</w:t>
      </w:r>
      <w:r w:rsidR="006B4661" w:rsidRPr="00F24EC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ar-SA"/>
        </w:rPr>
        <w:t>5.02.13 «Техническое обслуживание и ремонт систем венти</w:t>
      </w:r>
      <w:r w:rsidR="00F24EC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ar-SA"/>
        </w:rPr>
        <w:t>ляции и кондиционирования.</w:t>
      </w:r>
    </w:p>
    <w:p w:rsidR="006B4661" w:rsidRPr="00F24ECA" w:rsidRDefault="006B4661" w:rsidP="006B46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 w:rsidRPr="00F24ECA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ar-SA"/>
        </w:rPr>
        <w:t xml:space="preserve">(код, наименование </w:t>
      </w:r>
      <w:r w:rsidRPr="00F24ECA">
        <w:rPr>
          <w:rFonts w:ascii="Times New Roman" w:eastAsia="Times New Roman" w:hAnsi="Times New Roman" w:cs="Times New Roman"/>
          <w:bCs/>
          <w:i/>
          <w:sz w:val="32"/>
          <w:szCs w:val="32"/>
          <w:vertAlign w:val="superscript"/>
          <w:lang w:eastAsia="ar-SA"/>
        </w:rPr>
        <w:t>специальности)</w:t>
      </w:r>
    </w:p>
    <w:p w:rsidR="006B4661" w:rsidRPr="00F11568" w:rsidRDefault="006B4661" w:rsidP="006B46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</w:p>
    <w:p w:rsidR="006070DB" w:rsidRPr="00EB1BE9" w:rsidRDefault="006B4661" w:rsidP="00607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5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6070DB" w:rsidRPr="00EB1BE9">
        <w:rPr>
          <w:rFonts w:ascii="Times New Roman" w:hAnsi="Times New Roman" w:cs="Times New Roman"/>
          <w:b/>
          <w:sz w:val="28"/>
          <w:szCs w:val="28"/>
        </w:rPr>
        <w:t>Димитровград 2021</w:t>
      </w:r>
    </w:p>
    <w:p w:rsidR="006B4661" w:rsidRPr="00F11568" w:rsidRDefault="006B4661" w:rsidP="006B466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F115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Рабочая программа  разработана </w:t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примерной программы «</w:t>
      </w:r>
      <w:r w:rsidR="00457EC8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Экология</w:t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>» общеобразовательной учебной дисциплины   для профессиональных образовательных организаций,  рекомендованных Федеральным государственным автономным учреждением - «Федеральным институтом развития образования» (ФГАУ «ФИРО»). (Протокол № 3 от 21 июля 2015 г.). Регистрационный номер рецензии 385 от 23 июля 2015 г. ФГАУ «ФИРО»</w:t>
      </w: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B874D7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1593333"/>
            <wp:effectExtent l="0" t="0" r="0" b="0"/>
            <wp:docPr id="1" name="Рисунок 1" descr="C:\Users\Admin\Desktop\Т ИТУЛЬНИК\шамр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 ИТУЛЬНИК\шамратов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4661" w:rsidRPr="00F11568" w:rsidRDefault="006B4661" w:rsidP="006B466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70DB" w:rsidRPr="00EB1BE9" w:rsidRDefault="006B4661" w:rsidP="006070D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115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Разработчик: </w:t>
      </w:r>
      <w:r w:rsidR="00213A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Ежов Николай Евгеньевич,   преподаватель первой квалификационной </w:t>
      </w:r>
      <w:r w:rsidR="00213A1D" w:rsidRPr="00EB1BE9">
        <w:rPr>
          <w:rFonts w:ascii="Times New Roman" w:hAnsi="Times New Roman" w:cs="Times New Roman"/>
          <w:bCs/>
          <w:sz w:val="28"/>
          <w:szCs w:val="28"/>
          <w:u w:val="single"/>
        </w:rPr>
        <w:t>категории</w:t>
      </w:r>
      <w:r w:rsidR="006070DB" w:rsidRPr="00EB1B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070DB" w:rsidRPr="00EB1BE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ОГБПОУ </w:t>
      </w:r>
      <w:proofErr w:type="spellStart"/>
      <w:r w:rsidR="006070DB" w:rsidRPr="00EB1BE9">
        <w:rPr>
          <w:rFonts w:ascii="Times New Roman" w:hAnsi="Times New Roman" w:cs="Times New Roman"/>
          <w:bCs/>
          <w:sz w:val="24"/>
          <w:szCs w:val="24"/>
          <w:u w:val="single"/>
        </w:rPr>
        <w:t>ДиТЭК</w:t>
      </w:r>
      <w:proofErr w:type="spellEnd"/>
      <w:r w:rsidR="006070DB" w:rsidRPr="00EB1BE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</w:t>
      </w:r>
    </w:p>
    <w:p w:rsidR="00213A1D" w:rsidRDefault="00213A1D" w:rsidP="00213A1D">
      <w:pPr>
        <w:suppressAutoHyphens/>
        <w:spacing w:after="0" w:line="240" w:lineRule="auto"/>
        <w:ind w:right="-3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</w:p>
    <w:p w:rsidR="006B4661" w:rsidRPr="00F11568" w:rsidRDefault="006B4661" w:rsidP="006B466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ind w:left="-567" w:right="-3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</w:p>
    <w:p w:rsidR="006B4661" w:rsidRPr="00F11568" w:rsidRDefault="006B4661" w:rsidP="006B466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15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</w:t>
      </w: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56"/>
        <w:gridCol w:w="1850"/>
      </w:tblGrid>
      <w:tr w:rsidR="006B4661" w:rsidRPr="00F11568" w:rsidTr="00461C91">
        <w:trPr>
          <w:trHeight w:val="304"/>
        </w:trPr>
        <w:tc>
          <w:tcPr>
            <w:tcW w:w="7456" w:type="dxa"/>
            <w:shd w:val="clear" w:color="auto" w:fill="auto"/>
          </w:tcPr>
          <w:p w:rsidR="006B4661" w:rsidRPr="00F11568" w:rsidRDefault="006B4661" w:rsidP="00461C91">
            <w:pPr>
              <w:keepNext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1850" w:type="dxa"/>
            <w:shd w:val="clear" w:color="auto" w:fill="auto"/>
          </w:tcPr>
          <w:p w:rsidR="006B4661" w:rsidRPr="00F11568" w:rsidRDefault="006B4661" w:rsidP="00461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5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стр.</w:t>
            </w:r>
          </w:p>
        </w:tc>
      </w:tr>
      <w:tr w:rsidR="006B4661" w:rsidRPr="00F11568" w:rsidTr="00461C91">
        <w:trPr>
          <w:trHeight w:val="511"/>
        </w:trPr>
        <w:tc>
          <w:tcPr>
            <w:tcW w:w="7456" w:type="dxa"/>
            <w:shd w:val="clear" w:color="auto" w:fill="auto"/>
          </w:tcPr>
          <w:p w:rsidR="006B4661" w:rsidRPr="00F11568" w:rsidRDefault="006B4661" w:rsidP="006B4661">
            <w:pPr>
              <w:keepNext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F1156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ПАСПОРТ ПРОГРАММЫ УЧЕБНОЙ ДИСЦИПЛИНЫ</w:t>
            </w:r>
          </w:p>
          <w:p w:rsidR="006B4661" w:rsidRPr="00F11568" w:rsidRDefault="006B4661" w:rsidP="00461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0" w:type="dxa"/>
            <w:shd w:val="clear" w:color="auto" w:fill="auto"/>
          </w:tcPr>
          <w:p w:rsidR="006B4661" w:rsidRPr="00F11568" w:rsidRDefault="006B4661" w:rsidP="00461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5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6B4661" w:rsidRPr="00F11568" w:rsidTr="00461C91">
        <w:trPr>
          <w:trHeight w:val="511"/>
        </w:trPr>
        <w:tc>
          <w:tcPr>
            <w:tcW w:w="7456" w:type="dxa"/>
            <w:shd w:val="clear" w:color="auto" w:fill="auto"/>
          </w:tcPr>
          <w:p w:rsidR="006B4661" w:rsidRPr="00F11568" w:rsidRDefault="006B4661" w:rsidP="006B4661">
            <w:pPr>
              <w:keepNext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F1156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СТРУКТУРА и содержание УЧЕБНОЙ ДИСЦИПЛИНЫ</w:t>
            </w:r>
          </w:p>
          <w:p w:rsidR="006B4661" w:rsidRPr="00F11568" w:rsidRDefault="006B4661" w:rsidP="00461C91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1850" w:type="dxa"/>
            <w:shd w:val="clear" w:color="auto" w:fill="auto"/>
          </w:tcPr>
          <w:p w:rsidR="006B4661" w:rsidRPr="00F11568" w:rsidRDefault="00D81BBF" w:rsidP="00D81B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6B4661" w:rsidRPr="00F11568" w:rsidTr="00461C91">
        <w:trPr>
          <w:trHeight w:val="616"/>
        </w:trPr>
        <w:tc>
          <w:tcPr>
            <w:tcW w:w="7456" w:type="dxa"/>
            <w:shd w:val="clear" w:color="auto" w:fill="auto"/>
          </w:tcPr>
          <w:p w:rsidR="006B4661" w:rsidRPr="00F11568" w:rsidRDefault="006B4661" w:rsidP="006B4661">
            <w:pPr>
              <w:keepNext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F1156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условия реализации программы учебной дисциплины</w:t>
            </w:r>
          </w:p>
          <w:p w:rsidR="006B4661" w:rsidRPr="00F11568" w:rsidRDefault="006B4661" w:rsidP="00461C91">
            <w:pPr>
              <w:keepNext/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 w:hanging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1850" w:type="dxa"/>
            <w:shd w:val="clear" w:color="auto" w:fill="auto"/>
          </w:tcPr>
          <w:p w:rsidR="006B4661" w:rsidRPr="00F11568" w:rsidRDefault="00D81BBF" w:rsidP="00D81BBF">
            <w:pPr>
              <w:suppressAutoHyphens/>
              <w:snapToGrid w:val="0"/>
              <w:spacing w:after="0" w:line="240" w:lineRule="auto"/>
              <w:ind w:left="6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6B4661" w:rsidRPr="00F11568" w:rsidTr="00461C91">
        <w:trPr>
          <w:trHeight w:val="759"/>
        </w:trPr>
        <w:tc>
          <w:tcPr>
            <w:tcW w:w="7456" w:type="dxa"/>
            <w:shd w:val="clear" w:color="auto" w:fill="auto"/>
          </w:tcPr>
          <w:p w:rsidR="006B4661" w:rsidRPr="00F11568" w:rsidRDefault="006B4661" w:rsidP="006B4661">
            <w:pPr>
              <w:keepNext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F1156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Контроль и оценка результатов Освоения учебной дисциплины</w:t>
            </w:r>
          </w:p>
          <w:p w:rsidR="006B4661" w:rsidRPr="00F11568" w:rsidRDefault="006B4661" w:rsidP="00461C91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1850" w:type="dxa"/>
            <w:shd w:val="clear" w:color="auto" w:fill="auto"/>
          </w:tcPr>
          <w:p w:rsidR="006B4661" w:rsidRPr="00F11568" w:rsidRDefault="00D81BBF" w:rsidP="00FA26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FA2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</w:tbl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6B4661" w:rsidRPr="00F11568" w:rsidRDefault="006B4661" w:rsidP="006B4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ar-SA"/>
        </w:rPr>
      </w:pPr>
    </w:p>
    <w:p w:rsidR="006B4661" w:rsidRPr="00F11568" w:rsidRDefault="006B4661" w:rsidP="006B4661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F1156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1. паспорт рабочей ПРОГРАММЫ УЧЕБНОЙ ДИСЦИПЛИНЫ</w:t>
      </w:r>
    </w:p>
    <w:p w:rsidR="006B4661" w:rsidRPr="00F11568" w:rsidRDefault="006B4661" w:rsidP="006B4661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F1156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ab/>
      </w:r>
      <w:r w:rsidRPr="00F1156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ab/>
      </w:r>
      <w:r w:rsidRPr="00F1156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ab/>
      </w:r>
      <w:r w:rsidRPr="00F1156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ab/>
      </w:r>
    </w:p>
    <w:p w:rsidR="006B4661" w:rsidRPr="00F11568" w:rsidRDefault="006B4661" w:rsidP="006B4661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F1156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«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Экология</w:t>
      </w:r>
      <w:r w:rsidRPr="00F1156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»</w:t>
      </w:r>
    </w:p>
    <w:p w:rsidR="006B4661" w:rsidRPr="00D33356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15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 Область применения программы</w:t>
      </w: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5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Рабочая программа общеобразовательной учебной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Экология</w:t>
      </w:r>
      <w:r w:rsidRPr="00F11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биологии</w:t>
      </w:r>
      <w:r w:rsidRPr="00F11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специалистов среднего звена (ППССЗ)  в соответствии с ФГОС по специальностям СПО:</w:t>
      </w:r>
    </w:p>
    <w:p w:rsidR="006B4661" w:rsidRPr="00787CB6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>15.02.12 «Монтаж, техническое обслуживание и ремонт  промышленного оборудования" (по отраслям);</w:t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B4661" w:rsidRPr="006B4661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15.02.13 «Техническое обслуживание и ремонт систем вентиляции и кондиционирования.</w:t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C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15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1.2. Общая характеристика учебной дисциплины</w:t>
      </w:r>
    </w:p>
    <w:p w:rsidR="006B4661" w:rsidRPr="00F11568" w:rsidRDefault="006B4661" w:rsidP="006B4661">
      <w:pPr>
        <w:suppressAutoHyphens/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661" w:rsidRPr="00F11568" w:rsidRDefault="006B4661" w:rsidP="006B4661">
      <w:pPr>
        <w:suppressAutoHyphens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661" w:rsidRPr="00D33356" w:rsidRDefault="006B4661" w:rsidP="006B4661">
      <w:pPr>
        <w:suppressAutoHyphens/>
        <w:spacing w:after="0" w:line="230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Экология — научная дисциплина, изучающая все аспекты взаимоотношений </w:t>
      </w:r>
      <w:proofErr w:type="spellStart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живыхорганизмов</w:t>
      </w:r>
      <w:proofErr w:type="spellEnd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</w:t>
      </w:r>
    </w:p>
    <w:p w:rsidR="006B4661" w:rsidRPr="00D33356" w:rsidRDefault="006B4661" w:rsidP="006B4661">
      <w:pPr>
        <w:suppressAutoHyphens/>
        <w:spacing w:after="0" w:line="230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Объектами изучения экологии являются живые организмы, в частности человек, </w:t>
      </w:r>
      <w:proofErr w:type="spellStart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атакже</w:t>
      </w:r>
      <w:proofErr w:type="spellEnd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системы «общество» и «природа», что выводит экологию за рамки </w:t>
      </w:r>
      <w:proofErr w:type="gramStart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естественно-научной</w:t>
      </w:r>
      <w:proofErr w:type="gramEnd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дисциплины и превращает ее в комплексную социальную дисциплину.</w:t>
      </w:r>
    </w:p>
    <w:p w:rsidR="006B4661" w:rsidRPr="00D33356" w:rsidRDefault="006B4661" w:rsidP="006B4661">
      <w:pPr>
        <w:suppressAutoHyphens/>
        <w:spacing w:after="0" w:line="230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Экология на основе изучения законов взаимодействия человеческого общества </w:t>
      </w:r>
      <w:proofErr w:type="spellStart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иприроды</w:t>
      </w:r>
      <w:proofErr w:type="spellEnd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предлагает пути восстановления нарушенного природного баланса. Экология, таким образом, становится одной из основополагающих научных дисциплин о взаимоотношениях природы и общества, а владение экологическими знаниями является одним из необходимых условий реализации специалиста в любой будущей профессиональной деятельности.</w:t>
      </w:r>
    </w:p>
    <w:p w:rsidR="006B4661" w:rsidRDefault="006B4661" w:rsidP="006B4661">
      <w:pPr>
        <w:suppressAutoHyphens/>
        <w:spacing w:after="0" w:line="230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Основу содержания учебной дисциплины «Экология» составляет концепция устойчивого развития. В соответствии с ней выделены содержательные линии: экология как научная дисциплина и экологические закономерности; взаимодействие систем «природа» и «общество»; прикладные вопросы решения экологических проблем в рамках концепции устойчивого развития; методы научного познания в экологии: </w:t>
      </w:r>
      <w:proofErr w:type="gramStart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естественно-научные</w:t>
      </w:r>
      <w:proofErr w:type="gramEnd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гуманитарные аспекты</w:t>
      </w:r>
      <w:r w:rsidRPr="00F11568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</w:p>
    <w:p w:rsidR="006B4661" w:rsidRPr="00F11568" w:rsidRDefault="006B4661" w:rsidP="006B4661">
      <w:pPr>
        <w:suppressAutoHyphens/>
        <w:spacing w:after="0" w:line="230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11568">
        <w:rPr>
          <w:rFonts w:ascii="Times New Roman" w:eastAsia="Arial" w:hAnsi="Times New Roman" w:cs="Times New Roman"/>
          <w:sz w:val="24"/>
          <w:szCs w:val="24"/>
          <w:lang w:eastAsia="ar-SA"/>
        </w:rPr>
        <w:t>Рабочая программа общеобразовательной учебной дисциплины «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Экология</w:t>
      </w:r>
      <w:r w:rsidRPr="00F115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 предназначена для изучения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экологии</w:t>
      </w:r>
      <w:r w:rsidRPr="00F115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кадров, служащих и специалистов среднего звена (ППССЗ)  в соответствии с ФГОС по специальности</w:t>
      </w:r>
      <w:proofErr w:type="gramStart"/>
      <w:r w:rsidRPr="00F115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F115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Изучение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экологии</w:t>
      </w:r>
      <w:r w:rsidRPr="00F115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115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1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1.3. Место учебной дисциплины в структуре</w:t>
      </w:r>
      <w:r w:rsidRPr="00F1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программы подготовки специалистов среднего звена</w:t>
      </w:r>
    </w:p>
    <w:p w:rsidR="006B4661" w:rsidRPr="00F11568" w:rsidRDefault="006B4661" w:rsidP="006B46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5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Учебная дисциплина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Экология</w:t>
      </w:r>
      <w:r w:rsidRPr="00F115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является учебным предметом обязательной предметной области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Экология</w:t>
      </w:r>
      <w:r w:rsidRPr="00F115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ФГОС среднего общего образования. Д</w:t>
      </w:r>
      <w:r w:rsidRPr="00F11568">
        <w:rPr>
          <w:rFonts w:ascii="Times New Roman" w:eastAsia="Times New Roman" w:hAnsi="Times New Roman" w:cs="Times New Roman"/>
          <w:sz w:val="24"/>
          <w:szCs w:val="24"/>
          <w:lang w:eastAsia="ar-SA"/>
        </w:rPr>
        <w:t>исциплина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Экология</w:t>
      </w:r>
      <w:r w:rsidRPr="00F1156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6B4661" w:rsidRDefault="006B4661" w:rsidP="006B46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1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1.4.  Цели  и задачи дисциплины</w:t>
      </w:r>
    </w:p>
    <w:p w:rsidR="006B4661" w:rsidRPr="00D33356" w:rsidRDefault="006B4661" w:rsidP="006B4661">
      <w:pPr>
        <w:spacing w:after="0" w:line="228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Содержание  рабочей программы «Экология» направлено на достижение следующих </w:t>
      </w:r>
      <w:r w:rsidRPr="00D3335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целей:</w:t>
      </w:r>
    </w:p>
    <w:p w:rsidR="006B4661" w:rsidRPr="00D33356" w:rsidRDefault="006B4661" w:rsidP="006B4661">
      <w:pPr>
        <w:spacing w:after="0" w:line="228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получение фундаментальных знаний об экологических системах и </w:t>
      </w:r>
      <w:proofErr w:type="spellStart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особенностяхих</w:t>
      </w:r>
      <w:proofErr w:type="spellEnd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функционирования в условиях нарастающей антропогенной нагрузки; </w:t>
      </w:r>
      <w:proofErr w:type="spellStart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историивозникновения</w:t>
      </w:r>
      <w:proofErr w:type="spellEnd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развития экологии как естественно - научной и социальной дисциплины, ее роли в формировании картины мира; о методах научного познания;</w:t>
      </w:r>
    </w:p>
    <w:p w:rsidR="006B4661" w:rsidRPr="00D33356" w:rsidRDefault="006B4661" w:rsidP="006B4661">
      <w:pPr>
        <w:spacing w:after="0" w:line="228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• 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6B4661" w:rsidRPr="00D33356" w:rsidRDefault="006B4661" w:rsidP="006B4661">
      <w:pPr>
        <w:spacing w:after="0" w:line="228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• развитие познавательных интересов, интеллектуальных и творческих способностей студентов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6B4661" w:rsidRPr="00D33356" w:rsidRDefault="006B4661" w:rsidP="006B4661">
      <w:pPr>
        <w:spacing w:after="0" w:line="228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• воспитание убежденности в необходимости рационального природопользования,</w:t>
      </w:r>
    </w:p>
    <w:p w:rsidR="006B4661" w:rsidRPr="00D33356" w:rsidRDefault="006B4661" w:rsidP="006B4661">
      <w:pPr>
        <w:spacing w:after="0" w:line="228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бережного отношения к природным ресурсам и окружающей среде, собственному здоровью; уважения к мнению оппонента при обсуждении </w:t>
      </w:r>
      <w:proofErr w:type="spellStart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экологическихпроблем</w:t>
      </w:r>
      <w:proofErr w:type="spellEnd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6B4661" w:rsidRPr="00D33356" w:rsidRDefault="006B4661" w:rsidP="006B4661">
      <w:pPr>
        <w:spacing w:after="0" w:line="228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использование приобретенных знаний и умений по экологии в </w:t>
      </w:r>
      <w:proofErr w:type="spellStart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повседневнойжизни</w:t>
      </w:r>
      <w:proofErr w:type="spellEnd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для оценки последствий своей деятельности (и деятельности других людей) по отношению к окружающей среде, здоровью других людей и </w:t>
      </w:r>
      <w:proofErr w:type="spellStart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собственномуздоровью</w:t>
      </w:r>
      <w:proofErr w:type="spellEnd"/>
      <w:r w:rsidRPr="00D33356">
        <w:rPr>
          <w:rFonts w:ascii="Times New Roman" w:eastAsia="Arial" w:hAnsi="Times New Roman" w:cs="Times New Roman"/>
          <w:sz w:val="24"/>
          <w:szCs w:val="24"/>
          <w:lang w:eastAsia="ar-SA"/>
        </w:rPr>
        <w:t>; соблюдению правил поведения в природе.</w:t>
      </w:r>
    </w:p>
    <w:p w:rsidR="006B4661" w:rsidRPr="00F11568" w:rsidRDefault="006B4661" w:rsidP="006B4661">
      <w:pPr>
        <w:spacing w:after="0" w:line="228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1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1.5.  Результаты освоения учебной дисциплины</w:t>
      </w:r>
    </w:p>
    <w:p w:rsidR="006B4661" w:rsidRPr="00F11568" w:rsidRDefault="006B4661" w:rsidP="006B466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115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3455FF">
        <w:rPr>
          <w:rFonts w:ascii="Times New Roman" w:eastAsia="Arial" w:hAnsi="Times New Roman" w:cs="Times New Roman"/>
          <w:sz w:val="24"/>
          <w:szCs w:val="24"/>
          <w:lang w:eastAsia="ar-SA"/>
        </w:rPr>
        <w:t>Освоение содержания учебной дисциплины «</w:t>
      </w:r>
      <w:r w:rsidR="00BB5D68" w:rsidRPr="003455FF">
        <w:rPr>
          <w:rFonts w:ascii="Times New Roman" w:eastAsia="Arial" w:hAnsi="Times New Roman" w:cs="Times New Roman"/>
          <w:sz w:val="24"/>
          <w:szCs w:val="24"/>
          <w:lang w:eastAsia="ar-SA"/>
        </w:rPr>
        <w:t>Экология</w:t>
      </w:r>
      <w:r w:rsidRPr="003455FF">
        <w:rPr>
          <w:rFonts w:ascii="Times New Roman" w:eastAsia="Arial" w:hAnsi="Times New Roman" w:cs="Times New Roman"/>
          <w:sz w:val="24"/>
          <w:szCs w:val="24"/>
          <w:lang w:eastAsia="ar-SA"/>
        </w:rPr>
        <w:t>» обеспечивает достижение студентами следующих результатов</w:t>
      </w:r>
      <w:r w:rsidRPr="00F1156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:</w:t>
      </w:r>
    </w:p>
    <w:p w:rsidR="006B4661" w:rsidRPr="00EB1BE9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proofErr w:type="spellStart"/>
      <w:r w:rsidRPr="00EB1BE9"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  <w:lang w:eastAsia="ru-RU"/>
        </w:rPr>
        <w:t>метапредметных</w:t>
      </w:r>
      <w:proofErr w:type="spellEnd"/>
      <w:r w:rsidRPr="00EB1BE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</w:p>
    <w:p w:rsidR="006B4661" w:rsidRPr="00D33356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МП</w:t>
      </w:r>
      <w:proofErr w:type="gramStart"/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1</w:t>
      </w:r>
      <w:proofErr w:type="gramEnd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овладение умениями и навыками различных видов познавательной деятельности для изучения разных сторон окружающей среды;</w:t>
      </w:r>
    </w:p>
    <w:p w:rsidR="006B4661" w:rsidRPr="00D33356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МП</w:t>
      </w:r>
      <w:proofErr w:type="gramStart"/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2</w:t>
      </w:r>
      <w:proofErr w:type="gramEnd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6B4661" w:rsidRPr="00D33356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МП3</w:t>
      </w:r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умение определять цели и задачи деятельности, выбирать средства их достижения на практике;</w:t>
      </w:r>
    </w:p>
    <w:p w:rsidR="006B4661" w:rsidRPr="00D33356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МП</w:t>
      </w:r>
      <w:proofErr w:type="gramStart"/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4</w:t>
      </w:r>
      <w:proofErr w:type="gramEnd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6B4661" w:rsidRPr="00EB1BE9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EB1BE9"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  <w:lang w:eastAsia="ru-RU"/>
        </w:rPr>
        <w:t>предметных</w:t>
      </w:r>
      <w:r w:rsidRPr="00EB1BE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</w:p>
    <w:p w:rsidR="006B4661" w:rsidRPr="00D33356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П1</w:t>
      </w:r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-сформированность представлений об экологической культуре как </w:t>
      </w:r>
      <w:proofErr w:type="spellStart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условиидостижения</w:t>
      </w:r>
      <w:proofErr w:type="spellEnd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устойчивого (сбалансированного) развития общества и природы,</w:t>
      </w:r>
      <w:r w:rsidR="0079517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</w:t>
      </w:r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кологических связях в системе «человек—общество—природа»;</w:t>
      </w:r>
    </w:p>
    <w:p w:rsidR="006B4661" w:rsidRPr="00D33356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П2</w:t>
      </w:r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-сформированность экологического мышления и способности учитывать </w:t>
      </w:r>
      <w:proofErr w:type="spellStart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иоценивать</w:t>
      </w:r>
      <w:proofErr w:type="spellEnd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экологические последствия в разных сферах деятельности;</w:t>
      </w:r>
    </w:p>
    <w:p w:rsidR="006B4661" w:rsidRPr="00D33356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П3</w:t>
      </w:r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6B4661" w:rsidRPr="00D33356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</w:t>
      </w:r>
      <w:proofErr w:type="gramStart"/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4</w:t>
      </w:r>
      <w:proofErr w:type="gramEnd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владение знаниями экологических императивов, гражданских прав и обязанностей в области </w:t>
      </w:r>
      <w:proofErr w:type="spellStart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энерго</w:t>
      </w:r>
      <w:proofErr w:type="spellEnd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и ресурсосбережения в интересах сохранения окружающей среды, здоровья и безопасности жизни;</w:t>
      </w:r>
    </w:p>
    <w:p w:rsidR="006B4661" w:rsidRPr="00D33356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П5</w:t>
      </w:r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6B4661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</w:t>
      </w:r>
      <w:proofErr w:type="gramStart"/>
      <w:r w:rsidRPr="00D3335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6</w:t>
      </w:r>
      <w:proofErr w:type="gramEnd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proofErr w:type="spellStart"/>
      <w:r w:rsidR="0079517E"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сформированнность</w:t>
      </w:r>
      <w:proofErr w:type="spellEnd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способности к выполнению проектов </w:t>
      </w:r>
      <w:proofErr w:type="spellStart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экологическиориентированной</w:t>
      </w:r>
      <w:proofErr w:type="spellEnd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социальной деятельности, связанных с </w:t>
      </w:r>
      <w:proofErr w:type="spellStart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экологическойбезопасностью</w:t>
      </w:r>
      <w:proofErr w:type="spellEnd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окружающей среды, здоровьем людей и повышением </w:t>
      </w:r>
      <w:proofErr w:type="spellStart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ихэкологической</w:t>
      </w:r>
      <w:proofErr w:type="spellEnd"/>
      <w:r w:rsidRPr="00D333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культуры.</w:t>
      </w:r>
    </w:p>
    <w:p w:rsidR="00EB1BE9" w:rsidRPr="00EB1BE9" w:rsidRDefault="00EB1BE9" w:rsidP="00EB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EB1BE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личностных</w:t>
      </w:r>
      <w:r w:rsidRPr="00EB1BE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</w:p>
    <w:p w:rsidR="0081327C" w:rsidRPr="00EB1BE9" w:rsidRDefault="0081327C" w:rsidP="00EB1B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BE9">
        <w:rPr>
          <w:rFonts w:ascii="Times New Roman" w:hAnsi="Times New Roman" w:cs="Times New Roman"/>
          <w:b/>
          <w:sz w:val="24"/>
          <w:szCs w:val="24"/>
        </w:rPr>
        <w:t>ЛР</w:t>
      </w:r>
      <w:proofErr w:type="gramStart"/>
      <w:r w:rsidRPr="00EB1BE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B1BE9">
        <w:rPr>
          <w:rFonts w:ascii="Times New Roman" w:hAnsi="Times New Roman" w:cs="Times New Roman"/>
          <w:b/>
          <w:sz w:val="24"/>
          <w:szCs w:val="24"/>
        </w:rPr>
        <w:t>.</w:t>
      </w:r>
      <w:r w:rsidRPr="00EB1BE9">
        <w:rPr>
          <w:rFonts w:ascii="Times New Roman" w:hAnsi="Times New Roman" w:cs="Times New Roman"/>
          <w:sz w:val="24"/>
          <w:szCs w:val="24"/>
        </w:rPr>
        <w:t>Осознающий себя гражданином и защитником великой страны.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BE9">
        <w:rPr>
          <w:rFonts w:ascii="Times New Roman" w:hAnsi="Times New Roman" w:cs="Times New Roman"/>
          <w:b/>
          <w:sz w:val="24"/>
          <w:szCs w:val="24"/>
        </w:rPr>
        <w:t>ЛР</w:t>
      </w:r>
      <w:proofErr w:type="gramStart"/>
      <w:r w:rsidRPr="00EB1BE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B1BE9">
        <w:rPr>
          <w:rFonts w:ascii="Times New Roman" w:hAnsi="Times New Roman" w:cs="Times New Roman"/>
          <w:sz w:val="24"/>
          <w:szCs w:val="24"/>
        </w:rPr>
        <w:t>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BE9">
        <w:rPr>
          <w:rFonts w:ascii="Times New Roman" w:hAnsi="Times New Roman" w:cs="Times New Roman"/>
          <w:b/>
          <w:sz w:val="24"/>
          <w:szCs w:val="24"/>
        </w:rPr>
        <w:t>ЛР3.</w:t>
      </w:r>
      <w:proofErr w:type="gramStart"/>
      <w:r w:rsidRPr="00EB1BE9">
        <w:rPr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EB1BE9">
        <w:rPr>
          <w:rFonts w:ascii="Times New Roman" w:hAnsi="Times New Roman" w:cs="Times New Roman"/>
          <w:sz w:val="24"/>
          <w:szCs w:val="24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EB1BE9">
        <w:rPr>
          <w:rFonts w:ascii="Times New Roman" w:hAnsi="Times New Roman" w:cs="Times New Roman"/>
          <w:sz w:val="24"/>
          <w:szCs w:val="24"/>
        </w:rPr>
        <w:t>Лояльный</w:t>
      </w:r>
      <w:proofErr w:type="gramEnd"/>
      <w:r w:rsidRPr="00EB1BE9">
        <w:rPr>
          <w:rFonts w:ascii="Times New Roman" w:hAnsi="Times New Roman" w:cs="Times New Roman"/>
          <w:sz w:val="24"/>
          <w:szCs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EB1BE9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EB1BE9">
        <w:rPr>
          <w:rFonts w:ascii="Times New Roman" w:hAnsi="Times New Roman" w:cs="Times New Roman"/>
          <w:sz w:val="24"/>
          <w:szCs w:val="24"/>
        </w:rPr>
        <w:t xml:space="preserve"> поведением. </w:t>
      </w:r>
      <w:proofErr w:type="gramStart"/>
      <w:r w:rsidRPr="00EB1BE9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EB1BE9">
        <w:rPr>
          <w:rFonts w:ascii="Times New Roman" w:hAnsi="Times New Roman" w:cs="Times New Roman"/>
          <w:sz w:val="24"/>
          <w:szCs w:val="24"/>
        </w:rPr>
        <w:t xml:space="preserve"> неприятие и предупреждающий социально опасное поведение окружающих.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BE9">
        <w:rPr>
          <w:rFonts w:ascii="Times New Roman" w:hAnsi="Times New Roman" w:cs="Times New Roman"/>
          <w:b/>
          <w:sz w:val="24"/>
          <w:szCs w:val="24"/>
        </w:rPr>
        <w:t>ЛР</w:t>
      </w:r>
      <w:proofErr w:type="gramStart"/>
      <w:r w:rsidRPr="00EB1BE9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EB1BE9">
        <w:rPr>
          <w:rFonts w:ascii="Times New Roman" w:hAnsi="Times New Roman" w:cs="Times New Roman"/>
          <w:b/>
          <w:sz w:val="24"/>
          <w:szCs w:val="24"/>
        </w:rPr>
        <w:t>.</w:t>
      </w:r>
      <w:r w:rsidRPr="00EB1BE9">
        <w:rPr>
          <w:rFonts w:ascii="Times New Roman" w:hAnsi="Times New Roman" w:cs="Times New Roman"/>
          <w:sz w:val="24"/>
          <w:szCs w:val="24"/>
        </w:rPr>
        <w:t xml:space="preserve">Проявляющий и демонстрирующий уважение к людям труда, осознающий ценность собственного труда. </w:t>
      </w:r>
      <w:proofErr w:type="gramStart"/>
      <w:r w:rsidRPr="00EB1BE9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EB1BE9">
        <w:rPr>
          <w:rFonts w:ascii="Times New Roman" w:hAnsi="Times New Roman" w:cs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BE9">
        <w:rPr>
          <w:rFonts w:ascii="Times New Roman" w:hAnsi="Times New Roman" w:cs="Times New Roman"/>
          <w:b/>
          <w:sz w:val="24"/>
          <w:szCs w:val="24"/>
        </w:rPr>
        <w:t>ЛР5</w:t>
      </w:r>
      <w:r w:rsidRPr="00EB1BE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EB1BE9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EB1BE9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BE9">
        <w:rPr>
          <w:rFonts w:ascii="Times New Roman" w:hAnsi="Times New Roman" w:cs="Times New Roman"/>
          <w:b/>
          <w:sz w:val="24"/>
          <w:szCs w:val="24"/>
        </w:rPr>
        <w:t>ЛР</w:t>
      </w:r>
      <w:proofErr w:type="gramStart"/>
      <w:r w:rsidRPr="00EB1BE9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EB1BE9">
        <w:rPr>
          <w:rFonts w:ascii="Times New Roman" w:hAnsi="Times New Roman" w:cs="Times New Roman"/>
          <w:sz w:val="24"/>
          <w:szCs w:val="24"/>
        </w:rPr>
        <w:t xml:space="preserve">.Проявляющий уважение к людям старшего поколения и готовность к участию в социальной поддержке и волонтерских движениях.  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BE9">
        <w:rPr>
          <w:rFonts w:ascii="Times New Roman" w:hAnsi="Times New Roman" w:cs="Times New Roman"/>
          <w:b/>
          <w:sz w:val="24"/>
          <w:szCs w:val="24"/>
        </w:rPr>
        <w:t>ЛР</w:t>
      </w:r>
      <w:proofErr w:type="gramStart"/>
      <w:r w:rsidRPr="00EB1BE9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EB1BE9">
        <w:rPr>
          <w:rFonts w:ascii="Times New Roman" w:hAnsi="Times New Roman" w:cs="Times New Roman"/>
          <w:b/>
          <w:sz w:val="24"/>
          <w:szCs w:val="24"/>
        </w:rPr>
        <w:t>.</w:t>
      </w:r>
      <w:r w:rsidRPr="00EB1BE9">
        <w:rPr>
          <w:rFonts w:ascii="Times New Roman" w:hAnsi="Times New Roman" w:cs="Times New Roman"/>
          <w:sz w:val="24"/>
          <w:szCs w:val="24"/>
        </w:rPr>
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 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BE9">
        <w:rPr>
          <w:rFonts w:ascii="Times New Roman" w:hAnsi="Times New Roman" w:cs="Times New Roman"/>
          <w:b/>
          <w:sz w:val="24"/>
          <w:szCs w:val="24"/>
        </w:rPr>
        <w:t>ЛР8.</w:t>
      </w:r>
      <w:proofErr w:type="gramStart"/>
      <w:r w:rsidRPr="00EB1BE9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B1BE9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EB1BE9">
        <w:rPr>
          <w:rFonts w:ascii="Times New Roman" w:hAnsi="Times New Roman" w:cs="Times New Roman"/>
          <w:sz w:val="24"/>
          <w:szCs w:val="24"/>
        </w:rPr>
        <w:t>Сопричастный</w:t>
      </w:r>
      <w:proofErr w:type="gramEnd"/>
      <w:r w:rsidRPr="00EB1BE9">
        <w:rPr>
          <w:rFonts w:ascii="Times New Roman" w:hAnsi="Times New Roman" w:cs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BE9">
        <w:rPr>
          <w:rFonts w:ascii="Times New Roman" w:hAnsi="Times New Roman" w:cs="Times New Roman"/>
          <w:b/>
          <w:sz w:val="24"/>
          <w:szCs w:val="24"/>
        </w:rPr>
        <w:t>ЛР</w:t>
      </w:r>
      <w:proofErr w:type="gramStart"/>
      <w:r w:rsidRPr="00EB1BE9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EB1BE9">
        <w:rPr>
          <w:rFonts w:ascii="Times New Roman" w:hAnsi="Times New Roman" w:cs="Times New Roman"/>
          <w:b/>
          <w:sz w:val="24"/>
          <w:szCs w:val="24"/>
        </w:rPr>
        <w:t>.</w:t>
      </w:r>
      <w:r w:rsidRPr="00EB1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BE9">
        <w:rPr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EB1BE9">
        <w:rPr>
          <w:rFonts w:ascii="Times New Roman" w:hAnsi="Times New Roman" w:cs="Times New Roman"/>
          <w:sz w:val="24"/>
          <w:szCs w:val="24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EB1BE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B1BE9">
        <w:rPr>
          <w:rFonts w:ascii="Times New Roman" w:hAnsi="Times New Roman" w:cs="Times New Roman"/>
          <w:sz w:val="24"/>
          <w:szCs w:val="24"/>
        </w:rPr>
        <w:t xml:space="preserve"> веществ, азартных игр и т.д. </w:t>
      </w:r>
      <w:proofErr w:type="gramStart"/>
      <w:r w:rsidRPr="00EB1BE9">
        <w:rPr>
          <w:rFonts w:ascii="Times New Roman" w:hAnsi="Times New Roman" w:cs="Times New Roman"/>
          <w:sz w:val="24"/>
          <w:szCs w:val="24"/>
        </w:rPr>
        <w:t>Сохраняющий</w:t>
      </w:r>
      <w:proofErr w:type="gramEnd"/>
      <w:r w:rsidRPr="00EB1BE9">
        <w:rPr>
          <w:rFonts w:ascii="Times New Roman" w:hAnsi="Times New Roman" w:cs="Times New Roman"/>
          <w:sz w:val="24"/>
          <w:szCs w:val="24"/>
        </w:rPr>
        <w:t xml:space="preserve"> психологическую устойчивость в ситуативно сложных или стремительно меняющихся ситуациях.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BE9">
        <w:rPr>
          <w:rFonts w:ascii="Times New Roman" w:hAnsi="Times New Roman" w:cs="Times New Roman"/>
          <w:b/>
          <w:sz w:val="24"/>
          <w:szCs w:val="24"/>
        </w:rPr>
        <w:t>ЛР10.</w:t>
      </w:r>
      <w:r w:rsidRPr="00EB1BE9">
        <w:rPr>
          <w:rFonts w:ascii="Times New Roman" w:hAnsi="Times New Roman" w:cs="Times New Roman"/>
          <w:sz w:val="24"/>
          <w:szCs w:val="24"/>
        </w:rPr>
        <w:t>Заботящийся о защите окружающей среды, собственной и чужой безопасности, в том числе цифровой.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BE9">
        <w:rPr>
          <w:rFonts w:ascii="Times New Roman" w:hAnsi="Times New Roman" w:cs="Times New Roman"/>
          <w:b/>
          <w:sz w:val="24"/>
          <w:szCs w:val="24"/>
        </w:rPr>
        <w:t>ЛР11.</w:t>
      </w:r>
      <w:proofErr w:type="gramStart"/>
      <w:r w:rsidRPr="00EB1BE9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B1BE9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BE9">
        <w:rPr>
          <w:rFonts w:ascii="Times New Roman" w:hAnsi="Times New Roman" w:cs="Times New Roman"/>
          <w:b/>
          <w:sz w:val="24"/>
          <w:szCs w:val="24"/>
        </w:rPr>
        <w:lastRenderedPageBreak/>
        <w:t>ЛР12.</w:t>
      </w:r>
      <w:proofErr w:type="gramStart"/>
      <w:r w:rsidRPr="00EB1BE9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EB1BE9">
        <w:rPr>
          <w:rFonts w:ascii="Times New Roman" w:hAnsi="Times New Roman" w:cs="Times New Roman"/>
          <w:sz w:val="24"/>
          <w:szCs w:val="24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BE9">
        <w:rPr>
          <w:rFonts w:ascii="Times New Roman" w:hAnsi="Times New Roman" w:cs="Times New Roman"/>
          <w:b/>
          <w:sz w:val="24"/>
          <w:szCs w:val="24"/>
        </w:rPr>
        <w:t>ЛР22.</w:t>
      </w:r>
      <w:proofErr w:type="gramStart"/>
      <w:r w:rsidRPr="00EB1BE9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EB1BE9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самостоятельному решению вопросов жизнеустройства.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BE9">
        <w:rPr>
          <w:rFonts w:ascii="Times New Roman" w:eastAsia="Calibri" w:hAnsi="Times New Roman" w:cs="Times New Roman"/>
          <w:b/>
          <w:sz w:val="24"/>
          <w:szCs w:val="24"/>
        </w:rPr>
        <w:t>ЛР23.</w:t>
      </w:r>
      <w:proofErr w:type="gramStart"/>
      <w:r w:rsidRPr="00EB1BE9">
        <w:rPr>
          <w:rFonts w:ascii="Times New Roman" w:eastAsia="Calibri" w:hAnsi="Times New Roman" w:cs="Times New Roman"/>
          <w:sz w:val="24"/>
          <w:szCs w:val="24"/>
        </w:rPr>
        <w:t>Владеющий</w:t>
      </w:r>
      <w:proofErr w:type="gramEnd"/>
      <w:r w:rsidRPr="00EB1BE9">
        <w:rPr>
          <w:rFonts w:ascii="Times New Roman" w:eastAsia="Calibri" w:hAnsi="Times New Roman" w:cs="Times New Roman"/>
          <w:sz w:val="24"/>
          <w:szCs w:val="24"/>
        </w:rPr>
        <w:t xml:space="preserve"> навыками принятия решений социально-бытовых вопросов.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BE9">
        <w:rPr>
          <w:rFonts w:ascii="Times New Roman" w:eastAsia="Calibri" w:hAnsi="Times New Roman" w:cs="Times New Roman"/>
          <w:b/>
          <w:sz w:val="24"/>
          <w:szCs w:val="24"/>
        </w:rPr>
        <w:t>ЛР24.</w:t>
      </w:r>
      <w:r w:rsidRPr="00EB1B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B1BE9">
        <w:rPr>
          <w:rFonts w:ascii="Times New Roman" w:eastAsia="Calibri" w:hAnsi="Times New Roman" w:cs="Times New Roman"/>
          <w:sz w:val="24"/>
          <w:szCs w:val="24"/>
        </w:rPr>
        <w:t>Владеющий</w:t>
      </w:r>
      <w:proofErr w:type="gramEnd"/>
      <w:r w:rsidRPr="00EB1BE9">
        <w:rPr>
          <w:rFonts w:ascii="Times New Roman" w:eastAsia="Calibri" w:hAnsi="Times New Roman" w:cs="Times New Roman"/>
          <w:sz w:val="24"/>
          <w:szCs w:val="24"/>
        </w:rPr>
        <w:t xml:space="preserve"> физической выносливостью в соответствии с требованиями профессиональных компетенций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BE9">
        <w:rPr>
          <w:rFonts w:ascii="Times New Roman" w:eastAsia="Calibri" w:hAnsi="Times New Roman" w:cs="Times New Roman"/>
          <w:b/>
          <w:sz w:val="24"/>
          <w:szCs w:val="24"/>
        </w:rPr>
        <w:t>ЛР25.</w:t>
      </w:r>
      <w:proofErr w:type="gramStart"/>
      <w:r w:rsidRPr="00EB1BE9">
        <w:rPr>
          <w:rFonts w:ascii="Times New Roman" w:eastAsia="Calibri" w:hAnsi="Times New Roman" w:cs="Times New Roman"/>
          <w:sz w:val="24"/>
          <w:szCs w:val="24"/>
        </w:rPr>
        <w:t>Осознающий</w:t>
      </w:r>
      <w:proofErr w:type="gramEnd"/>
      <w:r w:rsidRPr="00EB1BE9">
        <w:rPr>
          <w:rFonts w:ascii="Times New Roman" w:eastAsia="Calibri" w:hAnsi="Times New Roman" w:cs="Times New Roman"/>
          <w:sz w:val="24"/>
          <w:szCs w:val="24"/>
        </w:rPr>
        <w:t xml:space="preserve"> значимость ведения ЗОЖ для достижения собственных и общественно-значимых целей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BE9">
        <w:rPr>
          <w:rFonts w:ascii="Times New Roman" w:eastAsia="Calibri" w:hAnsi="Times New Roman" w:cs="Times New Roman"/>
          <w:b/>
          <w:sz w:val="24"/>
          <w:szCs w:val="24"/>
        </w:rPr>
        <w:t>ЛР26.</w:t>
      </w:r>
      <w:proofErr w:type="gramStart"/>
      <w:r w:rsidRPr="00EB1BE9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EB1BE9">
        <w:rPr>
          <w:rFonts w:ascii="Times New Roman" w:eastAsia="Calibri" w:hAnsi="Times New Roman" w:cs="Times New Roman"/>
          <w:sz w:val="24"/>
          <w:szCs w:val="24"/>
        </w:rPr>
        <w:t xml:space="preserve"> формировать проектные идеи и обеспечивать их ресурсно-программной деятельностью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BE9">
        <w:rPr>
          <w:rFonts w:ascii="Times New Roman" w:eastAsia="Calibri" w:hAnsi="Times New Roman" w:cs="Times New Roman"/>
          <w:b/>
          <w:sz w:val="24"/>
          <w:szCs w:val="24"/>
        </w:rPr>
        <w:t>ЛР27.</w:t>
      </w:r>
      <w:proofErr w:type="gramStart"/>
      <w:r w:rsidRPr="00EB1BE9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EB1BE9">
        <w:rPr>
          <w:rFonts w:ascii="Times New Roman" w:eastAsia="Calibri" w:hAnsi="Times New Roman" w:cs="Times New Roman"/>
          <w:sz w:val="24"/>
          <w:szCs w:val="24"/>
        </w:rPr>
        <w:t xml:space="preserve"> к применению инструментов и методов бережливого производства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BE9">
        <w:rPr>
          <w:rFonts w:ascii="Times New Roman" w:eastAsia="Calibri" w:hAnsi="Times New Roman" w:cs="Times New Roman"/>
          <w:b/>
          <w:sz w:val="24"/>
          <w:szCs w:val="24"/>
        </w:rPr>
        <w:t>ЛР28.</w:t>
      </w:r>
      <w:proofErr w:type="gramStart"/>
      <w:r w:rsidRPr="00EB1BE9">
        <w:rPr>
          <w:rFonts w:ascii="Times New Roman" w:eastAsia="Calibri" w:hAnsi="Times New Roman" w:cs="Times New Roman"/>
          <w:sz w:val="24"/>
          <w:szCs w:val="24"/>
        </w:rPr>
        <w:t>Умеющий</w:t>
      </w:r>
      <w:proofErr w:type="gramEnd"/>
      <w:r w:rsidRPr="00EB1BE9">
        <w:rPr>
          <w:rFonts w:ascii="Times New Roman" w:eastAsia="Calibri" w:hAnsi="Times New Roman" w:cs="Times New Roman"/>
          <w:sz w:val="24"/>
          <w:szCs w:val="24"/>
        </w:rPr>
        <w:t xml:space="preserve"> быстро принимать решения, распределять собственные ресурсы и управлять своим временем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BE9">
        <w:rPr>
          <w:rFonts w:ascii="Times New Roman" w:eastAsia="Calibri" w:hAnsi="Times New Roman" w:cs="Times New Roman"/>
          <w:b/>
          <w:sz w:val="24"/>
          <w:szCs w:val="24"/>
        </w:rPr>
        <w:t>ЛР29.</w:t>
      </w:r>
      <w:proofErr w:type="gramStart"/>
      <w:r w:rsidRPr="00EB1BE9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EB1BE9">
        <w:rPr>
          <w:rFonts w:ascii="Times New Roman" w:eastAsia="Calibri" w:hAnsi="Times New Roman" w:cs="Times New Roman"/>
          <w:sz w:val="24"/>
          <w:szCs w:val="24"/>
        </w:rPr>
        <w:t xml:space="preserve"> к художественному творчеству и развитию эстетического вкуса</w:t>
      </w:r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BE9">
        <w:rPr>
          <w:rFonts w:ascii="Times New Roman" w:eastAsia="Calibri" w:hAnsi="Times New Roman" w:cs="Times New Roman"/>
          <w:b/>
          <w:sz w:val="24"/>
          <w:szCs w:val="24"/>
        </w:rPr>
        <w:t>ЛР30.</w:t>
      </w:r>
      <w:proofErr w:type="gramStart"/>
      <w:r w:rsidRPr="00EB1BE9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EB1BE9">
        <w:rPr>
          <w:rFonts w:ascii="Times New Roman" w:eastAsia="Calibri" w:hAnsi="Times New Roman" w:cs="Times New Roman"/>
          <w:sz w:val="24"/>
          <w:szCs w:val="24"/>
        </w:rPr>
        <w:t xml:space="preserve"> к сознательному восприятию экосистемы и демонстрирующий </w:t>
      </w:r>
      <w:proofErr w:type="spellStart"/>
      <w:r w:rsidRPr="00EB1BE9">
        <w:rPr>
          <w:rFonts w:ascii="Times New Roman" w:eastAsia="Calibri" w:hAnsi="Times New Roman" w:cs="Times New Roman"/>
          <w:sz w:val="24"/>
          <w:szCs w:val="24"/>
        </w:rPr>
        <w:t>экокультуру</w:t>
      </w:r>
      <w:proofErr w:type="spellEnd"/>
    </w:p>
    <w:p w:rsidR="0081327C" w:rsidRPr="00EB1BE9" w:rsidRDefault="0081327C" w:rsidP="00EB1BE9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BE9">
        <w:rPr>
          <w:rFonts w:ascii="Times New Roman" w:eastAsia="Calibri" w:hAnsi="Times New Roman" w:cs="Times New Roman"/>
          <w:b/>
          <w:sz w:val="24"/>
          <w:szCs w:val="24"/>
        </w:rPr>
        <w:t>ЛР31.</w:t>
      </w:r>
      <w:proofErr w:type="gramStart"/>
      <w:r w:rsidRPr="00EB1BE9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EB1BE9">
        <w:rPr>
          <w:rFonts w:ascii="Times New Roman" w:eastAsia="Calibri" w:hAnsi="Times New Roman" w:cs="Times New Roman"/>
          <w:sz w:val="24"/>
          <w:szCs w:val="24"/>
        </w:rPr>
        <w:t xml:space="preserve"> к применению логистики навыков в решении личных и профессиональных задач</w:t>
      </w:r>
    </w:p>
    <w:p w:rsidR="006B4661" w:rsidRPr="00F11568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1156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1.6. Количество часов на освоение рабочей программы дисциплины  </w:t>
      </w:r>
      <w:r w:rsidRPr="00F1156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>36</w:t>
      </w:r>
      <w:r w:rsidRPr="00F1156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часов.</w:t>
      </w:r>
    </w:p>
    <w:p w:rsidR="006B4661" w:rsidRPr="006B4661" w:rsidRDefault="006B4661" w:rsidP="006B466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 СТРУКТУРА И ПРИМЕРНОЕ СОДЕРЖАНИЕ УЧЕБНОЙ ДИСЦИПЛИНЫ</w:t>
      </w:r>
    </w:p>
    <w:p w:rsidR="006B4661" w:rsidRPr="006B4661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661" w:rsidRPr="006B4661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6B4661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35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7909"/>
        <w:gridCol w:w="1826"/>
      </w:tblGrid>
      <w:tr w:rsidR="000103AE" w:rsidRPr="000103AE" w:rsidTr="004E7193">
        <w:trPr>
          <w:trHeight w:val="460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3AE" w:rsidRPr="000103AE" w:rsidRDefault="000103AE" w:rsidP="004E71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0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3AE" w:rsidRPr="000103AE" w:rsidRDefault="000103AE" w:rsidP="004E71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0103A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Объем часов</w:t>
            </w:r>
          </w:p>
        </w:tc>
      </w:tr>
      <w:tr w:rsidR="000103AE" w:rsidRPr="000103AE" w:rsidTr="004E7193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3AE" w:rsidRPr="000103AE" w:rsidRDefault="000103AE" w:rsidP="004E71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0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3AE" w:rsidRPr="00F24ECA" w:rsidRDefault="000103AE" w:rsidP="001D7F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F24EC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3</w:t>
            </w:r>
            <w:r w:rsidR="001D7F33" w:rsidRPr="00F24EC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0103AE" w:rsidRPr="000103AE" w:rsidTr="004E7193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3AE" w:rsidRPr="000103AE" w:rsidRDefault="000103AE" w:rsidP="004E71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3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3AE" w:rsidRPr="000103AE" w:rsidRDefault="000103AE" w:rsidP="004E71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0103AE" w:rsidRPr="000103AE" w:rsidTr="004E7193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3AE" w:rsidRPr="000103AE" w:rsidRDefault="00F24ECA" w:rsidP="00F24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теоритические</w:t>
            </w:r>
            <w:proofErr w:type="spellEnd"/>
            <w:r w:rsidR="000103AE" w:rsidRPr="000103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3AE" w:rsidRPr="000103AE" w:rsidRDefault="00F24ECA" w:rsidP="004E71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30</w:t>
            </w:r>
          </w:p>
        </w:tc>
      </w:tr>
      <w:tr w:rsidR="000103AE" w:rsidRPr="000103AE" w:rsidTr="004E7193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3AE" w:rsidRPr="000103AE" w:rsidRDefault="000103AE" w:rsidP="004E71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3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практические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3AE" w:rsidRPr="000103AE" w:rsidRDefault="000103AE" w:rsidP="004E71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010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0103AE" w:rsidRPr="000103AE" w:rsidTr="004E7193">
        <w:trPr>
          <w:trHeight w:val="435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3AE" w:rsidRPr="000103AE" w:rsidRDefault="000103AE" w:rsidP="004E71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ar-SA"/>
              </w:rPr>
            </w:pPr>
            <w:r w:rsidRPr="000103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Промежуточная аттестация </w:t>
            </w:r>
            <w:proofErr w:type="gramStart"/>
            <w:r w:rsidRPr="000103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-</w:t>
            </w:r>
            <w:r w:rsidRPr="000103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д</w:t>
            </w:r>
            <w:proofErr w:type="gramEnd"/>
            <w:r w:rsidRPr="000103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ифференцированный зачет</w:t>
            </w:r>
          </w:p>
        </w:tc>
      </w:tr>
    </w:tbl>
    <w:p w:rsidR="000103AE" w:rsidRDefault="000103AE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03AE" w:rsidRDefault="000103AE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03AE" w:rsidRDefault="000103AE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03AE" w:rsidRPr="006B4661" w:rsidRDefault="000103AE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Pr="00F11568" w:rsidRDefault="006B4661" w:rsidP="006B4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661" w:rsidRDefault="006B4661" w:rsidP="006B4661">
      <w:pPr>
        <w:sectPr w:rsidR="006B4661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4661" w:rsidRDefault="006B4661" w:rsidP="006B4661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283296932"/>
      <w:bookmarkStart w:id="2" w:name="_Toc283648314"/>
      <w:bookmarkStart w:id="3" w:name="_Toc432790588"/>
      <w:r w:rsidRPr="00BB5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bookmarkStart w:id="4" w:name="_Toc283648315"/>
      <w:bookmarkStart w:id="5" w:name="_Toc373517457"/>
      <w:bookmarkEnd w:id="1"/>
      <w:bookmarkEnd w:id="2"/>
      <w:bookmarkEnd w:id="3"/>
      <w:r w:rsidRPr="00BB5D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BB5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Экология»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60"/>
        <w:gridCol w:w="979"/>
        <w:gridCol w:w="7062"/>
        <w:gridCol w:w="1730"/>
        <w:gridCol w:w="1896"/>
      </w:tblGrid>
      <w:tr w:rsidR="00BB5D68" w:rsidRPr="00BB5D68" w:rsidTr="00B275F8">
        <w:trPr>
          <w:trHeight w:val="4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8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материала, практические работы, самостоятельная работа студентов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Объём часов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</w:t>
            </w:r>
          </w:p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освоения</w:t>
            </w:r>
          </w:p>
        </w:tc>
      </w:tr>
      <w:tr w:rsidR="00BB5D68" w:rsidRPr="00BB5D68" w:rsidTr="00B275F8">
        <w:trPr>
          <w:trHeight w:val="4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4</w:t>
            </w:r>
          </w:p>
        </w:tc>
      </w:tr>
      <w:tr w:rsidR="00BB5D68" w:rsidRPr="00BB5D68" w:rsidTr="00B275F8">
        <w:trPr>
          <w:trHeight w:val="46"/>
        </w:trPr>
        <w:tc>
          <w:tcPr>
            <w:tcW w:w="1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1980"/>
                <w:tab w:val="left" w:pos="2340"/>
                <w:tab w:val="left" w:pos="81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Раздел 1 </w:t>
            </w: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Организмы и среда их обитания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338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1980"/>
                <w:tab w:val="left" w:pos="2340"/>
                <w:tab w:val="left" w:pos="810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 Введение. Организмы и среда их обитания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1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материала: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391"/>
        </w:trPr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1980"/>
                <w:tab w:val="left" w:pos="2340"/>
                <w:tab w:val="left" w:pos="81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Предмет экологии. Экологические факторы. 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3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1980"/>
                <w:tab w:val="left" w:pos="2340"/>
                <w:tab w:val="left" w:pos="810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1.1 Экологические ресурсы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2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материала: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319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1980"/>
                <w:tab w:val="left" w:pos="2340"/>
                <w:tab w:val="left" w:pos="81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Экологические ресурсы. Экологическая ниша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371"/>
        </w:trPr>
        <w:tc>
          <w:tcPr>
            <w:tcW w:w="14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Раздел 2 Популяции организмов</w:t>
            </w:r>
          </w:p>
        </w:tc>
      </w:tr>
      <w:tr w:rsidR="00BB5D68" w:rsidRPr="00BB5D68" w:rsidTr="00B275F8">
        <w:trPr>
          <w:trHeight w:val="355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1980"/>
                <w:tab w:val="left" w:pos="2340"/>
                <w:tab w:val="left" w:pos="810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Тема 2. Экология популяций</w:t>
            </w:r>
          </w:p>
        </w:tc>
        <w:tc>
          <w:tcPr>
            <w:tcW w:w="8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материала: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776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1980"/>
                <w:tab w:val="left" w:pos="2340"/>
                <w:tab w:val="left" w:pos="810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3</w:t>
            </w:r>
          </w:p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Популяция и ее основные характеристики. Популяционное обилие и его показатели. Рождаемость и смертность. Динамика популяций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319"/>
        </w:trPr>
        <w:tc>
          <w:tcPr>
            <w:tcW w:w="14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Раздел 3 Взаимоотношения организмов</w:t>
            </w:r>
          </w:p>
        </w:tc>
      </w:tr>
      <w:tr w:rsidR="00BB5D68" w:rsidRPr="00BB5D68" w:rsidTr="00B275F8">
        <w:trPr>
          <w:trHeight w:val="305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Тема 3. Экологические взаимоотношения организмов </w:t>
            </w:r>
          </w:p>
        </w:tc>
        <w:tc>
          <w:tcPr>
            <w:tcW w:w="8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материала: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527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4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Типы экологических взаимоотношений. Конкуренция</w:t>
            </w:r>
          </w:p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Хищничество. Паразитизм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276"/>
        </w:trPr>
        <w:tc>
          <w:tcPr>
            <w:tcW w:w="14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4 </w:t>
            </w:r>
            <w:r w:rsidRPr="00BB5D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Организация и функционирование сообществ</w:t>
            </w:r>
          </w:p>
        </w:tc>
      </w:tr>
      <w:tr w:rsidR="00BB5D68" w:rsidRPr="00BB5D68" w:rsidTr="00B275F8">
        <w:trPr>
          <w:trHeight w:val="269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Тема 4. Организация и функционирование сообществ</w:t>
            </w:r>
          </w:p>
        </w:tc>
        <w:tc>
          <w:tcPr>
            <w:tcW w:w="8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keepNext/>
              <w:suppressAutoHyphens/>
              <w:autoSpaceDE w:val="0"/>
              <w:snapToGri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материала: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40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5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keepNext/>
              <w:suppressAutoHyphens/>
              <w:autoSpaceDE w:val="0"/>
              <w:snapToGri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 xml:space="preserve">Сообщество, его свойства и структура. </w:t>
            </w:r>
          </w:p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</w:pPr>
          </w:p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27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Тема 4.1 Потоки энергии и </w:t>
            </w:r>
            <w:r w:rsidRPr="00BB5D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вещества в экосистемах</w:t>
            </w:r>
          </w:p>
        </w:tc>
        <w:tc>
          <w:tcPr>
            <w:tcW w:w="8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ar-SA"/>
              </w:rPr>
              <w:lastRenderedPageBreak/>
              <w:t>Содержание учебного материала: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480"/>
        </w:trPr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6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Потоки энергии и вещества в экосистемах</w:t>
            </w:r>
          </w:p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23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Тема 4.1.2</w:t>
            </w: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Продуктивность сообщества</w:t>
            </w:r>
          </w:p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7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249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Продуктивность сообщества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27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Тема 4.1.3Экологическая сукцессия.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Содержимоое</w:t>
            </w:r>
            <w:proofErr w:type="spellEnd"/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учебного материала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482"/>
        </w:trPr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Экологическая сукцессия. Основные типы сукцессионных изменений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320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Практическое занятие № 1: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359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9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ПЗ № 1. </w:t>
            </w: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«Составление схем передачи вещества и энергии (цепей питания) в экосистеме».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359"/>
        </w:trPr>
        <w:tc>
          <w:tcPr>
            <w:tcW w:w="14927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Раздел 5 Антропогенное воздействие на окружающую среду</w:t>
            </w:r>
          </w:p>
        </w:tc>
      </w:tr>
      <w:tr w:rsidR="00BB5D68" w:rsidRPr="00BB5D68" w:rsidTr="00B275F8">
        <w:trPr>
          <w:trHeight w:val="33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5. Антропогенное воздействие на биосферу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10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322"/>
        </w:trPr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Биосфера. Состав и структура биосферы. 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249"/>
        </w:trPr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11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444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Учение В.И. Вернадского о биосфере.  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26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5.1. </w:t>
            </w: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Современное состояние окружающей среды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12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586"/>
        </w:trPr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Современное состояние окружающей </w:t>
            </w:r>
            <w:proofErr w:type="spellStart"/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среды</w:t>
            </w:r>
            <w:proofErr w:type="gramStart"/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адиоактивность</w:t>
            </w:r>
            <w:proofErr w:type="spellEnd"/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биосфере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286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Практическое занятие № 2: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800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tabs>
                <w:tab w:val="left" w:pos="5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13</w:t>
            </w:r>
          </w:p>
          <w:p w:rsidR="00BB5D68" w:rsidRPr="00BB5D68" w:rsidRDefault="00BB5D68" w:rsidP="00BB5D68">
            <w:pPr>
              <w:shd w:val="clear" w:color="auto" w:fill="FFFFFF"/>
              <w:tabs>
                <w:tab w:val="left" w:pos="5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tabs>
                <w:tab w:val="left" w:pos="5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ПЗ № 2</w:t>
            </w: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«Выявление антропогенных изменений в экосистемах        своей местности»</w:t>
            </w:r>
          </w:p>
          <w:p w:rsidR="00BB5D68" w:rsidRPr="00BB5D68" w:rsidRDefault="00BB5D68" w:rsidP="00BB5D68">
            <w:pPr>
              <w:shd w:val="clear" w:color="auto" w:fill="FFFFFF"/>
              <w:tabs>
                <w:tab w:val="left" w:pos="5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399"/>
        </w:trPr>
        <w:tc>
          <w:tcPr>
            <w:tcW w:w="14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Раздел 6 Здоровье человека</w:t>
            </w:r>
          </w:p>
        </w:tc>
      </w:tr>
      <w:tr w:rsidR="00BB5D68" w:rsidRPr="00BB5D68" w:rsidTr="00B275F8">
        <w:trPr>
          <w:trHeight w:val="320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6. Окружающая среда и здоровье человека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14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444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Химическое и биологическое загрязнения среды и здоровье человека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24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6.1 </w:t>
            </w:r>
            <w:proofErr w:type="spellStart"/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Питаие</w:t>
            </w:r>
            <w:proofErr w:type="spellEnd"/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 здоровье человека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15</w:t>
            </w:r>
          </w:p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462"/>
        </w:trPr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Физические факторы среды и самочувствие человека Питание и здоровье человека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323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  <w:t>Практическое занятие № 3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264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16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tabs>
                <w:tab w:val="left" w:pos="342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ПЗ № 3.</w:t>
            </w:r>
            <w:r w:rsidRPr="00BB5D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«Проблема адаптации человека к окружающей среде»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379"/>
        </w:trPr>
        <w:tc>
          <w:tcPr>
            <w:tcW w:w="14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Раздел 7 Биотические ресурсы Ульяновской области</w:t>
            </w:r>
          </w:p>
        </w:tc>
      </w:tr>
      <w:tr w:rsidR="00ED3938" w:rsidRPr="00BB5D68" w:rsidTr="00793406">
        <w:trPr>
          <w:trHeight w:val="294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7. Растительные и животные ресурсы Ульяновской области </w:t>
            </w:r>
          </w:p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7. 1 Растительные ресурсы Ульяновской области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3938" w:rsidRPr="00BB5D68" w:rsidRDefault="00ED393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17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938" w:rsidRPr="00BB5D68" w:rsidRDefault="00ED3938" w:rsidP="00ED393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ED3938" w:rsidRPr="00BB5D68" w:rsidRDefault="00D81BBF" w:rsidP="00FA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</w:tc>
      </w:tr>
      <w:tr w:rsidR="00ED3938" w:rsidRPr="00BB5D68" w:rsidTr="00153ECF">
        <w:trPr>
          <w:trHeight w:val="795"/>
        </w:trPr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38" w:rsidRPr="00BB5D68" w:rsidRDefault="00ED393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938" w:rsidRPr="00BB5D68" w:rsidRDefault="00ED393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Особенности организации охраны природы Ульяновской  области.</w:t>
            </w:r>
            <w:r w:rsidRPr="00B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Растительные ресурсы Ульяновской области»</w:t>
            </w:r>
          </w:p>
          <w:p w:rsidR="00ED3938" w:rsidRDefault="00ED3938" w:rsidP="00BB5D68">
            <w:pPr>
              <w:shd w:val="clear" w:color="auto" w:fill="FFFFFF"/>
              <w:spacing w:after="0" w:line="240" w:lineRule="auto"/>
              <w:ind w:left="58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938" w:rsidRPr="00BB5D68" w:rsidRDefault="00ED393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D3938" w:rsidRPr="00BB5D68" w:rsidTr="00C43B5D">
        <w:trPr>
          <w:trHeight w:val="315"/>
        </w:trPr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3938" w:rsidRPr="00BB5D68" w:rsidRDefault="00ED393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18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938" w:rsidRPr="00BB5D68" w:rsidRDefault="00ED393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ED3938" w:rsidRPr="00BB5D68" w:rsidRDefault="00D81BBF" w:rsidP="00FA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</w:tc>
      </w:tr>
      <w:tr w:rsidR="00ED3938" w:rsidRPr="00BB5D68" w:rsidTr="004B4914">
        <w:trPr>
          <w:trHeight w:val="585"/>
        </w:trPr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38" w:rsidRPr="00BB5D68" w:rsidRDefault="00ED393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938" w:rsidRPr="00BB5D68" w:rsidRDefault="00ED3938" w:rsidP="00ED393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ресурсы Ульяновской области</w:t>
            </w:r>
          </w:p>
          <w:p w:rsidR="00ED3938" w:rsidRDefault="00ED393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393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3938" w:rsidRPr="00BB5D68" w:rsidRDefault="00ED393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D3938" w:rsidRPr="00BB5D68" w:rsidTr="00B275F8">
        <w:trPr>
          <w:trHeight w:val="435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7.2 Животные ресурсы Ульяновской области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3938" w:rsidRPr="00BB5D68" w:rsidRDefault="00ED3938" w:rsidP="00ED393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Занятие № 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3938" w:rsidRPr="00BB5D68" w:rsidRDefault="00ED393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1BBF" w:rsidRPr="00917A39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7A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Л1-7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МП1-4</w:t>
            </w:r>
          </w:p>
          <w:p w:rsidR="00D81BBF" w:rsidRDefault="00D81BBF" w:rsidP="006A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П1-6</w:t>
            </w:r>
          </w:p>
          <w:p w:rsidR="00D81BBF" w:rsidRDefault="00D81BBF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ЛР1-12, 22-31</w:t>
            </w:r>
          </w:p>
          <w:p w:rsidR="00ED3938" w:rsidRPr="00BB5D68" w:rsidRDefault="00ED393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D3938" w:rsidRPr="00BB5D68" w:rsidTr="00BC27AF">
        <w:trPr>
          <w:trHeight w:val="225"/>
        </w:trPr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38" w:rsidRPr="00BB5D68" w:rsidRDefault="00ED393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938" w:rsidRPr="00BB5D68" w:rsidRDefault="00ED3938" w:rsidP="00BB5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ресурсы Ульяновской  области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3938" w:rsidRPr="00BB5D68" w:rsidRDefault="00ED393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D3938" w:rsidRPr="00BB5D68" w:rsidTr="00ED3938">
        <w:trPr>
          <w:trHeight w:val="315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938" w:rsidRPr="00BB5D68" w:rsidRDefault="00ED3938" w:rsidP="00ED393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3938" w:rsidRPr="00BB5D68" w:rsidRDefault="00ED3938" w:rsidP="00BB5D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Дифференцированный зачет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938" w:rsidRPr="00BB5D68" w:rsidRDefault="00ED3938" w:rsidP="00B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938" w:rsidRPr="00BB5D68" w:rsidRDefault="00ED393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B5D68" w:rsidRPr="00BB5D68" w:rsidTr="00B275F8">
        <w:trPr>
          <w:trHeight w:val="46"/>
        </w:trPr>
        <w:tc>
          <w:tcPr>
            <w:tcW w:w="1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D68" w:rsidRPr="00BB5D68" w:rsidRDefault="00BB5D68" w:rsidP="00BB5D68">
            <w:pPr>
              <w:shd w:val="clear" w:color="auto" w:fill="FFFFFF"/>
              <w:suppressAutoHyphens/>
              <w:snapToGrid w:val="0"/>
              <w:spacing w:after="120" w:line="240" w:lineRule="auto"/>
              <w:ind w:left="53" w:right="24" w:hanging="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дисциплине: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D68" w:rsidRPr="00BB5D68" w:rsidRDefault="00BB5D68" w:rsidP="0097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12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970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D68" w:rsidRPr="00BB5D68" w:rsidRDefault="00BB5D68" w:rsidP="006A1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B5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</w:tbl>
    <w:p w:rsidR="006B4661" w:rsidRPr="00EE13A1" w:rsidRDefault="006B4661" w:rsidP="006B4661">
      <w:pPr>
        <w:keepNext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6B4661" w:rsidRPr="00EE13A1" w:rsidSect="00F67653">
          <w:pgSz w:w="16838" w:h="11906" w:orient="landscape"/>
          <w:pgMar w:top="1134" w:right="851" w:bottom="851" w:left="851" w:header="720" w:footer="720" w:gutter="0"/>
          <w:cols w:space="720"/>
          <w:noEndnote/>
          <w:docGrid w:linePitch="326"/>
        </w:sectPr>
      </w:pPr>
    </w:p>
    <w:p w:rsidR="006B4661" w:rsidRPr="00F67653" w:rsidRDefault="006B4661" w:rsidP="006B4661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" w:name="page29"/>
      <w:bookmarkStart w:id="7" w:name="page33"/>
      <w:bookmarkEnd w:id="4"/>
      <w:bookmarkEnd w:id="5"/>
      <w:bookmarkEnd w:id="6"/>
      <w:bookmarkEnd w:id="7"/>
      <w:r w:rsidRPr="00F676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lastRenderedPageBreak/>
        <w:t>2.3.О</w:t>
      </w:r>
      <w:r w:rsidRPr="00F676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сновные виды учебной деятельности студентов</w:t>
      </w:r>
    </w:p>
    <w:p w:rsidR="006B4661" w:rsidRPr="00F67653" w:rsidRDefault="006B4661" w:rsidP="006B4661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5039"/>
      </w:tblGrid>
      <w:tr w:rsidR="006B4661" w:rsidRPr="00F67653" w:rsidTr="00461C91">
        <w:tc>
          <w:tcPr>
            <w:tcW w:w="4111" w:type="dxa"/>
          </w:tcPr>
          <w:p w:rsidR="006B4661" w:rsidRPr="00F67653" w:rsidRDefault="006B4661" w:rsidP="00461C9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67653">
              <w:rPr>
                <w:b/>
                <w:sz w:val="24"/>
                <w:szCs w:val="24"/>
                <w:lang w:eastAsia="ar-SA"/>
              </w:rPr>
              <w:t>Содержание обучения</w:t>
            </w:r>
          </w:p>
          <w:p w:rsidR="006B4661" w:rsidRPr="00F67653" w:rsidRDefault="006B4661" w:rsidP="00461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39" w:type="dxa"/>
          </w:tcPr>
          <w:p w:rsidR="006B4661" w:rsidRPr="00F67653" w:rsidRDefault="006B4661" w:rsidP="00461C9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67653">
              <w:rPr>
                <w:b/>
                <w:sz w:val="24"/>
                <w:szCs w:val="24"/>
                <w:lang w:eastAsia="ar-SA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6B4661" w:rsidRPr="00F67653" w:rsidTr="00461C91">
        <w:tc>
          <w:tcPr>
            <w:tcW w:w="4111" w:type="dxa"/>
          </w:tcPr>
          <w:p w:rsidR="006B4661" w:rsidRPr="00F67653" w:rsidRDefault="006B4661" w:rsidP="006B4661">
            <w:pPr>
              <w:suppressAutoHyphens/>
              <w:rPr>
                <w:sz w:val="24"/>
                <w:szCs w:val="24"/>
                <w:lang w:eastAsia="ar-SA"/>
              </w:rPr>
            </w:pPr>
            <w:r w:rsidRPr="00F67653">
              <w:rPr>
                <w:sz w:val="24"/>
                <w:szCs w:val="24"/>
                <w:lang w:eastAsia="ar-SA"/>
              </w:rPr>
              <w:t xml:space="preserve">Введение </w:t>
            </w:r>
          </w:p>
        </w:tc>
        <w:tc>
          <w:tcPr>
            <w:tcW w:w="5039" w:type="dxa"/>
          </w:tcPr>
          <w:p w:rsidR="006B4661" w:rsidRPr="00F67653" w:rsidRDefault="006B4661" w:rsidP="00461C91">
            <w:pPr>
              <w:suppressAutoHyphens/>
              <w:rPr>
                <w:sz w:val="24"/>
                <w:szCs w:val="24"/>
                <w:lang w:eastAsia="ar-SA"/>
              </w:rPr>
            </w:pPr>
            <w:r w:rsidRPr="00F67653">
              <w:rPr>
                <w:sz w:val="24"/>
                <w:szCs w:val="24"/>
                <w:lang w:eastAsia="ar-SA"/>
              </w:rPr>
              <w:t>Участие в беседе, ответы на вопросы</w:t>
            </w:r>
          </w:p>
        </w:tc>
      </w:tr>
      <w:tr w:rsidR="006B4661" w:rsidRPr="00F67653" w:rsidTr="00461C91">
        <w:tc>
          <w:tcPr>
            <w:tcW w:w="4111" w:type="dxa"/>
            <w:tcBorders>
              <w:right w:val="single" w:sz="4" w:space="0" w:color="auto"/>
            </w:tcBorders>
          </w:tcPr>
          <w:p w:rsidR="006B4661" w:rsidRPr="00C8678B" w:rsidRDefault="006B4661" w:rsidP="006B4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678B">
              <w:rPr>
                <w:rStyle w:val="c39"/>
                <w:bCs/>
                <w:color w:val="000000"/>
                <w:sz w:val="24"/>
                <w:szCs w:val="24"/>
                <w:shd w:val="clear" w:color="auto" w:fill="FFFFFF"/>
              </w:rPr>
              <w:t>Тема 1.</w:t>
            </w:r>
            <w:r w:rsidRPr="00C8678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8678B">
              <w:rPr>
                <w:rStyle w:val="c39"/>
                <w:bCs/>
                <w:color w:val="000000"/>
                <w:sz w:val="24"/>
                <w:szCs w:val="24"/>
                <w:shd w:val="clear" w:color="auto" w:fill="FFFFFF"/>
              </w:rPr>
              <w:t>Организмы и среда их обитания</w:t>
            </w:r>
          </w:p>
        </w:tc>
        <w:tc>
          <w:tcPr>
            <w:tcW w:w="5039" w:type="dxa"/>
            <w:tcBorders>
              <w:left w:val="single" w:sz="4" w:space="0" w:color="auto"/>
            </w:tcBorders>
          </w:tcPr>
          <w:p w:rsidR="006B4661" w:rsidRPr="00F67653" w:rsidRDefault="006B4661" w:rsidP="00461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67653">
              <w:rPr>
                <w:sz w:val="24"/>
                <w:szCs w:val="24"/>
                <w:lang w:eastAsia="ar-SA"/>
              </w:rPr>
              <w:t xml:space="preserve">Работа с источниками информации (дополнительная </w:t>
            </w:r>
            <w:proofErr w:type="spellStart"/>
            <w:r w:rsidRPr="00F67653">
              <w:rPr>
                <w:sz w:val="24"/>
                <w:szCs w:val="24"/>
                <w:lang w:eastAsia="ar-SA"/>
              </w:rPr>
              <w:t>литература</w:t>
            </w:r>
            <w:proofErr w:type="gramStart"/>
            <w:r w:rsidRPr="00F67653">
              <w:rPr>
                <w:sz w:val="24"/>
                <w:szCs w:val="24"/>
                <w:lang w:eastAsia="ar-SA"/>
              </w:rPr>
              <w:t>,в</w:t>
            </w:r>
            <w:proofErr w:type="spellEnd"/>
            <w:proofErr w:type="gramEnd"/>
            <w:r w:rsidRPr="00F67653">
              <w:rPr>
                <w:sz w:val="24"/>
                <w:szCs w:val="24"/>
                <w:lang w:eastAsia="ar-SA"/>
              </w:rPr>
              <w:t xml:space="preserve"> том числе интернет-источники); </w:t>
            </w:r>
          </w:p>
        </w:tc>
      </w:tr>
      <w:tr w:rsidR="006B4661" w:rsidRPr="00F67653" w:rsidTr="00461C91">
        <w:tc>
          <w:tcPr>
            <w:tcW w:w="4111" w:type="dxa"/>
          </w:tcPr>
          <w:p w:rsidR="006B4661" w:rsidRPr="00C8678B" w:rsidRDefault="006B4661" w:rsidP="006B4661">
            <w:pPr>
              <w:suppressAutoHyphens/>
              <w:rPr>
                <w:sz w:val="24"/>
                <w:szCs w:val="24"/>
                <w:lang w:eastAsia="ar-SA"/>
              </w:rPr>
            </w:pPr>
            <w:r w:rsidRPr="00C8678B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2. Экология популяций </w:t>
            </w:r>
          </w:p>
        </w:tc>
        <w:tc>
          <w:tcPr>
            <w:tcW w:w="5039" w:type="dxa"/>
          </w:tcPr>
          <w:p w:rsidR="006B4661" w:rsidRPr="00F67653" w:rsidRDefault="006B4661" w:rsidP="00461C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67653">
              <w:rPr>
                <w:sz w:val="24"/>
                <w:szCs w:val="24"/>
                <w:lang w:eastAsia="ar-SA"/>
              </w:rPr>
              <w:t>Самостоятельная работа с учебником; подготовка сообщения; выступление на семинаре</w:t>
            </w:r>
          </w:p>
        </w:tc>
      </w:tr>
      <w:tr w:rsidR="006B4661" w:rsidRPr="00F67653" w:rsidTr="00461C91">
        <w:tc>
          <w:tcPr>
            <w:tcW w:w="4111" w:type="dxa"/>
          </w:tcPr>
          <w:p w:rsidR="006B4661" w:rsidRPr="00C8678B" w:rsidRDefault="006B4661" w:rsidP="006B4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678B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3. Экологические взаимоотношения организмов</w:t>
            </w:r>
          </w:p>
        </w:tc>
        <w:tc>
          <w:tcPr>
            <w:tcW w:w="5039" w:type="dxa"/>
          </w:tcPr>
          <w:p w:rsidR="006B4661" w:rsidRPr="00F67653" w:rsidRDefault="006B4661" w:rsidP="00461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67653">
              <w:rPr>
                <w:sz w:val="24"/>
                <w:szCs w:val="24"/>
                <w:lang w:eastAsia="ar-SA"/>
              </w:rPr>
              <w:t xml:space="preserve">Конспектирование; подготовка сообщений и докладов; самостоятельная работа с источниками информации (дополнительная литература, в том числе </w:t>
            </w:r>
            <w:proofErr w:type="gramStart"/>
            <w:r w:rsidRPr="00F67653">
              <w:rPr>
                <w:sz w:val="24"/>
                <w:szCs w:val="24"/>
                <w:lang w:eastAsia="ar-SA"/>
              </w:rPr>
              <w:t>интернет-источники</w:t>
            </w:r>
            <w:proofErr w:type="gramEnd"/>
            <w:r w:rsidRPr="00F67653">
              <w:rPr>
                <w:sz w:val="24"/>
                <w:szCs w:val="24"/>
                <w:lang w:eastAsia="ar-SA"/>
              </w:rPr>
              <w:t>);</w:t>
            </w:r>
          </w:p>
        </w:tc>
      </w:tr>
      <w:tr w:rsidR="006B4661" w:rsidRPr="00F67653" w:rsidTr="00461C91">
        <w:tc>
          <w:tcPr>
            <w:tcW w:w="4111" w:type="dxa"/>
          </w:tcPr>
          <w:p w:rsidR="006B4661" w:rsidRPr="00C8678B" w:rsidRDefault="006B4661" w:rsidP="006B4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678B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4. Организация и функционирование сообществ</w:t>
            </w:r>
          </w:p>
        </w:tc>
        <w:tc>
          <w:tcPr>
            <w:tcW w:w="5039" w:type="dxa"/>
          </w:tcPr>
          <w:p w:rsidR="006B4661" w:rsidRPr="00F67653" w:rsidRDefault="006B4661" w:rsidP="00461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67653">
              <w:rPr>
                <w:sz w:val="24"/>
                <w:szCs w:val="24"/>
                <w:lang w:eastAsia="ar-SA"/>
              </w:rPr>
              <w:t xml:space="preserve">Работа с источниками информации (дополнительная </w:t>
            </w:r>
            <w:proofErr w:type="spellStart"/>
            <w:r w:rsidRPr="00F67653">
              <w:rPr>
                <w:sz w:val="24"/>
                <w:szCs w:val="24"/>
                <w:lang w:eastAsia="ar-SA"/>
              </w:rPr>
              <w:t>литература</w:t>
            </w:r>
            <w:proofErr w:type="gramStart"/>
            <w:r w:rsidRPr="00F67653">
              <w:rPr>
                <w:sz w:val="24"/>
                <w:szCs w:val="24"/>
                <w:lang w:eastAsia="ar-SA"/>
              </w:rPr>
              <w:t>,в</w:t>
            </w:r>
            <w:proofErr w:type="spellEnd"/>
            <w:proofErr w:type="gramEnd"/>
            <w:r w:rsidRPr="00F67653">
              <w:rPr>
                <w:sz w:val="24"/>
                <w:szCs w:val="24"/>
                <w:lang w:eastAsia="ar-SA"/>
              </w:rPr>
              <w:t xml:space="preserve"> том числе интернет-источники); участие в беседе, ответы на вопросы; подготовка докладов и сообщений; </w:t>
            </w:r>
          </w:p>
        </w:tc>
      </w:tr>
      <w:tr w:rsidR="006B4661" w:rsidRPr="00F67653" w:rsidTr="00461C91">
        <w:tc>
          <w:tcPr>
            <w:tcW w:w="4111" w:type="dxa"/>
          </w:tcPr>
          <w:p w:rsidR="006B4661" w:rsidRPr="00C8678B" w:rsidRDefault="006B4661" w:rsidP="006B4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678B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5. Антропогенное воздействие на биосферу</w:t>
            </w:r>
          </w:p>
        </w:tc>
        <w:tc>
          <w:tcPr>
            <w:tcW w:w="5039" w:type="dxa"/>
          </w:tcPr>
          <w:p w:rsidR="006B4661" w:rsidRPr="00F67653" w:rsidRDefault="006B4661" w:rsidP="00461C91">
            <w:pPr>
              <w:suppressAutoHyphens/>
              <w:rPr>
                <w:sz w:val="24"/>
                <w:szCs w:val="24"/>
                <w:lang w:eastAsia="ar-SA"/>
              </w:rPr>
            </w:pPr>
            <w:r w:rsidRPr="00F67653">
              <w:rPr>
                <w:sz w:val="24"/>
                <w:szCs w:val="24"/>
                <w:lang w:eastAsia="ar-SA"/>
              </w:rPr>
              <w:t xml:space="preserve">Работа с источниками информации (дополнительная </w:t>
            </w:r>
            <w:proofErr w:type="spellStart"/>
            <w:r w:rsidRPr="00F67653">
              <w:rPr>
                <w:sz w:val="24"/>
                <w:szCs w:val="24"/>
                <w:lang w:eastAsia="ar-SA"/>
              </w:rPr>
              <w:t>литература</w:t>
            </w:r>
            <w:proofErr w:type="gramStart"/>
            <w:r w:rsidRPr="00F67653">
              <w:rPr>
                <w:sz w:val="24"/>
                <w:szCs w:val="24"/>
                <w:lang w:eastAsia="ar-SA"/>
              </w:rPr>
              <w:t>,в</w:t>
            </w:r>
            <w:proofErr w:type="spellEnd"/>
            <w:proofErr w:type="gramEnd"/>
            <w:r w:rsidRPr="00F67653">
              <w:rPr>
                <w:sz w:val="24"/>
                <w:szCs w:val="24"/>
                <w:lang w:eastAsia="ar-SA"/>
              </w:rPr>
              <w:t xml:space="preserve"> том числе интернет-источники); участие в беседе, ответы на вопросы; подготовка докладов и сообщений; самостоятельная и групповая работа по заданиям учебника; </w:t>
            </w:r>
          </w:p>
        </w:tc>
      </w:tr>
      <w:tr w:rsidR="006B4661" w:rsidRPr="00F67653" w:rsidTr="00461C91">
        <w:tc>
          <w:tcPr>
            <w:tcW w:w="4111" w:type="dxa"/>
          </w:tcPr>
          <w:p w:rsidR="006B4661" w:rsidRPr="00C8678B" w:rsidRDefault="006B4661" w:rsidP="006B4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678B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6. Окружающая среда и здоровье человека</w:t>
            </w:r>
          </w:p>
        </w:tc>
        <w:tc>
          <w:tcPr>
            <w:tcW w:w="5039" w:type="dxa"/>
          </w:tcPr>
          <w:p w:rsidR="006B4661" w:rsidRPr="00C8678B" w:rsidRDefault="006B4661" w:rsidP="00461C91">
            <w:pPr>
              <w:rPr>
                <w:sz w:val="24"/>
                <w:szCs w:val="24"/>
              </w:rPr>
            </w:pPr>
            <w:r w:rsidRPr="00C8678B">
              <w:rPr>
                <w:sz w:val="24"/>
                <w:szCs w:val="24"/>
              </w:rPr>
              <w:t>Самостоятельная работа с учебником; подготовка сообщения; выступление на семинаре</w:t>
            </w:r>
          </w:p>
        </w:tc>
      </w:tr>
      <w:tr w:rsidR="006B4661" w:rsidRPr="00F67653" w:rsidTr="00461C91">
        <w:trPr>
          <w:trHeight w:val="269"/>
        </w:trPr>
        <w:tc>
          <w:tcPr>
            <w:tcW w:w="4111" w:type="dxa"/>
          </w:tcPr>
          <w:p w:rsidR="006B4661" w:rsidRPr="00C8678B" w:rsidRDefault="006B4661" w:rsidP="006B4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7 . </w:t>
            </w:r>
            <w:r w:rsidRPr="00C8678B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Растительные и животные ресурсы Ульяновской области</w:t>
            </w:r>
          </w:p>
        </w:tc>
        <w:tc>
          <w:tcPr>
            <w:tcW w:w="5039" w:type="dxa"/>
          </w:tcPr>
          <w:p w:rsidR="006B4661" w:rsidRPr="00C8678B" w:rsidRDefault="006B4661" w:rsidP="00461C91">
            <w:pPr>
              <w:rPr>
                <w:sz w:val="24"/>
                <w:szCs w:val="24"/>
              </w:rPr>
            </w:pPr>
            <w:r w:rsidRPr="00C8678B">
              <w:rPr>
                <w:sz w:val="24"/>
                <w:szCs w:val="24"/>
              </w:rPr>
              <w:t xml:space="preserve">Конспектирование; подготовка сообщений и докладов; самостоятельная работа с источниками информации (дополнительная литература, в том числе </w:t>
            </w:r>
            <w:proofErr w:type="gramStart"/>
            <w:r w:rsidRPr="00C8678B">
              <w:rPr>
                <w:sz w:val="24"/>
                <w:szCs w:val="24"/>
              </w:rPr>
              <w:t>интернет-источники</w:t>
            </w:r>
            <w:proofErr w:type="gramEnd"/>
            <w:r w:rsidRPr="00C8678B">
              <w:rPr>
                <w:sz w:val="24"/>
                <w:szCs w:val="24"/>
              </w:rPr>
              <w:t>);</w:t>
            </w:r>
          </w:p>
        </w:tc>
      </w:tr>
    </w:tbl>
    <w:p w:rsidR="006B4661" w:rsidRDefault="006B4661" w:rsidP="006B4661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661" w:rsidRPr="00F67653" w:rsidRDefault="006B4661" w:rsidP="006B4661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ar-SA"/>
        </w:rPr>
      </w:pPr>
      <w:r w:rsidRPr="00F67653"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ar-SA"/>
        </w:rPr>
        <w:t>3. условия реализации УЧЕБНОЙ дисциплины</w:t>
      </w:r>
    </w:p>
    <w:p w:rsidR="006B4661" w:rsidRPr="00F67653" w:rsidRDefault="006B4661" w:rsidP="006B4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F6765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3.1. Требования к минимальному материально-техническому обеспечению</w:t>
      </w:r>
    </w:p>
    <w:p w:rsidR="006B4661" w:rsidRPr="00F67653" w:rsidRDefault="006B4661" w:rsidP="006B4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F6765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Для реализация учебной дисциплины имеется  учебный </w:t>
      </w:r>
      <w:proofErr w:type="spellStart"/>
      <w:r w:rsidRPr="00F6765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кабинет</w:t>
      </w:r>
      <w:proofErr w:type="gramStart"/>
      <w:r w:rsidRPr="00F6765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,в</w:t>
      </w:r>
      <w:proofErr w:type="spellEnd"/>
      <w:proofErr w:type="gramEnd"/>
      <w:r w:rsidRPr="00F6765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котором имеется возможность обеспечить студентам свободный доступ в Интернет во время учебного занятия и период </w:t>
      </w:r>
      <w:proofErr w:type="spellStart"/>
      <w:r w:rsidRPr="00F6765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внеучебной</w:t>
      </w:r>
      <w:proofErr w:type="spellEnd"/>
      <w:r w:rsidRPr="00F6765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деятельности.</w:t>
      </w:r>
    </w:p>
    <w:p w:rsidR="006B4661" w:rsidRDefault="006B4661" w:rsidP="006B4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F67653"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  <w:t>Оборудование учебного кабинета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«Экология</w:t>
      </w:r>
      <w:r w:rsidRPr="00F6765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»</w:t>
      </w:r>
    </w:p>
    <w:p w:rsidR="006B4661" w:rsidRPr="00EE13A1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студентов;</w:t>
      </w:r>
    </w:p>
    <w:p w:rsidR="006B4661" w:rsidRPr="00EE13A1" w:rsidRDefault="006B4661" w:rsidP="006B46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рабочее место преподавателя; </w:t>
      </w:r>
      <w:r w:rsidRPr="00EE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комплекс преподавателя; </w:t>
      </w:r>
    </w:p>
    <w:p w:rsidR="006B4661" w:rsidRPr="00EE13A1" w:rsidRDefault="006B4661" w:rsidP="006B46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-информационно-коммуникативные средства; </w:t>
      </w:r>
    </w:p>
    <w:p w:rsidR="006B4661" w:rsidRPr="00EE13A1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комплекты учебных пособий 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Экология</w:t>
      </w:r>
      <w:r w:rsidRPr="00EE1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B4661" w:rsidRPr="00EE13A1" w:rsidRDefault="006B4661" w:rsidP="006B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1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УМК по дисциплине (в т. ч.  карточки с разными видами заданий, справочный материал, раздаточные </w:t>
      </w:r>
      <w:proofErr w:type="gramEnd"/>
    </w:p>
    <w:p w:rsidR="006B4661" w:rsidRPr="00F67653" w:rsidRDefault="006B4661" w:rsidP="006B4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F6765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- Учебная доска.</w:t>
      </w:r>
    </w:p>
    <w:p w:rsidR="00573CD1" w:rsidRDefault="00573CD1" w:rsidP="00573CD1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lastRenderedPageBreak/>
        <w:t>3.2. Информационное обеспечение обучения.</w:t>
      </w:r>
    </w:p>
    <w:p w:rsidR="00573CD1" w:rsidRDefault="00573CD1" w:rsidP="00573C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Перечень  учебных изданий для студентов:</w:t>
      </w:r>
    </w:p>
    <w:p w:rsidR="00573CD1" w:rsidRDefault="00573CD1" w:rsidP="00573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Котолевская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Е.В. ,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Куко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И.В. , Скворцов Т.М., Титов Е.В. Экология . 1 издание 2017 г. Изд. Академия -208 с.</w:t>
      </w:r>
    </w:p>
    <w:p w:rsidR="00573CD1" w:rsidRDefault="00573CD1" w:rsidP="00573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преподавателей</w:t>
      </w:r>
    </w:p>
    <w:p w:rsidR="00573CD1" w:rsidRDefault="00573CD1" w:rsidP="00573C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Гальперин, М. В. Общая экология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учебник / М.В. Гальперин. — 2-е изд.,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 доп. — Москва : ФОРУМ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-М, 2017. — 336 с. — (Среднее профессиональное образование)</w:t>
      </w:r>
    </w:p>
    <w:p w:rsidR="00573CD1" w:rsidRDefault="00573CD1" w:rsidP="0057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573CD1" w:rsidRDefault="00573CD1" w:rsidP="0057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CD1" w:rsidRDefault="00573CD1" w:rsidP="00573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ecologysite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(Каталог экологических сайтов).</w:t>
      </w:r>
    </w:p>
    <w:p w:rsidR="00573CD1" w:rsidRDefault="00573CD1" w:rsidP="00573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ecoculture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(Сайт экологического просвещения).</w:t>
      </w:r>
    </w:p>
    <w:p w:rsidR="00573CD1" w:rsidRDefault="00573CD1" w:rsidP="00573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ecocommunity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(Информационный сайт, освещающий проблемы экологии России)</w:t>
      </w:r>
      <w:bookmarkStart w:id="8" w:name="page37"/>
      <w:bookmarkStart w:id="9" w:name="page39"/>
      <w:bookmarkEnd w:id="8"/>
      <w:bookmarkEnd w:id="9"/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7EC6" w:rsidRDefault="00B37EC6" w:rsidP="00B37EC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3.3 Реализация учебной дисциплины</w:t>
      </w:r>
      <w:r>
        <w:rPr>
          <w:rFonts w:ascii="Times New Roman" w:hAnsi="Times New Roman"/>
          <w:sz w:val="28"/>
          <w:szCs w:val="28"/>
        </w:rPr>
        <w:t>.</w:t>
      </w:r>
    </w:p>
    <w:p w:rsidR="00B37EC6" w:rsidRDefault="00B37EC6" w:rsidP="00B37EC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ОУД. 14. Экология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B37EC6" w:rsidRDefault="00B37EC6" w:rsidP="00B37EC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учебной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ОУД. 14. Экология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 применением электронного обучения и дистанционных образовательных технологий может осуществляться на 100%, в полном объеме</w:t>
      </w: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D1" w:rsidRDefault="00573CD1" w:rsidP="00573C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РЕЗУЛЬТАТОВ ОСВОЕНИЯ ДИСЦИПЛИНЫ</w:t>
      </w:r>
    </w:p>
    <w:p w:rsidR="00573CD1" w:rsidRDefault="00573CD1" w:rsidP="00573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проектов.</w:t>
      </w:r>
    </w:p>
    <w:tbl>
      <w:tblPr>
        <w:tblW w:w="9775" w:type="dxa"/>
        <w:tblInd w:w="-1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5039"/>
      </w:tblGrid>
      <w:tr w:rsidR="00573CD1" w:rsidTr="00573CD1">
        <w:trPr>
          <w:trHeight w:val="932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CD1" w:rsidRDefault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" w:name="3"/>
            <w:bookmarkStart w:id="11" w:name="d5cc864d63d1f7c07ef7f4882d4a2e7b59bafa98"/>
            <w:bookmarkEnd w:id="10"/>
            <w:bookmarkEnd w:id="1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573CD1" w:rsidRDefault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(предметные,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личностные)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CD1" w:rsidRDefault="00573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73CD1" w:rsidTr="00573CD1">
        <w:trPr>
          <w:trHeight w:val="2359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устойчивый интерес к истории и достижениям в области экологии;</w:t>
            </w:r>
          </w:p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      </w:r>
          </w:p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объективное осознание значимости компетенций в области экологии для человека и общества;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CD1" w:rsidRDefault="00573C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ответы, подготовка сообщений и докладов, решение задач, тестирование.</w:t>
            </w:r>
          </w:p>
        </w:tc>
      </w:tr>
      <w:tr w:rsidR="00573CD1" w:rsidTr="00573CD1">
        <w:trPr>
          <w:trHeight w:val="1110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умения проанализировать техногенные последствия для окружающей среды, бытовой и производственной деятельности человека;</w:t>
            </w:r>
          </w:p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      </w:r>
          </w:p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умение выстраивать конструктивные взаимоотношения в команде по решению общих задач в области экологии;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CD1" w:rsidRDefault="00573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работ, решение задач.</w:t>
            </w:r>
          </w:p>
        </w:tc>
      </w:tr>
      <w:tr w:rsidR="00573CD1" w:rsidTr="00573CD1">
        <w:trPr>
          <w:trHeight w:val="1328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овладение умениями и навыками различных видов познавательной деятельности для изучения разных сторон окружающей среды;</w:t>
            </w:r>
          </w:p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      </w:r>
          </w:p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умение определять цели и задачи деятельности, выбирать средства их достижения на практике;</w:t>
            </w:r>
          </w:p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CD1" w:rsidRDefault="00573C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практических работ, подготовка сообщений, докладов.</w:t>
            </w:r>
          </w:p>
        </w:tc>
      </w:tr>
      <w:tr w:rsidR="00573CD1" w:rsidTr="00573CD1">
        <w:trPr>
          <w:trHeight w:val="1209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сформировывать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      </w:r>
          </w:p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сформировывать экологическое мышление и способность учитывать и оценивать экологические последствия в разных сферах деятельности;</w:t>
            </w:r>
          </w:p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владение умениями применять экологические знания в жизненных ситуациях, связанных с выполнением типичных социальных ролей;</w:t>
            </w:r>
          </w:p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владение знаниями экологических императивов, гражданских прав и обязанностей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 и ресурсосбережения в интересах сохранения окружающей среды, здоровья и безопасности жизни;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CD1" w:rsidRDefault="00573C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ответы, подготовка сообщений и докладов, выполнение практических работ.</w:t>
            </w:r>
          </w:p>
        </w:tc>
      </w:tr>
      <w:tr w:rsidR="00573CD1" w:rsidTr="00573CD1">
        <w:trPr>
          <w:trHeight w:val="2042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сформировывать личностного отношения к экологическим ценностям, моральной ответственности за экологические последствия своих действий в окружающей среде;</w:t>
            </w:r>
          </w:p>
          <w:p w:rsidR="00573CD1" w:rsidRDefault="00573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сформировывать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CD1" w:rsidRDefault="00573C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ответы, подготовка сообщений и докладов.</w:t>
            </w:r>
          </w:p>
        </w:tc>
      </w:tr>
    </w:tbl>
    <w:p w:rsidR="00573CD1" w:rsidRDefault="00573CD1" w:rsidP="00573CD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</w:pPr>
    </w:p>
    <w:p w:rsidR="00F277B5" w:rsidRPr="006B4661" w:rsidRDefault="00F277B5" w:rsidP="006B4661"/>
    <w:sectPr w:rsidR="00F277B5" w:rsidRPr="006B4661" w:rsidSect="0050579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C5" w:rsidRDefault="00D91CC5" w:rsidP="005C509B">
      <w:pPr>
        <w:spacing w:after="0" w:line="240" w:lineRule="auto"/>
      </w:pPr>
      <w:r>
        <w:separator/>
      </w:r>
    </w:p>
  </w:endnote>
  <w:endnote w:type="continuationSeparator" w:id="0">
    <w:p w:rsidR="00D91CC5" w:rsidRDefault="00D91CC5" w:rsidP="005C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C5" w:rsidRDefault="00D91CC5" w:rsidP="005C509B">
      <w:pPr>
        <w:spacing w:after="0" w:line="240" w:lineRule="auto"/>
      </w:pPr>
      <w:r>
        <w:separator/>
      </w:r>
    </w:p>
  </w:footnote>
  <w:footnote w:type="continuationSeparator" w:id="0">
    <w:p w:rsidR="00D91CC5" w:rsidRDefault="00D91CC5" w:rsidP="005C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Ind w:w="-8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94"/>
      <w:gridCol w:w="5670"/>
      <w:gridCol w:w="1843"/>
    </w:tblGrid>
    <w:tr w:rsidR="006B4661" w:rsidRPr="00EE13A1" w:rsidTr="00F67653">
      <w:trPr>
        <w:trHeight w:val="838"/>
        <w:jc w:val="center"/>
      </w:trPr>
      <w:tc>
        <w:tcPr>
          <w:tcW w:w="2694" w:type="dxa"/>
          <w:vAlign w:val="center"/>
        </w:tcPr>
        <w:p w:rsidR="006B4661" w:rsidRPr="00EB1BE9" w:rsidRDefault="006070DB" w:rsidP="00EE13A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B1BE9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 xml:space="preserve">ОГБПОУ </w:t>
          </w:r>
          <w:proofErr w:type="spellStart"/>
          <w:r w:rsidRPr="00EB1BE9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ДиТЭК</w:t>
          </w:r>
          <w:proofErr w:type="spellEnd"/>
        </w:p>
      </w:tc>
      <w:tc>
        <w:tcPr>
          <w:tcW w:w="5670" w:type="dxa"/>
          <w:vAlign w:val="center"/>
        </w:tcPr>
        <w:p w:rsidR="006B4661" w:rsidRPr="00EE13A1" w:rsidRDefault="006B4661" w:rsidP="00C8678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13A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Рабочая программа учебной дисциплины       ОУД.1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4Экология</w:t>
          </w:r>
        </w:p>
      </w:tc>
      <w:tc>
        <w:tcPr>
          <w:tcW w:w="1843" w:type="dxa"/>
          <w:vAlign w:val="center"/>
        </w:tcPr>
        <w:p w:rsidR="006B4661" w:rsidRPr="00EE13A1" w:rsidRDefault="006B4661" w:rsidP="00D81BB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13A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стр</w:t>
          </w:r>
          <w:r w:rsidRPr="00EE13A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. </w:t>
          </w:r>
          <w:r w:rsidR="00CA2949" w:rsidRPr="00EE13A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fldChar w:fldCharType="begin"/>
          </w:r>
          <w:r w:rsidRPr="00EE13A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instrText>PAGE   \* MERGEFORMAT</w:instrText>
          </w:r>
          <w:r w:rsidR="00CA2949" w:rsidRPr="00EE13A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fldChar w:fldCharType="separate"/>
          </w:r>
          <w:r w:rsidR="00B874D7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ru-RU"/>
            </w:rPr>
            <w:t>2</w:t>
          </w:r>
          <w:r w:rsidR="00CA2949" w:rsidRPr="00EE13A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fldChar w:fldCharType="end"/>
          </w:r>
          <w:r w:rsidRPr="00EE13A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 из 1</w:t>
          </w:r>
          <w:r w:rsidR="00D81BB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6</w:t>
          </w:r>
        </w:p>
      </w:tc>
    </w:tr>
  </w:tbl>
  <w:p w:rsidR="006B4661" w:rsidRDefault="006B46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29"/>
      <w:gridCol w:w="4778"/>
      <w:gridCol w:w="1564"/>
    </w:tblGrid>
    <w:tr w:rsidR="005C509B" w:rsidRPr="005C509B" w:rsidTr="00450070">
      <w:trPr>
        <w:trHeight w:val="897"/>
      </w:trPr>
      <w:tc>
        <w:tcPr>
          <w:tcW w:w="3393" w:type="dxa"/>
          <w:vAlign w:val="center"/>
        </w:tcPr>
        <w:p w:rsidR="005C509B" w:rsidRPr="00D81BBF" w:rsidRDefault="006070DB" w:rsidP="005C509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D81BBF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 xml:space="preserve">ОГБПОУ </w:t>
          </w:r>
          <w:proofErr w:type="spellStart"/>
          <w:r w:rsidRPr="00D81BBF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ДиТЭК</w:t>
          </w:r>
          <w:proofErr w:type="spellEnd"/>
        </w:p>
      </w:tc>
      <w:tc>
        <w:tcPr>
          <w:tcW w:w="5052" w:type="dxa"/>
        </w:tcPr>
        <w:p w:rsidR="005C509B" w:rsidRPr="005C509B" w:rsidRDefault="005C509B" w:rsidP="005C509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5C509B" w:rsidRPr="005C509B" w:rsidRDefault="005C509B" w:rsidP="00BB5D6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5C509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Рабочая программа учебной дисциплины ОУД.1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</w:t>
          </w:r>
          <w:r w:rsidRPr="005C509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«</w:t>
          </w:r>
          <w:r w:rsidR="00BB5D6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Экология</w:t>
          </w:r>
          <w:r w:rsidRPr="005C509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»</w:t>
          </w:r>
        </w:p>
      </w:tc>
      <w:tc>
        <w:tcPr>
          <w:tcW w:w="1644" w:type="dxa"/>
          <w:vAlign w:val="center"/>
        </w:tcPr>
        <w:p w:rsidR="005C509B" w:rsidRPr="005C509B" w:rsidRDefault="005C509B" w:rsidP="00FA26AE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5C509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стр. </w:t>
          </w:r>
          <w:r w:rsidR="00CA2949" w:rsidRPr="005C509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C509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>PAGE   \* MERGEFORMAT</w:instrText>
          </w:r>
          <w:r w:rsidR="00CA2949" w:rsidRPr="005C509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B874D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15</w:t>
          </w:r>
          <w:r w:rsidR="00CA2949" w:rsidRPr="005C50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fldChar w:fldCharType="end"/>
          </w:r>
          <w:r w:rsidRPr="005C509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1</w:t>
          </w:r>
          <w:r w:rsidR="00FA26A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5</w:t>
          </w:r>
        </w:p>
      </w:tc>
    </w:tr>
  </w:tbl>
  <w:p w:rsidR="005C509B" w:rsidRDefault="005C50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1">
    <w:nsid w:val="5B9B0667"/>
    <w:multiLevelType w:val="hybridMultilevel"/>
    <w:tmpl w:val="8C7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82C"/>
    <w:rsid w:val="000103AE"/>
    <w:rsid w:val="0003170D"/>
    <w:rsid w:val="00066831"/>
    <w:rsid w:val="00092127"/>
    <w:rsid w:val="00147AF0"/>
    <w:rsid w:val="001D7F33"/>
    <w:rsid w:val="00213A1D"/>
    <w:rsid w:val="002F3A28"/>
    <w:rsid w:val="00314326"/>
    <w:rsid w:val="003455FF"/>
    <w:rsid w:val="003B506A"/>
    <w:rsid w:val="004576DA"/>
    <w:rsid w:val="00457EC8"/>
    <w:rsid w:val="0048498F"/>
    <w:rsid w:val="004B6586"/>
    <w:rsid w:val="00505791"/>
    <w:rsid w:val="00562C48"/>
    <w:rsid w:val="00573CD1"/>
    <w:rsid w:val="005A4D63"/>
    <w:rsid w:val="005C509B"/>
    <w:rsid w:val="005F4976"/>
    <w:rsid w:val="00601AF8"/>
    <w:rsid w:val="006070DB"/>
    <w:rsid w:val="006A1139"/>
    <w:rsid w:val="006B4661"/>
    <w:rsid w:val="007367E9"/>
    <w:rsid w:val="0079517E"/>
    <w:rsid w:val="0081327C"/>
    <w:rsid w:val="00915DCC"/>
    <w:rsid w:val="00961C44"/>
    <w:rsid w:val="00970284"/>
    <w:rsid w:val="009705A3"/>
    <w:rsid w:val="00996B6C"/>
    <w:rsid w:val="009B5947"/>
    <w:rsid w:val="009E126B"/>
    <w:rsid w:val="00B37EC6"/>
    <w:rsid w:val="00B603EA"/>
    <w:rsid w:val="00B814B1"/>
    <w:rsid w:val="00B874D7"/>
    <w:rsid w:val="00BB5D68"/>
    <w:rsid w:val="00C176E6"/>
    <w:rsid w:val="00C41172"/>
    <w:rsid w:val="00C806BC"/>
    <w:rsid w:val="00CA2949"/>
    <w:rsid w:val="00D81BBF"/>
    <w:rsid w:val="00D91CC5"/>
    <w:rsid w:val="00E1586D"/>
    <w:rsid w:val="00E22303"/>
    <w:rsid w:val="00E70122"/>
    <w:rsid w:val="00EB1BE9"/>
    <w:rsid w:val="00EB4D2F"/>
    <w:rsid w:val="00EC71F6"/>
    <w:rsid w:val="00ED3938"/>
    <w:rsid w:val="00ED48BE"/>
    <w:rsid w:val="00F24ECA"/>
    <w:rsid w:val="00F277B5"/>
    <w:rsid w:val="00F3155D"/>
    <w:rsid w:val="00F6082C"/>
    <w:rsid w:val="00FA26AE"/>
    <w:rsid w:val="00FA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B8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562C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09B"/>
  </w:style>
  <w:style w:type="paragraph" w:styleId="a6">
    <w:name w:val="footer"/>
    <w:basedOn w:val="a"/>
    <w:link w:val="a7"/>
    <w:uiPriority w:val="99"/>
    <w:unhideWhenUsed/>
    <w:rsid w:val="005C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09B"/>
  </w:style>
  <w:style w:type="character" w:customStyle="1" w:styleId="c39">
    <w:name w:val="c39"/>
    <w:basedOn w:val="a0"/>
    <w:rsid w:val="006B4661"/>
  </w:style>
  <w:style w:type="character" w:customStyle="1" w:styleId="c9">
    <w:name w:val="c9"/>
    <w:basedOn w:val="a0"/>
    <w:rsid w:val="006B4661"/>
  </w:style>
  <w:style w:type="paragraph" w:styleId="a8">
    <w:name w:val="Balloon Text"/>
    <w:basedOn w:val="a"/>
    <w:link w:val="a9"/>
    <w:uiPriority w:val="99"/>
    <w:semiHidden/>
    <w:unhideWhenUsed/>
    <w:rsid w:val="00B8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B8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562C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09B"/>
  </w:style>
  <w:style w:type="paragraph" w:styleId="a6">
    <w:name w:val="footer"/>
    <w:basedOn w:val="a"/>
    <w:link w:val="a7"/>
    <w:uiPriority w:val="99"/>
    <w:unhideWhenUsed/>
    <w:rsid w:val="005C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09B"/>
  </w:style>
  <w:style w:type="character" w:customStyle="1" w:styleId="c39">
    <w:name w:val="c39"/>
    <w:basedOn w:val="a0"/>
    <w:rsid w:val="006B4661"/>
  </w:style>
  <w:style w:type="character" w:customStyle="1" w:styleId="c9">
    <w:name w:val="c9"/>
    <w:basedOn w:val="a0"/>
    <w:rsid w:val="006B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36</cp:revision>
  <cp:lastPrinted>2020-02-05T12:13:00Z</cp:lastPrinted>
  <dcterms:created xsi:type="dcterms:W3CDTF">2019-12-22T19:59:00Z</dcterms:created>
  <dcterms:modified xsi:type="dcterms:W3CDTF">2021-10-04T10:41:00Z</dcterms:modified>
</cp:coreProperties>
</file>