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C3" w:rsidRPr="003753FA" w:rsidRDefault="009B02C3" w:rsidP="009B02C3">
      <w:pPr>
        <w:jc w:val="center"/>
        <w:rPr>
          <w:b/>
        </w:rPr>
      </w:pPr>
      <w:r w:rsidRPr="003753FA">
        <w:rPr>
          <w:b/>
        </w:rPr>
        <w:t>МИНИСТЕРСТВО ОБРАЗОВАНИЯ И НАУКИ УЛЬЯНОВСКОЙ ОБЛАСТИ</w:t>
      </w:r>
    </w:p>
    <w:p w:rsidR="009B02C3" w:rsidRDefault="009B02C3" w:rsidP="009B02C3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>Областное государственное  бюджетное</w:t>
      </w:r>
      <w:r>
        <w:rPr>
          <w:sz w:val="28"/>
          <w:szCs w:val="28"/>
        </w:rPr>
        <w:t xml:space="preserve"> профессиональное </w:t>
      </w:r>
    </w:p>
    <w:p w:rsidR="009B02C3" w:rsidRPr="003753FA" w:rsidRDefault="009B02C3" w:rsidP="009B02C3">
      <w:p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 xml:space="preserve">образовательное учреждение </w:t>
      </w:r>
    </w:p>
    <w:p w:rsidR="009B02C3" w:rsidRPr="003753FA" w:rsidRDefault="009B02C3" w:rsidP="009B02C3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9B02C3" w:rsidRPr="003753FA" w:rsidRDefault="009B02C3" w:rsidP="009B02C3">
      <w:p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>молочной промышленности</w:t>
      </w:r>
    </w:p>
    <w:p w:rsidR="009B02C3" w:rsidRPr="003753FA" w:rsidRDefault="009B02C3" w:rsidP="009B02C3">
      <w:pPr>
        <w:jc w:val="center"/>
        <w:rPr>
          <w:b/>
          <w:sz w:val="32"/>
          <w:szCs w:val="32"/>
        </w:rPr>
      </w:pPr>
    </w:p>
    <w:p w:rsidR="009B02C3" w:rsidRPr="003753FA" w:rsidRDefault="009B02C3" w:rsidP="009B02C3">
      <w:pPr>
        <w:jc w:val="center"/>
        <w:rPr>
          <w:b/>
          <w:sz w:val="32"/>
          <w:szCs w:val="32"/>
        </w:rPr>
      </w:pPr>
    </w:p>
    <w:p w:rsidR="009B02C3" w:rsidRPr="003753FA" w:rsidRDefault="009B02C3" w:rsidP="00B82630">
      <w:pPr>
        <w:tabs>
          <w:tab w:val="clear" w:pos="720"/>
          <w:tab w:val="num" w:pos="0"/>
        </w:tabs>
        <w:ind w:left="0" w:firstLine="0"/>
      </w:pPr>
    </w:p>
    <w:p w:rsidR="009B02C3" w:rsidRDefault="009B02C3" w:rsidP="009B02C3"/>
    <w:p w:rsidR="009B02C3" w:rsidRDefault="009B02C3" w:rsidP="009B02C3"/>
    <w:p w:rsidR="009B02C3" w:rsidRPr="003753FA" w:rsidRDefault="009B02C3" w:rsidP="009B02C3"/>
    <w:p w:rsidR="009B02C3" w:rsidRPr="003753FA" w:rsidRDefault="009B02C3" w:rsidP="009B02C3"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</w:p>
    <w:p w:rsidR="009B02C3" w:rsidRPr="003753FA" w:rsidRDefault="009B02C3" w:rsidP="009B02C3"/>
    <w:p w:rsidR="009B02C3" w:rsidRPr="003753FA" w:rsidRDefault="009B02C3" w:rsidP="009B02C3"/>
    <w:p w:rsidR="009B02C3" w:rsidRPr="003753FA" w:rsidRDefault="009B02C3" w:rsidP="009B02C3">
      <w:pPr>
        <w:shd w:val="clear" w:color="auto" w:fill="FFFFFF"/>
        <w:jc w:val="center"/>
        <w:rPr>
          <w:b/>
          <w:bCs w:val="0"/>
          <w:color w:val="000000"/>
          <w:spacing w:val="1"/>
          <w:sz w:val="56"/>
          <w:szCs w:val="56"/>
        </w:rPr>
      </w:pPr>
      <w:r w:rsidRPr="003753FA">
        <w:rPr>
          <w:b/>
          <w:bCs w:val="0"/>
          <w:color w:val="000000"/>
          <w:spacing w:val="-1"/>
          <w:sz w:val="56"/>
          <w:szCs w:val="56"/>
        </w:rPr>
        <w:t xml:space="preserve">РАБОЧАЯ ПРОГРАММА </w:t>
      </w:r>
    </w:p>
    <w:p w:rsidR="009B02C3" w:rsidRPr="003753FA" w:rsidRDefault="009B02C3" w:rsidP="009B02C3">
      <w:pPr>
        <w:jc w:val="center"/>
        <w:rPr>
          <w:b/>
          <w:sz w:val="56"/>
          <w:szCs w:val="56"/>
        </w:rPr>
      </w:pPr>
    </w:p>
    <w:p w:rsidR="009B02C3" w:rsidRPr="003753FA" w:rsidRDefault="009B02C3" w:rsidP="009B02C3">
      <w:pPr>
        <w:jc w:val="center"/>
        <w:rPr>
          <w:b/>
          <w:sz w:val="56"/>
          <w:szCs w:val="56"/>
        </w:rPr>
      </w:pPr>
    </w:p>
    <w:p w:rsidR="009B02C3" w:rsidRPr="003753FA" w:rsidRDefault="009B02C3" w:rsidP="00B82630">
      <w:pPr>
        <w:tabs>
          <w:tab w:val="clear" w:pos="720"/>
          <w:tab w:val="num" w:pos="0"/>
        </w:tabs>
        <w:ind w:left="0" w:firstLine="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учебной дисциплины</w:t>
      </w:r>
      <w:r w:rsidRPr="003753FA">
        <w:rPr>
          <w:sz w:val="40"/>
          <w:szCs w:val="40"/>
          <w:u w:val="single"/>
        </w:rPr>
        <w:tab/>
      </w:r>
      <w:r w:rsidRPr="009B02C3">
        <w:rPr>
          <w:sz w:val="32"/>
          <w:szCs w:val="32"/>
          <w:u w:val="single"/>
        </w:rPr>
        <w:t>ЕН.03 Экологические основы природопользования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9B02C3" w:rsidRPr="003753FA" w:rsidRDefault="009B02C3" w:rsidP="009B02C3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(индекс, наименование)</w:t>
      </w:r>
    </w:p>
    <w:p w:rsidR="009B02C3" w:rsidRPr="003753FA" w:rsidRDefault="009B02C3" w:rsidP="009B02C3">
      <w:pPr>
        <w:jc w:val="center"/>
        <w:rPr>
          <w:sz w:val="18"/>
          <w:szCs w:val="18"/>
          <w:u w:val="single"/>
        </w:rPr>
      </w:pPr>
    </w:p>
    <w:p w:rsidR="009B02C3" w:rsidRPr="003753FA" w:rsidRDefault="009B02C3" w:rsidP="009B02C3">
      <w:pPr>
        <w:rPr>
          <w:sz w:val="18"/>
          <w:szCs w:val="18"/>
          <w:u w:val="single"/>
        </w:rPr>
      </w:pPr>
    </w:p>
    <w:p w:rsidR="009B02C3" w:rsidRPr="00E82CE8" w:rsidRDefault="009B02C3" w:rsidP="009B02C3">
      <w:pPr>
        <w:tabs>
          <w:tab w:val="num" w:pos="0"/>
        </w:tabs>
        <w:rPr>
          <w:sz w:val="32"/>
          <w:szCs w:val="32"/>
          <w:u w:val="single"/>
        </w:rPr>
      </w:pPr>
      <w:r w:rsidRPr="003753FA">
        <w:rPr>
          <w:b/>
          <w:sz w:val="32"/>
          <w:szCs w:val="32"/>
        </w:rPr>
        <w:t>Специальность</w:t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15.02.13 </w:t>
      </w:r>
      <w:r w:rsidRPr="00E82CE8">
        <w:rPr>
          <w:sz w:val="32"/>
          <w:szCs w:val="32"/>
          <w:u w:val="single"/>
        </w:rPr>
        <w:t>Техническое обслуживание и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9B02C3" w:rsidRPr="003753FA" w:rsidRDefault="009B02C3" w:rsidP="009B02C3">
      <w:pPr>
        <w:tabs>
          <w:tab w:val="num" w:pos="0"/>
        </w:tabs>
        <w:rPr>
          <w:b/>
          <w:sz w:val="32"/>
          <w:szCs w:val="32"/>
          <w:u w:val="single"/>
        </w:rPr>
      </w:pPr>
      <w:r w:rsidRPr="00E82CE8">
        <w:rPr>
          <w:sz w:val="32"/>
          <w:szCs w:val="32"/>
          <w:u w:val="single"/>
        </w:rPr>
        <w:t>ремонт систем вентиляции и кондиционирования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9B02C3" w:rsidRPr="003753FA" w:rsidRDefault="009B02C3" w:rsidP="009B02C3">
      <w:p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(код, наименование)</w:t>
      </w:r>
    </w:p>
    <w:p w:rsidR="009B02C3" w:rsidRPr="003753FA" w:rsidRDefault="009B02C3" w:rsidP="009B02C3">
      <w:pPr>
        <w:rPr>
          <w:sz w:val="32"/>
          <w:szCs w:val="32"/>
          <w:u w:val="single"/>
        </w:rPr>
      </w:pPr>
    </w:p>
    <w:p w:rsidR="009B02C3" w:rsidRDefault="009B02C3" w:rsidP="009B02C3">
      <w:pPr>
        <w:rPr>
          <w:sz w:val="32"/>
          <w:szCs w:val="32"/>
          <w:u w:val="single"/>
        </w:rPr>
      </w:pPr>
    </w:p>
    <w:p w:rsidR="009B02C3" w:rsidRPr="003753FA" w:rsidRDefault="009B02C3" w:rsidP="009B02C3">
      <w:pPr>
        <w:rPr>
          <w:sz w:val="32"/>
          <w:szCs w:val="32"/>
          <w:u w:val="single"/>
        </w:rPr>
      </w:pPr>
    </w:p>
    <w:p w:rsidR="009B02C3" w:rsidRPr="003753FA" w:rsidRDefault="009B02C3" w:rsidP="009B02C3">
      <w:pPr>
        <w:rPr>
          <w:sz w:val="32"/>
          <w:szCs w:val="32"/>
          <w:u w:val="single"/>
        </w:rPr>
      </w:pPr>
    </w:p>
    <w:p w:rsidR="009B02C3" w:rsidRPr="003753FA" w:rsidRDefault="009B02C3" w:rsidP="009B02C3">
      <w:pPr>
        <w:rPr>
          <w:sz w:val="32"/>
          <w:szCs w:val="32"/>
          <w:u w:val="single"/>
        </w:rPr>
      </w:pPr>
    </w:p>
    <w:p w:rsidR="009B02C3" w:rsidRDefault="009B02C3" w:rsidP="009B02C3">
      <w:pPr>
        <w:rPr>
          <w:sz w:val="32"/>
          <w:szCs w:val="32"/>
          <w:u w:val="single"/>
        </w:rPr>
      </w:pPr>
    </w:p>
    <w:p w:rsidR="00B82630" w:rsidRDefault="00B82630" w:rsidP="009B02C3">
      <w:pPr>
        <w:rPr>
          <w:sz w:val="32"/>
          <w:szCs w:val="32"/>
          <w:u w:val="single"/>
        </w:rPr>
      </w:pPr>
    </w:p>
    <w:p w:rsidR="009B02C3" w:rsidRDefault="009B02C3" w:rsidP="009B02C3">
      <w:pPr>
        <w:rPr>
          <w:sz w:val="32"/>
          <w:szCs w:val="32"/>
          <w:u w:val="single"/>
        </w:rPr>
      </w:pPr>
    </w:p>
    <w:p w:rsidR="009B02C3" w:rsidRDefault="009B02C3" w:rsidP="009B02C3">
      <w:pPr>
        <w:rPr>
          <w:sz w:val="32"/>
          <w:szCs w:val="32"/>
          <w:u w:val="single"/>
        </w:rPr>
      </w:pPr>
    </w:p>
    <w:p w:rsidR="009B02C3" w:rsidRDefault="009B02C3" w:rsidP="009B02C3">
      <w:pPr>
        <w:tabs>
          <w:tab w:val="clear" w:pos="720"/>
        </w:tabs>
        <w:ind w:left="0" w:firstLine="0"/>
        <w:rPr>
          <w:sz w:val="32"/>
          <w:szCs w:val="32"/>
          <w:u w:val="single"/>
        </w:rPr>
      </w:pPr>
    </w:p>
    <w:p w:rsidR="009B02C3" w:rsidRDefault="009B02C3" w:rsidP="009B02C3">
      <w:pPr>
        <w:tabs>
          <w:tab w:val="clear" w:pos="720"/>
        </w:tabs>
        <w:ind w:left="0" w:firstLine="0"/>
        <w:rPr>
          <w:sz w:val="32"/>
          <w:szCs w:val="32"/>
          <w:u w:val="single"/>
        </w:rPr>
      </w:pPr>
    </w:p>
    <w:p w:rsidR="009B02C3" w:rsidRDefault="009B02C3" w:rsidP="009B02C3">
      <w:pPr>
        <w:rPr>
          <w:sz w:val="32"/>
          <w:szCs w:val="32"/>
          <w:u w:val="single"/>
        </w:rPr>
      </w:pPr>
    </w:p>
    <w:p w:rsidR="009B02C3" w:rsidRDefault="009B02C3" w:rsidP="009B02C3">
      <w:pPr>
        <w:rPr>
          <w:sz w:val="32"/>
          <w:szCs w:val="32"/>
          <w:u w:val="single"/>
        </w:rPr>
      </w:pPr>
    </w:p>
    <w:p w:rsidR="009B02C3" w:rsidRDefault="009B02C3" w:rsidP="009B02C3">
      <w:pPr>
        <w:jc w:val="center"/>
        <w:rPr>
          <w:b/>
          <w:sz w:val="28"/>
          <w:szCs w:val="28"/>
        </w:rPr>
      </w:pPr>
    </w:p>
    <w:p w:rsidR="009B02C3" w:rsidRPr="003753FA" w:rsidRDefault="009B02C3" w:rsidP="009B02C3">
      <w:pPr>
        <w:jc w:val="center"/>
        <w:rPr>
          <w:b/>
          <w:sz w:val="28"/>
          <w:szCs w:val="28"/>
        </w:rPr>
      </w:pPr>
      <w:r w:rsidRPr="003753FA">
        <w:rPr>
          <w:b/>
          <w:sz w:val="28"/>
          <w:szCs w:val="28"/>
        </w:rPr>
        <w:t>Димитро</w:t>
      </w:r>
      <w:r w:rsidR="00E52CD0">
        <w:rPr>
          <w:b/>
          <w:sz w:val="28"/>
          <w:szCs w:val="28"/>
        </w:rPr>
        <w:t>вград, 2020</w:t>
      </w:r>
    </w:p>
    <w:p w:rsidR="009B02C3" w:rsidRPr="002B3FDF" w:rsidRDefault="008A2251" w:rsidP="008A2251">
      <w:pPr>
        <w:tabs>
          <w:tab w:val="left" w:pos="1869"/>
        </w:tabs>
      </w:pPr>
      <w:r>
        <w:tab/>
      </w:r>
      <w:r>
        <w:tab/>
      </w:r>
      <w:r>
        <w:tab/>
      </w:r>
    </w:p>
    <w:p w:rsidR="009B02C3" w:rsidRDefault="009B02C3" w:rsidP="00DB084F">
      <w:pPr>
        <w:tabs>
          <w:tab w:val="clear" w:pos="720"/>
          <w:tab w:val="clear" w:pos="1134"/>
          <w:tab w:val="num" w:pos="0"/>
          <w:tab w:val="left" w:pos="709"/>
        </w:tabs>
        <w:ind w:left="0" w:firstLine="0"/>
      </w:pPr>
      <w:r w:rsidRPr="00B82630">
        <w:lastRenderedPageBreak/>
        <w:tab/>
      </w:r>
      <w:r w:rsidR="00DB084F">
        <w:rPr>
          <w:noProof/>
        </w:rPr>
        <w:drawing>
          <wp:inline distT="0" distB="0" distL="0" distR="0">
            <wp:extent cx="6158219" cy="46282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140" t="18947" r="27150" b="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16" cy="46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2C3" w:rsidRDefault="009B02C3" w:rsidP="009B02C3">
      <w:pPr>
        <w:jc w:val="center"/>
      </w:pPr>
    </w:p>
    <w:p w:rsidR="009B02C3" w:rsidRDefault="009B02C3" w:rsidP="009B02C3">
      <w:pPr>
        <w:jc w:val="center"/>
      </w:pPr>
    </w:p>
    <w:p w:rsidR="009B02C3" w:rsidRDefault="009B02C3" w:rsidP="009B02C3"/>
    <w:p w:rsidR="009B02C3" w:rsidRDefault="009B02C3" w:rsidP="009B02C3"/>
    <w:p w:rsidR="009B02C3" w:rsidRDefault="009B02C3" w:rsidP="009B02C3"/>
    <w:p w:rsidR="009B02C3" w:rsidRDefault="009B02C3" w:rsidP="009B02C3"/>
    <w:p w:rsidR="009B02C3" w:rsidRDefault="009B02C3" w:rsidP="009B02C3"/>
    <w:p w:rsidR="009B02C3" w:rsidRDefault="009B02C3" w:rsidP="009B02C3"/>
    <w:p w:rsidR="009B02C3" w:rsidRDefault="009B02C3" w:rsidP="009B02C3"/>
    <w:p w:rsidR="009B02C3" w:rsidRDefault="009B02C3">
      <w:pPr>
        <w:tabs>
          <w:tab w:val="clear" w:pos="720"/>
          <w:tab w:val="clear" w:pos="1134"/>
        </w:tabs>
        <w:spacing w:after="200" w:line="276" w:lineRule="auto"/>
        <w:ind w:left="0" w:firstLine="0"/>
        <w:jc w:val="left"/>
      </w:pPr>
      <w:r>
        <w:br w:type="page"/>
      </w:r>
    </w:p>
    <w:p w:rsidR="009B02C3" w:rsidRPr="00A52D60" w:rsidRDefault="009B02C3" w:rsidP="009B02C3">
      <w:pPr>
        <w:tabs>
          <w:tab w:val="clear" w:pos="720"/>
        </w:tabs>
        <w:ind w:left="0" w:firstLine="0"/>
        <w:jc w:val="center"/>
      </w:pPr>
      <w:r w:rsidRPr="00A52D60">
        <w:lastRenderedPageBreak/>
        <w:t>СОДЕРЖАНИЕ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</w:p>
    <w:tbl>
      <w:tblPr>
        <w:tblW w:w="0" w:type="auto"/>
        <w:tblLook w:val="01E0"/>
      </w:tblPr>
      <w:tblGrid>
        <w:gridCol w:w="7668"/>
        <w:gridCol w:w="1903"/>
      </w:tblGrid>
      <w:tr w:rsidR="009B02C3" w:rsidRPr="00A52D60" w:rsidTr="00CC757B">
        <w:tc>
          <w:tcPr>
            <w:tcW w:w="7668" w:type="dxa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 xml:space="preserve">ОБЩАЯ ХАРАКТЕРИСТИКА </w:t>
            </w:r>
            <w:r>
              <w:t xml:space="preserve">РАБОЧЕЙ </w:t>
            </w:r>
            <w:r w:rsidRPr="00A52D60">
              <w:t>ПРОГРАММЫ УЧЕБНОЙ ДИСЦИПЛИНЫ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</w:tcPr>
          <w:p w:rsidR="009B02C3" w:rsidRPr="00A52D60" w:rsidRDefault="00CC757B" w:rsidP="00CC757B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</w:tr>
      <w:tr w:rsidR="009B02C3" w:rsidRPr="00A52D60" w:rsidTr="00CC757B">
        <w:tc>
          <w:tcPr>
            <w:tcW w:w="7668" w:type="dxa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СТРУКТУРА УЧЕБНОЙ ДИСЦИПЛИНЫ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</w:tcPr>
          <w:p w:rsidR="009B02C3" w:rsidRPr="00A52D60" w:rsidRDefault="003D3F9E" w:rsidP="00CC757B">
            <w:pPr>
              <w:tabs>
                <w:tab w:val="clear" w:pos="720"/>
              </w:tabs>
              <w:ind w:left="0" w:firstLine="0"/>
              <w:jc w:val="center"/>
            </w:pPr>
            <w:r>
              <w:t>6</w:t>
            </w:r>
          </w:p>
        </w:tc>
      </w:tr>
      <w:tr w:rsidR="009B02C3" w:rsidRPr="00A52D60" w:rsidTr="00CC757B">
        <w:trPr>
          <w:trHeight w:val="670"/>
        </w:trPr>
        <w:tc>
          <w:tcPr>
            <w:tcW w:w="7668" w:type="dxa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9B02C3" w:rsidRPr="00A52D60" w:rsidRDefault="00CC757B" w:rsidP="003D3F9E">
            <w:pPr>
              <w:tabs>
                <w:tab w:val="clear" w:pos="720"/>
              </w:tabs>
              <w:ind w:left="0" w:firstLine="0"/>
              <w:jc w:val="center"/>
            </w:pPr>
            <w:r>
              <w:t>1</w:t>
            </w:r>
            <w:r w:rsidR="003D3F9E">
              <w:t>6</w:t>
            </w:r>
          </w:p>
        </w:tc>
      </w:tr>
      <w:tr w:rsidR="009B02C3" w:rsidRPr="00A52D60" w:rsidTr="00CC757B">
        <w:tc>
          <w:tcPr>
            <w:tcW w:w="7668" w:type="dxa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КОНТРОЛЬ И ОЦЕНКА РЕЗУЛЬТАТОВ ОСВОЕНИЯ УЧЕБНОЙ ДИСЦИПЛИНЫ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903" w:type="dxa"/>
          </w:tcPr>
          <w:p w:rsidR="009B02C3" w:rsidRPr="00A52D60" w:rsidRDefault="00891446" w:rsidP="003D3F9E">
            <w:pPr>
              <w:tabs>
                <w:tab w:val="clear" w:pos="720"/>
              </w:tabs>
              <w:ind w:left="0" w:firstLine="0"/>
              <w:jc w:val="center"/>
            </w:pPr>
            <w:r>
              <w:t>1</w:t>
            </w:r>
            <w:r w:rsidR="003D3F9E">
              <w:t>7</w:t>
            </w:r>
          </w:p>
        </w:tc>
      </w:tr>
      <w:tr w:rsidR="009B02C3" w:rsidRPr="00A52D60" w:rsidTr="00CC757B">
        <w:tc>
          <w:tcPr>
            <w:tcW w:w="7668" w:type="dxa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ВОЗМОЖНОСТИ ИС</w:t>
            </w:r>
            <w:r w:rsidR="00CC757B">
              <w:t xml:space="preserve">ПОЛЬЗОВАНИЯ ПРОГРАММЫ В ДРУГИХ </w:t>
            </w:r>
            <w:r w:rsidRPr="00A52D60">
              <w:t>ООП</w:t>
            </w:r>
          </w:p>
        </w:tc>
        <w:tc>
          <w:tcPr>
            <w:tcW w:w="1903" w:type="dxa"/>
          </w:tcPr>
          <w:p w:rsidR="009B02C3" w:rsidRPr="00A52D60" w:rsidRDefault="00CC757B" w:rsidP="003D3F9E">
            <w:pPr>
              <w:tabs>
                <w:tab w:val="clear" w:pos="720"/>
              </w:tabs>
              <w:ind w:left="0" w:firstLine="0"/>
              <w:jc w:val="center"/>
            </w:pPr>
            <w:r>
              <w:t>1</w:t>
            </w:r>
            <w:r w:rsidR="003D3F9E">
              <w:t>8</w:t>
            </w:r>
          </w:p>
        </w:tc>
      </w:tr>
    </w:tbl>
    <w:p w:rsidR="009B02C3" w:rsidRPr="00A52D60" w:rsidRDefault="009B02C3" w:rsidP="009B02C3">
      <w:pPr>
        <w:tabs>
          <w:tab w:val="clear" w:pos="720"/>
        </w:tabs>
        <w:ind w:left="0" w:firstLine="0"/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rPr>
          <w:u w:val="single"/>
        </w:rPr>
        <w:br w:type="page"/>
      </w:r>
      <w:r w:rsidRPr="00A52D60">
        <w:lastRenderedPageBreak/>
        <w:t xml:space="preserve">1. ОБЩАЯ ХАРАКТЕРИСТИКА </w:t>
      </w:r>
      <w:r>
        <w:t>РАБОЧЕЙ</w:t>
      </w:r>
      <w:r w:rsidRPr="00A52D60">
        <w:t xml:space="preserve"> ПРОГРАММЫ УЧЕБНОЙ ДИСЦИПЛИНЫ </w:t>
      </w:r>
      <w:r>
        <w:t>«</w:t>
      </w:r>
      <w:r w:rsidRPr="00A52D60">
        <w:t>ЕН.03 ЭКОЛОГИЧЕСКИЕ ОСНОВЫ ПРИРОДОПОЛЬЗОВАНИЯ</w:t>
      </w:r>
      <w:r>
        <w:t>»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1.</w:t>
      </w:r>
      <w:r>
        <w:t>1</w:t>
      </w:r>
      <w:r w:rsidRPr="00A52D60">
        <w:t>. Место дисциплины в структуре основной профессиональной образовательной программы: математический и общий естественнонаучный цикл;</w:t>
      </w:r>
    </w:p>
    <w:p w:rsidR="009B02C3" w:rsidRDefault="009B02C3" w:rsidP="009B02C3">
      <w:pPr>
        <w:tabs>
          <w:tab w:val="clear" w:pos="720"/>
        </w:tabs>
        <w:ind w:left="0" w:firstLine="0"/>
      </w:pPr>
      <w:r w:rsidRPr="00A52D60">
        <w:t>1.</w:t>
      </w:r>
      <w:r>
        <w:t>2</w:t>
      </w:r>
      <w:r w:rsidRPr="00A52D60">
        <w:t>. Цель и планируемые результаты освоения дисциплины:</w:t>
      </w:r>
    </w:p>
    <w:p w:rsidR="0064232C" w:rsidRDefault="0064232C" w:rsidP="009B02C3">
      <w:pPr>
        <w:tabs>
          <w:tab w:val="clear" w:pos="720"/>
        </w:tabs>
        <w:ind w:left="0" w:firstLine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827"/>
        <w:gridCol w:w="3828"/>
      </w:tblGrid>
      <w:tr w:rsidR="0064232C" w:rsidRPr="0064232C" w:rsidTr="003D3F9E">
        <w:trPr>
          <w:trHeight w:val="649"/>
        </w:trPr>
        <w:tc>
          <w:tcPr>
            <w:tcW w:w="1843" w:type="dxa"/>
            <w:hideMark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Код ПК, ОК</w:t>
            </w:r>
          </w:p>
        </w:tc>
        <w:tc>
          <w:tcPr>
            <w:tcW w:w="3827" w:type="dxa"/>
            <w:hideMark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Умения</w:t>
            </w:r>
          </w:p>
        </w:tc>
        <w:tc>
          <w:tcPr>
            <w:tcW w:w="3828" w:type="dxa"/>
            <w:hideMark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Знания</w:t>
            </w:r>
          </w:p>
        </w:tc>
      </w:tr>
      <w:tr w:rsidR="0064232C" w:rsidRPr="0064232C" w:rsidTr="003D3F9E">
        <w:trPr>
          <w:trHeight w:val="212"/>
        </w:trPr>
        <w:tc>
          <w:tcPr>
            <w:tcW w:w="1843" w:type="dxa"/>
            <w:vMerge w:val="restart"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 xml:space="preserve">ОК 01- 07,  </w:t>
            </w:r>
          </w:p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ОК 09-11,</w:t>
            </w:r>
          </w:p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ПК 1.1.-1.3.,</w:t>
            </w:r>
          </w:p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ПК 2.1.-2.3.</w:t>
            </w:r>
          </w:p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  <w:rPr>
                <w:i/>
              </w:rPr>
            </w:pPr>
            <w:r w:rsidRPr="0064232C">
              <w:t>ПК 3.1.-3.5.</w:t>
            </w:r>
          </w:p>
        </w:tc>
        <w:tc>
          <w:tcPr>
            <w:tcW w:w="3827" w:type="dxa"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осознавать взаимосвязь организмов и среды обитания;</w:t>
            </w:r>
          </w:p>
        </w:tc>
        <w:tc>
          <w:tcPr>
            <w:tcW w:w="3828" w:type="dxa"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4232C" w:rsidRPr="0064232C" w:rsidTr="003D3F9E">
        <w:trPr>
          <w:trHeight w:val="212"/>
        </w:trPr>
        <w:tc>
          <w:tcPr>
            <w:tcW w:w="1843" w:type="dxa"/>
            <w:vMerge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827" w:type="dxa"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определять условия устойчивого состояния экосистем и причины</w:t>
            </w:r>
          </w:p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возникновения экологического кризиса</w:t>
            </w:r>
          </w:p>
        </w:tc>
        <w:tc>
          <w:tcPr>
            <w:tcW w:w="3828" w:type="dxa"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принципы мониторинга окружающей среды</w:t>
            </w:r>
          </w:p>
        </w:tc>
      </w:tr>
      <w:tr w:rsidR="0064232C" w:rsidRPr="0064232C" w:rsidTr="003D3F9E">
        <w:trPr>
          <w:trHeight w:val="212"/>
        </w:trPr>
        <w:tc>
          <w:tcPr>
            <w:tcW w:w="1843" w:type="dxa"/>
            <w:vMerge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827" w:type="dxa"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3828" w:type="dxa"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задачи и цели природоохранных органов управления и надзора</w:t>
            </w:r>
          </w:p>
        </w:tc>
      </w:tr>
      <w:tr w:rsidR="0064232C" w:rsidRPr="0064232C" w:rsidTr="003D3F9E">
        <w:trPr>
          <w:trHeight w:val="212"/>
        </w:trPr>
        <w:tc>
          <w:tcPr>
            <w:tcW w:w="1843" w:type="dxa"/>
            <w:vMerge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827" w:type="dxa"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использовать нормативные акты по рациональному природопользованию окружающей среды</w:t>
            </w:r>
          </w:p>
        </w:tc>
        <w:tc>
          <w:tcPr>
            <w:tcW w:w="3828" w:type="dxa"/>
          </w:tcPr>
          <w:p w:rsidR="0064232C" w:rsidRPr="0064232C" w:rsidRDefault="0064232C" w:rsidP="0064232C">
            <w:pPr>
              <w:tabs>
                <w:tab w:val="clear" w:pos="720"/>
              </w:tabs>
              <w:ind w:left="0" w:firstLine="0"/>
            </w:pPr>
            <w:r w:rsidRPr="0064232C">
              <w:t>принципы рационального природопользования</w:t>
            </w:r>
          </w:p>
        </w:tc>
      </w:tr>
    </w:tbl>
    <w:p w:rsidR="003D3F9E" w:rsidRPr="0061539D" w:rsidRDefault="0064232C" w:rsidP="0064232C">
      <w:pPr>
        <w:tabs>
          <w:tab w:val="clear" w:pos="720"/>
        </w:tabs>
        <w:ind w:left="0" w:firstLine="0"/>
      </w:pPr>
      <w:r w:rsidRPr="0061539D">
        <w:t>Содержание дисциплины направлено на формирование элементов следующих компетенций:</w:t>
      </w:r>
    </w:p>
    <w:p w:rsidR="003D3F9E" w:rsidRPr="003D3F9E" w:rsidRDefault="003D3F9E" w:rsidP="0064232C">
      <w:pPr>
        <w:tabs>
          <w:tab w:val="clear" w:pos="720"/>
        </w:tabs>
        <w:ind w:left="0" w:firstLine="0"/>
        <w:rPr>
          <w:b/>
          <w:sz w:val="28"/>
          <w:szCs w:val="28"/>
        </w:rPr>
      </w:pPr>
      <w:r w:rsidRPr="003D3F9E">
        <w:rPr>
          <w:b/>
          <w:sz w:val="28"/>
          <w:szCs w:val="28"/>
        </w:rPr>
        <w:t>Основные компетенции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ОК 01</w:t>
      </w:r>
      <w:r>
        <w:tab/>
        <w:t>Выбирать способы решения задач профессиональной деятельности, применительно к различным контекстам.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ОК 02</w:t>
      </w:r>
      <w:r>
        <w:tab/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ОК 03</w:t>
      </w:r>
      <w:r>
        <w:tab/>
        <w:t>Планировать и реализовывать собственное профессиональное и личностное развитие.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ОК 04</w:t>
      </w:r>
      <w:r>
        <w:tab/>
        <w:t>Работать в коллективе и команде, эффективно взаимодействовать с коллегами, руководством, клиентами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ОК 05</w:t>
      </w:r>
      <w:r>
        <w:tab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5E363B" w:rsidRDefault="005E363B" w:rsidP="005E363B">
      <w:pPr>
        <w:tabs>
          <w:tab w:val="clear" w:pos="720"/>
        </w:tabs>
        <w:ind w:left="0" w:firstLine="0"/>
      </w:pPr>
      <w:r>
        <w:t>ОК 06</w:t>
      </w:r>
      <w:r w:rsidRPr="000B4CA7">
        <w:t xml:space="preserve"> </w:t>
      </w:r>
      <w:r>
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Pr="00A017F9">
        <w:t>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ОК 07</w:t>
      </w:r>
      <w:r>
        <w:tab/>
        <w:t>Содействовать сохранению окружающей среды, ресурсосбережению, эффективно действовать в чрезвычайных ситуациях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ОК 09</w:t>
      </w:r>
      <w:r>
        <w:tab/>
        <w:t>Использовать информационные технологии в профессиональной деятельности.</w:t>
      </w:r>
    </w:p>
    <w:p w:rsidR="004763B3" w:rsidRDefault="0064232C" w:rsidP="004763B3">
      <w:pPr>
        <w:tabs>
          <w:tab w:val="clear" w:pos="720"/>
        </w:tabs>
        <w:ind w:left="0" w:firstLine="0"/>
      </w:pPr>
      <w:r>
        <w:t>ОК 10</w:t>
      </w:r>
      <w:r>
        <w:tab/>
        <w:t>Пользоваться профессиональной документацией на государственном и иностранном языках.</w:t>
      </w:r>
    </w:p>
    <w:p w:rsidR="005E363B" w:rsidRDefault="005E363B" w:rsidP="005E363B">
      <w:pPr>
        <w:tabs>
          <w:tab w:val="clear" w:pos="720"/>
        </w:tabs>
        <w:ind w:left="0" w:firstLine="0"/>
      </w:pPr>
      <w:bookmarkStart w:id="0" w:name="_GoBack"/>
      <w:bookmarkEnd w:id="0"/>
      <w:r>
        <w:lastRenderedPageBreak/>
        <w:t>ОК 11</w:t>
      </w:r>
      <w:r w:rsidRPr="00D57D1F">
        <w:t xml:space="preserve"> </w:t>
      </w:r>
      <w:r>
        <w:t>Использовать знания по финансовой грамотности, планировать предпринимательскую деятельность в профессиональной сфере</w:t>
      </w:r>
      <w:r w:rsidRPr="00A017F9">
        <w:t>.</w:t>
      </w:r>
    </w:p>
    <w:p w:rsidR="003D3F9E" w:rsidRPr="003D3F9E" w:rsidRDefault="003D3F9E" w:rsidP="0064232C">
      <w:pPr>
        <w:tabs>
          <w:tab w:val="clear" w:pos="720"/>
        </w:tabs>
        <w:ind w:left="0" w:firstLine="0"/>
        <w:rPr>
          <w:b/>
        </w:rPr>
      </w:pPr>
      <w:r w:rsidRPr="003D3F9E">
        <w:rPr>
          <w:b/>
        </w:rPr>
        <w:t>Профессиональные компетенции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1.1</w:t>
      </w:r>
      <w:r>
        <w:tab/>
        <w:t>Производить отключение оборудования систем вентиляции и кондиционирования от инженерных систем.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1.2</w:t>
      </w:r>
      <w:r>
        <w:tab/>
        <w:t>Проводить регламентные работы по техническому обслуживанию систем вентиляции и кондиционирования в соответствии с документацией завода-изготовителя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1.3</w:t>
      </w:r>
      <w:r>
        <w:tab/>
        <w:t>Выполнять работы по консервированию и расконсервированию систем вентиляции и кондиционирования.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2.1</w:t>
      </w:r>
      <w:r>
        <w:tab/>
        <w:t>Выполнять укрупненную разборку и сборку основного оборудования, монтажных узлов и блоков.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2.2</w:t>
      </w:r>
      <w:r>
        <w:tab/>
        <w:t>Проводить диагностику отдельных элементов, узлов и блоков систем вентиляции и кондиционирования.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2.3</w:t>
      </w:r>
      <w:r>
        <w:tab/>
        <w:t>Выполнять наладку систем вентиляции и кондиционирования после ремонта.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3.1</w:t>
      </w:r>
      <w:r>
        <w:tab/>
        <w:t>Определять порядок проведения работ по техническому обслуживанию и ремонту систем вентиляции и кондиционирования.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3.2</w:t>
      </w:r>
      <w:r>
        <w:tab/>
        <w:t>Определять перечень необходимых для проведения работ расходных материалов, инструментов, контрольно-измерительных приборов.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3.3</w:t>
      </w:r>
      <w:r>
        <w:tab/>
        <w:t>Определять трудоемкость и длительность работ по техническому обслуживанию и ремонту систем вентиляции и кондиционирования.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3.4</w:t>
      </w:r>
      <w:r>
        <w:tab/>
        <w:t>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</w:t>
      </w:r>
    </w:p>
    <w:p w:rsidR="0064232C" w:rsidRDefault="0064232C" w:rsidP="0064232C">
      <w:pPr>
        <w:tabs>
          <w:tab w:val="clear" w:pos="720"/>
        </w:tabs>
        <w:ind w:left="0" w:firstLine="0"/>
      </w:pPr>
      <w:r>
        <w:t>ПК 3.5</w:t>
      </w:r>
      <w:r>
        <w:tab/>
        <w:t>Организовывать и контролировать выполнение работ по техническому обслуживанию и ремонту систем вентиляции и кондиц</w:t>
      </w:r>
      <w:r w:rsidR="003D3F9E">
        <w:t>ионирования силами подчиненных.</w:t>
      </w: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C70485" w:rsidRDefault="00C70485" w:rsidP="009B02C3">
      <w:pPr>
        <w:tabs>
          <w:tab w:val="clear" w:pos="720"/>
        </w:tabs>
        <w:ind w:left="0" w:firstLine="0"/>
      </w:pPr>
    </w:p>
    <w:p w:rsidR="00C70485" w:rsidRDefault="00C70485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3D3F9E" w:rsidRDefault="003D3F9E" w:rsidP="009B02C3">
      <w:pPr>
        <w:tabs>
          <w:tab w:val="clear" w:pos="720"/>
        </w:tabs>
        <w:ind w:left="0" w:firstLine="0"/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2. СТРУКТУРА И СОДЕРЖАНИЕ УЧЕБНОЙ ДИСЦИПЛИНЫ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2.1. Объем учебной дисциплины и виды учебной работы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8"/>
        <w:gridCol w:w="1773"/>
      </w:tblGrid>
      <w:tr w:rsidR="009B02C3" w:rsidRPr="00A52D60" w:rsidTr="00941423">
        <w:trPr>
          <w:trHeight w:val="490"/>
        </w:trPr>
        <w:tc>
          <w:tcPr>
            <w:tcW w:w="4073" w:type="pct"/>
            <w:vAlign w:val="center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Вид учебной работы</w:t>
            </w:r>
          </w:p>
        </w:tc>
        <w:tc>
          <w:tcPr>
            <w:tcW w:w="927" w:type="pct"/>
            <w:vAlign w:val="center"/>
          </w:tcPr>
          <w:p w:rsidR="009B02C3" w:rsidRPr="00A52D60" w:rsidRDefault="009B02C3" w:rsidP="00B82630">
            <w:pPr>
              <w:tabs>
                <w:tab w:val="clear" w:pos="720"/>
              </w:tabs>
              <w:ind w:left="0" w:firstLine="0"/>
              <w:jc w:val="center"/>
            </w:pPr>
            <w:r>
              <w:t>Объем в часах</w:t>
            </w:r>
          </w:p>
        </w:tc>
      </w:tr>
      <w:tr w:rsidR="009B02C3" w:rsidRPr="00A52D60" w:rsidTr="00941423">
        <w:trPr>
          <w:trHeight w:val="490"/>
        </w:trPr>
        <w:tc>
          <w:tcPr>
            <w:tcW w:w="4073" w:type="pct"/>
            <w:vAlign w:val="center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9B02C3" w:rsidRPr="00A52D60" w:rsidRDefault="00BB569F" w:rsidP="00B82630">
            <w:pPr>
              <w:tabs>
                <w:tab w:val="clear" w:pos="720"/>
              </w:tabs>
              <w:ind w:left="0" w:firstLine="0"/>
              <w:jc w:val="center"/>
            </w:pPr>
            <w:r>
              <w:t>68</w:t>
            </w:r>
          </w:p>
        </w:tc>
      </w:tr>
      <w:tr w:rsidR="009B02C3" w:rsidRPr="00A52D60" w:rsidTr="00941423">
        <w:trPr>
          <w:trHeight w:val="490"/>
        </w:trPr>
        <w:tc>
          <w:tcPr>
            <w:tcW w:w="5000" w:type="pct"/>
            <w:gridSpan w:val="2"/>
            <w:vAlign w:val="center"/>
          </w:tcPr>
          <w:p w:rsidR="009B02C3" w:rsidRPr="00A52D60" w:rsidRDefault="009B02C3" w:rsidP="00B82630">
            <w:pPr>
              <w:tabs>
                <w:tab w:val="clear" w:pos="720"/>
              </w:tabs>
              <w:ind w:left="0" w:firstLine="0"/>
              <w:jc w:val="center"/>
              <w:rPr>
                <w:iCs/>
              </w:rPr>
            </w:pPr>
            <w:r w:rsidRPr="00A52D60">
              <w:t>в том числе:</w:t>
            </w:r>
          </w:p>
        </w:tc>
      </w:tr>
      <w:tr w:rsidR="009B02C3" w:rsidRPr="00A52D60" w:rsidTr="00941423">
        <w:trPr>
          <w:trHeight w:val="490"/>
        </w:trPr>
        <w:tc>
          <w:tcPr>
            <w:tcW w:w="4073" w:type="pct"/>
            <w:vAlign w:val="center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B02C3" w:rsidRPr="00A52D60" w:rsidRDefault="00BB569F" w:rsidP="00B82630">
            <w:pPr>
              <w:tabs>
                <w:tab w:val="clear" w:pos="720"/>
              </w:tabs>
              <w:ind w:left="0" w:firstLine="0"/>
              <w:jc w:val="center"/>
            </w:pPr>
            <w:r>
              <w:t>5</w:t>
            </w:r>
            <w:r w:rsidR="00EC0355">
              <w:t>2</w:t>
            </w:r>
          </w:p>
        </w:tc>
      </w:tr>
      <w:tr w:rsidR="009B02C3" w:rsidRPr="00A52D60" w:rsidTr="00941423">
        <w:trPr>
          <w:trHeight w:val="490"/>
        </w:trPr>
        <w:tc>
          <w:tcPr>
            <w:tcW w:w="4073" w:type="pct"/>
            <w:vAlign w:val="center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9B02C3" w:rsidRPr="00A52D60" w:rsidRDefault="009B02C3" w:rsidP="00B8263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12</w:t>
            </w:r>
          </w:p>
        </w:tc>
      </w:tr>
      <w:tr w:rsidR="009B02C3" w:rsidRPr="00A52D60" w:rsidTr="00BB569F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9B02C3" w:rsidRPr="00A52D60" w:rsidRDefault="00976F6D" w:rsidP="00B8263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</w:tr>
      <w:tr w:rsidR="00BB569F" w:rsidRPr="00A52D60" w:rsidTr="00BB569F">
        <w:trPr>
          <w:trHeight w:val="490"/>
        </w:trPr>
        <w:tc>
          <w:tcPr>
            <w:tcW w:w="4074" w:type="pct"/>
            <w:tcBorders>
              <w:right w:val="single" w:sz="4" w:space="0" w:color="auto"/>
            </w:tcBorders>
            <w:vAlign w:val="center"/>
          </w:tcPr>
          <w:p w:rsidR="00BB569F" w:rsidRPr="00A52D60" w:rsidRDefault="00BB569F" w:rsidP="00BB569F">
            <w:pPr>
              <w:tabs>
                <w:tab w:val="clear" w:pos="720"/>
              </w:tabs>
              <w:ind w:left="0" w:firstLine="0"/>
              <w:jc w:val="left"/>
            </w:pPr>
            <w:r w:rsidRPr="00A52D60">
              <w:t>Промежуточная аттестация проводится</w:t>
            </w:r>
            <w:r w:rsidR="00EC0355">
              <w:t xml:space="preserve"> в форме ДЗ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:rsidR="00BB569F" w:rsidRPr="00A52D60" w:rsidRDefault="00BB569F" w:rsidP="00BB569F">
            <w:pPr>
              <w:jc w:val="center"/>
            </w:pPr>
            <w:r>
              <w:t>2</w:t>
            </w:r>
          </w:p>
        </w:tc>
      </w:tr>
    </w:tbl>
    <w:p w:rsidR="009B02C3" w:rsidRPr="00A52D60" w:rsidRDefault="009B02C3" w:rsidP="009B02C3">
      <w:pPr>
        <w:tabs>
          <w:tab w:val="clear" w:pos="720"/>
        </w:tabs>
        <w:ind w:left="0" w:firstLine="0"/>
        <w:sectPr w:rsidR="009B02C3" w:rsidRPr="00A52D60" w:rsidSect="00941423">
          <w:head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lastRenderedPageBreak/>
        <w:t>2.2. Тематический план и содержание учебной дисциплины ЕН.03 Экологические основы природопользования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7"/>
        <w:gridCol w:w="885"/>
        <w:gridCol w:w="44"/>
        <w:gridCol w:w="100"/>
        <w:gridCol w:w="8361"/>
        <w:gridCol w:w="991"/>
        <w:gridCol w:w="1552"/>
      </w:tblGrid>
      <w:tr w:rsidR="00976F6D" w:rsidRPr="00463B20" w:rsidTr="00182960">
        <w:trPr>
          <w:trHeight w:val="20"/>
        </w:trPr>
        <w:tc>
          <w:tcPr>
            <w:tcW w:w="941" w:type="pct"/>
            <w:vAlign w:val="center"/>
          </w:tcPr>
          <w:p w:rsidR="00976F6D" w:rsidRPr="00A379D8" w:rsidRDefault="00976F6D" w:rsidP="00182960">
            <w:pPr>
              <w:tabs>
                <w:tab w:val="clear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379D8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94" w:type="pct"/>
            <w:gridSpan w:val="4"/>
            <w:vAlign w:val="center"/>
          </w:tcPr>
          <w:p w:rsidR="00976F6D" w:rsidRPr="00A379D8" w:rsidRDefault="00976F6D" w:rsidP="00182960">
            <w:pPr>
              <w:tabs>
                <w:tab w:val="clear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379D8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37" w:type="pct"/>
            <w:vAlign w:val="center"/>
          </w:tcPr>
          <w:p w:rsidR="00976F6D" w:rsidRPr="00A379D8" w:rsidRDefault="00976F6D" w:rsidP="00182960">
            <w:pPr>
              <w:tabs>
                <w:tab w:val="clear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379D8">
              <w:rPr>
                <w:b/>
                <w:sz w:val="20"/>
                <w:szCs w:val="20"/>
              </w:rPr>
              <w:t>Объем в часах</w:t>
            </w:r>
          </w:p>
        </w:tc>
        <w:tc>
          <w:tcPr>
            <w:tcW w:w="528" w:type="pct"/>
            <w:vAlign w:val="center"/>
          </w:tcPr>
          <w:p w:rsidR="00976F6D" w:rsidRPr="00A379D8" w:rsidRDefault="00976F6D" w:rsidP="00182960">
            <w:pPr>
              <w:tabs>
                <w:tab w:val="clear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379D8"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976F6D" w:rsidRPr="00A52D60" w:rsidTr="00182960">
        <w:trPr>
          <w:trHeight w:val="20"/>
        </w:trPr>
        <w:tc>
          <w:tcPr>
            <w:tcW w:w="4135" w:type="pct"/>
            <w:gridSpan w:val="5"/>
          </w:tcPr>
          <w:p w:rsidR="00976F6D" w:rsidRPr="00F30E8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F30E88">
              <w:rPr>
                <w:b/>
              </w:rPr>
              <w:t>Раздел 1. Экология и природопользование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572"/>
        </w:trPr>
        <w:tc>
          <w:tcPr>
            <w:tcW w:w="941" w:type="pct"/>
          </w:tcPr>
          <w:p w:rsidR="00976F6D" w:rsidRPr="00976F6D" w:rsidRDefault="00976F6D" w:rsidP="00182960">
            <w:pPr>
              <w:tabs>
                <w:tab w:val="clear" w:pos="720"/>
              </w:tabs>
              <w:ind w:left="0" w:firstLine="0"/>
              <w:jc w:val="left"/>
            </w:pPr>
            <w:r w:rsidRPr="00976F6D">
              <w:t>Тема 1. 1.</w:t>
            </w:r>
          </w:p>
          <w:p w:rsidR="00976F6D" w:rsidRPr="00A52D60" w:rsidRDefault="00976F6D" w:rsidP="00976F6D">
            <w:pPr>
              <w:tabs>
                <w:tab w:val="clear" w:pos="720"/>
                <w:tab w:val="num" w:pos="-142"/>
              </w:tabs>
              <w:ind w:left="0" w:firstLine="0"/>
            </w:pPr>
            <w:r w:rsidRPr="00976F6D">
              <w:t>Особенности взаимодействия человека с окружающей средой</w:t>
            </w:r>
          </w:p>
        </w:tc>
        <w:tc>
          <w:tcPr>
            <w:tcW w:w="3194" w:type="pct"/>
            <w:gridSpan w:val="4"/>
          </w:tcPr>
          <w:p w:rsidR="00976F6D" w:rsidRPr="008B731C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8B731C">
              <w:rPr>
                <w:b/>
              </w:rPr>
              <w:t xml:space="preserve">В результате изучения темы студент должен </w:t>
            </w:r>
          </w:p>
          <w:p w:rsidR="00976F6D" w:rsidRPr="008B731C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8B731C">
              <w:rPr>
                <w:b/>
              </w:rPr>
              <w:t>уметь: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0"/>
                <w:tab w:val="left" w:pos="175"/>
              </w:tabs>
              <w:ind w:left="0" w:firstLine="0"/>
            </w:pPr>
            <w:r w:rsidRPr="008B731C">
              <w:t>-выделять основные проблемные аспекты взаимодействия в цепочках «Человек-Природа», «Общество-Природа».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0"/>
                <w:tab w:val="left" w:pos="175"/>
              </w:tabs>
              <w:ind w:left="0" w:firstLine="0"/>
              <w:rPr>
                <w:b/>
                <w:bCs w:val="0"/>
              </w:rPr>
            </w:pPr>
            <w:r w:rsidRPr="008B731C">
              <w:rPr>
                <w:b/>
                <w:bCs w:val="0"/>
              </w:rPr>
              <w:t>знать: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0"/>
                <w:tab w:val="left" w:pos="175"/>
              </w:tabs>
              <w:ind w:left="0" w:firstLine="0"/>
            </w:pPr>
            <w:r w:rsidRPr="008B731C">
              <w:t>- предмет, задачи, методы и законы экологии; роль природы в жизни человека. Классификацию окружающей человека среды по Н.Ф. Реймерсу и масштабам человеческого воздействия на неё.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8</w:t>
            </w: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75"/>
        </w:trPr>
        <w:tc>
          <w:tcPr>
            <w:tcW w:w="941" w:type="pct"/>
            <w:vMerge w:val="restart"/>
          </w:tcPr>
          <w:p w:rsidR="00976F6D" w:rsidRPr="00F30E88" w:rsidRDefault="00976F6D" w:rsidP="00182960">
            <w:pPr>
              <w:tabs>
                <w:tab w:val="clear" w:pos="720"/>
                <w:tab w:val="num" w:pos="1134"/>
              </w:tabs>
              <w:ind w:left="0" w:right="35" w:firstLine="0"/>
            </w:pPr>
            <w:r>
              <w:t>Тема</w:t>
            </w:r>
            <w:r w:rsidRPr="00F30E88">
              <w:t>1.1.1 Введение. Экология как наука</w:t>
            </w:r>
          </w:p>
        </w:tc>
        <w:tc>
          <w:tcPr>
            <w:tcW w:w="3194" w:type="pct"/>
            <w:gridSpan w:val="4"/>
          </w:tcPr>
          <w:p w:rsidR="00976F6D" w:rsidRPr="00B10195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10195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936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F30E88" w:rsidRDefault="00976F6D" w:rsidP="00182960">
            <w:pPr>
              <w:tabs>
                <w:tab w:val="clear" w:pos="720"/>
              </w:tabs>
              <w:ind w:left="0" w:firstLine="0"/>
              <w:rPr>
                <w:sz w:val="18"/>
              </w:rPr>
            </w:pPr>
            <w:r w:rsidRPr="00F30E88">
              <w:rPr>
                <w:sz w:val="18"/>
              </w:rPr>
              <w:t>Занятие № 1</w:t>
            </w:r>
          </w:p>
        </w:tc>
        <w:tc>
          <w:tcPr>
            <w:tcW w:w="2893" w:type="pct"/>
            <w:gridSpan w:val="3"/>
          </w:tcPr>
          <w:p w:rsidR="00976F6D" w:rsidRDefault="00976F6D" w:rsidP="00182960">
            <w:pPr>
              <w:tabs>
                <w:tab w:val="left" w:pos="218"/>
                <w:tab w:val="left" w:pos="8010"/>
              </w:tabs>
              <w:ind w:left="0" w:firstLine="33"/>
            </w:pPr>
            <w:r w:rsidRPr="008B731C">
              <w:t xml:space="preserve">Понятие «экология»; основные законы экологии. Значение природы в жизни и деятельности людей. </w:t>
            </w:r>
          </w:p>
          <w:p w:rsidR="00976F6D" w:rsidRPr="008B731C" w:rsidRDefault="00976F6D" w:rsidP="00182960">
            <w:pPr>
              <w:ind w:left="0" w:firstLine="33"/>
            </w:pP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81"/>
        </w:trPr>
        <w:tc>
          <w:tcPr>
            <w:tcW w:w="941" w:type="pct"/>
            <w:vMerge w:val="restart"/>
          </w:tcPr>
          <w:p w:rsidR="00976F6D" w:rsidRDefault="00976F6D" w:rsidP="00182960">
            <w:pPr>
              <w:ind w:left="0" w:firstLine="0"/>
            </w:pPr>
            <w:r>
              <w:t xml:space="preserve">Тема 1.1.2  </w:t>
            </w:r>
          </w:p>
          <w:p w:rsidR="00976F6D" w:rsidRPr="00A52D60" w:rsidRDefault="00976F6D" w:rsidP="00182960">
            <w:pPr>
              <w:ind w:left="0" w:firstLine="0"/>
            </w:pPr>
            <w:r>
              <w:t>Задачи и методы экологии</w:t>
            </w:r>
          </w:p>
        </w:tc>
        <w:tc>
          <w:tcPr>
            <w:tcW w:w="3194" w:type="pct"/>
            <w:gridSpan w:val="4"/>
          </w:tcPr>
          <w:p w:rsidR="00976F6D" w:rsidRPr="00523FC3" w:rsidRDefault="00976F6D" w:rsidP="00182960">
            <w:pPr>
              <w:ind w:left="0" w:firstLine="33"/>
              <w:rPr>
                <w:b/>
              </w:rPr>
            </w:pPr>
            <w:r w:rsidRPr="00523FC3">
              <w:rPr>
                <w:b/>
              </w:rPr>
              <w:t>Содержание учебного м</w:t>
            </w:r>
            <w:r>
              <w:rPr>
                <w:b/>
              </w:rPr>
              <w:t>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842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F30E88" w:rsidRDefault="00976F6D" w:rsidP="00182960">
            <w:pPr>
              <w:tabs>
                <w:tab w:val="left" w:pos="318"/>
              </w:tabs>
              <w:ind w:left="33" w:firstLine="0"/>
              <w:rPr>
                <w:sz w:val="18"/>
              </w:rPr>
            </w:pPr>
            <w:r w:rsidRPr="00F30E88">
              <w:rPr>
                <w:sz w:val="18"/>
              </w:rPr>
              <w:t>Занятие № 2</w:t>
            </w:r>
          </w:p>
        </w:tc>
        <w:tc>
          <w:tcPr>
            <w:tcW w:w="2893" w:type="pct"/>
            <w:gridSpan w:val="3"/>
          </w:tcPr>
          <w:p w:rsidR="00976F6D" w:rsidRDefault="00976F6D" w:rsidP="00182960">
            <w:pPr>
              <w:ind w:left="0" w:firstLine="0"/>
            </w:pPr>
            <w:r w:rsidRPr="008B731C">
              <w:t>Противоречия между возрастающими потребностями людей и ограниченными возможностями биосферы. Задачи и методы экологии.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</w:tcPr>
          <w:p w:rsidR="00976F6D" w:rsidRPr="00A52D60" w:rsidRDefault="00976F6D" w:rsidP="00182960">
            <w:pPr>
              <w:pStyle w:val="a7"/>
              <w:tabs>
                <w:tab w:val="clear" w:pos="720"/>
                <w:tab w:val="num" w:pos="0"/>
              </w:tabs>
              <w:ind w:left="0" w:firstLine="0"/>
            </w:pPr>
            <w:r>
              <w:t xml:space="preserve">Тема1.1.3 </w:t>
            </w:r>
            <w:r w:rsidRPr="009B6E3A">
              <w:t>Взаимодействие человека с окружающей средой</w:t>
            </w:r>
          </w:p>
        </w:tc>
        <w:tc>
          <w:tcPr>
            <w:tcW w:w="301" w:type="pct"/>
          </w:tcPr>
          <w:p w:rsidR="00976F6D" w:rsidRPr="00F30E88" w:rsidRDefault="00976F6D" w:rsidP="00182960">
            <w:pPr>
              <w:tabs>
                <w:tab w:val="clear" w:pos="720"/>
              </w:tabs>
              <w:ind w:left="0" w:firstLine="0"/>
              <w:rPr>
                <w:sz w:val="18"/>
              </w:rPr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3</w:t>
            </w:r>
          </w:p>
        </w:tc>
        <w:tc>
          <w:tcPr>
            <w:tcW w:w="2893" w:type="pct"/>
            <w:gridSpan w:val="3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 xml:space="preserve">Взаимодействие человека с окружающей средой.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05"/>
        </w:trPr>
        <w:tc>
          <w:tcPr>
            <w:tcW w:w="941" w:type="pct"/>
            <w:vMerge w:val="restart"/>
          </w:tcPr>
          <w:p w:rsidR="00976F6D" w:rsidRDefault="00976F6D" w:rsidP="00182960">
            <w:pPr>
              <w:pStyle w:val="a7"/>
              <w:tabs>
                <w:tab w:val="clear" w:pos="720"/>
                <w:tab w:val="num" w:pos="0"/>
              </w:tabs>
              <w:ind w:left="0" w:firstLine="0"/>
            </w:pPr>
            <w:r>
              <w:t>Тема 1.1.4 Маштабы воздействия человека на окружающую среду</w:t>
            </w:r>
          </w:p>
          <w:p w:rsidR="00976F6D" w:rsidRDefault="00976F6D" w:rsidP="00182960">
            <w:pPr>
              <w:pStyle w:val="a7"/>
              <w:tabs>
                <w:tab w:val="clear" w:pos="720"/>
                <w:tab w:val="num" w:pos="0"/>
              </w:tabs>
              <w:ind w:left="0" w:firstLine="0"/>
            </w:pPr>
          </w:p>
          <w:p w:rsidR="00976F6D" w:rsidRDefault="00976F6D" w:rsidP="00182960">
            <w:pPr>
              <w:pStyle w:val="a7"/>
              <w:tabs>
                <w:tab w:val="clear" w:pos="720"/>
                <w:tab w:val="num" w:pos="0"/>
              </w:tabs>
              <w:ind w:left="0" w:firstLine="0"/>
            </w:pPr>
          </w:p>
          <w:p w:rsidR="00976F6D" w:rsidRDefault="00976F6D" w:rsidP="00182960">
            <w:pPr>
              <w:pStyle w:val="a7"/>
              <w:tabs>
                <w:tab w:val="clear" w:pos="720"/>
                <w:tab w:val="num" w:pos="0"/>
              </w:tabs>
              <w:ind w:left="0" w:firstLine="0"/>
            </w:pPr>
          </w:p>
          <w:p w:rsidR="00976F6D" w:rsidRDefault="00976F6D" w:rsidP="00182960">
            <w:pPr>
              <w:pStyle w:val="a7"/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7D0CBF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7D0CBF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711"/>
        </w:trPr>
        <w:tc>
          <w:tcPr>
            <w:tcW w:w="941" w:type="pct"/>
            <w:vMerge/>
          </w:tcPr>
          <w:p w:rsidR="00976F6D" w:rsidRDefault="00976F6D" w:rsidP="00182960">
            <w:pPr>
              <w:pStyle w:val="a7"/>
              <w:tabs>
                <w:tab w:val="clear" w:pos="720"/>
                <w:tab w:val="num" w:pos="0"/>
              </w:tabs>
              <w:ind w:left="0" w:firstLine="0"/>
            </w:pPr>
          </w:p>
        </w:tc>
        <w:tc>
          <w:tcPr>
            <w:tcW w:w="301" w:type="pct"/>
          </w:tcPr>
          <w:p w:rsidR="00976F6D" w:rsidRDefault="00976F6D" w:rsidP="00182960">
            <w:pPr>
              <w:tabs>
                <w:tab w:val="clear" w:pos="720"/>
              </w:tabs>
              <w:ind w:left="0" w:firstLine="0"/>
              <w:rPr>
                <w:sz w:val="18"/>
              </w:rPr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4</w:t>
            </w:r>
          </w:p>
          <w:p w:rsidR="00976F6D" w:rsidRDefault="00976F6D" w:rsidP="00182960">
            <w:pPr>
              <w:ind w:left="0"/>
              <w:rPr>
                <w:sz w:val="18"/>
              </w:rPr>
            </w:pPr>
          </w:p>
        </w:tc>
        <w:tc>
          <w:tcPr>
            <w:tcW w:w="2893" w:type="pct"/>
            <w:gridSpan w:val="3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 xml:space="preserve">Масштабы воздействия человека на окружающую среду.  </w:t>
            </w:r>
          </w:p>
        </w:tc>
        <w:tc>
          <w:tcPr>
            <w:tcW w:w="337" w:type="pct"/>
            <w:vMerge/>
          </w:tcPr>
          <w:p w:rsidR="00976F6D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43"/>
        </w:trPr>
        <w:tc>
          <w:tcPr>
            <w:tcW w:w="941" w:type="pct"/>
            <w:vMerge w:val="restart"/>
          </w:tcPr>
          <w:p w:rsidR="00976F6D" w:rsidRDefault="00976F6D" w:rsidP="00182960">
            <w:pPr>
              <w:ind w:left="0" w:firstLine="0"/>
            </w:pPr>
            <w:r>
              <w:lastRenderedPageBreak/>
              <w:t>Тема 1.1.4 Причины неблагоприятного воздействия на окружающую среду</w:t>
            </w:r>
          </w:p>
          <w:p w:rsidR="00976F6D" w:rsidRDefault="00976F6D" w:rsidP="00182960">
            <w:pPr>
              <w:ind w:left="0" w:firstLine="0"/>
            </w:pPr>
          </w:p>
          <w:p w:rsidR="00976F6D" w:rsidRPr="00A52D60" w:rsidRDefault="00976F6D" w:rsidP="00182960">
            <w:pPr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A379D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-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842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Default="00976F6D" w:rsidP="00182960">
            <w:pPr>
              <w:ind w:left="0" w:firstLine="0"/>
              <w:rPr>
                <w:b/>
              </w:rPr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5</w:t>
            </w:r>
          </w:p>
        </w:tc>
        <w:tc>
          <w:tcPr>
            <w:tcW w:w="2893" w:type="pct"/>
            <w:gridSpan w:val="3"/>
          </w:tcPr>
          <w:p w:rsidR="00976F6D" w:rsidRDefault="00976F6D" w:rsidP="00182960">
            <w:pPr>
              <w:tabs>
                <w:tab w:val="clear" w:pos="720"/>
                <w:tab w:val="clear" w:pos="1134"/>
              </w:tabs>
              <w:spacing w:after="200" w:line="276" w:lineRule="auto"/>
              <w:ind w:left="0" w:firstLine="0"/>
              <w:jc w:val="left"/>
              <w:rPr>
                <w:b/>
              </w:rPr>
            </w:pPr>
            <w:r w:rsidRPr="008B731C">
              <w:t>Основные причины неблагоприятного воздействия человека на окружающую среду.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A379D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A379D8">
              <w:rPr>
                <w:b/>
              </w:rPr>
              <w:t>Самостоятельная работа студентов:</w:t>
            </w:r>
          </w:p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>Составить схему «Рационализация взаимоотношений общества с окружающей средой».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Тема 1.2.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Современное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состояние окружающей</w:t>
            </w:r>
          </w:p>
          <w:p w:rsidR="00976F6D" w:rsidRDefault="00976F6D" w:rsidP="00182960">
            <w:pPr>
              <w:rPr>
                <w:b/>
              </w:rPr>
            </w:pPr>
            <w:r w:rsidRPr="00CF42CA">
              <w:t>среды России.</w:t>
            </w:r>
          </w:p>
          <w:p w:rsidR="00976F6D" w:rsidRPr="00A52D60" w:rsidRDefault="00976F6D" w:rsidP="00182960"/>
        </w:tc>
        <w:tc>
          <w:tcPr>
            <w:tcW w:w="3194" w:type="pct"/>
            <w:gridSpan w:val="4"/>
          </w:tcPr>
          <w:p w:rsidR="00976F6D" w:rsidRPr="008B731C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8B731C">
              <w:rPr>
                <w:b/>
              </w:rPr>
              <w:t xml:space="preserve">В результате изучения темы студент должен </w:t>
            </w:r>
          </w:p>
          <w:p w:rsidR="00976F6D" w:rsidRPr="008B731C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8B731C">
              <w:rPr>
                <w:b/>
              </w:rPr>
              <w:t>уметь:</w:t>
            </w:r>
          </w:p>
          <w:p w:rsidR="00976F6D" w:rsidRPr="008B731C" w:rsidRDefault="00976F6D" w:rsidP="00182960">
            <w:r w:rsidRPr="008B731C">
              <w:t>- осознавать и оценивать масштабы изменений окружающей среды России.</w:t>
            </w:r>
          </w:p>
          <w:p w:rsidR="00976F6D" w:rsidRPr="008B731C" w:rsidRDefault="00976F6D" w:rsidP="00182960">
            <w:pPr>
              <w:rPr>
                <w:b/>
                <w:bCs w:val="0"/>
              </w:rPr>
            </w:pPr>
            <w:r w:rsidRPr="008B731C">
              <w:rPr>
                <w:b/>
                <w:bCs w:val="0"/>
              </w:rPr>
              <w:t>знать:</w:t>
            </w:r>
          </w:p>
          <w:p w:rsidR="00976F6D" w:rsidRPr="008B731C" w:rsidRDefault="00976F6D" w:rsidP="00182960">
            <w:pPr>
              <w:tabs>
                <w:tab w:val="clear" w:pos="720"/>
                <w:tab w:val="left" w:pos="0"/>
              </w:tabs>
              <w:ind w:left="-7" w:firstLine="7"/>
            </w:pPr>
            <w:r w:rsidRPr="008B731C">
              <w:t>- понятие «природопользование», глав</w:t>
            </w:r>
            <w:r>
              <w:t>ный экологический закон России,</w:t>
            </w:r>
            <w:r w:rsidRPr="008B731C">
              <w:t xml:space="preserve"> природоресурсный потенциал и охраняемые природные территории России.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49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F30E8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F30E88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749"/>
        </w:trPr>
        <w:tc>
          <w:tcPr>
            <w:tcW w:w="941" w:type="pct"/>
            <w:tcBorders>
              <w:top w:val="nil"/>
            </w:tcBorders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>
              <w:t>Тема 1.2.1 Состояние окружающей среды РФ</w:t>
            </w:r>
          </w:p>
        </w:tc>
        <w:tc>
          <w:tcPr>
            <w:tcW w:w="350" w:type="pct"/>
            <w:gridSpan w:val="3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 xml:space="preserve">Занятие № </w:t>
            </w:r>
            <w:r>
              <w:rPr>
                <w:sz w:val="18"/>
              </w:rPr>
              <w:t>6</w:t>
            </w:r>
          </w:p>
        </w:tc>
        <w:tc>
          <w:tcPr>
            <w:tcW w:w="2844" w:type="pct"/>
          </w:tcPr>
          <w:p w:rsidR="00976F6D" w:rsidRDefault="00976F6D" w:rsidP="00182960">
            <w:pPr>
              <w:ind w:left="0" w:firstLine="0"/>
            </w:pPr>
            <w:r w:rsidRPr="008B731C">
              <w:t xml:space="preserve">Основные аспекты состояния окружающей среды России. </w:t>
            </w:r>
          </w:p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36"/>
        </w:trPr>
        <w:tc>
          <w:tcPr>
            <w:tcW w:w="941" w:type="pct"/>
            <w:vMerge w:val="restart"/>
            <w:tcBorders>
              <w:top w:val="single" w:sz="4" w:space="0" w:color="auto"/>
            </w:tcBorders>
          </w:tcPr>
          <w:p w:rsidR="00976F6D" w:rsidRDefault="00976F6D" w:rsidP="00182960">
            <w:pPr>
              <w:ind w:left="0" w:firstLine="0"/>
            </w:pPr>
            <w:r>
              <w:t>Тема 1.2.2 Масштабы изменений окружающей среды РФ</w:t>
            </w:r>
          </w:p>
        </w:tc>
        <w:tc>
          <w:tcPr>
            <w:tcW w:w="3194" w:type="pct"/>
            <w:gridSpan w:val="4"/>
          </w:tcPr>
          <w:p w:rsidR="00976F6D" w:rsidRPr="00930F58" w:rsidRDefault="00976F6D" w:rsidP="00182960">
            <w:pPr>
              <w:ind w:left="0" w:firstLine="0"/>
              <w:rPr>
                <w:b/>
              </w:rPr>
            </w:pPr>
            <w:r w:rsidRPr="00930F58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476"/>
        </w:trPr>
        <w:tc>
          <w:tcPr>
            <w:tcW w:w="941" w:type="pct"/>
            <w:vMerge/>
            <w:tcBorders>
              <w:top w:val="single" w:sz="4" w:space="0" w:color="auto"/>
            </w:tcBorders>
          </w:tcPr>
          <w:p w:rsidR="00976F6D" w:rsidRDefault="00976F6D" w:rsidP="00182960">
            <w:pPr>
              <w:ind w:left="0"/>
            </w:pPr>
          </w:p>
        </w:tc>
        <w:tc>
          <w:tcPr>
            <w:tcW w:w="350" w:type="pct"/>
            <w:gridSpan w:val="3"/>
          </w:tcPr>
          <w:p w:rsidR="00976F6D" w:rsidRPr="00F30E88" w:rsidRDefault="00976F6D" w:rsidP="00182960">
            <w:pPr>
              <w:tabs>
                <w:tab w:val="clear" w:pos="720"/>
                <w:tab w:val="clear" w:pos="1134"/>
                <w:tab w:val="num" w:pos="636"/>
                <w:tab w:val="left" w:pos="901"/>
              </w:tabs>
              <w:ind w:left="0" w:firstLine="0"/>
              <w:rPr>
                <w:sz w:val="18"/>
              </w:rPr>
            </w:pPr>
            <w:r w:rsidRPr="00F30E88">
              <w:rPr>
                <w:sz w:val="18"/>
              </w:rPr>
              <w:t xml:space="preserve">Занятие № </w:t>
            </w:r>
            <w:r>
              <w:rPr>
                <w:sz w:val="18"/>
              </w:rPr>
              <w:t>7</w:t>
            </w:r>
          </w:p>
        </w:tc>
        <w:tc>
          <w:tcPr>
            <w:tcW w:w="2844" w:type="pct"/>
          </w:tcPr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>Масштабы изменений окружающей среды России</w:t>
            </w:r>
            <w:r>
              <w:t>.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  <w:tcBorders>
              <w:top w:val="nil"/>
            </w:tcBorders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F30E8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F30E88">
              <w:rPr>
                <w:b/>
              </w:rPr>
              <w:t xml:space="preserve">Практические занятия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50" w:type="pct"/>
            <w:gridSpan w:val="3"/>
          </w:tcPr>
          <w:p w:rsidR="00976F6D" w:rsidRPr="008B731C" w:rsidRDefault="00976F6D" w:rsidP="00182960">
            <w:pPr>
              <w:tabs>
                <w:tab w:val="clear" w:pos="720"/>
              </w:tabs>
              <w:ind w:left="0" w:right="81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8</w:t>
            </w:r>
          </w:p>
        </w:tc>
        <w:tc>
          <w:tcPr>
            <w:tcW w:w="2844" w:type="pct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>
              <w:t>Практическое занятие</w:t>
            </w:r>
            <w:r w:rsidRPr="008B731C">
              <w:t xml:space="preserve"> № 1Методы и законы рационального природопользования.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>Самостоятельная работа студентов: оформление отчета по практической работе №1. Заполнить таблицу «Направления рационального природопользования в России»Подготовкасообщения по теме "Загрязнение окружающей среды России и мира, как одна изэкологических проблем».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</w:tcPr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Тема 1.3.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Глобальные</w:t>
            </w:r>
          </w:p>
          <w:p w:rsidR="00976F6D" w:rsidRPr="00CF42CA" w:rsidRDefault="00976F6D" w:rsidP="00182960">
            <w:r w:rsidRPr="00CF42CA">
              <w:t xml:space="preserve">проблемы </w:t>
            </w:r>
          </w:p>
          <w:p w:rsidR="00976F6D" w:rsidRPr="00A52D60" w:rsidRDefault="00976F6D" w:rsidP="00182960">
            <w:r w:rsidRPr="00CF42CA">
              <w:t>экологии.</w:t>
            </w:r>
          </w:p>
        </w:tc>
        <w:tc>
          <w:tcPr>
            <w:tcW w:w="3194" w:type="pct"/>
            <w:gridSpan w:val="4"/>
          </w:tcPr>
          <w:p w:rsidR="00976F6D" w:rsidRPr="008B731C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8B731C">
              <w:rPr>
                <w:b/>
              </w:rPr>
              <w:t xml:space="preserve">В результате изучения темы студент должен 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-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hanging="18"/>
              <w:rPr>
                <w:b/>
              </w:rPr>
            </w:pPr>
            <w:r w:rsidRPr="008B731C">
              <w:rPr>
                <w:b/>
              </w:rPr>
              <w:t>уметь: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-7"/>
              </w:tabs>
              <w:ind w:left="0" w:hanging="18"/>
            </w:pPr>
            <w:r w:rsidRPr="008B731C">
              <w:t>- анализировать причины возникновения глобальных экологических проблем и сопоставлять пути их решения.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-7"/>
              </w:tabs>
              <w:ind w:left="0" w:hanging="18"/>
              <w:rPr>
                <w:b/>
                <w:bCs w:val="0"/>
              </w:rPr>
            </w:pPr>
            <w:r w:rsidRPr="008B731C">
              <w:rPr>
                <w:b/>
                <w:bCs w:val="0"/>
              </w:rPr>
              <w:t>знать: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-7"/>
              </w:tabs>
              <w:ind w:left="0" w:hanging="18"/>
            </w:pPr>
            <w:r w:rsidRPr="008B731C">
              <w:t>- типологию глобальных проблем мировой экологии и причины их возникновения.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6</w:t>
            </w: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75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F30E8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F30E88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ind w:left="0"/>
            </w:pPr>
            <w:r w:rsidRPr="00A52D60">
              <w:t>ПК 3.1.-3.5</w:t>
            </w:r>
          </w:p>
        </w:tc>
      </w:tr>
      <w:tr w:rsidR="00976F6D" w:rsidRPr="00A52D60" w:rsidTr="00976F6D">
        <w:trPr>
          <w:trHeight w:val="511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9</w:t>
            </w:r>
          </w:p>
        </w:tc>
        <w:tc>
          <w:tcPr>
            <w:tcW w:w="2893" w:type="pct"/>
            <w:gridSpan w:val="3"/>
          </w:tcPr>
          <w:p w:rsidR="00976F6D" w:rsidRPr="008B731C" w:rsidRDefault="00976F6D" w:rsidP="00976F6D">
            <w:pPr>
              <w:ind w:left="0" w:firstLine="34"/>
            </w:pPr>
            <w:r w:rsidRPr="008B731C">
              <w:t xml:space="preserve">Глобальные проблемы экологии. Типы глобальных проблем экологии мира  их характеристика. 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85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>
              <w:t>Тема 1.3.2 Причины глобальных проблем</w:t>
            </w:r>
          </w:p>
        </w:tc>
        <w:tc>
          <w:tcPr>
            <w:tcW w:w="3194" w:type="pct"/>
            <w:gridSpan w:val="4"/>
          </w:tcPr>
          <w:p w:rsidR="00976F6D" w:rsidRPr="00053875" w:rsidRDefault="00976F6D" w:rsidP="00182960">
            <w:pPr>
              <w:ind w:left="0" w:firstLine="0"/>
              <w:rPr>
                <w:b/>
              </w:rPr>
            </w:pPr>
            <w:r w:rsidRPr="00053875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  <w:p w:rsidR="00976F6D" w:rsidRPr="00A52D60" w:rsidRDefault="00976F6D" w:rsidP="00182960">
            <w:pPr>
              <w:ind w:left="0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523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Default="00976F6D" w:rsidP="00182960">
            <w:pPr>
              <w:tabs>
                <w:tab w:val="clear" w:pos="720"/>
                <w:tab w:val="clear" w:pos="1134"/>
                <w:tab w:val="left" w:pos="669"/>
                <w:tab w:val="num" w:pos="777"/>
              </w:tabs>
              <w:ind w:left="0" w:right="-392" w:firstLine="0"/>
              <w:rPr>
                <w:sz w:val="18"/>
              </w:rPr>
            </w:pPr>
            <w:r w:rsidRPr="00F30E88">
              <w:rPr>
                <w:sz w:val="18"/>
              </w:rPr>
              <w:t xml:space="preserve">Занятие </w:t>
            </w:r>
          </w:p>
          <w:p w:rsidR="00976F6D" w:rsidRPr="00F30E88" w:rsidRDefault="00976F6D" w:rsidP="00182960">
            <w:pPr>
              <w:tabs>
                <w:tab w:val="clear" w:pos="720"/>
                <w:tab w:val="clear" w:pos="1134"/>
                <w:tab w:val="left" w:pos="669"/>
                <w:tab w:val="num" w:pos="777"/>
              </w:tabs>
              <w:ind w:left="0" w:right="-392" w:firstLine="0"/>
              <w:rPr>
                <w:sz w:val="18"/>
              </w:rPr>
            </w:pPr>
            <w:r w:rsidRPr="00F30E88">
              <w:rPr>
                <w:sz w:val="18"/>
              </w:rPr>
              <w:t>№</w:t>
            </w:r>
            <w:r>
              <w:rPr>
                <w:sz w:val="18"/>
              </w:rPr>
              <w:t xml:space="preserve"> 10</w:t>
            </w:r>
          </w:p>
        </w:tc>
        <w:tc>
          <w:tcPr>
            <w:tcW w:w="2893" w:type="pct"/>
            <w:gridSpan w:val="3"/>
          </w:tcPr>
          <w:p w:rsidR="00976F6D" w:rsidRDefault="00976F6D" w:rsidP="00182960">
            <w:pPr>
              <w:ind w:left="0" w:firstLine="0"/>
            </w:pPr>
            <w:r w:rsidRPr="008B731C">
              <w:t>Причины возникновения глобальных проблем..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81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ind w:left="0" w:firstLine="0"/>
            </w:pPr>
            <w:r>
              <w:t>Тема 1.3.3 Пути решения глобальных проблем</w:t>
            </w:r>
          </w:p>
        </w:tc>
        <w:tc>
          <w:tcPr>
            <w:tcW w:w="3194" w:type="pct"/>
            <w:gridSpan w:val="4"/>
          </w:tcPr>
          <w:p w:rsidR="00976F6D" w:rsidRPr="00053875" w:rsidRDefault="00976F6D" w:rsidP="00182960">
            <w:pPr>
              <w:ind w:left="0" w:firstLine="0"/>
              <w:rPr>
                <w:b/>
              </w:rPr>
            </w:pPr>
            <w:r w:rsidRPr="00053875">
              <w:rPr>
                <w:b/>
              </w:rPr>
              <w:t>С</w:t>
            </w:r>
            <w:r>
              <w:rPr>
                <w:b/>
              </w:rPr>
              <w:t>о</w:t>
            </w:r>
            <w:r w:rsidRPr="00053875">
              <w:rPr>
                <w:b/>
              </w:rPr>
              <w:t>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976F6D">
        <w:trPr>
          <w:trHeight w:val="549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ind w:left="0"/>
            </w:pPr>
          </w:p>
        </w:tc>
        <w:tc>
          <w:tcPr>
            <w:tcW w:w="301" w:type="pct"/>
          </w:tcPr>
          <w:p w:rsidR="00976F6D" w:rsidRDefault="00976F6D" w:rsidP="00182960">
            <w:pPr>
              <w:tabs>
                <w:tab w:val="clear" w:pos="720"/>
                <w:tab w:val="clear" w:pos="1134"/>
                <w:tab w:val="num" w:pos="635"/>
                <w:tab w:val="left" w:pos="669"/>
                <w:tab w:val="left" w:pos="777"/>
              </w:tabs>
              <w:ind w:left="31" w:right="-250" w:hanging="31"/>
              <w:rPr>
                <w:sz w:val="18"/>
              </w:rPr>
            </w:pPr>
            <w:r w:rsidRPr="00F30E88">
              <w:rPr>
                <w:sz w:val="18"/>
              </w:rPr>
              <w:t>Занятие</w:t>
            </w:r>
          </w:p>
          <w:p w:rsidR="00976F6D" w:rsidRPr="00F30E88" w:rsidRDefault="00976F6D" w:rsidP="00182960">
            <w:pPr>
              <w:tabs>
                <w:tab w:val="clear" w:pos="720"/>
                <w:tab w:val="clear" w:pos="1134"/>
                <w:tab w:val="num" w:pos="635"/>
                <w:tab w:val="left" w:pos="669"/>
                <w:tab w:val="left" w:pos="777"/>
              </w:tabs>
              <w:ind w:left="31" w:right="-250" w:hanging="31"/>
              <w:rPr>
                <w:sz w:val="18"/>
              </w:rPr>
            </w:pPr>
            <w:r w:rsidRPr="00F30E88">
              <w:rPr>
                <w:sz w:val="18"/>
              </w:rPr>
              <w:t xml:space="preserve"> №</w:t>
            </w:r>
            <w:r>
              <w:rPr>
                <w:sz w:val="18"/>
              </w:rPr>
              <w:t xml:space="preserve"> 11</w:t>
            </w:r>
          </w:p>
        </w:tc>
        <w:tc>
          <w:tcPr>
            <w:tcW w:w="2893" w:type="pct"/>
            <w:gridSpan w:val="3"/>
          </w:tcPr>
          <w:p w:rsidR="00976F6D" w:rsidRDefault="00976F6D" w:rsidP="00182960">
            <w:pPr>
              <w:ind w:left="0" w:firstLine="0"/>
            </w:pPr>
            <w:r w:rsidRPr="008B731C">
              <w:t>Пути решения глобальных проблем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ind w:left="0"/>
            </w:pPr>
          </w:p>
        </w:tc>
        <w:tc>
          <w:tcPr>
            <w:tcW w:w="3194" w:type="pct"/>
            <w:gridSpan w:val="4"/>
          </w:tcPr>
          <w:p w:rsidR="00976F6D" w:rsidRPr="00F30E8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F30E88">
              <w:rPr>
                <w:b/>
              </w:rPr>
              <w:t>Практическое занятие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12</w:t>
            </w:r>
          </w:p>
        </w:tc>
        <w:tc>
          <w:tcPr>
            <w:tcW w:w="2893" w:type="pct"/>
            <w:gridSpan w:val="3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>
              <w:t xml:space="preserve">Практическое занятие </w:t>
            </w:r>
            <w:r w:rsidRPr="008B731C">
              <w:t>№ 2 Пути решения глобальных проблем. Дорожная карта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9B6E3A">
              <w:rPr>
                <w:b/>
              </w:rPr>
              <w:t>Самостоятельная работа студентов:</w:t>
            </w:r>
            <w:r w:rsidRPr="008B731C">
              <w:t xml:space="preserve"> подготовить доклад или реферат «Прогноз последствий взаимодействия человека с природой», «Экологическая культура человека», «Глобальные проблемы экологии в XXI веке».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4135" w:type="pct"/>
            <w:gridSpan w:val="5"/>
          </w:tcPr>
          <w:p w:rsidR="00976F6D" w:rsidRPr="00A379D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A379D8">
              <w:rPr>
                <w:b/>
              </w:rPr>
              <w:t>Раздел 2.Загрязнение окружающей среды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572"/>
        </w:trPr>
        <w:tc>
          <w:tcPr>
            <w:tcW w:w="941" w:type="pct"/>
            <w:vMerge w:val="restart"/>
          </w:tcPr>
          <w:p w:rsidR="00976F6D" w:rsidRPr="00CF42CA" w:rsidRDefault="00976F6D" w:rsidP="00182960">
            <w:r w:rsidRPr="00CF42CA">
              <w:t xml:space="preserve">Тема 2.1. </w:t>
            </w:r>
          </w:p>
          <w:p w:rsidR="00976F6D" w:rsidRPr="00CF42CA" w:rsidRDefault="00976F6D" w:rsidP="00182960">
            <w:r w:rsidRPr="00CF42CA">
              <w:t xml:space="preserve">Источники </w:t>
            </w:r>
          </w:p>
          <w:p w:rsidR="00976F6D" w:rsidRPr="00CF42CA" w:rsidRDefault="00976F6D" w:rsidP="00182960">
            <w:r w:rsidRPr="00CF42CA">
              <w:t xml:space="preserve">загрязнения </w:t>
            </w:r>
          </w:p>
          <w:p w:rsidR="00976F6D" w:rsidRPr="00A52D60" w:rsidRDefault="00976F6D" w:rsidP="00182960">
            <w:r w:rsidRPr="00CF42CA">
              <w:t>окружающей среды</w:t>
            </w:r>
          </w:p>
        </w:tc>
        <w:tc>
          <w:tcPr>
            <w:tcW w:w="3194" w:type="pct"/>
            <w:gridSpan w:val="4"/>
          </w:tcPr>
          <w:p w:rsidR="00976F6D" w:rsidRPr="008B731C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8B731C">
              <w:rPr>
                <w:b/>
              </w:rPr>
              <w:t xml:space="preserve">В результате изучения темы студент должен </w:t>
            </w:r>
          </w:p>
          <w:p w:rsidR="00976F6D" w:rsidRPr="008B731C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8B731C">
              <w:rPr>
                <w:b/>
              </w:rPr>
              <w:t>уметь:</w:t>
            </w:r>
          </w:p>
          <w:p w:rsidR="00976F6D" w:rsidRPr="008B731C" w:rsidRDefault="00976F6D" w:rsidP="00182960">
            <w:r w:rsidRPr="008B731C">
              <w:t>- различать прямое и косвенное воздействие на человека загрязнений биосферы, приводить примеры таких воздействий.</w:t>
            </w:r>
          </w:p>
          <w:p w:rsidR="00976F6D" w:rsidRPr="008B731C" w:rsidRDefault="00976F6D" w:rsidP="00182960">
            <w:pPr>
              <w:rPr>
                <w:b/>
                <w:bCs w:val="0"/>
              </w:rPr>
            </w:pPr>
            <w:r w:rsidRPr="008B731C">
              <w:rPr>
                <w:b/>
                <w:bCs w:val="0"/>
              </w:rPr>
              <w:t>знать:</w:t>
            </w:r>
          </w:p>
          <w:p w:rsidR="00976F6D" w:rsidRPr="008B731C" w:rsidRDefault="00976F6D" w:rsidP="00182960">
            <w:r w:rsidRPr="008B731C">
              <w:t>- основные источники загрязнения, понятия прямого и косвенного воздействия на человека загрязнений биосферы.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47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A379D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A379D8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13</w:t>
            </w:r>
          </w:p>
        </w:tc>
        <w:tc>
          <w:tcPr>
            <w:tcW w:w="2893" w:type="pct"/>
            <w:gridSpan w:val="3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>Загрязнение окружающей среды. Основные источники загрязнения окружающей среды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ind w:left="0"/>
            </w:pPr>
          </w:p>
        </w:tc>
        <w:tc>
          <w:tcPr>
            <w:tcW w:w="3194" w:type="pct"/>
            <w:gridSpan w:val="4"/>
          </w:tcPr>
          <w:p w:rsidR="00976F6D" w:rsidRPr="00B4675B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4675B">
              <w:rPr>
                <w:b/>
              </w:rPr>
              <w:t xml:space="preserve">Практическое занятие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14</w:t>
            </w:r>
          </w:p>
        </w:tc>
        <w:tc>
          <w:tcPr>
            <w:tcW w:w="2893" w:type="pct"/>
            <w:gridSpan w:val="3"/>
          </w:tcPr>
          <w:p w:rsidR="00976F6D" w:rsidRPr="008B731C" w:rsidRDefault="00976F6D" w:rsidP="00976F6D">
            <w:pPr>
              <w:tabs>
                <w:tab w:val="clear" w:pos="720"/>
              </w:tabs>
              <w:ind w:left="0" w:firstLine="0"/>
            </w:pPr>
            <w:r>
              <w:t xml:space="preserve">Практическое занятие </w:t>
            </w:r>
            <w:r w:rsidRPr="008B731C">
              <w:t xml:space="preserve">№ 3 Пути уменьшения загрязнения окружающей среды.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>Самостоятельная работа студентов: оформление отчета по практической работе №3, подготовить реферат: «Самые грязные страны мира», «Современный этап охраны окружающей среды».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lastRenderedPageBreak/>
              <w:t>Тема 2.2.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Основные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группы загрязняющих</w:t>
            </w:r>
          </w:p>
          <w:p w:rsidR="00976F6D" w:rsidRPr="00A52D60" w:rsidRDefault="00976F6D" w:rsidP="00182960">
            <w:r w:rsidRPr="00CF42CA">
              <w:t>веществ.</w:t>
            </w:r>
          </w:p>
        </w:tc>
        <w:tc>
          <w:tcPr>
            <w:tcW w:w="3194" w:type="pct"/>
            <w:gridSpan w:val="4"/>
          </w:tcPr>
          <w:p w:rsidR="00976F6D" w:rsidRPr="008B731C" w:rsidRDefault="00976F6D" w:rsidP="00182960">
            <w:pPr>
              <w:tabs>
                <w:tab w:val="clear" w:pos="720"/>
                <w:tab w:val="num" w:pos="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8B731C">
              <w:rPr>
                <w:b/>
              </w:rPr>
              <w:t xml:space="preserve">В результате изучения темы студент должен 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8B731C">
              <w:rPr>
                <w:b/>
              </w:rPr>
              <w:t>уметь: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68"/>
              </w:tabs>
              <w:ind w:left="0" w:firstLine="0"/>
            </w:pPr>
            <w:r w:rsidRPr="008B731C">
              <w:t>- различать загрязняющие вещества в зависимости от их принадлежности к определенной классификации и классу опасности.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68"/>
              </w:tabs>
              <w:ind w:left="0" w:firstLine="0"/>
              <w:rPr>
                <w:b/>
                <w:bCs w:val="0"/>
              </w:rPr>
            </w:pPr>
            <w:r w:rsidRPr="008B731C">
              <w:rPr>
                <w:b/>
                <w:bCs w:val="0"/>
              </w:rPr>
              <w:t>знать:</w:t>
            </w:r>
          </w:p>
          <w:p w:rsidR="00976F6D" w:rsidRPr="008B731C" w:rsidRDefault="00976F6D" w:rsidP="00182960">
            <w:pPr>
              <w:tabs>
                <w:tab w:val="clear" w:pos="720"/>
                <w:tab w:val="num" w:pos="68"/>
              </w:tabs>
              <w:ind w:left="0" w:firstLine="0"/>
            </w:pPr>
            <w:r w:rsidRPr="008B731C">
              <w:t>- понятие «загрязняющее вещество», классификации загрязнения и загрязняющих веществ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41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B4675B" w:rsidRDefault="00976F6D" w:rsidP="00182960">
            <w:pPr>
              <w:ind w:left="0" w:firstLine="0"/>
              <w:rPr>
                <w:b/>
              </w:rPr>
            </w:pPr>
            <w:r w:rsidRPr="00B4675B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ind w:left="0" w:hanging="157"/>
              <w:jc w:val="center"/>
            </w:pPr>
            <w:r>
              <w:t>2</w:t>
            </w: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449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15</w:t>
            </w:r>
          </w:p>
        </w:tc>
        <w:tc>
          <w:tcPr>
            <w:tcW w:w="2893" w:type="pct"/>
            <w:gridSpan w:val="3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>Загрязняющие вещества. Основные группы загрязняющих веществ.</w:t>
            </w:r>
          </w:p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27"/>
        </w:trPr>
        <w:tc>
          <w:tcPr>
            <w:tcW w:w="941" w:type="pct"/>
            <w:vMerge w:val="restart"/>
          </w:tcPr>
          <w:p w:rsidR="00976F6D" w:rsidRDefault="00976F6D" w:rsidP="00182960">
            <w:pPr>
              <w:tabs>
                <w:tab w:val="clear" w:pos="720"/>
                <w:tab w:val="num" w:pos="142"/>
              </w:tabs>
              <w:ind w:left="0" w:firstLine="0"/>
            </w:pPr>
            <w:r>
              <w:t xml:space="preserve">Тема 2.2.2 </w:t>
            </w:r>
          </w:p>
          <w:p w:rsidR="00976F6D" w:rsidRPr="00A52D60" w:rsidRDefault="00976F6D" w:rsidP="00182960">
            <w:pPr>
              <w:tabs>
                <w:tab w:val="clear" w:pos="720"/>
                <w:tab w:val="num" w:pos="142"/>
              </w:tabs>
              <w:ind w:left="0" w:firstLine="0"/>
            </w:pPr>
            <w:r>
              <w:t>Последствия загрязнений окружающей среды</w:t>
            </w:r>
          </w:p>
        </w:tc>
        <w:tc>
          <w:tcPr>
            <w:tcW w:w="3194" w:type="pct"/>
            <w:gridSpan w:val="4"/>
          </w:tcPr>
          <w:p w:rsidR="00976F6D" w:rsidRPr="00053875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053875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842"/>
        </w:trPr>
        <w:tc>
          <w:tcPr>
            <w:tcW w:w="941" w:type="pct"/>
            <w:vMerge/>
          </w:tcPr>
          <w:p w:rsidR="00976F6D" w:rsidRPr="00A52D60" w:rsidRDefault="00976F6D" w:rsidP="00182960"/>
        </w:tc>
        <w:tc>
          <w:tcPr>
            <w:tcW w:w="301" w:type="pct"/>
          </w:tcPr>
          <w:p w:rsidR="00976F6D" w:rsidRPr="00F30E88" w:rsidRDefault="00976F6D" w:rsidP="00182960">
            <w:pPr>
              <w:tabs>
                <w:tab w:val="clear" w:pos="720"/>
              </w:tabs>
              <w:ind w:left="0" w:firstLine="0"/>
              <w:rPr>
                <w:sz w:val="18"/>
              </w:rPr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16</w:t>
            </w:r>
          </w:p>
        </w:tc>
        <w:tc>
          <w:tcPr>
            <w:tcW w:w="2893" w:type="pct"/>
            <w:gridSpan w:val="3"/>
          </w:tcPr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>Последствия загрязнения окружающей среды</w:t>
            </w:r>
            <w:r>
              <w:t>.</w:t>
            </w:r>
          </w:p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76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>
              <w:t>Тема 2.2.3 Способы уменьшения воздействий загрязняющих веществ</w:t>
            </w:r>
          </w:p>
        </w:tc>
        <w:tc>
          <w:tcPr>
            <w:tcW w:w="3194" w:type="pct"/>
            <w:gridSpan w:val="4"/>
          </w:tcPr>
          <w:p w:rsidR="00976F6D" w:rsidRPr="007D0CBF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7D0CBF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76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F30E88" w:rsidRDefault="00976F6D" w:rsidP="00182960">
            <w:pPr>
              <w:tabs>
                <w:tab w:val="clear" w:pos="720"/>
              </w:tabs>
              <w:ind w:left="0" w:firstLine="0"/>
              <w:rPr>
                <w:sz w:val="18"/>
              </w:rPr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17</w:t>
            </w:r>
          </w:p>
        </w:tc>
        <w:tc>
          <w:tcPr>
            <w:tcW w:w="2893" w:type="pct"/>
            <w:gridSpan w:val="3"/>
          </w:tcPr>
          <w:p w:rsidR="00976F6D" w:rsidRPr="008B731C" w:rsidRDefault="00976F6D" w:rsidP="00182960">
            <w:pPr>
              <w:tabs>
                <w:tab w:val="clear" w:pos="720"/>
              </w:tabs>
              <w:ind w:left="0" w:firstLine="0"/>
            </w:pPr>
            <w:r w:rsidRPr="008B731C">
              <w:t>Способы уменьшения воздействия загрязняющих веществ на окружающую среду.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B4675B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4675B">
              <w:rPr>
                <w:b/>
              </w:rPr>
              <w:t xml:space="preserve">В том числе практических занятий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-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C5023">
              <w:rPr>
                <w:b/>
              </w:rPr>
              <w:t>Самостоятельная работа студентов</w:t>
            </w:r>
            <w:r w:rsidRPr="004B2256">
              <w:t xml:space="preserve">: </w:t>
            </w:r>
            <w:r w:rsidRPr="004B2256">
              <w:rPr>
                <w:szCs w:val="20"/>
              </w:rPr>
              <w:t>работа с дополнительной литературой. Загрязнители воды, почвы и биосферы. Подготовка к выполнению тестовых заданий.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Тема 2.3.</w:t>
            </w:r>
          </w:p>
          <w:p w:rsidR="00976F6D" w:rsidRPr="00CF42CA" w:rsidRDefault="00976F6D" w:rsidP="00182960">
            <w:r w:rsidRPr="00CF42CA">
              <w:t xml:space="preserve">Мониторинг </w:t>
            </w:r>
          </w:p>
          <w:p w:rsidR="00976F6D" w:rsidRPr="00A52D60" w:rsidRDefault="00976F6D" w:rsidP="00182960">
            <w:r w:rsidRPr="00CF42CA">
              <w:t>окружающей среды</w:t>
            </w: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4B2256">
              <w:rPr>
                <w:b/>
              </w:rPr>
              <w:t xml:space="preserve">В результате изучения темы студент должен </w:t>
            </w:r>
          </w:p>
          <w:p w:rsidR="00976F6D" w:rsidRPr="004B2256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4B2256">
              <w:rPr>
                <w:b/>
              </w:rPr>
              <w:t>уметь:</w:t>
            </w:r>
          </w:p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-определять условия устойчивого состояния экосистем и причины</w:t>
            </w:r>
          </w:p>
          <w:p w:rsidR="00976F6D" w:rsidRPr="004B2256" w:rsidRDefault="00976F6D" w:rsidP="00182960">
            <w:r w:rsidRPr="004B2256">
              <w:t>возникновения экологического кризиса</w:t>
            </w:r>
          </w:p>
          <w:p w:rsidR="00976F6D" w:rsidRPr="004B2256" w:rsidRDefault="00976F6D" w:rsidP="00182960">
            <w:pPr>
              <w:rPr>
                <w:b/>
                <w:bCs w:val="0"/>
              </w:rPr>
            </w:pPr>
            <w:r w:rsidRPr="004B2256">
              <w:rPr>
                <w:b/>
                <w:bCs w:val="0"/>
              </w:rPr>
              <w:t>знать:</w:t>
            </w:r>
          </w:p>
          <w:p w:rsidR="00976F6D" w:rsidRPr="004B2256" w:rsidRDefault="00976F6D" w:rsidP="00182960">
            <w:r w:rsidRPr="004B2256">
              <w:t>- принципы мониторинга окружающей среды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25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B4675B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4675B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18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Мониторинг окружающей среды. Определение понятия «экологический мониторинг». Цели мониторинга окружающей среды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B4675B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4675B">
              <w:rPr>
                <w:b/>
              </w:rPr>
              <w:t xml:space="preserve">В том числе практических занятий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-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 xml:space="preserve">Самостоятельная работа студентов: </w:t>
            </w:r>
            <w:r w:rsidRPr="004B2256">
              <w:rPr>
                <w:szCs w:val="20"/>
              </w:rPr>
              <w:t xml:space="preserve">работа с дополнительной литературой. </w:t>
            </w:r>
            <w:r w:rsidRPr="004B2256">
              <w:rPr>
                <w:szCs w:val="20"/>
              </w:rPr>
              <w:lastRenderedPageBreak/>
              <w:t>Экологические нормативы загрязнения воды, почвы, воздуха, подготовка доклада по теме «Государственный мониторинг состояния недр РФ».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lastRenderedPageBreak/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lastRenderedPageBreak/>
              <w:t>Тема 2.4.</w:t>
            </w:r>
          </w:p>
          <w:p w:rsidR="00976F6D" w:rsidRPr="00CF42CA" w:rsidRDefault="00976F6D" w:rsidP="00182960">
            <w:r w:rsidRPr="00CF42CA">
              <w:t>Урбанизация и</w:t>
            </w:r>
          </w:p>
          <w:p w:rsidR="00976F6D" w:rsidRPr="00A52D60" w:rsidRDefault="00976F6D" w:rsidP="00182960">
            <w:r w:rsidRPr="00CF42CA">
              <w:t>здоровье населения</w:t>
            </w: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4B2256">
              <w:rPr>
                <w:b/>
              </w:rPr>
              <w:t xml:space="preserve">В результате изучения темы студент должен </w:t>
            </w:r>
          </w:p>
          <w:p w:rsidR="00976F6D" w:rsidRPr="004B2256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4B2256">
              <w:rPr>
                <w:b/>
              </w:rPr>
              <w:t>уметь:</w:t>
            </w:r>
          </w:p>
          <w:p w:rsidR="00976F6D" w:rsidRPr="004B2256" w:rsidRDefault="00976F6D" w:rsidP="00182960">
            <w:r w:rsidRPr="004B2256">
              <w:t>- формулировать основные способы устранения поражающих факторов, воздействующих на здоровье городского населения.</w:t>
            </w:r>
          </w:p>
          <w:p w:rsidR="00976F6D" w:rsidRPr="004B2256" w:rsidRDefault="00976F6D" w:rsidP="00182960">
            <w:pPr>
              <w:rPr>
                <w:b/>
                <w:bCs w:val="0"/>
              </w:rPr>
            </w:pPr>
            <w:r w:rsidRPr="004B2256">
              <w:rPr>
                <w:b/>
                <w:bCs w:val="0"/>
              </w:rPr>
              <w:t>знать:</w:t>
            </w:r>
          </w:p>
          <w:p w:rsidR="00976F6D" w:rsidRPr="004B2256" w:rsidRDefault="00976F6D" w:rsidP="00182960">
            <w:r w:rsidRPr="004B2256">
              <w:t>- понятие «урбанизация», «городская среда», специфику городской среды и её отличие от сельской среды, проблемы городов и социально-экологические проблемы урбанизации.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57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B4675B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4675B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475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19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Урбанизация и здоровье населения. Влияние урбанизации на состояние здоровья населения.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ind w:left="0"/>
            </w:pPr>
          </w:p>
        </w:tc>
        <w:tc>
          <w:tcPr>
            <w:tcW w:w="3194" w:type="pct"/>
            <w:gridSpan w:val="4"/>
          </w:tcPr>
          <w:p w:rsidR="00976F6D" w:rsidRPr="00B4675B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4675B">
              <w:rPr>
                <w:b/>
              </w:rPr>
              <w:t xml:space="preserve">Практическое занятие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20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>
              <w:t xml:space="preserve">Практическое занятие </w:t>
            </w:r>
            <w:r w:rsidRPr="004B2256">
              <w:t>№ 4 Причины вызывающие ухудшение здоровья городского населения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Самостоятельная работа студентов: оформление отчета по практической работе №4. Описать своё жилище с точки зрения экологической безопасности. Темы докладов и рефератов: «Чистое небо над большим городом», «Вода и город»,</w:t>
            </w:r>
          </w:p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«Наступление свалок: проблемы и перспективы», «Принципы создания малоотходных технологий и безотходных производств».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4135" w:type="pct"/>
            <w:gridSpan w:val="5"/>
          </w:tcPr>
          <w:p w:rsidR="00976F6D" w:rsidRPr="00B4675B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4675B">
              <w:rPr>
                <w:b/>
              </w:rPr>
              <w:t>Раздел 3. Охрана окружающей среды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572"/>
        </w:trPr>
        <w:tc>
          <w:tcPr>
            <w:tcW w:w="941" w:type="pct"/>
            <w:vMerge w:val="restart"/>
          </w:tcPr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 xml:space="preserve">Тема 3.1. 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Принципы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рационального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природопользования и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охраны окружающей</w:t>
            </w:r>
          </w:p>
          <w:p w:rsidR="00976F6D" w:rsidRPr="00A52D60" w:rsidRDefault="00976F6D" w:rsidP="00182960">
            <w:r w:rsidRPr="00CF42CA">
              <w:t>среды.</w:t>
            </w: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  <w:tab w:val="num" w:pos="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5" w:firstLine="0"/>
              <w:rPr>
                <w:b/>
              </w:rPr>
            </w:pPr>
            <w:r w:rsidRPr="004B2256">
              <w:rPr>
                <w:b/>
              </w:rPr>
              <w:t xml:space="preserve">В результате изучения темы студент должен 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5" w:firstLine="0"/>
              <w:rPr>
                <w:b/>
              </w:rPr>
            </w:pPr>
            <w:r w:rsidRPr="004B2256">
              <w:rPr>
                <w:b/>
              </w:rPr>
              <w:t>уметь: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35"/>
              </w:tabs>
              <w:ind w:left="35" w:firstLine="0"/>
            </w:pPr>
            <w:r w:rsidRPr="004B2256">
              <w:t>-использовать нормативные акты по рациональному природопользованию окружающей среды.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35"/>
              </w:tabs>
              <w:ind w:left="35" w:firstLine="0"/>
              <w:rPr>
                <w:b/>
                <w:bCs w:val="0"/>
              </w:rPr>
            </w:pPr>
            <w:r w:rsidRPr="004B2256">
              <w:rPr>
                <w:b/>
                <w:bCs w:val="0"/>
              </w:rPr>
              <w:t>знать:</w:t>
            </w:r>
          </w:p>
          <w:p w:rsidR="00976F6D" w:rsidRDefault="00976F6D" w:rsidP="00182960">
            <w:pPr>
              <w:tabs>
                <w:tab w:val="clear" w:pos="720"/>
                <w:tab w:val="num" w:pos="35"/>
              </w:tabs>
              <w:ind w:left="35" w:firstLine="0"/>
            </w:pPr>
            <w:r w:rsidRPr="004B2256">
              <w:t>- принципы рационального природопользования и охраны окружающей среды.</w:t>
            </w:r>
          </w:p>
          <w:p w:rsidR="00976F6D" w:rsidRDefault="00976F6D" w:rsidP="00182960">
            <w:pPr>
              <w:tabs>
                <w:tab w:val="clear" w:pos="720"/>
                <w:tab w:val="num" w:pos="35"/>
              </w:tabs>
              <w:ind w:left="35" w:firstLine="0"/>
            </w:pPr>
          </w:p>
          <w:p w:rsidR="00976F6D" w:rsidRPr="004B2256" w:rsidRDefault="00976F6D" w:rsidP="00182960">
            <w:pPr>
              <w:tabs>
                <w:tab w:val="clear" w:pos="720"/>
                <w:tab w:val="num" w:pos="35"/>
              </w:tabs>
              <w:ind w:left="35" w:firstLine="0"/>
            </w:pP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51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B4675B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4675B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50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21</w:t>
            </w:r>
          </w:p>
        </w:tc>
        <w:tc>
          <w:tcPr>
            <w:tcW w:w="2844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Основные принципы рационального природопользования и охраны окружающей среды.  Пропаганда принципов рационального природопользования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ind w:left="0"/>
            </w:pPr>
          </w:p>
        </w:tc>
        <w:tc>
          <w:tcPr>
            <w:tcW w:w="3194" w:type="pct"/>
            <w:gridSpan w:val="4"/>
          </w:tcPr>
          <w:p w:rsidR="00976F6D" w:rsidRPr="00B4675B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B4675B">
              <w:rPr>
                <w:b/>
              </w:rPr>
              <w:t xml:space="preserve">Практическое занятие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50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22</w:t>
            </w:r>
          </w:p>
        </w:tc>
        <w:tc>
          <w:tcPr>
            <w:tcW w:w="2844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>
              <w:t xml:space="preserve">Практическое занятие </w:t>
            </w:r>
            <w:r w:rsidRPr="004B2256">
              <w:t>№5Законы и документы об охране окружающей среды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Самостоятельная работа студентов: оформление отчета по практической работе. Подготовить мини список-картотеку «Основные законы и документы об охране окружающей среды».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1621"/>
        </w:trPr>
        <w:tc>
          <w:tcPr>
            <w:tcW w:w="941" w:type="pct"/>
          </w:tcPr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Тема 3.2.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Государственные и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общественные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мероприятия по охране окружающей среды.</w:t>
            </w: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  <w:p w:rsidR="00976F6D" w:rsidRPr="007D0CBF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  <w:tc>
          <w:tcPr>
            <w:tcW w:w="3194" w:type="pct"/>
            <w:gridSpan w:val="4"/>
          </w:tcPr>
          <w:p w:rsidR="00976F6D" w:rsidRDefault="00976F6D" w:rsidP="0018296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976F6D" w:rsidRPr="003746CD" w:rsidRDefault="00976F6D" w:rsidP="0018296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976F6D" w:rsidRPr="003746CD" w:rsidRDefault="00976F6D" w:rsidP="00182960">
            <w:pPr>
              <w:tabs>
                <w:tab w:val="clear" w:pos="720"/>
                <w:tab w:val="num" w:pos="0"/>
              </w:tabs>
              <w:ind w:left="0" w:firstLine="0"/>
            </w:pPr>
            <w:r w:rsidRPr="003746CD">
              <w:t>-</w:t>
            </w:r>
            <w:r>
              <w:t>соблюдатьв профессиональной деятельности регламенты экологической безопасности;</w:t>
            </w:r>
          </w:p>
          <w:p w:rsidR="00976F6D" w:rsidRPr="003746CD" w:rsidRDefault="00976F6D" w:rsidP="00182960">
            <w:pPr>
              <w:tabs>
                <w:tab w:val="clear" w:pos="720"/>
                <w:tab w:val="num" w:pos="0"/>
              </w:tabs>
              <w:ind w:left="0" w:firstLine="0"/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976F6D" w:rsidRPr="00B02B2F" w:rsidRDefault="00976F6D" w:rsidP="00182960">
            <w:pPr>
              <w:tabs>
                <w:tab w:val="clear" w:pos="720"/>
                <w:tab w:val="num" w:pos="0"/>
              </w:tabs>
              <w:ind w:left="0" w:firstLine="0"/>
            </w:pPr>
            <w:r w:rsidRPr="003746CD">
              <w:t xml:space="preserve">- </w:t>
            </w:r>
            <w:r>
              <w:t>политику государства по охране окружающей среды, виды экологических движений в стране.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23"/>
        </w:trPr>
        <w:tc>
          <w:tcPr>
            <w:tcW w:w="941" w:type="pct"/>
            <w:vMerge w:val="restart"/>
          </w:tcPr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  <w:r>
              <w:t>Тема 3.2.1 Виды экологических движений в РФ</w:t>
            </w: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50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23</w:t>
            </w:r>
          </w:p>
        </w:tc>
        <w:tc>
          <w:tcPr>
            <w:tcW w:w="2844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Возможности проведения государственных и общественных мероприятий по охране окружающей среды.  Виды экологических движений в стране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-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Самостоятельная работа студентов: Микросоциологическое исследование « Твое участие в решении проблем природопользования» с последующим обсуждением его результатов.Подготовкасообщения по теме «Деятельность представителей экологических движений вРоссии и в мире в целом».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Тема 3.3.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Международное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сотрудничество в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области охраны</w:t>
            </w:r>
          </w:p>
          <w:p w:rsidR="00976F6D" w:rsidRPr="00C3044A" w:rsidRDefault="00976F6D" w:rsidP="00182960">
            <w:pPr>
              <w:tabs>
                <w:tab w:val="num" w:pos="0"/>
              </w:tabs>
              <w:rPr>
                <w:b/>
              </w:rPr>
            </w:pPr>
            <w:r w:rsidRPr="00CF42CA">
              <w:t>окружающей среды</w:t>
            </w: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hanging="18"/>
              <w:rPr>
                <w:b/>
              </w:rPr>
            </w:pPr>
            <w:r w:rsidRPr="004B2256">
              <w:rPr>
                <w:b/>
              </w:rPr>
              <w:t xml:space="preserve">В результате изучения темы студент должен 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hanging="18"/>
              <w:rPr>
                <w:b/>
              </w:rPr>
            </w:pPr>
            <w:r w:rsidRPr="004B2256">
              <w:rPr>
                <w:b/>
              </w:rPr>
              <w:t>уметь: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0"/>
              </w:tabs>
              <w:ind w:left="0" w:hanging="18"/>
            </w:pPr>
            <w:r w:rsidRPr="004B2256">
              <w:t>- приводить примеры экологических проблем мирового масштаба, требующих решения на международном уровне.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0"/>
              </w:tabs>
              <w:ind w:left="0" w:hanging="18"/>
              <w:rPr>
                <w:b/>
                <w:bCs w:val="0"/>
              </w:rPr>
            </w:pPr>
            <w:r w:rsidRPr="004B2256">
              <w:rPr>
                <w:b/>
                <w:bCs w:val="0"/>
              </w:rPr>
              <w:t>знать:</w:t>
            </w:r>
          </w:p>
          <w:p w:rsidR="00976F6D" w:rsidRPr="004B2256" w:rsidRDefault="00976F6D" w:rsidP="00182960">
            <w:pPr>
              <w:tabs>
                <w:tab w:val="clear" w:pos="720"/>
                <w:tab w:val="clear" w:pos="1134"/>
                <w:tab w:val="num" w:pos="0"/>
              </w:tabs>
              <w:autoSpaceDE w:val="0"/>
              <w:autoSpaceDN w:val="0"/>
              <w:adjustRightInd w:val="0"/>
              <w:ind w:left="0" w:hanging="18"/>
              <w:jc w:val="left"/>
            </w:pPr>
            <w:r w:rsidRPr="004B2256">
              <w:t xml:space="preserve">- </w:t>
            </w:r>
            <w:r w:rsidRPr="001C366C">
              <w:rPr>
                <w:rFonts w:eastAsia="Calibri"/>
                <w:bCs w:val="0"/>
                <w:lang w:eastAsia="en-US"/>
              </w:rPr>
              <w:t>принципыи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77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1533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24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ind w:left="0"/>
              <w:jc w:val="center"/>
            </w:pPr>
            <w:r w:rsidRPr="004B2256">
              <w:t>Международное сотрудничество в области охраны окружающей среды.</w:t>
            </w: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 xml:space="preserve">Вопрос о необходимости международного сотрудничества в области охраны окружающей среды.  </w:t>
            </w:r>
          </w:p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161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ind w:left="0" w:firstLine="0"/>
            </w:pPr>
            <w:r>
              <w:t>Тема3.3.2 Экологические проблемы  общемирового маштаба</w:t>
            </w:r>
          </w:p>
        </w:tc>
        <w:tc>
          <w:tcPr>
            <w:tcW w:w="3194" w:type="pct"/>
            <w:gridSpan w:val="4"/>
          </w:tcPr>
          <w:p w:rsidR="00976F6D" w:rsidRPr="009B6E3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9B6E3A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86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ind w:left="0"/>
            </w:pPr>
          </w:p>
        </w:tc>
        <w:tc>
          <w:tcPr>
            <w:tcW w:w="301" w:type="pct"/>
          </w:tcPr>
          <w:p w:rsidR="00976F6D" w:rsidRPr="00F30E88" w:rsidRDefault="00976F6D" w:rsidP="00182960">
            <w:pPr>
              <w:ind w:left="0" w:hanging="41"/>
              <w:rPr>
                <w:sz w:val="18"/>
              </w:rPr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25</w:t>
            </w:r>
          </w:p>
        </w:tc>
        <w:tc>
          <w:tcPr>
            <w:tcW w:w="2893" w:type="pct"/>
            <w:gridSpan w:val="3"/>
          </w:tcPr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Основные экологические проблемы, требующие решения в общемировом масштабе.  Международные организации по охране окружающей среды. Общечеловеческие глобальные проблемы и пути их решения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 xml:space="preserve">В том числе практических занятий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-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Самостоятельная работа студентов: Разработкапрезентации по теме «Объекты международно-правовой охраны».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 w:val="restart"/>
          </w:tcPr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Тема 3.4.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Правовые и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социальные вопросы</w:t>
            </w:r>
          </w:p>
          <w:p w:rsidR="00976F6D" w:rsidRPr="00CF42CA" w:rsidRDefault="00976F6D" w:rsidP="00182960">
            <w:pPr>
              <w:tabs>
                <w:tab w:val="clear" w:pos="720"/>
              </w:tabs>
              <w:ind w:left="0" w:firstLine="0"/>
            </w:pPr>
            <w:r w:rsidRPr="00CF42CA">
              <w:t>экологической</w:t>
            </w:r>
          </w:p>
          <w:p w:rsidR="00976F6D" w:rsidRPr="00A52D60" w:rsidRDefault="00976F6D" w:rsidP="00182960">
            <w:pPr>
              <w:tabs>
                <w:tab w:val="num" w:pos="0"/>
              </w:tabs>
            </w:pPr>
            <w:r w:rsidRPr="00CF42CA">
              <w:t>безопасности.</w:t>
            </w: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4B2256">
              <w:rPr>
                <w:b/>
              </w:rPr>
              <w:t xml:space="preserve">В результате изучения темы студент должен 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4B2256">
              <w:rPr>
                <w:b/>
              </w:rPr>
              <w:t>уметь: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0"/>
              </w:tabs>
              <w:ind w:left="0" w:firstLine="0"/>
            </w:pPr>
            <w:r w:rsidRPr="004B2256">
              <w:t>-соблюдать нормы экологической безопасности; определять направления ресурсосбережения в рамках профессиональной деятельности по специальности.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0"/>
              </w:tabs>
              <w:ind w:left="0" w:firstLine="0"/>
              <w:rPr>
                <w:b/>
                <w:bCs w:val="0"/>
              </w:rPr>
            </w:pPr>
            <w:r w:rsidRPr="004B2256">
              <w:rPr>
                <w:b/>
                <w:bCs w:val="0"/>
              </w:rPr>
              <w:t>знать:</w:t>
            </w:r>
          </w:p>
          <w:p w:rsidR="00976F6D" w:rsidRPr="004B2256" w:rsidRDefault="00976F6D" w:rsidP="00182960">
            <w:pPr>
              <w:tabs>
                <w:tab w:val="clear" w:pos="720"/>
                <w:tab w:val="num" w:pos="0"/>
              </w:tabs>
              <w:ind w:left="0" w:firstLine="0"/>
            </w:pPr>
            <w:r w:rsidRPr="004B2256">
              <w:t>- задачи и цели природоохранных органов управления и надзора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339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 xml:space="preserve">Занятие № </w:t>
            </w:r>
            <w:r>
              <w:rPr>
                <w:sz w:val="18"/>
              </w:rPr>
              <w:t xml:space="preserve"> 26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Правовые и социальные вопросы экологической безопасности. Законодательные акты конституции РФ, постановления об охране окружающей среды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 xml:space="preserve">В том числе практических занятий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-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Самостоятельная работа студентов:Анализзаконодательных актов конституции РФ, постановлений об охране окружающей среды.Темы докладов и рефератов: «Экологическая экспертиза производств», «Экологические преступления».</w:t>
            </w:r>
          </w:p>
          <w:p w:rsidR="00976F6D" w:rsidRDefault="00976F6D" w:rsidP="00182960">
            <w:pPr>
              <w:tabs>
                <w:tab w:val="clear" w:pos="720"/>
              </w:tabs>
              <w:ind w:left="0" w:firstLine="0"/>
            </w:pPr>
          </w:p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4135" w:type="pct"/>
            <w:gridSpan w:val="5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>Раздел 4  Архитектурно-строительная экология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10</w:t>
            </w: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572"/>
        </w:trPr>
        <w:tc>
          <w:tcPr>
            <w:tcW w:w="941" w:type="pct"/>
            <w:vMerge w:val="restart"/>
          </w:tcPr>
          <w:p w:rsidR="00976F6D" w:rsidRPr="00CF42CA" w:rsidRDefault="00CF42CA" w:rsidP="00182960">
            <w:pPr>
              <w:tabs>
                <w:tab w:val="clear" w:pos="720"/>
              </w:tabs>
              <w:ind w:left="0" w:firstLine="0"/>
            </w:pPr>
            <w:r>
              <w:lastRenderedPageBreak/>
              <w:t>.</w:t>
            </w:r>
          </w:p>
          <w:p w:rsidR="00976F6D" w:rsidRPr="00A52D60" w:rsidRDefault="00976F6D" w:rsidP="00182960"/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4B2256">
              <w:rPr>
                <w:b/>
              </w:rPr>
              <w:t xml:space="preserve">В результате изучения темы студент должен </w:t>
            </w:r>
          </w:p>
          <w:p w:rsidR="00976F6D" w:rsidRPr="004B2256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4B2256">
              <w:rPr>
                <w:b/>
              </w:rPr>
              <w:t>уметь:</w:t>
            </w:r>
          </w:p>
          <w:p w:rsidR="00976F6D" w:rsidRPr="004B2256" w:rsidRDefault="00976F6D" w:rsidP="00182960">
            <w:r w:rsidRPr="004B2256">
              <w:t>-осознавать взаимосвязь организмов и среды обитания и их роль в балансе экосистемы.</w:t>
            </w:r>
          </w:p>
          <w:p w:rsidR="00976F6D" w:rsidRPr="004B2256" w:rsidRDefault="00976F6D" w:rsidP="00182960">
            <w:pPr>
              <w:rPr>
                <w:b/>
                <w:bCs w:val="0"/>
              </w:rPr>
            </w:pPr>
            <w:r w:rsidRPr="004B2256">
              <w:rPr>
                <w:b/>
                <w:bCs w:val="0"/>
              </w:rPr>
              <w:t>знать:</w:t>
            </w:r>
          </w:p>
          <w:p w:rsidR="00976F6D" w:rsidRPr="004B2256" w:rsidRDefault="00976F6D" w:rsidP="00182960">
            <w:r w:rsidRPr="004B2256">
              <w:t>-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25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27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Предприятия строительной индустрии. Рекультивация нарушенных территорий. ГОСТ 17.5.3.04-83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930F5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930F58">
              <w:rPr>
                <w:b/>
              </w:rPr>
              <w:t xml:space="preserve">Практическое занятие  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ind w:left="0" w:firstLine="0"/>
            </w:pPr>
            <w:r w:rsidRPr="00F30E88">
              <w:rPr>
                <w:sz w:val="18"/>
              </w:rPr>
              <w:t xml:space="preserve">Занятие № </w:t>
            </w:r>
            <w:r>
              <w:rPr>
                <w:sz w:val="18"/>
              </w:rPr>
              <w:t>28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 xml:space="preserve">Практическая работа № </w:t>
            </w:r>
            <w:r>
              <w:t>6</w:t>
            </w:r>
            <w:r w:rsidRPr="004B2256">
              <w:t xml:space="preserve"> Экологическая экспертиза проектов в строительстве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8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930F58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930F58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529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Default="00976F6D" w:rsidP="00182960">
            <w:pPr>
              <w:tabs>
                <w:tab w:val="clear" w:pos="720"/>
                <w:tab w:val="clear" w:pos="1134"/>
                <w:tab w:val="left" w:pos="-106"/>
                <w:tab w:val="left" w:pos="35"/>
              </w:tabs>
              <w:ind w:left="0" w:right="-250" w:firstLine="0"/>
              <w:rPr>
                <w:sz w:val="18"/>
              </w:rPr>
            </w:pPr>
            <w:r>
              <w:rPr>
                <w:sz w:val="18"/>
              </w:rPr>
              <w:t>Занятие</w:t>
            </w:r>
          </w:p>
          <w:p w:rsidR="00976F6D" w:rsidRDefault="00976F6D" w:rsidP="00182960">
            <w:pPr>
              <w:tabs>
                <w:tab w:val="clear" w:pos="720"/>
                <w:tab w:val="clear" w:pos="1134"/>
                <w:tab w:val="left" w:pos="-106"/>
                <w:tab w:val="left" w:pos="35"/>
              </w:tabs>
              <w:ind w:left="0" w:right="-250" w:firstLine="0"/>
            </w:pPr>
            <w:r>
              <w:rPr>
                <w:sz w:val="18"/>
              </w:rPr>
              <w:t xml:space="preserve"> № 29</w:t>
            </w:r>
          </w:p>
        </w:tc>
        <w:tc>
          <w:tcPr>
            <w:tcW w:w="2893" w:type="pct"/>
            <w:gridSpan w:val="3"/>
          </w:tcPr>
          <w:p w:rsidR="00976F6D" w:rsidRDefault="00976F6D" w:rsidP="00182960">
            <w:pPr>
              <w:ind w:left="0" w:firstLine="0"/>
            </w:pPr>
            <w:r w:rsidRPr="004B2256">
              <w:t>Экологичные здания и инженерные сооружения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Самостоятельная работа студентов: Проект «Мой экологичный и “умный” дом». Оформление отчетов по практическим работам.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*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1788"/>
        </w:trPr>
        <w:tc>
          <w:tcPr>
            <w:tcW w:w="941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>
              <w:t>Тема 4.2</w:t>
            </w:r>
            <w:r w:rsidRPr="00A52D60">
              <w:t xml:space="preserve">. </w:t>
            </w:r>
          </w:p>
          <w:p w:rsidR="00976F6D" w:rsidRPr="00A52D60" w:rsidRDefault="00976F6D" w:rsidP="00182960">
            <w:pPr>
              <w:pStyle w:val="a7"/>
              <w:tabs>
                <w:tab w:val="clear" w:pos="720"/>
                <w:tab w:val="num" w:pos="0"/>
              </w:tabs>
              <w:ind w:left="0" w:firstLine="0"/>
            </w:pPr>
            <w:r w:rsidRPr="00A52D60">
              <w:t>Экологичные здания и инженерные сооружения</w:t>
            </w:r>
          </w:p>
        </w:tc>
        <w:tc>
          <w:tcPr>
            <w:tcW w:w="3194" w:type="pct"/>
            <w:gridSpan w:val="4"/>
          </w:tcPr>
          <w:p w:rsidR="00976F6D" w:rsidRPr="004B2256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4B2256">
              <w:rPr>
                <w:b/>
              </w:rPr>
              <w:t xml:space="preserve">В результате изучения темы студент должен </w:t>
            </w:r>
          </w:p>
          <w:p w:rsidR="00976F6D" w:rsidRPr="004B2256" w:rsidRDefault="00976F6D" w:rsidP="00182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4B2256">
              <w:rPr>
                <w:b/>
              </w:rPr>
              <w:t>уметь:</w:t>
            </w:r>
          </w:p>
          <w:p w:rsidR="00976F6D" w:rsidRPr="004B2256" w:rsidRDefault="00976F6D" w:rsidP="00182960">
            <w:r w:rsidRPr="004B2256">
              <w:t>- составлять карты элементов экологизации  зданий, выделять конструктивные элементы энергосберегающих зданий.</w:t>
            </w:r>
          </w:p>
          <w:p w:rsidR="00976F6D" w:rsidRPr="004B2256" w:rsidRDefault="00976F6D" w:rsidP="00182960">
            <w:pPr>
              <w:rPr>
                <w:b/>
                <w:bCs w:val="0"/>
              </w:rPr>
            </w:pPr>
            <w:r w:rsidRPr="004B2256">
              <w:rPr>
                <w:b/>
                <w:bCs w:val="0"/>
              </w:rPr>
              <w:t>знать:</w:t>
            </w:r>
          </w:p>
          <w:p w:rsidR="00976F6D" w:rsidRPr="004B2256" w:rsidRDefault="00976F6D" w:rsidP="00182960">
            <w:r w:rsidRPr="004B2256">
              <w:t>- понятия «экологичное здание», «умное здание», основные экологичные материалы.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83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 w:val="restar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  <w:r w:rsidRPr="00A52D60">
              <w:t>ПК 3.1.-3.5</w:t>
            </w:r>
          </w:p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30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Понятие биопозитивности зданий и сооружений. Экологичные материалы.</w:t>
            </w:r>
          </w:p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«Умные здания»</w:t>
            </w:r>
          </w:p>
        </w:tc>
        <w:tc>
          <w:tcPr>
            <w:tcW w:w="337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94" w:type="pct"/>
            <w:gridSpan w:val="4"/>
          </w:tcPr>
          <w:p w:rsidR="00976F6D" w:rsidRPr="00C3044A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C3044A">
              <w:rPr>
                <w:b/>
              </w:rPr>
              <w:t>Содержание учебного материала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4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 31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Составление карты элементов экологизации  зданий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32</w:t>
            </w:r>
          </w:p>
        </w:tc>
        <w:tc>
          <w:tcPr>
            <w:tcW w:w="2893" w:type="pct"/>
            <w:gridSpan w:val="3"/>
          </w:tcPr>
          <w:p w:rsidR="00976F6D" w:rsidRPr="004B2256" w:rsidRDefault="00976F6D" w:rsidP="00182960">
            <w:pPr>
              <w:tabs>
                <w:tab w:val="clear" w:pos="720"/>
              </w:tabs>
              <w:ind w:left="0" w:firstLine="0"/>
            </w:pPr>
            <w:r w:rsidRPr="004B2256">
              <w:t>Изучение устройства конструктивных элементов энергосберегающих зданий</w:t>
            </w:r>
          </w:p>
        </w:tc>
        <w:tc>
          <w:tcPr>
            <w:tcW w:w="337" w:type="pct"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C70485" w:rsidRPr="00A52D60" w:rsidTr="00C70485">
        <w:trPr>
          <w:trHeight w:val="20"/>
        </w:trPr>
        <w:tc>
          <w:tcPr>
            <w:tcW w:w="941" w:type="pct"/>
            <w:vMerge/>
          </w:tcPr>
          <w:p w:rsidR="00C70485" w:rsidRPr="00A52D60" w:rsidRDefault="00C70485" w:rsidP="0018296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1" w:type="pct"/>
          </w:tcPr>
          <w:p w:rsidR="00C70485" w:rsidRPr="004B2256" w:rsidRDefault="00C70485" w:rsidP="00182960">
            <w:pPr>
              <w:tabs>
                <w:tab w:val="clear" w:pos="720"/>
              </w:tabs>
              <w:ind w:left="0" w:firstLine="0"/>
            </w:pPr>
            <w:r w:rsidRPr="00F30E88">
              <w:rPr>
                <w:sz w:val="18"/>
              </w:rPr>
              <w:t xml:space="preserve">Занятие </w:t>
            </w:r>
            <w:r w:rsidRPr="00F30E88">
              <w:rPr>
                <w:sz w:val="18"/>
              </w:rPr>
              <w:lastRenderedPageBreak/>
              <w:t>№</w:t>
            </w:r>
            <w:r>
              <w:rPr>
                <w:sz w:val="18"/>
              </w:rPr>
              <w:t xml:space="preserve"> 33</w:t>
            </w:r>
          </w:p>
        </w:tc>
        <w:tc>
          <w:tcPr>
            <w:tcW w:w="2893" w:type="pct"/>
            <w:gridSpan w:val="3"/>
          </w:tcPr>
          <w:p w:rsidR="00C70485" w:rsidRPr="004B2256" w:rsidRDefault="00C70485" w:rsidP="00182960">
            <w:pPr>
              <w:tabs>
                <w:tab w:val="clear" w:pos="720"/>
              </w:tabs>
              <w:ind w:left="0" w:firstLine="0"/>
            </w:pPr>
            <w:r w:rsidRPr="004B2256">
              <w:lastRenderedPageBreak/>
              <w:t xml:space="preserve">Самостоятельная работа студентов: оформление отчета по практическим </w:t>
            </w:r>
            <w:r w:rsidRPr="004B2256">
              <w:lastRenderedPageBreak/>
              <w:t>работам. Подготовка к зачёту.</w:t>
            </w:r>
          </w:p>
        </w:tc>
        <w:tc>
          <w:tcPr>
            <w:tcW w:w="337" w:type="pct"/>
          </w:tcPr>
          <w:p w:rsidR="00C70485" w:rsidRPr="00A52D60" w:rsidRDefault="00C70485" w:rsidP="00182960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528" w:type="pct"/>
            <w:vMerge/>
          </w:tcPr>
          <w:p w:rsidR="00C70485" w:rsidRPr="00A52D60" w:rsidRDefault="00C70485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20"/>
        </w:trPr>
        <w:tc>
          <w:tcPr>
            <w:tcW w:w="941" w:type="pct"/>
          </w:tcPr>
          <w:p w:rsidR="00976F6D" w:rsidRPr="007C3AAD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  <w:tc>
          <w:tcPr>
            <w:tcW w:w="316" w:type="pct"/>
            <w:gridSpan w:val="2"/>
          </w:tcPr>
          <w:p w:rsidR="00976F6D" w:rsidRPr="007C3AAD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F30E88">
              <w:rPr>
                <w:sz w:val="18"/>
              </w:rPr>
              <w:t>Занятие №</w:t>
            </w:r>
            <w:r>
              <w:rPr>
                <w:sz w:val="18"/>
              </w:rPr>
              <w:t xml:space="preserve"> 3</w:t>
            </w:r>
            <w:r w:rsidR="00C70485">
              <w:rPr>
                <w:sz w:val="18"/>
              </w:rPr>
              <w:t>4</w:t>
            </w:r>
          </w:p>
        </w:tc>
        <w:tc>
          <w:tcPr>
            <w:tcW w:w="2878" w:type="pct"/>
            <w:gridSpan w:val="2"/>
          </w:tcPr>
          <w:p w:rsidR="00976F6D" w:rsidRPr="007C3AAD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7C3AAD">
              <w:rPr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337" w:type="pct"/>
          </w:tcPr>
          <w:p w:rsidR="00976F6D" w:rsidRPr="007C3AAD" w:rsidRDefault="00976F6D" w:rsidP="0018296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7C3AAD">
              <w:rPr>
                <w:b/>
              </w:rPr>
              <w:t>2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  <w:tr w:rsidR="00976F6D" w:rsidRPr="00A52D60" w:rsidTr="00182960">
        <w:trPr>
          <w:trHeight w:val="85"/>
        </w:trPr>
        <w:tc>
          <w:tcPr>
            <w:tcW w:w="4135" w:type="pct"/>
            <w:gridSpan w:val="5"/>
          </w:tcPr>
          <w:p w:rsidR="00976F6D" w:rsidRPr="007C3AAD" w:rsidRDefault="00976F6D" w:rsidP="00182960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7C3AAD">
              <w:rPr>
                <w:b/>
              </w:rPr>
              <w:t>Всего</w:t>
            </w:r>
          </w:p>
        </w:tc>
        <w:tc>
          <w:tcPr>
            <w:tcW w:w="337" w:type="pct"/>
          </w:tcPr>
          <w:p w:rsidR="00976F6D" w:rsidRPr="007C3AAD" w:rsidRDefault="00976F6D" w:rsidP="00182960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28" w:type="pct"/>
            <w:vMerge/>
          </w:tcPr>
          <w:p w:rsidR="00976F6D" w:rsidRPr="00A52D60" w:rsidRDefault="00976F6D" w:rsidP="00182960">
            <w:pPr>
              <w:tabs>
                <w:tab w:val="clear" w:pos="720"/>
              </w:tabs>
              <w:ind w:left="0" w:firstLine="0"/>
            </w:pPr>
          </w:p>
        </w:tc>
      </w:tr>
    </w:tbl>
    <w:p w:rsidR="009B02C3" w:rsidRPr="00A52D60" w:rsidRDefault="009B02C3" w:rsidP="009B02C3">
      <w:pPr>
        <w:tabs>
          <w:tab w:val="clear" w:pos="720"/>
        </w:tabs>
        <w:ind w:left="0" w:firstLine="0"/>
      </w:pPr>
    </w:p>
    <w:p w:rsidR="009B02C3" w:rsidRPr="00A52D60" w:rsidRDefault="009B02C3" w:rsidP="009B02C3">
      <w:pPr>
        <w:tabs>
          <w:tab w:val="clear" w:pos="720"/>
        </w:tabs>
        <w:ind w:left="0" w:firstLine="0"/>
        <w:sectPr w:rsidR="009B02C3" w:rsidRPr="00A52D60" w:rsidSect="0094142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lastRenderedPageBreak/>
        <w:t>3. УСЛОВИЯ РЕАЛИЗАЦИИ ПРОГРАММЫ УЧЕБНОЙ ДИСЦИПЛИНЫ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3.1. Для реализации программы учебной дисциплины  должны быть предусмотрены следующие специальные помещения: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Кабинет«Экологические основы природопользования», оснащенный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 xml:space="preserve">оборудованием: 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 xml:space="preserve">- посадочные места по количеству </w:t>
      </w:r>
      <w:r>
        <w:t>студентов</w:t>
      </w:r>
      <w:r w:rsidRPr="00A52D60">
        <w:t xml:space="preserve">, 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- место преподавателя,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 xml:space="preserve">- комплект учебно-наглядных пособий, 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 xml:space="preserve">техническими средствами обучения: 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- персональный компьютер с доступом к сети Интернет;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- лицензионное программное обеспечение 1С Склад, 1С-Торговля.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- оргтехника;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- мультимедийный проектор.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3.2. Информационное обеспечение реализации программы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3.2.1 Печатные издания</w:t>
      </w:r>
      <w:r>
        <w:t>- нет</w:t>
      </w:r>
    </w:p>
    <w:p w:rsidR="009B02C3" w:rsidRPr="00A52D60" w:rsidRDefault="009B02C3" w:rsidP="009B02C3">
      <w:pPr>
        <w:tabs>
          <w:tab w:val="clear" w:pos="720"/>
        </w:tabs>
        <w:ind w:left="0" w:firstLine="0"/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t>3.2.2 Электронные издания (электронные издания)</w:t>
      </w:r>
    </w:p>
    <w:p w:rsidR="00996DE1" w:rsidRPr="00996DE1" w:rsidRDefault="00996DE1" w:rsidP="00996DE1">
      <w:pPr>
        <w:tabs>
          <w:tab w:val="clear" w:pos="720"/>
          <w:tab w:val="num" w:pos="0"/>
        </w:tabs>
        <w:ind w:left="0" w:firstLine="567"/>
        <w:rPr>
          <w:color w:val="001329"/>
          <w:shd w:val="clear" w:color="auto" w:fill="FFFFFF"/>
        </w:rPr>
      </w:pPr>
      <w:r w:rsidRPr="00996DE1">
        <w:t xml:space="preserve">- </w:t>
      </w:r>
      <w:r w:rsidRPr="00996DE1">
        <w:rPr>
          <w:color w:val="001329"/>
          <w:shd w:val="clear" w:color="auto" w:fill="FFFFFF"/>
        </w:rPr>
        <w:t>Гальперин, М. В. Экологические основы природопользования: учебник / М.В. Гальперин. — 2-е изд., испр. — Москва: ИД «ФОРУМ»: ИНФРА-М, 2019. — 256 с. — (Среднее профессиональное образование). - ISBN 978-5-16-100795-2. - Текст: электронный</w:t>
      </w:r>
    </w:p>
    <w:p w:rsidR="00996DE1" w:rsidRPr="00996DE1" w:rsidRDefault="00996DE1" w:rsidP="00996DE1">
      <w:pPr>
        <w:tabs>
          <w:tab w:val="clear" w:pos="720"/>
          <w:tab w:val="num" w:pos="0"/>
        </w:tabs>
        <w:ind w:left="0" w:firstLine="567"/>
      </w:pPr>
      <w:r w:rsidRPr="00996DE1">
        <w:t>- Хандогина, Е. К. Экологические основы природопользования : учеб. пособие  / Е.К. Хандогина, Н.А. Герасимова, А.В. Хандогина ; под общ. ред. Е.К. Хандогиной. — 2-е изд. — Москва: ФОРУМ: ИНФРА-М, 2018. — 160 с. — (Среднее профессиональное образование). - ISBN 978-5-16-101389-2. - Текст: электронный</w:t>
      </w:r>
    </w:p>
    <w:p w:rsidR="00996DE1" w:rsidRPr="00996DE1" w:rsidRDefault="00996DE1" w:rsidP="00996DE1">
      <w:pPr>
        <w:tabs>
          <w:tab w:val="clear" w:pos="720"/>
          <w:tab w:val="num" w:pos="0"/>
        </w:tabs>
        <w:ind w:left="0" w:firstLine="567"/>
        <w:rPr>
          <w:color w:val="001329"/>
          <w:shd w:val="clear" w:color="auto" w:fill="FFFFFF"/>
        </w:rPr>
      </w:pPr>
      <w:r w:rsidRPr="00996DE1">
        <w:t>- Протасов, В. Ф. Экологические основы природопользования: Учебное пособие / Протасов В. Ф. - Москва : Альфа-М, НИЦ ИНФРА-М, 2015. - 304 с. (ПРОФИль) ISBN 978-5-98281-202-5. - Текст: электронный</w:t>
      </w:r>
    </w:p>
    <w:p w:rsidR="00052B88" w:rsidRPr="00C70485" w:rsidRDefault="00052B88" w:rsidP="00C70485">
      <w:pPr>
        <w:tabs>
          <w:tab w:val="clear" w:pos="720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b/>
        </w:rPr>
      </w:pPr>
      <w:r w:rsidRPr="00C70485">
        <w:rPr>
          <w:b/>
        </w:rPr>
        <w:t>3.3 Реализация учебной дисциплины.</w:t>
      </w:r>
    </w:p>
    <w:p w:rsidR="00052B88" w:rsidRPr="00E319C2" w:rsidRDefault="00052B88" w:rsidP="00C70485">
      <w:pPr>
        <w:tabs>
          <w:tab w:val="clear" w:pos="720"/>
          <w:tab w:val="num" w:pos="0"/>
        </w:tabs>
        <w:ind w:left="142" w:firstLine="567"/>
        <w:rPr>
          <w:bCs w:val="0"/>
        </w:rPr>
      </w:pPr>
      <w:r w:rsidRPr="00E319C2">
        <w:rPr>
          <w:bCs w:val="0"/>
        </w:rPr>
        <w:t xml:space="preserve">Учебная дисциплина </w:t>
      </w:r>
      <w:r w:rsidRPr="00E319C2">
        <w:t>ЕН.03 Экологические основы природопользования</w:t>
      </w:r>
      <w:r w:rsidRPr="00E319C2">
        <w:rPr>
          <w:bCs w:val="0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052B88" w:rsidRPr="00E319C2" w:rsidRDefault="00052B88" w:rsidP="00C70485">
      <w:pPr>
        <w:tabs>
          <w:tab w:val="clear" w:pos="720"/>
          <w:tab w:val="num" w:pos="0"/>
        </w:tabs>
        <w:ind w:left="142" w:firstLine="567"/>
        <w:rPr>
          <w:bCs w:val="0"/>
        </w:rPr>
      </w:pPr>
      <w:r w:rsidRPr="00E319C2">
        <w:rPr>
          <w:bCs w:val="0"/>
        </w:rPr>
        <w:t xml:space="preserve">Реализация учебной дисциплины </w:t>
      </w:r>
      <w:r w:rsidRPr="00E319C2">
        <w:t>ЕН.03 Экологические основы природопользования</w:t>
      </w:r>
      <w:r w:rsidRPr="00E319C2">
        <w:rPr>
          <w:bCs w:val="0"/>
        </w:rPr>
        <w:t xml:space="preserve">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052B88" w:rsidRPr="00A52D60" w:rsidRDefault="00052B88" w:rsidP="00C70485">
      <w:pPr>
        <w:tabs>
          <w:tab w:val="clear" w:pos="720"/>
        </w:tabs>
        <w:ind w:left="0" w:firstLine="0"/>
      </w:pPr>
    </w:p>
    <w:p w:rsidR="00891446" w:rsidRDefault="00891446" w:rsidP="009B02C3">
      <w:pPr>
        <w:tabs>
          <w:tab w:val="clear" w:pos="720"/>
        </w:tabs>
        <w:ind w:left="0" w:firstLine="0"/>
      </w:pPr>
    </w:p>
    <w:p w:rsidR="00891446" w:rsidRDefault="00891446" w:rsidP="009B02C3">
      <w:pPr>
        <w:tabs>
          <w:tab w:val="clear" w:pos="720"/>
        </w:tabs>
        <w:ind w:left="0" w:firstLine="0"/>
      </w:pPr>
    </w:p>
    <w:p w:rsidR="00891446" w:rsidRDefault="00891446" w:rsidP="009B02C3">
      <w:pPr>
        <w:tabs>
          <w:tab w:val="clear" w:pos="720"/>
        </w:tabs>
        <w:ind w:left="0" w:firstLine="0"/>
      </w:pPr>
    </w:p>
    <w:p w:rsidR="00891446" w:rsidRDefault="00891446" w:rsidP="009B02C3">
      <w:pPr>
        <w:tabs>
          <w:tab w:val="clear" w:pos="720"/>
        </w:tabs>
        <w:ind w:left="0" w:firstLine="0"/>
      </w:pPr>
    </w:p>
    <w:p w:rsidR="009B02C3" w:rsidRPr="00A52D60" w:rsidRDefault="009B02C3" w:rsidP="009B02C3">
      <w:pPr>
        <w:tabs>
          <w:tab w:val="clear" w:pos="720"/>
        </w:tabs>
        <w:ind w:left="0" w:firstLine="0"/>
      </w:pPr>
      <w:r w:rsidRPr="00A52D60"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9B02C3" w:rsidRPr="00A52D60" w:rsidTr="00941423"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Результаты обучения</w:t>
            </w: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Критерии оценки</w:t>
            </w:r>
          </w:p>
        </w:tc>
        <w:tc>
          <w:tcPr>
            <w:tcW w:w="138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Формы и методы оценки</w:t>
            </w:r>
          </w:p>
        </w:tc>
      </w:tr>
      <w:tr w:rsidR="009B02C3" w:rsidRPr="00A52D60" w:rsidTr="00941423">
        <w:trPr>
          <w:trHeight w:val="944"/>
        </w:trPr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Знания: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логически рассуждает и дает оценку по вопросам экологической безопасности, проявляет готовность принятия ответственности за свои действия в работе</w:t>
            </w:r>
          </w:p>
        </w:tc>
        <w:tc>
          <w:tcPr>
            <w:tcW w:w="1389" w:type="pct"/>
            <w:vMerge w:val="restar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Оценка решений прикладных задач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Тестирование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Практические занятия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</w:tr>
      <w:tr w:rsidR="009B02C3" w:rsidRPr="00A52D60" w:rsidTr="00941423">
        <w:trPr>
          <w:trHeight w:val="599"/>
        </w:trPr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принципы мониторинга окружающей среды</w:t>
            </w: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оперирует принципами мониторинга окружающей среды</w:t>
            </w:r>
          </w:p>
        </w:tc>
        <w:tc>
          <w:tcPr>
            <w:tcW w:w="1389" w:type="pct"/>
            <w:vMerge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</w:tr>
      <w:tr w:rsidR="009B02C3" w:rsidRPr="00A52D60" w:rsidTr="00941423">
        <w:trPr>
          <w:trHeight w:val="756"/>
        </w:trPr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задачи и цели природоохранных органов управления и надзора</w:t>
            </w: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правильно перечисляет задачи и целиприродоохранных органов управления и надзора</w:t>
            </w:r>
          </w:p>
        </w:tc>
        <w:tc>
          <w:tcPr>
            <w:tcW w:w="1389" w:type="pct"/>
            <w:vMerge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</w:tr>
      <w:tr w:rsidR="009B02C3" w:rsidRPr="00A52D60" w:rsidTr="00941423">
        <w:trPr>
          <w:trHeight w:val="756"/>
        </w:trPr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принципы рационального природопользования</w:t>
            </w: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владеет принципами рационального природопользования</w:t>
            </w:r>
          </w:p>
        </w:tc>
        <w:tc>
          <w:tcPr>
            <w:tcW w:w="1389" w:type="pct"/>
            <w:vMerge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</w:tr>
      <w:tr w:rsidR="009B02C3" w:rsidRPr="00A52D60" w:rsidTr="00941423">
        <w:trPr>
          <w:trHeight w:val="495"/>
        </w:trPr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Умения: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1389" w:type="pct"/>
            <w:vMerge w:val="restar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Проектная работа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Оценка решений прикладных задач</w:t>
            </w:r>
          </w:p>
        </w:tc>
      </w:tr>
      <w:tr w:rsidR="009B02C3" w:rsidRPr="00A52D60" w:rsidTr="00941423">
        <w:trPr>
          <w:trHeight w:val="663"/>
        </w:trPr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соблюдать нормы экологической безопасности;</w:t>
            </w: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демонстрирует ответственность в решении производственных задач в вопросах экологии и природопользования</w:t>
            </w:r>
          </w:p>
        </w:tc>
        <w:tc>
          <w:tcPr>
            <w:tcW w:w="1389" w:type="pct"/>
            <w:vMerge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</w:tr>
      <w:tr w:rsidR="009B02C3" w:rsidRPr="00A52D60" w:rsidTr="00941423">
        <w:trPr>
          <w:trHeight w:val="700"/>
        </w:trPr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определять условия устойчивого состояния экосистем и причины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возникновения экологического кризиса</w:t>
            </w: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определяет условия устойчивого состояния экосистем и причины</w:t>
            </w:r>
          </w:p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возникновения экологического кризиса</w:t>
            </w:r>
          </w:p>
        </w:tc>
        <w:tc>
          <w:tcPr>
            <w:tcW w:w="1389" w:type="pct"/>
            <w:vMerge/>
            <w:tcBorders>
              <w:bottom w:val="nil"/>
            </w:tcBorders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</w:tr>
      <w:tr w:rsidR="009B02C3" w:rsidRPr="00A52D60" w:rsidTr="00941423">
        <w:trPr>
          <w:trHeight w:val="703"/>
        </w:trPr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владеет методами сбережения энергии</w:t>
            </w:r>
          </w:p>
        </w:tc>
        <w:tc>
          <w:tcPr>
            <w:tcW w:w="1389" w:type="pct"/>
            <w:tcBorders>
              <w:top w:val="nil"/>
              <w:bottom w:val="nil"/>
            </w:tcBorders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</w:tr>
      <w:tr w:rsidR="009B02C3" w:rsidRPr="00A52D60" w:rsidTr="00941423">
        <w:trPr>
          <w:trHeight w:val="703"/>
        </w:trPr>
        <w:tc>
          <w:tcPr>
            <w:tcW w:w="1912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использовать нормативные акты по рациональному природопользованию окружающей среды</w:t>
            </w:r>
          </w:p>
        </w:tc>
        <w:tc>
          <w:tcPr>
            <w:tcW w:w="1699" w:type="pct"/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  <w:r w:rsidRPr="00A52D60">
              <w:t>демонстрирует умение анализировать нормативную документацию по природопользованию и охране окружающей среды, выборочно применяет нормативные акты</w:t>
            </w:r>
          </w:p>
        </w:tc>
        <w:tc>
          <w:tcPr>
            <w:tcW w:w="1389" w:type="pct"/>
            <w:tcBorders>
              <w:top w:val="nil"/>
            </w:tcBorders>
          </w:tcPr>
          <w:p w:rsidR="009B02C3" w:rsidRPr="00A52D60" w:rsidRDefault="009B02C3" w:rsidP="00941423">
            <w:pPr>
              <w:tabs>
                <w:tab w:val="clear" w:pos="720"/>
              </w:tabs>
              <w:ind w:left="0" w:firstLine="0"/>
            </w:pPr>
          </w:p>
        </w:tc>
      </w:tr>
    </w:tbl>
    <w:p w:rsidR="009B02C3" w:rsidRDefault="009B02C3" w:rsidP="009B02C3">
      <w:pPr>
        <w:tabs>
          <w:tab w:val="clear" w:pos="720"/>
        </w:tabs>
        <w:ind w:left="0" w:firstLine="0"/>
      </w:pPr>
    </w:p>
    <w:p w:rsidR="00891446" w:rsidRDefault="00891446" w:rsidP="009B02C3">
      <w:pPr>
        <w:tabs>
          <w:tab w:val="clear" w:pos="720"/>
        </w:tabs>
        <w:ind w:left="0" w:firstLine="0"/>
      </w:pPr>
    </w:p>
    <w:p w:rsidR="00891446" w:rsidRDefault="00891446" w:rsidP="009B02C3">
      <w:pPr>
        <w:tabs>
          <w:tab w:val="clear" w:pos="720"/>
        </w:tabs>
        <w:ind w:left="0" w:firstLine="0"/>
      </w:pPr>
    </w:p>
    <w:p w:rsidR="00CC757B" w:rsidRPr="00F42056" w:rsidRDefault="00CC757B" w:rsidP="00CC757B">
      <w:pPr>
        <w:shd w:val="clear" w:color="auto" w:fill="FFFFFF"/>
        <w:ind w:left="67"/>
        <w:jc w:val="center"/>
        <w:rPr>
          <w:b/>
        </w:rPr>
      </w:pPr>
      <w:r w:rsidRPr="00F42056">
        <w:rPr>
          <w:b/>
        </w:rPr>
        <w:lastRenderedPageBreak/>
        <w:t>5. ВОЗМОЖНОСТИ ИСПОЛЬЗОВАНИЯ ПРОГРАММЫ В ДРУГИХ ООП</w:t>
      </w:r>
    </w:p>
    <w:p w:rsidR="00CC757B" w:rsidRPr="00F42056" w:rsidRDefault="00CC757B" w:rsidP="00CC757B">
      <w:pPr>
        <w:shd w:val="clear" w:color="auto" w:fill="FFFFFF"/>
        <w:ind w:left="67" w:firstLine="75"/>
        <w:rPr>
          <w:rFonts w:eastAsia="Calibri"/>
          <w:b/>
          <w:bCs w:val="0"/>
          <w:color w:val="000000"/>
        </w:rPr>
      </w:pPr>
      <w:r w:rsidRPr="00F42056"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p w:rsidR="00DE42D2" w:rsidRDefault="00DE42D2"/>
    <w:sectPr w:rsidR="00DE42D2" w:rsidSect="00DE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18" w:rsidRDefault="00E35118" w:rsidP="009B02C3">
      <w:r>
        <w:separator/>
      </w:r>
    </w:p>
  </w:endnote>
  <w:endnote w:type="continuationSeparator" w:id="1">
    <w:p w:rsidR="00E35118" w:rsidRDefault="00E35118" w:rsidP="009B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18" w:rsidRDefault="00E35118" w:rsidP="009B02C3">
      <w:r>
        <w:separator/>
      </w:r>
    </w:p>
  </w:footnote>
  <w:footnote w:type="continuationSeparator" w:id="1">
    <w:p w:rsidR="00E35118" w:rsidRDefault="00E35118" w:rsidP="009B0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7"/>
      <w:gridCol w:w="4678"/>
      <w:gridCol w:w="2376"/>
    </w:tblGrid>
    <w:tr w:rsidR="00B82630" w:rsidRPr="00FD0543" w:rsidTr="00941423">
      <w:trPr>
        <w:trHeight w:val="360"/>
        <w:jc w:val="center"/>
      </w:trPr>
      <w:tc>
        <w:tcPr>
          <w:tcW w:w="1315" w:type="pct"/>
          <w:vMerge w:val="restart"/>
          <w:vAlign w:val="center"/>
        </w:tcPr>
        <w:p w:rsidR="00B82630" w:rsidRPr="00FD0543" w:rsidRDefault="00B82630" w:rsidP="00941423">
          <w:pPr>
            <w:pStyle w:val="a7"/>
            <w:tabs>
              <w:tab w:val="num" w:pos="0"/>
            </w:tabs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>ОГБПОУ ДМТТМП</w:t>
          </w:r>
        </w:p>
      </w:tc>
      <w:tc>
        <w:tcPr>
          <w:tcW w:w="2444" w:type="pct"/>
          <w:vAlign w:val="center"/>
        </w:tcPr>
        <w:p w:rsidR="00B82630" w:rsidRPr="00FD0543" w:rsidRDefault="00B82630" w:rsidP="00941423">
          <w:pPr>
            <w:pStyle w:val="a7"/>
            <w:jc w:val="center"/>
            <w:rPr>
              <w:color w:val="FF0000"/>
              <w:sz w:val="20"/>
              <w:szCs w:val="20"/>
              <w:lang w:val="en-US"/>
            </w:rPr>
          </w:pPr>
        </w:p>
      </w:tc>
      <w:tc>
        <w:tcPr>
          <w:tcW w:w="1241" w:type="pct"/>
          <w:vMerge w:val="restart"/>
          <w:vAlign w:val="center"/>
        </w:tcPr>
        <w:p w:rsidR="00B82630" w:rsidRPr="00FD0543" w:rsidRDefault="00B82630" w:rsidP="003D3F9E">
          <w:pPr>
            <w:pStyle w:val="a7"/>
            <w:jc w:val="center"/>
            <w:rPr>
              <w:sz w:val="20"/>
              <w:szCs w:val="20"/>
            </w:rPr>
          </w:pPr>
          <w:r w:rsidRPr="00FD0543">
            <w:rPr>
              <w:sz w:val="20"/>
              <w:szCs w:val="20"/>
            </w:rPr>
            <w:t xml:space="preserve">стр. </w:t>
          </w:r>
          <w:r w:rsidR="00E57782" w:rsidRPr="00FD0543">
            <w:rPr>
              <w:sz w:val="20"/>
              <w:szCs w:val="20"/>
            </w:rPr>
            <w:fldChar w:fldCharType="begin"/>
          </w:r>
          <w:r w:rsidRPr="00FD0543">
            <w:rPr>
              <w:sz w:val="20"/>
              <w:szCs w:val="20"/>
            </w:rPr>
            <w:instrText>PAGE   \* MERGEFORMAT</w:instrText>
          </w:r>
          <w:r w:rsidR="00E57782" w:rsidRPr="00FD0543">
            <w:rPr>
              <w:sz w:val="20"/>
              <w:szCs w:val="20"/>
            </w:rPr>
            <w:fldChar w:fldCharType="separate"/>
          </w:r>
          <w:r w:rsidR="00DB084F">
            <w:rPr>
              <w:noProof/>
              <w:sz w:val="20"/>
              <w:szCs w:val="20"/>
            </w:rPr>
            <w:t>2</w:t>
          </w:r>
          <w:r w:rsidR="00E57782" w:rsidRPr="00FD0543">
            <w:rPr>
              <w:sz w:val="20"/>
              <w:szCs w:val="20"/>
            </w:rPr>
            <w:fldChar w:fldCharType="end"/>
          </w:r>
          <w:r w:rsidRPr="00FD0543">
            <w:rPr>
              <w:sz w:val="20"/>
              <w:szCs w:val="20"/>
            </w:rPr>
            <w:t xml:space="preserve"> из 1</w:t>
          </w:r>
          <w:r w:rsidR="003D3F9E">
            <w:rPr>
              <w:sz w:val="20"/>
              <w:szCs w:val="20"/>
            </w:rPr>
            <w:t>8</w:t>
          </w:r>
        </w:p>
      </w:tc>
    </w:tr>
    <w:tr w:rsidR="00B82630" w:rsidRPr="00FD0543" w:rsidTr="00941423">
      <w:trPr>
        <w:trHeight w:val="100"/>
        <w:jc w:val="center"/>
      </w:trPr>
      <w:tc>
        <w:tcPr>
          <w:tcW w:w="1315" w:type="pct"/>
          <w:vMerge/>
          <w:vAlign w:val="center"/>
        </w:tcPr>
        <w:p w:rsidR="00B82630" w:rsidRPr="00FD0543" w:rsidRDefault="00B82630" w:rsidP="00941423">
          <w:pPr>
            <w:pStyle w:val="a7"/>
            <w:jc w:val="center"/>
            <w:rPr>
              <w:sz w:val="20"/>
              <w:szCs w:val="20"/>
            </w:rPr>
          </w:pPr>
        </w:p>
      </w:tc>
      <w:tc>
        <w:tcPr>
          <w:tcW w:w="2444" w:type="pct"/>
          <w:vAlign w:val="center"/>
        </w:tcPr>
        <w:p w:rsidR="00C70485" w:rsidRDefault="00C70485" w:rsidP="00941423">
          <w:pPr>
            <w:pStyle w:val="a7"/>
            <w:jc w:val="center"/>
            <w:rPr>
              <w:sz w:val="20"/>
              <w:szCs w:val="20"/>
            </w:rPr>
          </w:pPr>
        </w:p>
        <w:p w:rsidR="00B82630" w:rsidRPr="009B02C3" w:rsidRDefault="00B82630" w:rsidP="00941423">
          <w:pPr>
            <w:pStyle w:val="a7"/>
            <w:jc w:val="center"/>
            <w:rPr>
              <w:sz w:val="20"/>
              <w:szCs w:val="20"/>
            </w:rPr>
          </w:pPr>
          <w:r w:rsidRPr="009B02C3">
            <w:rPr>
              <w:sz w:val="20"/>
              <w:szCs w:val="20"/>
            </w:rPr>
            <w:t>РП учебной дисциплины</w:t>
          </w:r>
        </w:p>
        <w:p w:rsidR="00B82630" w:rsidRPr="009B02C3" w:rsidRDefault="00B82630" w:rsidP="00941423">
          <w:pPr>
            <w:pStyle w:val="a7"/>
            <w:jc w:val="center"/>
            <w:rPr>
              <w:sz w:val="20"/>
              <w:szCs w:val="20"/>
            </w:rPr>
          </w:pPr>
          <w:r w:rsidRPr="009B02C3">
            <w:rPr>
              <w:sz w:val="20"/>
              <w:szCs w:val="20"/>
            </w:rPr>
            <w:t>ЕН.03 Экологические основы природопользования</w:t>
          </w:r>
        </w:p>
      </w:tc>
      <w:tc>
        <w:tcPr>
          <w:tcW w:w="1241" w:type="pct"/>
          <w:vMerge/>
          <w:vAlign w:val="center"/>
        </w:tcPr>
        <w:p w:rsidR="00B82630" w:rsidRPr="00FD0543" w:rsidRDefault="00B82630" w:rsidP="00941423">
          <w:pPr>
            <w:pStyle w:val="a7"/>
            <w:jc w:val="center"/>
            <w:rPr>
              <w:sz w:val="20"/>
              <w:szCs w:val="20"/>
            </w:rPr>
          </w:pPr>
        </w:p>
      </w:tc>
    </w:tr>
  </w:tbl>
  <w:p w:rsidR="00B82630" w:rsidRDefault="00B826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43B4"/>
    <w:multiLevelType w:val="multilevel"/>
    <w:tmpl w:val="1418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2C3"/>
    <w:rsid w:val="00052B88"/>
    <w:rsid w:val="00072835"/>
    <w:rsid w:val="00087929"/>
    <w:rsid w:val="00101C9B"/>
    <w:rsid w:val="001423E1"/>
    <w:rsid w:val="001C7699"/>
    <w:rsid w:val="002D7E76"/>
    <w:rsid w:val="002E6A30"/>
    <w:rsid w:val="0033406A"/>
    <w:rsid w:val="00383DE1"/>
    <w:rsid w:val="00397FD4"/>
    <w:rsid w:val="003B5FC1"/>
    <w:rsid w:val="003D3F9E"/>
    <w:rsid w:val="00463B20"/>
    <w:rsid w:val="004763B3"/>
    <w:rsid w:val="004B2256"/>
    <w:rsid w:val="004B7F94"/>
    <w:rsid w:val="00585035"/>
    <w:rsid w:val="005E363B"/>
    <w:rsid w:val="0061539D"/>
    <w:rsid w:val="00627298"/>
    <w:rsid w:val="0064232C"/>
    <w:rsid w:val="0066391F"/>
    <w:rsid w:val="006B697A"/>
    <w:rsid w:val="006D65BA"/>
    <w:rsid w:val="00731DF1"/>
    <w:rsid w:val="00782912"/>
    <w:rsid w:val="007C3AAD"/>
    <w:rsid w:val="008254C9"/>
    <w:rsid w:val="00891446"/>
    <w:rsid w:val="008A2251"/>
    <w:rsid w:val="008B731C"/>
    <w:rsid w:val="008F372F"/>
    <w:rsid w:val="00903D4B"/>
    <w:rsid w:val="00907A09"/>
    <w:rsid w:val="00941423"/>
    <w:rsid w:val="00976F6D"/>
    <w:rsid w:val="00996DE1"/>
    <w:rsid w:val="009B02C3"/>
    <w:rsid w:val="009F7C33"/>
    <w:rsid w:val="00A25B78"/>
    <w:rsid w:val="00AF69E6"/>
    <w:rsid w:val="00B21ED3"/>
    <w:rsid w:val="00B82630"/>
    <w:rsid w:val="00BB569F"/>
    <w:rsid w:val="00C6743F"/>
    <w:rsid w:val="00C70485"/>
    <w:rsid w:val="00CC757B"/>
    <w:rsid w:val="00CE1552"/>
    <w:rsid w:val="00CF42CA"/>
    <w:rsid w:val="00D15D0F"/>
    <w:rsid w:val="00D31A77"/>
    <w:rsid w:val="00D53A22"/>
    <w:rsid w:val="00D97CA7"/>
    <w:rsid w:val="00DA275C"/>
    <w:rsid w:val="00DB084F"/>
    <w:rsid w:val="00DE42D2"/>
    <w:rsid w:val="00DF4ADB"/>
    <w:rsid w:val="00E319C2"/>
    <w:rsid w:val="00E35118"/>
    <w:rsid w:val="00E44A55"/>
    <w:rsid w:val="00E52CD0"/>
    <w:rsid w:val="00E57782"/>
    <w:rsid w:val="00EC0355"/>
    <w:rsid w:val="00F76C8F"/>
    <w:rsid w:val="00FC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3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C3"/>
    <w:pPr>
      <w:tabs>
        <w:tab w:val="clear" w:pos="1134"/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02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2C3"/>
    <w:pPr>
      <w:tabs>
        <w:tab w:val="clear" w:pos="1134"/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02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No Spacing"/>
    <w:uiPriority w:val="1"/>
    <w:qFormat/>
    <w:rsid w:val="009B02C3"/>
    <w:pPr>
      <w:tabs>
        <w:tab w:val="num" w:pos="720"/>
        <w:tab w:val="left" w:pos="1134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Default">
    <w:name w:val="Default"/>
    <w:rsid w:val="004B7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Subtitle"/>
    <w:basedOn w:val="a"/>
    <w:next w:val="a"/>
    <w:link w:val="a9"/>
    <w:qFormat/>
    <w:rsid w:val="007C3AAD"/>
    <w:pPr>
      <w:tabs>
        <w:tab w:val="clear" w:pos="720"/>
        <w:tab w:val="clear" w:pos="1134"/>
      </w:tabs>
      <w:spacing w:after="60"/>
      <w:ind w:left="0" w:firstLine="0"/>
      <w:jc w:val="center"/>
      <w:outlineLvl w:val="1"/>
    </w:pPr>
    <w:rPr>
      <w:rFonts w:ascii="Cambria" w:hAnsi="Cambria"/>
      <w:bCs w:val="0"/>
    </w:rPr>
  </w:style>
  <w:style w:type="character" w:customStyle="1" w:styleId="a9">
    <w:name w:val="Подзаголовок Знак"/>
    <w:basedOn w:val="a0"/>
    <w:link w:val="a8"/>
    <w:rsid w:val="007C3AAD"/>
    <w:rPr>
      <w:rFonts w:ascii="Cambria" w:eastAsia="Times New Roman" w:hAnsi="Cambria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7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B08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084F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74D8-D631-45A3-A2C2-6732BD2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2021-05-06T05:11:00Z</cp:lastPrinted>
  <dcterms:created xsi:type="dcterms:W3CDTF">2017-10-31T05:50:00Z</dcterms:created>
  <dcterms:modified xsi:type="dcterms:W3CDTF">2023-11-07T06:41:00Z</dcterms:modified>
</cp:coreProperties>
</file>