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7117FB" w:rsidRDefault="00756E38" w:rsidP="00756E38">
      <w:pPr>
        <w:spacing w:after="0" w:line="240" w:lineRule="auto"/>
        <w:jc w:val="center"/>
        <w:rPr>
          <w:rFonts w:ascii="Times New Roman" w:hAnsi="Times New Roman"/>
          <w:b/>
          <w:sz w:val="24"/>
          <w:szCs w:val="24"/>
        </w:rPr>
      </w:pPr>
      <w:r w:rsidRPr="007117FB">
        <w:rPr>
          <w:rFonts w:ascii="Times New Roman" w:hAnsi="Times New Roman"/>
          <w:b/>
          <w:sz w:val="24"/>
          <w:szCs w:val="24"/>
        </w:rPr>
        <w:t>МИНИСТЕРСТВО ПРОСВЕЩЕНИЯ И ВОСПИТАНИЯ УЛЬЯНОВСКОЙ ОБЛАСТИ</w:t>
      </w:r>
    </w:p>
    <w:p w:rsidR="00A94B3F" w:rsidRDefault="00A94B3F" w:rsidP="00756E38">
      <w:pPr>
        <w:spacing w:after="0" w:line="240" w:lineRule="auto"/>
        <w:jc w:val="center"/>
        <w:rPr>
          <w:rFonts w:ascii="Times New Roman" w:hAnsi="Times New Roman"/>
          <w:sz w:val="28"/>
          <w:szCs w:val="28"/>
        </w:rPr>
      </w:pPr>
    </w:p>
    <w:p w:rsidR="00756E38" w:rsidRPr="007117FB" w:rsidRDefault="00756E38" w:rsidP="00756E38">
      <w:pPr>
        <w:spacing w:after="0" w:line="240" w:lineRule="auto"/>
        <w:jc w:val="center"/>
        <w:rPr>
          <w:rFonts w:ascii="Times New Roman" w:hAnsi="Times New Roman"/>
          <w:sz w:val="24"/>
          <w:szCs w:val="24"/>
        </w:rPr>
      </w:pPr>
      <w:r w:rsidRPr="007117FB">
        <w:rPr>
          <w:rFonts w:ascii="Times New Roman" w:hAnsi="Times New Roman"/>
          <w:sz w:val="24"/>
          <w:szCs w:val="24"/>
        </w:rPr>
        <w:t>Областное государственное  бюджетное профессиональное</w:t>
      </w:r>
    </w:p>
    <w:p w:rsidR="00756E38" w:rsidRPr="007117FB" w:rsidRDefault="00756E38" w:rsidP="00756E38">
      <w:pPr>
        <w:spacing w:after="0" w:line="240" w:lineRule="auto"/>
        <w:jc w:val="center"/>
        <w:rPr>
          <w:rFonts w:ascii="Times New Roman" w:hAnsi="Times New Roman"/>
          <w:sz w:val="24"/>
          <w:szCs w:val="24"/>
        </w:rPr>
      </w:pPr>
      <w:r w:rsidRPr="007117FB">
        <w:rPr>
          <w:rFonts w:ascii="Times New Roman" w:hAnsi="Times New Roman"/>
          <w:sz w:val="24"/>
          <w:szCs w:val="24"/>
        </w:rPr>
        <w:t xml:space="preserve">образовательное учреждение </w:t>
      </w:r>
    </w:p>
    <w:p w:rsidR="00756E38" w:rsidRPr="007117FB" w:rsidRDefault="00756E38" w:rsidP="00756E38">
      <w:pPr>
        <w:spacing w:after="0" w:line="240" w:lineRule="auto"/>
        <w:jc w:val="center"/>
        <w:rPr>
          <w:rFonts w:ascii="Times New Roman" w:hAnsi="Times New Roman"/>
          <w:b/>
          <w:sz w:val="24"/>
          <w:szCs w:val="24"/>
        </w:rPr>
      </w:pPr>
      <w:r w:rsidRPr="007117FB">
        <w:rPr>
          <w:rFonts w:ascii="Times New Roman" w:hAnsi="Times New Roman"/>
          <w:b/>
          <w:sz w:val="24"/>
          <w:szCs w:val="24"/>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431A08" w:rsidRDefault="00756E38" w:rsidP="00756E38">
      <w:pPr>
        <w:shd w:val="clear" w:color="auto" w:fill="FFFFFF"/>
        <w:spacing w:after="0" w:line="240" w:lineRule="auto"/>
        <w:ind w:left="24"/>
        <w:jc w:val="center"/>
        <w:rPr>
          <w:rFonts w:ascii="Times New Roman" w:hAnsi="Times New Roman"/>
          <w:b/>
          <w:bCs/>
          <w:spacing w:val="1"/>
          <w:sz w:val="36"/>
          <w:szCs w:val="36"/>
        </w:rPr>
      </w:pPr>
      <w:r w:rsidRPr="00431A08">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7117FB" w:rsidRDefault="00756E38" w:rsidP="00756E38">
      <w:pPr>
        <w:spacing w:after="0" w:line="240" w:lineRule="auto"/>
        <w:jc w:val="both"/>
        <w:rPr>
          <w:rFonts w:ascii="Times New Roman" w:hAnsi="Times New Roman"/>
          <w:sz w:val="28"/>
          <w:szCs w:val="28"/>
          <w:u w:val="single"/>
        </w:rPr>
      </w:pPr>
      <w:r w:rsidRPr="007117FB">
        <w:rPr>
          <w:rFonts w:ascii="Times New Roman" w:hAnsi="Times New Roman"/>
          <w:b/>
          <w:sz w:val="28"/>
          <w:szCs w:val="28"/>
        </w:rPr>
        <w:t>Общеобразователь</w:t>
      </w:r>
      <w:r w:rsidR="00B32C91" w:rsidRPr="007117FB">
        <w:rPr>
          <w:rFonts w:ascii="Times New Roman" w:hAnsi="Times New Roman"/>
          <w:b/>
          <w:sz w:val="28"/>
          <w:szCs w:val="28"/>
        </w:rPr>
        <w:t>н</w:t>
      </w:r>
      <w:r w:rsidRPr="007117FB">
        <w:rPr>
          <w:rFonts w:ascii="Times New Roman" w:hAnsi="Times New Roman"/>
          <w:b/>
          <w:sz w:val="28"/>
          <w:szCs w:val="28"/>
        </w:rPr>
        <w:t xml:space="preserve">ой </w:t>
      </w:r>
      <w:r w:rsidR="00A94B3F" w:rsidRPr="007117FB">
        <w:rPr>
          <w:rFonts w:ascii="Times New Roman" w:hAnsi="Times New Roman"/>
          <w:b/>
          <w:sz w:val="28"/>
          <w:szCs w:val="28"/>
        </w:rPr>
        <w:t xml:space="preserve">учебной </w:t>
      </w:r>
      <w:r w:rsidRPr="007117FB">
        <w:rPr>
          <w:rFonts w:ascii="Times New Roman" w:hAnsi="Times New Roman"/>
          <w:b/>
          <w:sz w:val="28"/>
          <w:szCs w:val="28"/>
        </w:rPr>
        <w:t xml:space="preserve">дисциплины </w:t>
      </w:r>
      <w:r w:rsidRPr="007117FB">
        <w:rPr>
          <w:rFonts w:ascii="Times New Roman" w:hAnsi="Times New Roman"/>
          <w:sz w:val="28"/>
          <w:szCs w:val="28"/>
          <w:u w:val="single"/>
        </w:rPr>
        <w:tab/>
      </w:r>
      <w:r w:rsidR="00FD2991" w:rsidRPr="007117FB">
        <w:rPr>
          <w:rFonts w:ascii="Times New Roman" w:hAnsi="Times New Roman"/>
          <w:sz w:val="28"/>
          <w:szCs w:val="28"/>
          <w:u w:val="single"/>
        </w:rPr>
        <w:t>ОД</w:t>
      </w:r>
      <w:r w:rsidR="005061BD" w:rsidRPr="007117FB">
        <w:rPr>
          <w:rFonts w:ascii="Times New Roman" w:hAnsi="Times New Roman"/>
          <w:sz w:val="28"/>
          <w:szCs w:val="28"/>
          <w:u w:val="single"/>
        </w:rPr>
        <w:t>.01</w:t>
      </w:r>
      <w:r w:rsidR="00A3793D" w:rsidRPr="007117FB">
        <w:rPr>
          <w:rFonts w:ascii="Times New Roman" w:hAnsi="Times New Roman"/>
          <w:sz w:val="28"/>
          <w:szCs w:val="28"/>
          <w:u w:val="single"/>
        </w:rPr>
        <w:t xml:space="preserve"> </w:t>
      </w:r>
      <w:r w:rsidR="005061BD" w:rsidRPr="007117FB">
        <w:rPr>
          <w:rFonts w:ascii="Times New Roman" w:hAnsi="Times New Roman"/>
          <w:sz w:val="28"/>
          <w:szCs w:val="28"/>
          <w:u w:val="single"/>
        </w:rPr>
        <w:t>Русский язык</w:t>
      </w:r>
      <w:r w:rsidR="00AB7B30" w:rsidRPr="007117FB">
        <w:rPr>
          <w:rFonts w:ascii="Times New Roman" w:hAnsi="Times New Roman"/>
          <w:sz w:val="28"/>
          <w:szCs w:val="28"/>
          <w:u w:val="single"/>
        </w:rPr>
        <w:t xml:space="preserve"> </w:t>
      </w:r>
      <w:r w:rsidRPr="007117FB">
        <w:rPr>
          <w:rFonts w:ascii="Times New Roman" w:hAnsi="Times New Roman"/>
          <w:sz w:val="28"/>
          <w:szCs w:val="28"/>
          <w:u w:val="single"/>
        </w:rPr>
        <w:t xml:space="preserve">(базовый уровень)  </w:t>
      </w:r>
      <w:r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r w:rsidR="007C1204" w:rsidRPr="007117FB">
        <w:rPr>
          <w:rFonts w:ascii="Times New Roman" w:hAnsi="Times New Roman"/>
          <w:sz w:val="28"/>
          <w:szCs w:val="28"/>
          <w:u w:val="single"/>
        </w:rPr>
        <w:tab/>
      </w:r>
    </w:p>
    <w:p w:rsidR="00756E38" w:rsidRPr="007117FB" w:rsidRDefault="00756E38" w:rsidP="00756E38">
      <w:pPr>
        <w:spacing w:after="0" w:line="240" w:lineRule="auto"/>
        <w:jc w:val="center"/>
        <w:rPr>
          <w:rFonts w:ascii="Times New Roman" w:hAnsi="Times New Roman"/>
          <w:i/>
          <w:sz w:val="24"/>
          <w:szCs w:val="24"/>
        </w:rPr>
      </w:pPr>
      <w:r w:rsidRPr="007117FB">
        <w:rPr>
          <w:rFonts w:ascii="Times New Roman" w:hAnsi="Times New Roman"/>
          <w:i/>
          <w:sz w:val="24"/>
          <w:szCs w:val="24"/>
        </w:rPr>
        <w:t>(индекс, наименование)</w:t>
      </w:r>
    </w:p>
    <w:p w:rsidR="00756E38" w:rsidRPr="007117FB" w:rsidRDefault="00756E38" w:rsidP="00756E38">
      <w:pPr>
        <w:spacing w:after="0" w:line="240" w:lineRule="auto"/>
        <w:jc w:val="both"/>
        <w:rPr>
          <w:rFonts w:ascii="Times New Roman" w:hAnsi="Times New Roman"/>
          <w:sz w:val="28"/>
          <w:szCs w:val="28"/>
          <w:u w:val="single"/>
        </w:rPr>
      </w:pPr>
    </w:p>
    <w:p w:rsidR="00756E38" w:rsidRPr="007117FB" w:rsidRDefault="00756E38" w:rsidP="00756E38">
      <w:pPr>
        <w:spacing w:after="0" w:line="240" w:lineRule="auto"/>
        <w:jc w:val="both"/>
        <w:rPr>
          <w:rFonts w:ascii="Times New Roman" w:hAnsi="Times New Roman"/>
          <w:sz w:val="28"/>
          <w:szCs w:val="28"/>
          <w:u w:val="single"/>
        </w:rPr>
      </w:pPr>
    </w:p>
    <w:p w:rsidR="00D83CA3" w:rsidRPr="007117FB" w:rsidRDefault="00D83CA3" w:rsidP="00756E38">
      <w:pPr>
        <w:spacing w:after="0" w:line="240" w:lineRule="auto"/>
        <w:jc w:val="both"/>
        <w:rPr>
          <w:rFonts w:ascii="Times New Roman" w:hAnsi="Times New Roman"/>
          <w:sz w:val="28"/>
          <w:szCs w:val="28"/>
          <w:u w:val="single"/>
        </w:rPr>
      </w:pPr>
    </w:p>
    <w:p w:rsidR="00756E38" w:rsidRPr="007117FB" w:rsidRDefault="00756E38" w:rsidP="00756E38">
      <w:pPr>
        <w:spacing w:after="0" w:line="240" w:lineRule="auto"/>
        <w:jc w:val="both"/>
        <w:rPr>
          <w:rFonts w:ascii="Times New Roman" w:hAnsi="Times New Roman"/>
          <w:b/>
          <w:sz w:val="28"/>
          <w:szCs w:val="28"/>
        </w:rPr>
      </w:pPr>
    </w:p>
    <w:p w:rsidR="00B15CBF" w:rsidRDefault="00756E38" w:rsidP="00B15CBF">
      <w:pPr>
        <w:rPr>
          <w:rFonts w:ascii="Times New Roman" w:hAnsi="Times New Roman"/>
          <w:sz w:val="28"/>
          <w:szCs w:val="28"/>
          <w:u w:val="single"/>
        </w:rPr>
      </w:pPr>
      <w:r w:rsidRPr="007117FB">
        <w:rPr>
          <w:rFonts w:ascii="Times New Roman" w:hAnsi="Times New Roman"/>
          <w:b/>
          <w:sz w:val="28"/>
          <w:szCs w:val="28"/>
        </w:rPr>
        <w:t>Специальност</w:t>
      </w:r>
      <w:r w:rsidR="00A3793D" w:rsidRPr="007117FB">
        <w:rPr>
          <w:rFonts w:ascii="Times New Roman" w:hAnsi="Times New Roman"/>
          <w:b/>
          <w:sz w:val="28"/>
          <w:szCs w:val="28"/>
        </w:rPr>
        <w:t>и</w:t>
      </w:r>
      <w:r w:rsidRPr="007117FB">
        <w:rPr>
          <w:rFonts w:ascii="Times New Roman" w:hAnsi="Times New Roman"/>
          <w:b/>
          <w:sz w:val="28"/>
          <w:szCs w:val="28"/>
        </w:rPr>
        <w:t xml:space="preserve"> </w:t>
      </w:r>
      <w:r w:rsidR="00800E8E" w:rsidRPr="00FF08BA">
        <w:rPr>
          <w:rFonts w:ascii="Times New Roman" w:hAnsi="Times New Roman"/>
          <w:sz w:val="28"/>
          <w:szCs w:val="28"/>
          <w:u w:val="single"/>
        </w:rPr>
        <w:t>20.02.04 Пожарная безопасность</w:t>
      </w:r>
    </w:p>
    <w:p w:rsidR="00756E38" w:rsidRPr="004445E2" w:rsidRDefault="00B15CBF" w:rsidP="004445E2">
      <w:pPr>
        <w:jc w:val="center"/>
        <w:rPr>
          <w:rFonts w:ascii="Times New Roman" w:hAnsi="Times New Roman"/>
          <w:sz w:val="28"/>
          <w:szCs w:val="28"/>
        </w:rPr>
      </w:pPr>
      <w:r w:rsidRPr="002753E6">
        <w:rPr>
          <w:rFonts w:ascii="Times New Roman" w:hAnsi="Times New Roman"/>
          <w:i/>
          <w:sz w:val="18"/>
          <w:szCs w:val="18"/>
        </w:rPr>
        <w:t xml:space="preserve"> </w:t>
      </w:r>
      <w:r w:rsidR="00756E38"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CE02EC" w:rsidRDefault="00CE02EC" w:rsidP="00756E38">
      <w:pPr>
        <w:spacing w:after="0" w:line="240" w:lineRule="auto"/>
        <w:jc w:val="center"/>
        <w:rPr>
          <w:rFonts w:ascii="Times New Roman" w:hAnsi="Times New Roman"/>
          <w:b/>
          <w:sz w:val="28"/>
          <w:szCs w:val="28"/>
        </w:rPr>
      </w:pPr>
    </w:p>
    <w:p w:rsidR="00A94B3F" w:rsidRDefault="00A94B3F" w:rsidP="00756E38">
      <w:pPr>
        <w:spacing w:after="0" w:line="240" w:lineRule="auto"/>
        <w:jc w:val="center"/>
        <w:rPr>
          <w:rFonts w:ascii="Times New Roman" w:hAnsi="Times New Roman"/>
          <w:b/>
          <w:sz w:val="28"/>
          <w:szCs w:val="28"/>
        </w:rPr>
      </w:pPr>
    </w:p>
    <w:p w:rsidR="00756E38" w:rsidRPr="00A94B3F" w:rsidRDefault="006366DD" w:rsidP="00756E38">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1D3A5C" w:rsidRPr="002753E6" w:rsidRDefault="00A23B9E" w:rsidP="00A23B9E">
      <w:pPr>
        <w:spacing w:after="0" w:line="240" w:lineRule="auto"/>
        <w:rPr>
          <w:rFonts w:ascii="Times New Roman" w:hAnsi="Times New Roman"/>
          <w:b/>
          <w:sz w:val="28"/>
          <w:szCs w:val="28"/>
        </w:rPr>
      </w:pPr>
      <w:r>
        <w:rPr>
          <w:rFonts w:ascii="Times New Roman" w:hAnsi="Times New Roman"/>
          <w:noProof/>
          <w:sz w:val="24"/>
          <w:szCs w:val="24"/>
          <w:lang w:eastAsia="ru-RU"/>
        </w:rPr>
        <w:lastRenderedPageBreak/>
        <w:drawing>
          <wp:inline distT="0" distB="0" distL="0" distR="0">
            <wp:extent cx="6031230" cy="824811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31230" cy="8248115"/>
                    </a:xfrm>
                    <a:prstGeom prst="rect">
                      <a:avLst/>
                    </a:prstGeom>
                    <a:noFill/>
                    <a:ln w="9525">
                      <a:noFill/>
                      <a:miter lim="800000"/>
                      <a:headEnd/>
                      <a:tailEnd/>
                    </a:ln>
                  </pic:spPr>
                </pic:pic>
              </a:graphicData>
            </a:graphic>
          </wp:inline>
        </w:drawing>
      </w:r>
    </w:p>
    <w:bookmarkStart w:id="0" w:name="_Hlk96002302" w:displacedByCustomXml="next"/>
    <w:bookmarkStart w:id="1" w:name="_Hlk95990822" w:displacedByCustomXml="next"/>
    <w:sdt>
      <w:sdtPr>
        <w:rPr>
          <w:rFonts w:ascii="Times New Roman" w:eastAsia="Calibri" w:hAnsi="Times New Roman"/>
          <w:b/>
          <w:color w:val="auto"/>
          <w:sz w:val="28"/>
          <w:szCs w:val="28"/>
        </w:rPr>
        <w:id w:val="-1974073624"/>
        <w:docPartObj>
          <w:docPartGallery w:val="Table of Contents"/>
          <w:docPartUnique/>
        </w:docPartObj>
      </w:sdtPr>
      <w:sdtEndPr>
        <w:rPr>
          <w:b w:val="0"/>
        </w:rPr>
      </w:sdtEndPr>
      <w:sdtContent>
        <w:p w:rsidR="009A441D" w:rsidRDefault="009A441D" w:rsidP="009A441D">
          <w:pPr>
            <w:pStyle w:val="af3"/>
            <w:jc w:val="center"/>
            <w:rPr>
              <w:rFonts w:ascii="Times New Roman" w:hAnsi="Times New Roman"/>
              <w:b/>
              <w:color w:val="auto"/>
              <w:sz w:val="28"/>
              <w:szCs w:val="28"/>
            </w:rPr>
          </w:pPr>
          <w:r>
            <w:rPr>
              <w:rFonts w:ascii="Times New Roman" w:hAnsi="Times New Roman"/>
              <w:b/>
              <w:color w:val="auto"/>
              <w:sz w:val="28"/>
              <w:szCs w:val="28"/>
            </w:rPr>
            <w:t>СОДЕРЖАНИЕ</w:t>
          </w:r>
        </w:p>
        <w:p w:rsidR="009A441D" w:rsidRPr="009A441D" w:rsidRDefault="009A441D" w:rsidP="009A441D"/>
        <w:p w:rsidR="009A441D" w:rsidRPr="009A441D" w:rsidRDefault="00394F68" w:rsidP="009A441D">
          <w:pPr>
            <w:pStyle w:val="11"/>
            <w:tabs>
              <w:tab w:val="right" w:leader="dot" w:pos="9488"/>
            </w:tabs>
            <w:spacing w:after="0" w:line="360" w:lineRule="auto"/>
            <w:rPr>
              <w:rFonts w:ascii="Times New Roman" w:eastAsiaTheme="minorEastAsia" w:hAnsi="Times New Roman"/>
              <w:noProof/>
              <w:sz w:val="28"/>
              <w:szCs w:val="28"/>
              <w:lang w:eastAsia="ru-RU"/>
            </w:rPr>
          </w:pPr>
          <w:r w:rsidRPr="00394F68">
            <w:rPr>
              <w:rFonts w:ascii="Times New Roman" w:hAnsi="Times New Roman"/>
              <w:sz w:val="28"/>
              <w:szCs w:val="28"/>
            </w:rPr>
            <w:fldChar w:fldCharType="begin"/>
          </w:r>
          <w:r w:rsidR="009A441D" w:rsidRPr="009A441D">
            <w:rPr>
              <w:rFonts w:ascii="Times New Roman" w:hAnsi="Times New Roman"/>
              <w:sz w:val="28"/>
              <w:szCs w:val="28"/>
            </w:rPr>
            <w:instrText xml:space="preserve"> TOC \o "1-3" \h \z \u </w:instrText>
          </w:r>
          <w:r w:rsidRPr="00394F68">
            <w:rPr>
              <w:rFonts w:ascii="Times New Roman" w:hAnsi="Times New Roman"/>
              <w:sz w:val="28"/>
              <w:szCs w:val="28"/>
            </w:rPr>
            <w:fldChar w:fldCharType="separate"/>
          </w:r>
          <w:hyperlink w:anchor="_Toc144636560" w:history="1">
            <w:r w:rsidR="009A441D" w:rsidRPr="009A441D">
              <w:rPr>
                <w:rStyle w:val="ad"/>
                <w:rFonts w:ascii="Times New Roman" w:hAnsi="Times New Roman"/>
                <w:b/>
                <w:noProof/>
                <w:sz w:val="28"/>
                <w:szCs w:val="28"/>
                <w:lang w:eastAsia="ru-RU"/>
              </w:rPr>
              <w:t>1. ОБЩАЯ ХАРАКТЕРИСТИКА РАБОЧЕЙ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_Toc144636560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BE0838">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394F68"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1" w:history="1">
            <w:r w:rsidR="009A441D" w:rsidRPr="009A441D">
              <w:rPr>
                <w:rStyle w:val="ad"/>
                <w:rFonts w:ascii="Times New Roman" w:hAnsi="Times New Roman"/>
                <w:b/>
                <w:noProof/>
                <w:sz w:val="28"/>
                <w:szCs w:val="28"/>
                <w:lang w:eastAsia="ru-RU"/>
              </w:rPr>
              <w:t>2. СТРУКТУРА И СОДЕРЖАНИЕ ОБЩЕОБРАЗОВАТЕЛЬНОЙ ДИСЦИПЛИНЫ</w:t>
            </w:r>
            <w:r w:rsidR="009A441D" w:rsidRPr="009A441D">
              <w:rPr>
                <w:rFonts w:ascii="Times New Roman" w:hAnsi="Times New Roman"/>
                <w:noProof/>
                <w:webHidden/>
                <w:sz w:val="28"/>
                <w:szCs w:val="28"/>
              </w:rPr>
              <w:tab/>
            </w:r>
            <w:r w:rsidR="00431A08">
              <w:rPr>
                <w:rFonts w:ascii="Times New Roman" w:hAnsi="Times New Roman"/>
                <w:noProof/>
                <w:webHidden/>
                <w:sz w:val="28"/>
                <w:szCs w:val="28"/>
              </w:rPr>
              <w:t>9</w:t>
            </w:r>
          </w:hyperlink>
        </w:p>
        <w:p w:rsidR="009A441D" w:rsidRPr="009A441D" w:rsidRDefault="00394F68"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2" w:history="1">
            <w:r w:rsidR="009A441D" w:rsidRPr="009A441D">
              <w:rPr>
                <w:rStyle w:val="ad"/>
                <w:rFonts w:ascii="Times New Roman" w:hAnsi="Times New Roman"/>
                <w:b/>
                <w:noProof/>
                <w:sz w:val="28"/>
                <w:szCs w:val="28"/>
                <w:lang w:eastAsia="ru-RU"/>
              </w:rPr>
              <w:t>3. УСЛОВИЯ РЕАЛИЗАЦИИ ПРОГРАММЫ УЧЕБНОЙ ДИСЦИПЛИНЫ</w:t>
            </w:r>
            <w:r w:rsidR="009A441D" w:rsidRPr="009A441D">
              <w:rPr>
                <w:rFonts w:ascii="Times New Roman" w:hAnsi="Times New Roman"/>
                <w:noProof/>
                <w:webHidden/>
                <w:sz w:val="28"/>
                <w:szCs w:val="28"/>
              </w:rPr>
              <w:tab/>
            </w:r>
            <w:r w:rsidR="00431A08">
              <w:rPr>
                <w:rFonts w:ascii="Times New Roman" w:hAnsi="Times New Roman"/>
                <w:noProof/>
                <w:webHidden/>
                <w:sz w:val="28"/>
                <w:szCs w:val="28"/>
              </w:rPr>
              <w:t>15</w:t>
            </w:r>
          </w:hyperlink>
        </w:p>
        <w:p w:rsidR="009A441D" w:rsidRPr="009A441D" w:rsidRDefault="00394F68"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3" w:history="1">
            <w:r w:rsidR="009A441D" w:rsidRPr="009A441D">
              <w:rPr>
                <w:rStyle w:val="ad"/>
                <w:rFonts w:ascii="Times New Roman" w:hAnsi="Times New Roman"/>
                <w:b/>
                <w:noProof/>
                <w:sz w:val="28"/>
                <w:szCs w:val="28"/>
                <w:lang w:eastAsia="ru-RU"/>
              </w:rPr>
              <w:t>4.КОНТРОЛЬ И ОЦЕНКА РЕЗУЛЬТАТОВ ОСВОЕНИЯ УЧЕБНОЙ ДИСЦИПЛИНЫ</w:t>
            </w:r>
            <w:r w:rsidR="009A441D" w:rsidRPr="009A441D">
              <w:rPr>
                <w:rFonts w:ascii="Times New Roman" w:hAnsi="Times New Roman"/>
                <w:noProof/>
                <w:webHidden/>
                <w:sz w:val="28"/>
                <w:szCs w:val="28"/>
              </w:rPr>
              <w:tab/>
            </w:r>
            <w:r w:rsidR="00431A08">
              <w:rPr>
                <w:rFonts w:ascii="Times New Roman" w:hAnsi="Times New Roman"/>
                <w:noProof/>
                <w:webHidden/>
                <w:sz w:val="28"/>
                <w:szCs w:val="28"/>
              </w:rPr>
              <w:t>16</w:t>
            </w:r>
          </w:hyperlink>
        </w:p>
        <w:p w:rsidR="009A441D" w:rsidRPr="009A441D" w:rsidRDefault="00394F68" w:rsidP="009A441D">
          <w:pPr>
            <w:spacing w:after="0" w:line="360" w:lineRule="auto"/>
            <w:rPr>
              <w:rFonts w:ascii="Times New Roman" w:hAnsi="Times New Roman"/>
              <w:sz w:val="28"/>
              <w:szCs w:val="28"/>
            </w:rPr>
          </w:pPr>
          <w:r w:rsidRPr="009A441D">
            <w:rPr>
              <w:rFonts w:ascii="Times New Roman" w:hAnsi="Times New Roman"/>
              <w:sz w:val="28"/>
              <w:szCs w:val="28"/>
            </w:rPr>
            <w:fldChar w:fldCharType="end"/>
          </w:r>
        </w:p>
      </w:sdtContent>
    </w:sdt>
    <w:p w:rsidR="009A441D" w:rsidRDefault="009A441D" w:rsidP="009A6348">
      <w:pPr>
        <w:spacing w:after="200" w:line="276" w:lineRule="auto"/>
        <w:jc w:val="center"/>
        <w:rPr>
          <w:rFonts w:ascii="Times New Roman" w:eastAsia="Times New Roman" w:hAnsi="Times New Roman"/>
          <w:b/>
          <w:iCs/>
          <w:sz w:val="28"/>
          <w:szCs w:val="28"/>
          <w:lang w:eastAsia="ru-RU"/>
        </w:rPr>
      </w:pPr>
    </w:p>
    <w:p w:rsidR="009A441D" w:rsidRDefault="009A441D" w:rsidP="009A6348">
      <w:pPr>
        <w:spacing w:after="200" w:line="276" w:lineRule="auto"/>
        <w:jc w:val="center"/>
        <w:rPr>
          <w:rFonts w:ascii="Times New Roman" w:eastAsia="Times New Roman" w:hAnsi="Times New Roman"/>
          <w:b/>
          <w:iCs/>
          <w:sz w:val="28"/>
          <w:szCs w:val="28"/>
          <w:lang w:eastAsia="ru-RU"/>
        </w:rPr>
      </w:pPr>
    </w:p>
    <w:bookmarkEnd w:id="0"/>
    <w:p w:rsidR="00F241E3" w:rsidRPr="004445E2" w:rsidRDefault="00F241E3" w:rsidP="004445E2">
      <w:pPr>
        <w:pStyle w:val="1"/>
        <w:jc w:val="center"/>
        <w:rPr>
          <w:rFonts w:ascii="Times New Roman" w:hAnsi="Times New Roman"/>
          <w:b/>
          <w:color w:val="auto"/>
          <w:sz w:val="28"/>
          <w:szCs w:val="28"/>
          <w:lang w:eastAsia="ru-RU"/>
        </w:rPr>
      </w:pPr>
      <w:r w:rsidRPr="002753E6">
        <w:rPr>
          <w:i/>
          <w:u w:val="single"/>
          <w:lang w:eastAsia="ru-RU"/>
        </w:rPr>
        <w:br w:type="page"/>
      </w:r>
      <w:bookmarkStart w:id="2" w:name="_Toc144636560"/>
      <w:bookmarkEnd w:id="1"/>
      <w:r w:rsidRPr="004445E2">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231878" w:rsidRPr="00284A82" w:rsidRDefault="00231878" w:rsidP="00231878">
      <w:pPr>
        <w:pStyle w:val="ab"/>
        <w:widowControl w:val="0"/>
        <w:numPr>
          <w:ilvl w:val="1"/>
          <w:numId w:val="45"/>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rPr>
      </w:pPr>
      <w:bookmarkStart w:id="3" w:name="_Hlk95991063"/>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231878" w:rsidRDefault="00231878"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r w:rsidRPr="00284A82">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002B087F">
        <w:rPr>
          <w:rFonts w:ascii="Times New Roman" w:hAnsi="Times New Roman"/>
          <w:bCs/>
          <w:sz w:val="28"/>
          <w:szCs w:val="28"/>
        </w:rPr>
        <w:t xml:space="preserve">специальности </w:t>
      </w:r>
      <w:r w:rsidR="00CE02EC" w:rsidRPr="00CE02EC">
        <w:rPr>
          <w:rFonts w:ascii="Times New Roman" w:hAnsi="Times New Roman"/>
          <w:sz w:val="28"/>
          <w:szCs w:val="28"/>
        </w:rPr>
        <w:t>08.02.13 Монтаж и эксплуатация внутренних сантехнических устройств, кондиционирования воздуха и вентиляции</w:t>
      </w:r>
      <w:r w:rsidR="00CE02EC">
        <w:rPr>
          <w:rFonts w:ascii="Times New Roman" w:hAnsi="Times New Roman"/>
          <w:i/>
          <w:sz w:val="32"/>
          <w:szCs w:val="32"/>
          <w:vertAlign w:val="superscript"/>
        </w:rPr>
        <w:t>.</w:t>
      </w:r>
      <w:r w:rsidRPr="00CE02EC">
        <w:rPr>
          <w:rFonts w:ascii="Times New Roman" w:hAnsi="Times New Roman"/>
          <w:i/>
          <w:sz w:val="32"/>
          <w:szCs w:val="32"/>
          <w:vertAlign w:val="superscript"/>
        </w:rPr>
        <w:t xml:space="preserve">                                    </w:t>
      </w:r>
      <w:r w:rsidRPr="002B087F">
        <w:rPr>
          <w:rFonts w:ascii="Times New Roman" w:hAnsi="Times New Roman"/>
          <w:i/>
          <w:sz w:val="32"/>
          <w:szCs w:val="32"/>
          <w:vertAlign w:val="superscript"/>
        </w:rPr>
        <w:t xml:space="preserve">                                                         </w:t>
      </w:r>
    </w:p>
    <w:p w:rsidR="00CE02EC" w:rsidRPr="00CE02EC" w:rsidRDefault="00CE02EC"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p>
    <w:p w:rsidR="00231878" w:rsidRPr="00284A82" w:rsidRDefault="00231878" w:rsidP="00231878">
      <w:pPr>
        <w:pStyle w:val="ab"/>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231878" w:rsidRPr="00284A82" w:rsidRDefault="00231878" w:rsidP="00231878">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дисциплины «Русский язык»: </w:t>
      </w:r>
      <w:bookmarkStart w:id="4" w:name="_heading=h.tyjcwt" w:colFirst="0" w:colLast="0"/>
      <w:bookmarkEnd w:id="4"/>
      <w:r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231878" w:rsidRPr="00284A82" w:rsidRDefault="00231878" w:rsidP="00231878">
      <w:pPr>
        <w:spacing w:after="0"/>
        <w:ind w:left="57" w:right="57" w:firstLine="709"/>
        <w:jc w:val="both"/>
        <w:rPr>
          <w:rFonts w:ascii="Times New Roman" w:hAnsi="Times New Roman"/>
          <w:b/>
          <w:color w:val="000000"/>
          <w:sz w:val="24"/>
          <w:szCs w:val="24"/>
        </w:rPr>
      </w:pPr>
    </w:p>
    <w:p w:rsidR="00231878" w:rsidRPr="00284A82" w:rsidRDefault="00231878" w:rsidP="00231878">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231878" w:rsidRPr="00284A82" w:rsidRDefault="00231878" w:rsidP="00231878">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eastAsia="Times New Roman" w:hAnsi="Times New Roman"/>
          <w:sz w:val="28"/>
          <w:szCs w:val="28"/>
          <w:lang w:eastAsia="ru-RU"/>
        </w:rPr>
        <w:t xml:space="preserve"> </w:t>
      </w:r>
    </w:p>
    <w:p w:rsidR="00D30D6B" w:rsidRPr="00AA0929" w:rsidRDefault="00D30D6B" w:rsidP="00AA0929">
      <w:pPr>
        <w:suppressAutoHyphens/>
        <w:spacing w:after="0" w:line="240" w:lineRule="auto"/>
        <w:ind w:firstLine="709"/>
        <w:jc w:val="both"/>
        <w:rPr>
          <w:rFonts w:ascii="Times New Roman" w:eastAsia="Times New Roman" w:hAnsi="Times New Roman"/>
          <w:sz w:val="28"/>
          <w:szCs w:val="28"/>
          <w:lang w:eastAsia="ru-RU"/>
        </w:rPr>
        <w:sectPr w:rsidR="00D30D6B"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5953"/>
        <w:gridCol w:w="6804"/>
      </w:tblGrid>
      <w:tr w:rsidR="002B087F" w:rsidRPr="00431A08" w:rsidTr="00431A08">
        <w:trPr>
          <w:trHeight w:val="699"/>
          <w:jc w:val="center"/>
        </w:trPr>
        <w:tc>
          <w:tcPr>
            <w:tcW w:w="2211" w:type="dxa"/>
            <w:vMerge w:val="restart"/>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lastRenderedPageBreak/>
              <w:t xml:space="preserve">Код и наименование формируемых компетенций </w:t>
            </w:r>
          </w:p>
        </w:tc>
        <w:tc>
          <w:tcPr>
            <w:tcW w:w="12757" w:type="dxa"/>
            <w:gridSpan w:val="2"/>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t>Планируемые результаты освоения дисциплины</w:t>
            </w:r>
          </w:p>
        </w:tc>
      </w:tr>
      <w:tr w:rsidR="002B087F" w:rsidRPr="00431A08" w:rsidTr="00431A08">
        <w:trPr>
          <w:trHeight w:val="554"/>
          <w:jc w:val="center"/>
        </w:trPr>
        <w:tc>
          <w:tcPr>
            <w:tcW w:w="2211" w:type="dxa"/>
            <w:vMerge/>
            <w:vAlign w:val="center"/>
          </w:tcPr>
          <w:p w:rsidR="002B087F" w:rsidRPr="00431A08" w:rsidRDefault="002B087F" w:rsidP="00431A08">
            <w:pPr>
              <w:keepNext/>
              <w:suppressAutoHyphens/>
              <w:spacing w:after="0" w:line="240" w:lineRule="auto"/>
              <w:jc w:val="center"/>
              <w:rPr>
                <w:rFonts w:ascii="Times New Roman" w:hAnsi="Times New Roman"/>
                <w:iCs/>
                <w:sz w:val="20"/>
                <w:szCs w:val="20"/>
              </w:rPr>
            </w:pPr>
          </w:p>
        </w:tc>
        <w:tc>
          <w:tcPr>
            <w:tcW w:w="5953" w:type="dxa"/>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t>Общие</w:t>
            </w:r>
          </w:p>
        </w:tc>
        <w:tc>
          <w:tcPr>
            <w:tcW w:w="6804" w:type="dxa"/>
            <w:vAlign w:val="center"/>
          </w:tcPr>
          <w:p w:rsidR="002B087F" w:rsidRPr="00431A08" w:rsidRDefault="002B087F" w:rsidP="00431A08">
            <w:pPr>
              <w:keepNext/>
              <w:suppressAutoHyphens/>
              <w:spacing w:after="0" w:line="240" w:lineRule="auto"/>
              <w:jc w:val="center"/>
              <w:rPr>
                <w:rFonts w:ascii="Times New Roman" w:hAnsi="Times New Roman"/>
                <w:b/>
                <w:iCs/>
                <w:sz w:val="20"/>
                <w:szCs w:val="20"/>
              </w:rPr>
            </w:pPr>
            <w:r w:rsidRPr="00431A08">
              <w:rPr>
                <w:rFonts w:ascii="Times New Roman" w:hAnsi="Times New Roman"/>
                <w:b/>
                <w:iCs/>
                <w:sz w:val="20"/>
                <w:szCs w:val="20"/>
              </w:rPr>
              <w:t>Дисциплинарные (предметные)</w:t>
            </w:r>
          </w:p>
        </w:tc>
      </w:tr>
      <w:tr w:rsidR="002B087F" w:rsidRPr="00431A08" w:rsidTr="00431A08">
        <w:trPr>
          <w:trHeight w:val="560"/>
          <w:jc w:val="center"/>
        </w:trPr>
        <w:tc>
          <w:tcPr>
            <w:tcW w:w="2211" w:type="dxa"/>
          </w:tcPr>
          <w:p w:rsidR="002B087F" w:rsidRPr="00431A08" w:rsidRDefault="002B087F" w:rsidP="00431A08">
            <w:pPr>
              <w:keepNext/>
              <w:suppressAutoHyphens/>
              <w:spacing w:after="0" w:line="240" w:lineRule="auto"/>
              <w:rPr>
                <w:rFonts w:ascii="Times New Roman" w:hAnsi="Times New Roman"/>
                <w:sz w:val="20"/>
                <w:szCs w:val="20"/>
              </w:rPr>
            </w:pPr>
            <w:r w:rsidRPr="00431A08">
              <w:rPr>
                <w:rFonts w:ascii="Times New Roman" w:hAnsi="Times New Roman"/>
                <w:iCs/>
                <w:sz w:val="20"/>
                <w:szCs w:val="20"/>
              </w:rPr>
              <w:t xml:space="preserve">ОК 04. </w:t>
            </w:r>
            <w:r w:rsidRPr="00431A08">
              <w:rPr>
                <w:rFonts w:ascii="Times New Roman" w:hAnsi="Times New Roman"/>
                <w:sz w:val="20"/>
                <w:szCs w:val="20"/>
              </w:rPr>
              <w:t>Эффективно взаимодействовать и работать в коллективе и команде</w:t>
            </w:r>
          </w:p>
        </w:tc>
        <w:tc>
          <w:tcPr>
            <w:tcW w:w="5953" w:type="dxa"/>
          </w:tcPr>
          <w:p w:rsidR="002B087F" w:rsidRPr="00431A08" w:rsidRDefault="002B087F" w:rsidP="00431A08">
            <w:pPr>
              <w:keepNext/>
              <w:spacing w:after="0" w:line="240" w:lineRule="auto"/>
              <w:jc w:val="both"/>
              <w:rPr>
                <w:rFonts w:ascii="Times New Roman" w:hAnsi="Times New Roman"/>
                <w:color w:val="000000"/>
                <w:sz w:val="20"/>
                <w:szCs w:val="20"/>
                <w:shd w:val="clear" w:color="auto" w:fill="FFFFFF"/>
              </w:rPr>
            </w:pPr>
            <w:r w:rsidRPr="00431A08">
              <w:rPr>
                <w:rFonts w:ascii="Times New Roman" w:hAnsi="Times New Roman"/>
                <w:color w:val="000000"/>
                <w:sz w:val="20"/>
                <w:szCs w:val="20"/>
                <w:shd w:val="clear" w:color="auto" w:fill="FFFFFF"/>
              </w:rPr>
              <w:t>- готовность к саморазвитию, самостоятельности и самоопределению;</w:t>
            </w:r>
          </w:p>
          <w:p w:rsidR="002B087F" w:rsidRPr="00431A08" w:rsidRDefault="002B087F" w:rsidP="00431A08">
            <w:pPr>
              <w:pStyle w:val="dt-p"/>
              <w:keepNext/>
              <w:shd w:val="clear" w:color="auto" w:fill="FFFFFF"/>
              <w:spacing w:before="0" w:beforeAutospacing="0" w:after="0" w:afterAutospacing="0"/>
              <w:jc w:val="both"/>
              <w:textAlignment w:val="baseline"/>
              <w:rPr>
                <w:color w:val="000000"/>
                <w:sz w:val="20"/>
                <w:szCs w:val="20"/>
              </w:rPr>
            </w:pPr>
            <w:r w:rsidRPr="00431A08">
              <w:rPr>
                <w:color w:val="000000"/>
                <w:sz w:val="20"/>
                <w:szCs w:val="20"/>
              </w:rPr>
              <w:t>-овладение навыками учебно-исследовательской, проектной и социальной деятельности;</w:t>
            </w:r>
          </w:p>
          <w:p w:rsidR="002B087F" w:rsidRPr="00431A08" w:rsidRDefault="002B087F" w:rsidP="00431A08">
            <w:pPr>
              <w:keepNext/>
              <w:shd w:val="clear" w:color="auto" w:fill="FFFFFF"/>
              <w:spacing w:after="0" w:line="240" w:lineRule="auto"/>
              <w:jc w:val="both"/>
              <w:textAlignment w:val="baseline"/>
              <w:rPr>
                <w:rFonts w:ascii="Times New Roman" w:hAnsi="Times New Roman"/>
                <w:bCs/>
                <w:color w:val="000000"/>
                <w:sz w:val="20"/>
                <w:szCs w:val="20"/>
              </w:rPr>
            </w:pPr>
            <w:r w:rsidRPr="00431A08">
              <w:rPr>
                <w:rFonts w:ascii="Times New Roman" w:hAnsi="Times New Roman"/>
                <w:bCs/>
                <w:color w:val="000000"/>
                <w:sz w:val="20"/>
                <w:szCs w:val="20"/>
              </w:rPr>
              <w:t>Овладение универсальными коммуникативными действиями:</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808080"/>
                <w:sz w:val="20"/>
                <w:szCs w:val="20"/>
              </w:rPr>
              <w:t>б)</w:t>
            </w:r>
            <w:r w:rsidRPr="00431A08">
              <w:rPr>
                <w:rFonts w:ascii="Times New Roman" w:hAnsi="Times New Roman"/>
                <w:color w:val="000000"/>
                <w:sz w:val="20"/>
                <w:szCs w:val="20"/>
              </w:rPr>
              <w:t> </w:t>
            </w:r>
            <w:r w:rsidRPr="00431A08">
              <w:rPr>
                <w:rFonts w:ascii="Times New Roman" w:hAnsi="Times New Roman"/>
                <w:bCs/>
                <w:color w:val="000000"/>
                <w:sz w:val="20"/>
                <w:szCs w:val="20"/>
              </w:rPr>
              <w:t>совместная деятельность</w:t>
            </w:r>
            <w:r w:rsidRPr="00431A08">
              <w:rPr>
                <w:rFonts w:ascii="Times New Roman" w:hAnsi="Times New Roman"/>
                <w:color w:val="000000"/>
                <w:sz w:val="20"/>
                <w:szCs w:val="20"/>
              </w:rPr>
              <w:t>:</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понимать и использовать преимущества командной и индивидуальной работы;</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координировать и выполнять работу в условиях реального, виртуального и комбинированного взаимодействия;</w:t>
            </w:r>
          </w:p>
          <w:p w:rsidR="002B087F" w:rsidRPr="00431A08" w:rsidRDefault="002B087F" w:rsidP="00431A08">
            <w:pPr>
              <w:keepNext/>
              <w:spacing w:after="0" w:line="240" w:lineRule="auto"/>
              <w:jc w:val="both"/>
              <w:rPr>
                <w:rFonts w:ascii="Times New Roman" w:hAnsi="Times New Roman"/>
                <w:color w:val="000000"/>
                <w:sz w:val="20"/>
                <w:szCs w:val="20"/>
              </w:rPr>
            </w:pPr>
            <w:r w:rsidRPr="00431A08">
              <w:rPr>
                <w:rFonts w:ascii="Times New Roman" w:hAnsi="Times New Roman"/>
                <w:color w:val="000000"/>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2B087F" w:rsidRPr="00431A08" w:rsidRDefault="002B087F" w:rsidP="00431A08">
            <w:pPr>
              <w:keepNext/>
              <w:shd w:val="clear" w:color="auto" w:fill="FFFFFF"/>
              <w:spacing w:after="0" w:line="240" w:lineRule="auto"/>
              <w:jc w:val="both"/>
              <w:textAlignment w:val="baseline"/>
              <w:rPr>
                <w:rFonts w:ascii="Times New Roman" w:hAnsi="Times New Roman"/>
                <w:bCs/>
                <w:color w:val="000000"/>
                <w:sz w:val="20"/>
                <w:szCs w:val="20"/>
              </w:rPr>
            </w:pPr>
            <w:r w:rsidRPr="00431A08">
              <w:rPr>
                <w:rFonts w:ascii="Times New Roman" w:hAnsi="Times New Roman"/>
                <w:bCs/>
                <w:color w:val="000000"/>
                <w:sz w:val="20"/>
                <w:szCs w:val="20"/>
              </w:rPr>
              <w:t>Овладение универсальными регулятивными действиями:</w:t>
            </w:r>
          </w:p>
          <w:p w:rsidR="002B087F" w:rsidRPr="00431A08" w:rsidRDefault="002B087F" w:rsidP="00431A08">
            <w:pPr>
              <w:keepNext/>
              <w:shd w:val="clear" w:color="auto" w:fill="FFFFFF"/>
              <w:spacing w:after="0" w:line="240" w:lineRule="auto"/>
              <w:jc w:val="both"/>
              <w:textAlignment w:val="baseline"/>
              <w:rPr>
                <w:rFonts w:ascii="Times New Roman" w:hAnsi="Times New Roman"/>
                <w:bCs/>
                <w:color w:val="000000"/>
                <w:sz w:val="20"/>
                <w:szCs w:val="20"/>
              </w:rPr>
            </w:pPr>
            <w:r w:rsidRPr="00431A08">
              <w:rPr>
                <w:rFonts w:ascii="Times New Roman" w:hAnsi="Times New Roman"/>
                <w:color w:val="808080"/>
                <w:sz w:val="20"/>
                <w:szCs w:val="20"/>
              </w:rPr>
              <w:t>г</w:t>
            </w:r>
            <w:r w:rsidRPr="00431A08">
              <w:rPr>
                <w:rFonts w:ascii="Times New Roman" w:hAnsi="Times New Roman"/>
                <w:bCs/>
                <w:color w:val="808080"/>
                <w:sz w:val="20"/>
                <w:szCs w:val="20"/>
              </w:rPr>
              <w:t>)</w:t>
            </w:r>
            <w:r w:rsidRPr="00431A08">
              <w:rPr>
                <w:rFonts w:ascii="Times New Roman" w:hAnsi="Times New Roman"/>
                <w:bCs/>
                <w:color w:val="000000"/>
                <w:sz w:val="20"/>
                <w:szCs w:val="20"/>
              </w:rPr>
              <w:t> принятие себя и других людей:</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принимать мотивы и аргументы других людей при анализе результатов деятельности;</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признавать свое право и право других людей на ошибки;</w:t>
            </w:r>
          </w:p>
          <w:p w:rsidR="002B087F" w:rsidRPr="00431A08" w:rsidRDefault="002B087F" w:rsidP="00431A08">
            <w:pPr>
              <w:keepNext/>
              <w:suppressAutoHyphens/>
              <w:spacing w:after="0" w:line="240" w:lineRule="auto"/>
              <w:jc w:val="both"/>
              <w:rPr>
                <w:rFonts w:ascii="Times New Roman" w:hAnsi="Times New Roman"/>
                <w:bCs/>
                <w:iCs/>
                <w:sz w:val="20"/>
                <w:szCs w:val="20"/>
              </w:rPr>
            </w:pPr>
            <w:r w:rsidRPr="00431A08">
              <w:rPr>
                <w:rFonts w:ascii="Times New Roman" w:hAnsi="Times New Roman"/>
                <w:color w:val="000000"/>
                <w:sz w:val="20"/>
                <w:szCs w:val="20"/>
              </w:rPr>
              <w:t>- развивать способность понимать мир с позиции другого человека;</w:t>
            </w:r>
          </w:p>
        </w:tc>
        <w:tc>
          <w:tcPr>
            <w:tcW w:w="6804" w:type="dxa"/>
          </w:tcPr>
          <w:p w:rsidR="002B087F" w:rsidRPr="00431A08" w:rsidRDefault="002B087F" w:rsidP="00431A08">
            <w:pPr>
              <w:keepNext/>
              <w:suppressAutoHyphens/>
              <w:spacing w:after="0" w:line="240" w:lineRule="auto"/>
              <w:jc w:val="both"/>
              <w:rPr>
                <w:rFonts w:ascii="Times New Roman" w:hAnsi="Times New Roman"/>
                <w:iCs/>
                <w:sz w:val="20"/>
                <w:szCs w:val="20"/>
              </w:rPr>
            </w:pPr>
            <w:r w:rsidRPr="00431A08">
              <w:rPr>
                <w:rFonts w:ascii="Times New Roman" w:hAnsi="Times New Roman"/>
                <w:iCs/>
                <w:sz w:val="20"/>
                <w:szCs w:val="20"/>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2B087F" w:rsidRPr="00431A08" w:rsidRDefault="002B087F" w:rsidP="00431A08">
            <w:pPr>
              <w:keepNext/>
              <w:suppressAutoHyphens/>
              <w:spacing w:after="0" w:line="240" w:lineRule="auto"/>
              <w:jc w:val="both"/>
              <w:rPr>
                <w:rFonts w:ascii="Times New Roman" w:hAnsi="Times New Roman"/>
                <w:iCs/>
                <w:sz w:val="20"/>
                <w:szCs w:val="20"/>
              </w:rPr>
            </w:pPr>
            <w:r w:rsidRPr="00431A08">
              <w:rPr>
                <w:rFonts w:ascii="Times New Roman" w:hAnsi="Times New Roman"/>
                <w:iCs/>
                <w:sz w:val="20"/>
                <w:szCs w:val="20"/>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2B087F" w:rsidRPr="00431A08" w:rsidRDefault="002B087F" w:rsidP="00431A08">
            <w:pPr>
              <w:keepNext/>
              <w:suppressAutoHyphens/>
              <w:spacing w:after="0" w:line="240" w:lineRule="auto"/>
              <w:jc w:val="both"/>
              <w:rPr>
                <w:rFonts w:ascii="Times New Roman" w:hAnsi="Times New Roman"/>
                <w:bCs/>
                <w:iCs/>
                <w:sz w:val="20"/>
                <w:szCs w:val="20"/>
              </w:rPr>
            </w:pPr>
            <w:r w:rsidRPr="00431A08">
              <w:rPr>
                <w:rFonts w:ascii="Times New Roman" w:hAnsi="Times New Roman"/>
                <w:iCs/>
                <w:sz w:val="20"/>
                <w:szCs w:val="20"/>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B087F" w:rsidRPr="00431A08" w:rsidTr="00431A08">
        <w:trPr>
          <w:trHeight w:val="3109"/>
          <w:jc w:val="center"/>
        </w:trPr>
        <w:tc>
          <w:tcPr>
            <w:tcW w:w="2211" w:type="dxa"/>
          </w:tcPr>
          <w:p w:rsidR="002B087F" w:rsidRPr="00431A08" w:rsidRDefault="002B087F" w:rsidP="00431A08">
            <w:pPr>
              <w:keepNext/>
              <w:suppressAutoHyphens/>
              <w:spacing w:after="0" w:line="240" w:lineRule="auto"/>
              <w:rPr>
                <w:rFonts w:ascii="Times New Roman" w:hAnsi="Times New Roman"/>
                <w:sz w:val="20"/>
                <w:szCs w:val="20"/>
              </w:rPr>
            </w:pPr>
            <w:r w:rsidRPr="00431A08">
              <w:rPr>
                <w:rFonts w:ascii="Times New Roman" w:hAnsi="Times New Roman"/>
                <w:iCs/>
                <w:sz w:val="20"/>
                <w:szCs w:val="20"/>
              </w:rPr>
              <w:lastRenderedPageBreak/>
              <w:t xml:space="preserve">ОК 05. </w:t>
            </w:r>
            <w:r w:rsidRPr="00431A08">
              <w:rPr>
                <w:rFonts w:ascii="Times New Roman" w:hAnsi="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2B087F" w:rsidRPr="00431A08" w:rsidRDefault="002B087F" w:rsidP="00431A08">
            <w:pPr>
              <w:keepNext/>
              <w:spacing w:after="0" w:line="240" w:lineRule="auto"/>
              <w:jc w:val="both"/>
              <w:rPr>
                <w:rFonts w:ascii="Times New Roman" w:hAnsi="Times New Roman"/>
                <w:bCs/>
                <w:color w:val="000000"/>
                <w:sz w:val="20"/>
                <w:szCs w:val="20"/>
                <w:shd w:val="clear" w:color="auto" w:fill="FFFFFF"/>
              </w:rPr>
            </w:pPr>
            <w:r w:rsidRPr="00431A08">
              <w:rPr>
                <w:rFonts w:ascii="Times New Roman" w:hAnsi="Times New Roman"/>
                <w:bCs/>
                <w:color w:val="000000"/>
                <w:sz w:val="20"/>
                <w:szCs w:val="20"/>
                <w:shd w:val="clear" w:color="auto" w:fill="FFFFFF"/>
              </w:rPr>
              <w:t>В областиэстетического воспитания:</w:t>
            </w:r>
          </w:p>
          <w:p w:rsidR="002B087F" w:rsidRPr="00431A08" w:rsidRDefault="002B087F" w:rsidP="00431A08">
            <w:pPr>
              <w:keepNext/>
              <w:spacing w:after="0" w:line="240" w:lineRule="auto"/>
              <w:jc w:val="both"/>
              <w:rPr>
                <w:rFonts w:ascii="Times New Roman" w:hAnsi="Times New Roman"/>
                <w:bCs/>
                <w:sz w:val="20"/>
                <w:szCs w:val="20"/>
              </w:rPr>
            </w:pPr>
            <w:r w:rsidRPr="00431A08">
              <w:rPr>
                <w:rFonts w:ascii="Times New Roman" w:hAnsi="Times New Roman"/>
                <w:color w:val="000000"/>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2B087F" w:rsidRPr="00431A08" w:rsidRDefault="002B087F" w:rsidP="00431A08">
            <w:pPr>
              <w:keepNext/>
              <w:spacing w:after="0" w:line="240" w:lineRule="auto"/>
              <w:jc w:val="both"/>
              <w:rPr>
                <w:rFonts w:ascii="Times New Roman" w:hAnsi="Times New Roman"/>
                <w:sz w:val="20"/>
                <w:szCs w:val="20"/>
              </w:rPr>
            </w:pPr>
            <w:r w:rsidRPr="00431A08">
              <w:rPr>
                <w:rFonts w:ascii="Times New Roman" w:hAnsi="Times New Roman"/>
                <w:color w:val="000000"/>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B087F" w:rsidRPr="00431A08" w:rsidRDefault="002B087F" w:rsidP="00431A08">
            <w:pPr>
              <w:keepNext/>
              <w:spacing w:after="0" w:line="240" w:lineRule="auto"/>
              <w:jc w:val="both"/>
              <w:rPr>
                <w:rFonts w:ascii="Times New Roman" w:hAnsi="Times New Roman"/>
                <w:sz w:val="20"/>
                <w:szCs w:val="20"/>
              </w:rPr>
            </w:pPr>
            <w:r w:rsidRPr="00431A08">
              <w:rPr>
                <w:rFonts w:ascii="Times New Roman" w:hAnsi="Times New Roman"/>
                <w:color w:val="000000"/>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B087F" w:rsidRPr="00431A08" w:rsidRDefault="002B087F" w:rsidP="00431A08">
            <w:pPr>
              <w:keepNext/>
              <w:spacing w:after="0" w:line="240" w:lineRule="auto"/>
              <w:jc w:val="both"/>
              <w:rPr>
                <w:rFonts w:ascii="Times New Roman" w:hAnsi="Times New Roman"/>
                <w:color w:val="000000"/>
                <w:sz w:val="20"/>
                <w:szCs w:val="20"/>
                <w:shd w:val="clear" w:color="auto" w:fill="FFFFFF"/>
              </w:rPr>
            </w:pPr>
            <w:r w:rsidRPr="00431A08">
              <w:rPr>
                <w:rFonts w:ascii="Times New Roman" w:hAnsi="Times New Roman"/>
                <w:color w:val="000000"/>
                <w:sz w:val="20"/>
                <w:szCs w:val="20"/>
                <w:shd w:val="clear" w:color="auto" w:fill="FFFFFF"/>
              </w:rPr>
              <w:t>- готовность к самовыражению в разных видах искусства, стремление проявлять качества творческой личности;</w:t>
            </w:r>
          </w:p>
          <w:p w:rsidR="002B087F" w:rsidRPr="00431A08" w:rsidRDefault="002B087F" w:rsidP="00431A08">
            <w:pPr>
              <w:keepNext/>
              <w:shd w:val="clear" w:color="auto" w:fill="FFFFFF"/>
              <w:spacing w:after="0" w:line="240" w:lineRule="auto"/>
              <w:jc w:val="both"/>
              <w:textAlignment w:val="baseline"/>
              <w:rPr>
                <w:rFonts w:ascii="Times New Roman" w:hAnsi="Times New Roman"/>
                <w:bCs/>
                <w:color w:val="000000"/>
                <w:sz w:val="20"/>
                <w:szCs w:val="20"/>
                <w:u w:val="single"/>
              </w:rPr>
            </w:pPr>
            <w:r w:rsidRPr="00431A08">
              <w:rPr>
                <w:rFonts w:ascii="Times New Roman" w:hAnsi="Times New Roman"/>
                <w:bCs/>
                <w:color w:val="000000"/>
                <w:sz w:val="20"/>
                <w:szCs w:val="20"/>
              </w:rPr>
              <w:t>Овладение универсальными коммуникативными действиями:</w:t>
            </w:r>
          </w:p>
          <w:p w:rsidR="002B087F" w:rsidRPr="00431A08" w:rsidRDefault="002B087F" w:rsidP="00431A08">
            <w:pPr>
              <w:keepNext/>
              <w:shd w:val="clear" w:color="auto" w:fill="FFFFFF"/>
              <w:spacing w:after="0" w:line="240" w:lineRule="auto"/>
              <w:jc w:val="both"/>
              <w:textAlignment w:val="baseline"/>
              <w:rPr>
                <w:rFonts w:ascii="Times New Roman" w:hAnsi="Times New Roman"/>
                <w:bCs/>
                <w:color w:val="000000"/>
                <w:sz w:val="20"/>
                <w:szCs w:val="20"/>
              </w:rPr>
            </w:pPr>
            <w:r w:rsidRPr="00431A08">
              <w:rPr>
                <w:rFonts w:ascii="Times New Roman" w:hAnsi="Times New Roman"/>
                <w:bCs/>
                <w:color w:val="808080"/>
                <w:sz w:val="20"/>
                <w:szCs w:val="20"/>
              </w:rPr>
              <w:t>а)</w:t>
            </w:r>
            <w:r w:rsidRPr="00431A08">
              <w:rPr>
                <w:rFonts w:ascii="Times New Roman" w:hAnsi="Times New Roman"/>
                <w:bCs/>
                <w:color w:val="000000"/>
                <w:sz w:val="20"/>
                <w:szCs w:val="20"/>
              </w:rPr>
              <w:t> общение:</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осуществлять коммуникации во всех сферах жизни;</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B087F" w:rsidRPr="00431A08" w:rsidRDefault="002B087F" w:rsidP="00431A08">
            <w:pPr>
              <w:keepNext/>
              <w:suppressAutoHyphens/>
              <w:spacing w:after="0" w:line="240" w:lineRule="auto"/>
              <w:jc w:val="both"/>
              <w:rPr>
                <w:rFonts w:ascii="Times New Roman" w:hAnsi="Times New Roman"/>
                <w:iCs/>
                <w:sz w:val="20"/>
                <w:szCs w:val="20"/>
              </w:rPr>
            </w:pPr>
            <w:r w:rsidRPr="00431A08">
              <w:rPr>
                <w:rFonts w:ascii="Times New Roman" w:hAnsi="Times New Roman"/>
                <w:color w:val="000000"/>
                <w:sz w:val="20"/>
                <w:szCs w:val="20"/>
              </w:rPr>
              <w:t>- развернуто и логично излагать свою точку зрения с использованием языковых средств;</w:t>
            </w:r>
          </w:p>
        </w:tc>
        <w:tc>
          <w:tcPr>
            <w:tcW w:w="6804" w:type="dxa"/>
          </w:tcPr>
          <w:p w:rsidR="002B087F" w:rsidRPr="00431A08" w:rsidRDefault="002B087F" w:rsidP="00431A08">
            <w:pPr>
              <w:keepNext/>
              <w:suppressAutoHyphens/>
              <w:spacing w:after="0" w:line="240" w:lineRule="auto"/>
              <w:jc w:val="both"/>
              <w:rPr>
                <w:rFonts w:ascii="Times New Roman" w:hAnsi="Times New Roman"/>
                <w:iCs/>
                <w:sz w:val="20"/>
                <w:szCs w:val="20"/>
              </w:rPr>
            </w:pPr>
            <w:r w:rsidRPr="00431A08">
              <w:rPr>
                <w:rFonts w:ascii="Times New Roman" w:hAnsi="Times New Roman"/>
                <w:iCs/>
                <w:sz w:val="20"/>
                <w:szCs w:val="20"/>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2B087F" w:rsidRPr="00431A08" w:rsidRDefault="002B087F" w:rsidP="00431A08">
            <w:pPr>
              <w:keepNext/>
              <w:suppressAutoHyphens/>
              <w:spacing w:after="0" w:line="240" w:lineRule="auto"/>
              <w:jc w:val="both"/>
              <w:rPr>
                <w:rFonts w:ascii="Times New Roman" w:hAnsi="Times New Roman"/>
                <w:iCs/>
                <w:sz w:val="20"/>
                <w:szCs w:val="20"/>
              </w:rPr>
            </w:pPr>
            <w:r w:rsidRPr="00431A08">
              <w:rPr>
                <w:rFonts w:ascii="Times New Roman" w:hAnsi="Times New Roman"/>
                <w:iCs/>
                <w:sz w:val="20"/>
                <w:szCs w:val="20"/>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B087F" w:rsidRPr="00431A08" w:rsidTr="00431A08">
        <w:trPr>
          <w:trHeight w:val="3352"/>
          <w:jc w:val="center"/>
        </w:trPr>
        <w:tc>
          <w:tcPr>
            <w:tcW w:w="2211" w:type="dxa"/>
          </w:tcPr>
          <w:p w:rsidR="002B087F" w:rsidRPr="00431A08" w:rsidRDefault="002B087F" w:rsidP="00431A08">
            <w:pPr>
              <w:keepNext/>
              <w:suppressAutoHyphens/>
              <w:spacing w:after="0" w:line="240" w:lineRule="auto"/>
              <w:rPr>
                <w:rFonts w:ascii="Times New Roman" w:hAnsi="Times New Roman"/>
                <w:sz w:val="20"/>
                <w:szCs w:val="20"/>
              </w:rPr>
            </w:pPr>
            <w:r w:rsidRPr="00431A08">
              <w:rPr>
                <w:rFonts w:ascii="Times New Roman" w:hAnsi="Times New Roman"/>
                <w:iCs/>
                <w:sz w:val="20"/>
                <w:szCs w:val="20"/>
              </w:rPr>
              <w:lastRenderedPageBreak/>
              <w:t xml:space="preserve">ОК 09. </w:t>
            </w:r>
            <w:r w:rsidRPr="00431A08">
              <w:rPr>
                <w:rFonts w:ascii="Times New Roman" w:hAnsi="Times New Roman"/>
                <w:sz w:val="20"/>
                <w:szCs w:val="20"/>
              </w:rPr>
              <w:t>Пользоваться профессиональной документацией на государственном и иностранном языках</w:t>
            </w:r>
          </w:p>
        </w:tc>
        <w:tc>
          <w:tcPr>
            <w:tcW w:w="5953" w:type="dxa"/>
          </w:tcPr>
          <w:p w:rsidR="002B087F" w:rsidRPr="00431A08" w:rsidRDefault="002B087F" w:rsidP="00431A08">
            <w:pPr>
              <w:keepNext/>
              <w:spacing w:after="0" w:line="240" w:lineRule="auto"/>
              <w:jc w:val="both"/>
              <w:rPr>
                <w:rFonts w:ascii="Times New Roman" w:hAnsi="Times New Roman"/>
                <w:color w:val="000000"/>
                <w:sz w:val="20"/>
                <w:szCs w:val="20"/>
                <w:shd w:val="clear" w:color="auto" w:fill="FFFFFF"/>
              </w:rPr>
            </w:pPr>
            <w:r w:rsidRPr="00431A08">
              <w:rPr>
                <w:rFonts w:ascii="Times New Roman" w:hAnsi="Times New Roman"/>
                <w:color w:val="000000"/>
                <w:sz w:val="20"/>
                <w:szCs w:val="20"/>
                <w:shd w:val="clear" w:color="auto" w:fill="FFFFFF"/>
              </w:rPr>
              <w:t xml:space="preserve">- наличие мотивации к обучению и личностному развитию; </w:t>
            </w:r>
          </w:p>
          <w:p w:rsidR="002B087F" w:rsidRPr="00431A08" w:rsidRDefault="002B087F" w:rsidP="00431A08">
            <w:pPr>
              <w:keepNext/>
              <w:spacing w:after="0" w:line="240" w:lineRule="auto"/>
              <w:jc w:val="both"/>
              <w:rPr>
                <w:rFonts w:ascii="Times New Roman" w:hAnsi="Times New Roman"/>
                <w:bCs/>
                <w:color w:val="000000"/>
                <w:sz w:val="20"/>
                <w:szCs w:val="20"/>
                <w:shd w:val="clear" w:color="auto" w:fill="FFFFFF"/>
              </w:rPr>
            </w:pPr>
            <w:r w:rsidRPr="00431A08">
              <w:rPr>
                <w:rFonts w:ascii="Times New Roman" w:hAnsi="Times New Roman"/>
                <w:bCs/>
                <w:color w:val="000000"/>
                <w:sz w:val="20"/>
                <w:szCs w:val="20"/>
                <w:shd w:val="clear" w:color="auto" w:fill="FFFFFF"/>
              </w:rPr>
              <w:t>В области ценности научного познания:</w:t>
            </w:r>
          </w:p>
          <w:p w:rsidR="002B087F" w:rsidRPr="00431A08" w:rsidRDefault="002B087F" w:rsidP="00431A08">
            <w:pPr>
              <w:keepNext/>
              <w:spacing w:after="0" w:line="240" w:lineRule="auto"/>
              <w:jc w:val="both"/>
              <w:rPr>
                <w:rFonts w:ascii="Times New Roman" w:hAnsi="Times New Roman"/>
                <w:bCs/>
                <w:sz w:val="20"/>
                <w:szCs w:val="20"/>
              </w:rPr>
            </w:pPr>
            <w:r w:rsidRPr="00431A08">
              <w:rPr>
                <w:rFonts w:ascii="Times New Roman" w:hAnsi="Times New Roman"/>
                <w:color w:val="000000"/>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B087F" w:rsidRPr="00431A08" w:rsidRDefault="002B087F" w:rsidP="00431A08">
            <w:pPr>
              <w:keepNext/>
              <w:spacing w:after="0" w:line="240" w:lineRule="auto"/>
              <w:jc w:val="both"/>
              <w:rPr>
                <w:rFonts w:ascii="Times New Roman" w:hAnsi="Times New Roman"/>
                <w:sz w:val="20"/>
                <w:szCs w:val="20"/>
              </w:rPr>
            </w:pPr>
            <w:r w:rsidRPr="00431A08">
              <w:rPr>
                <w:rFonts w:ascii="Times New Roman" w:hAnsi="Times New Roman"/>
                <w:color w:val="000000"/>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p>
          <w:p w:rsidR="002B087F" w:rsidRPr="00431A08" w:rsidRDefault="002B087F" w:rsidP="00431A08">
            <w:pPr>
              <w:keepNext/>
              <w:spacing w:after="0" w:line="240" w:lineRule="auto"/>
              <w:jc w:val="both"/>
              <w:rPr>
                <w:rFonts w:ascii="Times New Roman" w:hAnsi="Times New Roman"/>
                <w:color w:val="000000"/>
                <w:sz w:val="20"/>
                <w:szCs w:val="20"/>
                <w:shd w:val="clear" w:color="auto" w:fill="FFFFFF"/>
              </w:rPr>
            </w:pPr>
            <w:r w:rsidRPr="00431A08">
              <w:rPr>
                <w:rFonts w:ascii="Times New Roman" w:hAnsi="Times New Roman"/>
                <w:color w:val="000000"/>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B087F" w:rsidRPr="00431A08" w:rsidRDefault="002B087F" w:rsidP="00431A08">
            <w:pPr>
              <w:keepNext/>
              <w:spacing w:after="0" w:line="240" w:lineRule="auto"/>
              <w:jc w:val="both"/>
              <w:rPr>
                <w:rStyle w:val="dt-m"/>
                <w:rFonts w:ascii="Times New Roman" w:eastAsiaTheme="majorEastAsia" w:hAnsi="Times New Roman"/>
                <w:bCs/>
                <w:color w:val="808080"/>
                <w:sz w:val="20"/>
                <w:szCs w:val="20"/>
                <w:shd w:val="clear" w:color="auto" w:fill="FFFFFF"/>
              </w:rPr>
            </w:pPr>
            <w:r w:rsidRPr="00431A08">
              <w:rPr>
                <w:rFonts w:ascii="Times New Roman" w:hAnsi="Times New Roman"/>
                <w:bCs/>
                <w:color w:val="000000"/>
                <w:sz w:val="20"/>
                <w:szCs w:val="20"/>
                <w:shd w:val="clear" w:color="auto" w:fill="FFFFFF"/>
              </w:rPr>
              <w:t>Овладение универсальными учебными познавательными действиями:</w:t>
            </w:r>
          </w:p>
          <w:p w:rsidR="002B087F" w:rsidRPr="00431A08" w:rsidRDefault="002B087F" w:rsidP="00431A08">
            <w:pPr>
              <w:keepNext/>
              <w:spacing w:after="0" w:line="240" w:lineRule="auto"/>
              <w:jc w:val="both"/>
              <w:rPr>
                <w:rFonts w:ascii="Times New Roman" w:hAnsi="Times New Roman"/>
                <w:bCs/>
                <w:color w:val="000000"/>
                <w:sz w:val="20"/>
                <w:szCs w:val="20"/>
                <w:shd w:val="clear" w:color="auto" w:fill="FFFFFF"/>
              </w:rPr>
            </w:pPr>
            <w:r w:rsidRPr="00431A08">
              <w:rPr>
                <w:rStyle w:val="dt-m"/>
                <w:rFonts w:ascii="Times New Roman" w:eastAsiaTheme="majorEastAsia" w:hAnsi="Times New Roman"/>
                <w:bCs/>
                <w:color w:val="808080"/>
                <w:sz w:val="20"/>
                <w:szCs w:val="20"/>
                <w:shd w:val="clear" w:color="auto" w:fill="FFFFFF"/>
              </w:rPr>
              <w:t>б)</w:t>
            </w:r>
            <w:r w:rsidRPr="00431A08">
              <w:rPr>
                <w:rFonts w:ascii="Times New Roman" w:hAnsi="Times New Roman"/>
                <w:bCs/>
                <w:color w:val="000000"/>
                <w:sz w:val="20"/>
                <w:szCs w:val="20"/>
                <w:shd w:val="clear" w:color="auto" w:fill="FFFFFF"/>
              </w:rPr>
              <w:t> базовые исследовательские действия:</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владеть навыками учебно-исследовательской и проектной деятельности, навыками разрешения проблем;</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способность и готовность к самостоятельному поиску методов решения практических задач, применению различных методов познания;</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B087F" w:rsidRPr="00431A08" w:rsidRDefault="002B087F" w:rsidP="00431A08">
            <w:pPr>
              <w:keepNext/>
              <w:shd w:val="clear" w:color="auto" w:fill="FFFFFF"/>
              <w:spacing w:after="0" w:line="240" w:lineRule="auto"/>
              <w:jc w:val="both"/>
              <w:textAlignment w:val="baseline"/>
              <w:rPr>
                <w:rFonts w:ascii="Times New Roman" w:hAnsi="Times New Roman"/>
                <w:color w:val="000000"/>
                <w:sz w:val="20"/>
                <w:szCs w:val="20"/>
              </w:rPr>
            </w:pPr>
            <w:r w:rsidRPr="00431A08">
              <w:rPr>
                <w:rFonts w:ascii="Times New Roman" w:hAnsi="Times New Roman"/>
                <w:color w:val="000000"/>
                <w:sz w:val="20"/>
                <w:szCs w:val="20"/>
              </w:rPr>
              <w:t>- формирование научного типа мышления, владение научной терминологией, ключевыми понятиями и методами;</w:t>
            </w:r>
          </w:p>
          <w:p w:rsidR="002B087F" w:rsidRPr="00431A08" w:rsidRDefault="002B087F" w:rsidP="00431A08">
            <w:pPr>
              <w:keepNext/>
              <w:suppressAutoHyphens/>
              <w:spacing w:after="0" w:line="240" w:lineRule="auto"/>
              <w:jc w:val="both"/>
              <w:rPr>
                <w:rFonts w:ascii="Times New Roman" w:hAnsi="Times New Roman"/>
                <w:iCs/>
                <w:sz w:val="20"/>
                <w:szCs w:val="20"/>
              </w:rPr>
            </w:pPr>
            <w:r w:rsidRPr="00431A08">
              <w:rPr>
                <w:rFonts w:ascii="Times New Roman" w:hAnsi="Times New Roman"/>
                <w:color w:val="000000"/>
                <w:sz w:val="20"/>
                <w:szCs w:val="20"/>
              </w:rPr>
              <w:t>-осуществлять целенаправленный поиск переноса средств и способов действия в профессиональную среду</w:t>
            </w:r>
          </w:p>
        </w:tc>
        <w:tc>
          <w:tcPr>
            <w:tcW w:w="6804" w:type="dxa"/>
          </w:tcPr>
          <w:p w:rsidR="002B087F" w:rsidRPr="00431A08" w:rsidRDefault="002B087F" w:rsidP="00431A08">
            <w:pPr>
              <w:keepNext/>
              <w:suppressAutoHyphens/>
              <w:spacing w:after="0" w:line="240" w:lineRule="auto"/>
              <w:jc w:val="both"/>
              <w:rPr>
                <w:rFonts w:ascii="Times New Roman" w:hAnsi="Times New Roman"/>
                <w:iCs/>
                <w:sz w:val="20"/>
                <w:szCs w:val="20"/>
              </w:rPr>
            </w:pPr>
            <w:r w:rsidRPr="00431A08">
              <w:rPr>
                <w:rFonts w:ascii="Times New Roman" w:hAnsi="Times New Roman"/>
                <w:iCs/>
                <w:sz w:val="20"/>
                <w:szCs w:val="20"/>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2B087F" w:rsidRPr="00431A08" w:rsidRDefault="002B087F" w:rsidP="00431A08">
            <w:pPr>
              <w:keepNext/>
              <w:suppressAutoHyphens/>
              <w:spacing w:after="0" w:line="240" w:lineRule="auto"/>
              <w:jc w:val="both"/>
              <w:rPr>
                <w:rFonts w:ascii="Times New Roman" w:hAnsi="Times New Roman"/>
                <w:bCs/>
                <w:iCs/>
                <w:sz w:val="20"/>
                <w:szCs w:val="20"/>
              </w:rPr>
            </w:pPr>
            <w:r w:rsidRPr="00431A08">
              <w:rPr>
                <w:rFonts w:ascii="Times New Roman" w:hAnsi="Times New Roman"/>
                <w:bCs/>
                <w:iCs/>
                <w:sz w:val="20"/>
                <w:szCs w:val="20"/>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2B087F" w:rsidRPr="00431A08" w:rsidRDefault="002B087F" w:rsidP="00431A08">
            <w:pPr>
              <w:keepNext/>
              <w:suppressAutoHyphens/>
              <w:spacing w:after="0" w:line="240" w:lineRule="auto"/>
              <w:jc w:val="both"/>
              <w:rPr>
                <w:rFonts w:ascii="Times New Roman" w:hAnsi="Times New Roman"/>
                <w:bCs/>
                <w:iCs/>
                <w:sz w:val="20"/>
                <w:szCs w:val="20"/>
              </w:rPr>
            </w:pPr>
            <w:r w:rsidRPr="00431A08">
              <w:rPr>
                <w:rFonts w:ascii="Times New Roman" w:hAnsi="Times New Roman"/>
                <w:bCs/>
                <w:iCs/>
                <w:sz w:val="20"/>
                <w:szCs w:val="20"/>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2B087F" w:rsidRPr="00431A08" w:rsidRDefault="002B087F" w:rsidP="00431A08">
            <w:pPr>
              <w:keepNext/>
              <w:suppressAutoHyphens/>
              <w:spacing w:after="0" w:line="240" w:lineRule="auto"/>
              <w:jc w:val="both"/>
              <w:rPr>
                <w:rFonts w:ascii="Times New Roman" w:hAnsi="Times New Roman"/>
                <w:bCs/>
                <w:iCs/>
                <w:sz w:val="20"/>
                <w:szCs w:val="20"/>
              </w:rPr>
            </w:pPr>
            <w:r w:rsidRPr="00431A08">
              <w:rPr>
                <w:rFonts w:ascii="Times New Roman" w:hAnsi="Times New Roman"/>
                <w:bCs/>
                <w:iCs/>
                <w:sz w:val="20"/>
                <w:szCs w:val="20"/>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C82990" w:rsidRPr="00431A08" w:rsidTr="00431A08">
        <w:trPr>
          <w:trHeight w:val="559"/>
          <w:jc w:val="center"/>
        </w:trPr>
        <w:tc>
          <w:tcPr>
            <w:tcW w:w="2211" w:type="dxa"/>
          </w:tcPr>
          <w:p w:rsidR="00C82990" w:rsidRPr="00C82990" w:rsidRDefault="00C82990" w:rsidP="002635B7">
            <w:pPr>
              <w:spacing w:after="0" w:line="240" w:lineRule="auto"/>
              <w:rPr>
                <w:rFonts w:ascii="Times New Roman" w:hAnsi="Times New Roman"/>
                <w:sz w:val="20"/>
                <w:szCs w:val="20"/>
              </w:rPr>
            </w:pPr>
            <w:r w:rsidRPr="00C82990">
              <w:rPr>
                <w:rFonts w:ascii="Times New Roman" w:hAnsi="Times New Roman"/>
                <w:sz w:val="20"/>
                <w:szCs w:val="20"/>
              </w:rPr>
              <w:t xml:space="preserve">ПК 2.4. Проводить противопожарную пропаганду и обучать граждан, персонал объектов правилам пожарной </w:t>
            </w:r>
            <w:r w:rsidRPr="00C82990">
              <w:rPr>
                <w:rFonts w:ascii="Times New Roman" w:hAnsi="Times New Roman"/>
                <w:sz w:val="20"/>
                <w:szCs w:val="20"/>
              </w:rPr>
              <w:lastRenderedPageBreak/>
              <w:t>безопасности.</w:t>
            </w:r>
          </w:p>
          <w:p w:rsidR="00C82990" w:rsidRPr="00C82990" w:rsidRDefault="00C82990" w:rsidP="002635B7">
            <w:pPr>
              <w:rPr>
                <w:rFonts w:ascii="Times New Roman" w:hAnsi="Times New Roman"/>
                <w:b/>
                <w:bCs/>
                <w:i/>
                <w:sz w:val="20"/>
                <w:szCs w:val="20"/>
              </w:rPr>
            </w:pPr>
          </w:p>
        </w:tc>
        <w:tc>
          <w:tcPr>
            <w:tcW w:w="5953" w:type="dxa"/>
          </w:tcPr>
          <w:p w:rsidR="00C82990" w:rsidRPr="00C82990" w:rsidRDefault="00C82990" w:rsidP="002635B7">
            <w:pPr>
              <w:jc w:val="both"/>
              <w:rPr>
                <w:rFonts w:ascii="Times New Roman" w:hAnsi="Times New Roman"/>
                <w:color w:val="000000"/>
                <w:sz w:val="20"/>
                <w:szCs w:val="20"/>
                <w:shd w:val="clear" w:color="auto" w:fill="FFFFFF"/>
              </w:rPr>
            </w:pPr>
            <w:r w:rsidRPr="00C82990">
              <w:rPr>
                <w:rFonts w:ascii="Times New Roman" w:hAnsi="Times New Roman"/>
                <w:sz w:val="20"/>
                <w:szCs w:val="20"/>
              </w:rPr>
              <w:lastRenderedPageBreak/>
              <w:t>- готовность к взаимодействию с населением</w:t>
            </w:r>
            <w:r w:rsidRPr="00C82990">
              <w:rPr>
                <w:rFonts w:ascii="Times New Roman" w:hAnsi="Times New Roman"/>
                <w:color w:val="000000"/>
                <w:sz w:val="20"/>
                <w:szCs w:val="20"/>
                <w:shd w:val="clear" w:color="auto" w:fill="FFFFFF"/>
              </w:rPr>
              <w:t xml:space="preserve">; </w:t>
            </w:r>
          </w:p>
          <w:p w:rsidR="00C82990" w:rsidRPr="00C82990" w:rsidRDefault="00C82990" w:rsidP="002635B7">
            <w:pPr>
              <w:jc w:val="both"/>
              <w:rPr>
                <w:rFonts w:ascii="Times New Roman" w:hAnsi="Times New Roman"/>
                <w:sz w:val="20"/>
                <w:szCs w:val="20"/>
              </w:rPr>
            </w:pPr>
            <w:r w:rsidRPr="00C82990">
              <w:rPr>
                <w:rFonts w:ascii="Times New Roman" w:hAnsi="Times New Roman"/>
                <w:color w:val="000000"/>
                <w:sz w:val="20"/>
                <w:szCs w:val="20"/>
                <w:shd w:val="clear" w:color="auto" w:fill="FFFFFF"/>
              </w:rPr>
              <w:t xml:space="preserve"> -совершенствование языковой и читательской культуры как средства взаимодействия между людьми.</w:t>
            </w:r>
          </w:p>
        </w:tc>
        <w:tc>
          <w:tcPr>
            <w:tcW w:w="6804" w:type="dxa"/>
          </w:tcPr>
          <w:p w:rsidR="00C82990" w:rsidRPr="00C82990" w:rsidRDefault="00C82990" w:rsidP="002635B7">
            <w:pPr>
              <w:rPr>
                <w:rFonts w:ascii="Times New Roman" w:hAnsi="Times New Roman"/>
                <w:sz w:val="20"/>
                <w:szCs w:val="20"/>
              </w:rPr>
            </w:pPr>
            <w:r w:rsidRPr="00C82990">
              <w:rPr>
                <w:rFonts w:ascii="Times New Roman" w:hAnsi="Times New Roman"/>
                <w:sz w:val="20"/>
                <w:szCs w:val="20"/>
              </w:rPr>
              <w:t>владеть  современными принципами толерантности при ведении диалога с населением  и  принципами  сотрудничества</w:t>
            </w:r>
          </w:p>
        </w:tc>
      </w:tr>
    </w:tbl>
    <w:p w:rsidR="00431A08" w:rsidRDefault="00431A08" w:rsidP="00431A08">
      <w:pPr>
        <w:rPr>
          <w:rFonts w:eastAsia="Times New Roman"/>
          <w:lang w:eastAsia="ru-RU"/>
        </w:rPr>
      </w:pPr>
      <w:bookmarkStart w:id="5" w:name="_Toc144636561"/>
      <w:bookmarkEnd w:id="3"/>
      <w:r>
        <w:rPr>
          <w:lang w:eastAsia="ru-RU"/>
        </w:rPr>
        <w:lastRenderedPageBreak/>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6"/>
        <w:gridCol w:w="12176"/>
      </w:tblGrid>
      <w:tr w:rsidR="00577B5F" w:rsidRPr="00DC0D82" w:rsidTr="00DC0D82">
        <w:trPr>
          <w:trHeight w:val="331"/>
        </w:trPr>
        <w:tc>
          <w:tcPr>
            <w:tcW w:w="5000" w:type="pct"/>
            <w:gridSpan w:val="2"/>
          </w:tcPr>
          <w:p w:rsidR="00577B5F" w:rsidRPr="00DC0D82" w:rsidRDefault="00577B5F" w:rsidP="00577B5F">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lastRenderedPageBreak/>
              <w:t>Инвариантные целевые ориентиры воспитания выпускников образовательной организации, реализующей программы СПО</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ЦОГВ.1.</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577B5F" w:rsidRPr="00DC0D82" w:rsidTr="00DC0D82">
        <w:tc>
          <w:tcPr>
            <w:tcW w:w="802" w:type="pct"/>
          </w:tcPr>
          <w:p w:rsidR="00577B5F" w:rsidRPr="00DC0D82" w:rsidRDefault="00577B5F" w:rsidP="00577B5F">
            <w:pPr>
              <w:spacing w:after="0" w:line="240" w:lineRule="auto"/>
              <w:mirrorIndents/>
              <w:rPr>
                <w:rFonts w:ascii="Times New Roman" w:hAnsi="Times New Roman"/>
                <w:sz w:val="21"/>
                <w:szCs w:val="21"/>
              </w:rPr>
            </w:pPr>
            <w:r w:rsidRPr="00DC0D82">
              <w:rPr>
                <w:rFonts w:ascii="Times New Roman" w:hAnsi="Times New Roman"/>
                <w:bCs/>
                <w:sz w:val="21"/>
                <w:szCs w:val="21"/>
              </w:rPr>
              <w:t>ЦОПВ.1.</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Осознающий свою национальную, этническую принадлежность, демонстрирующий приверженность к родной культуре, любовь к своему народу.</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577B5F" w:rsidRPr="00DC0D82" w:rsidTr="00DC0D82">
        <w:tc>
          <w:tcPr>
            <w:tcW w:w="802" w:type="pct"/>
          </w:tcPr>
          <w:p w:rsidR="00577B5F" w:rsidRPr="00DC0D82" w:rsidRDefault="00577B5F" w:rsidP="00577B5F">
            <w:pPr>
              <w:spacing w:after="0" w:line="240" w:lineRule="auto"/>
              <w:mirrorIndents/>
              <w:rPr>
                <w:rFonts w:ascii="Times New Roman" w:hAnsi="Times New Roman"/>
                <w:sz w:val="21"/>
                <w:szCs w:val="21"/>
              </w:rPr>
            </w:pPr>
            <w:r w:rsidRPr="00DC0D82">
              <w:rPr>
                <w:rFonts w:ascii="Times New Roman" w:hAnsi="Times New Roman"/>
                <w:bCs/>
                <w:sz w:val="21"/>
                <w:szCs w:val="21"/>
              </w:rPr>
              <w:t>ЦОДНВ.5.</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577B5F" w:rsidRPr="00DC0D82" w:rsidTr="00DC0D82">
        <w:tc>
          <w:tcPr>
            <w:tcW w:w="802" w:type="pct"/>
          </w:tcPr>
          <w:p w:rsidR="00577B5F" w:rsidRPr="00DC0D82" w:rsidRDefault="00577B5F" w:rsidP="00577B5F">
            <w:pPr>
              <w:spacing w:after="0" w:line="240" w:lineRule="auto"/>
              <w:mirrorIndents/>
              <w:rPr>
                <w:rFonts w:ascii="Times New Roman" w:hAnsi="Times New Roman"/>
                <w:sz w:val="21"/>
                <w:szCs w:val="21"/>
              </w:rPr>
            </w:pPr>
            <w:r w:rsidRPr="00DC0D82">
              <w:rPr>
                <w:rFonts w:ascii="Times New Roman" w:hAnsi="Times New Roman"/>
                <w:bCs/>
                <w:sz w:val="21"/>
                <w:szCs w:val="21"/>
              </w:rPr>
              <w:t>ЦОЭВ.2.</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bCs/>
                <w:sz w:val="21"/>
                <w:szCs w:val="21"/>
              </w:rPr>
              <w:t>ЦОФВ.5.</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Демонстрирующий навыки рефлексии своего состояния (физического, эмоционального, психологического), понимания состояния других людей</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577B5F" w:rsidRPr="00DC0D82" w:rsidTr="00DC0D82">
        <w:tc>
          <w:tcPr>
            <w:tcW w:w="802" w:type="pct"/>
          </w:tcPr>
          <w:p w:rsidR="00577B5F" w:rsidRPr="00DC0D82" w:rsidRDefault="00577B5F" w:rsidP="00577B5F">
            <w:pPr>
              <w:spacing w:after="0" w:line="240" w:lineRule="auto"/>
              <w:mirrorIndents/>
              <w:rPr>
                <w:rFonts w:ascii="Times New Roman" w:hAnsi="Times New Roman"/>
                <w:sz w:val="21"/>
                <w:szCs w:val="21"/>
              </w:rPr>
            </w:pPr>
            <w:r w:rsidRPr="00DC0D82">
              <w:rPr>
                <w:rFonts w:ascii="Times New Roman" w:hAnsi="Times New Roman"/>
                <w:bCs/>
                <w:sz w:val="21"/>
                <w:szCs w:val="21"/>
              </w:rPr>
              <w:t>ЦОПТВ.6.</w:t>
            </w:r>
          </w:p>
        </w:tc>
        <w:tc>
          <w:tcPr>
            <w:tcW w:w="4198" w:type="pct"/>
          </w:tcPr>
          <w:p w:rsidR="00577B5F" w:rsidRPr="00DC0D82" w:rsidRDefault="00DC0D82"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577B5F" w:rsidRPr="00DC0D82" w:rsidTr="00DC0D82">
        <w:tc>
          <w:tcPr>
            <w:tcW w:w="802" w:type="pct"/>
          </w:tcPr>
          <w:p w:rsidR="00577B5F" w:rsidRPr="00DC0D82" w:rsidRDefault="00577B5F" w:rsidP="00577B5F">
            <w:pPr>
              <w:spacing w:after="0" w:line="240" w:lineRule="auto"/>
              <w:mirrorIndents/>
              <w:rPr>
                <w:rFonts w:ascii="Times New Roman" w:hAnsi="Times New Roman"/>
                <w:sz w:val="21"/>
                <w:szCs w:val="21"/>
              </w:rPr>
            </w:pPr>
            <w:r w:rsidRPr="00DC0D82">
              <w:rPr>
                <w:rFonts w:ascii="Times New Roman" w:hAnsi="Times New Roman"/>
                <w:bCs/>
                <w:sz w:val="21"/>
                <w:szCs w:val="21"/>
              </w:rPr>
              <w:t>ЦОЭВ.4.</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577B5F" w:rsidRPr="00DC0D82" w:rsidTr="00DC0D82">
        <w:tc>
          <w:tcPr>
            <w:tcW w:w="802"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ЦОЦНП</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577B5F" w:rsidRPr="00DC0D82" w:rsidTr="00DC0D82">
        <w:tc>
          <w:tcPr>
            <w:tcW w:w="802" w:type="pct"/>
          </w:tcPr>
          <w:p w:rsidR="00577B5F" w:rsidRPr="00DC0D82" w:rsidRDefault="00577B5F" w:rsidP="00577B5F">
            <w:pPr>
              <w:spacing w:after="0" w:line="240" w:lineRule="auto"/>
              <w:mirrorIndents/>
              <w:rPr>
                <w:rFonts w:ascii="Times New Roman" w:hAnsi="Times New Roman"/>
                <w:sz w:val="21"/>
                <w:szCs w:val="21"/>
              </w:rPr>
            </w:pPr>
            <w:r w:rsidRPr="00DC0D82">
              <w:rPr>
                <w:rFonts w:ascii="Times New Roman" w:hAnsi="Times New Roman"/>
                <w:bCs/>
                <w:sz w:val="21"/>
                <w:szCs w:val="21"/>
              </w:rPr>
              <w:t>ЦОЦНП.2.</w:t>
            </w:r>
          </w:p>
        </w:tc>
        <w:tc>
          <w:tcPr>
            <w:tcW w:w="4198" w:type="pct"/>
          </w:tcPr>
          <w:p w:rsidR="00577B5F" w:rsidRPr="00DC0D82" w:rsidRDefault="00577B5F" w:rsidP="00577B5F">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bl>
    <w:p w:rsidR="00431A08" w:rsidRDefault="00431A08" w:rsidP="004445E2">
      <w:pPr>
        <w:pStyle w:val="1"/>
        <w:jc w:val="center"/>
        <w:rPr>
          <w:rFonts w:ascii="Times New Roman" w:hAnsi="Times New Roman"/>
          <w:b/>
          <w:color w:val="auto"/>
          <w:sz w:val="28"/>
          <w:szCs w:val="28"/>
          <w:lang w:eastAsia="ru-RU"/>
        </w:rPr>
        <w:sectPr w:rsidR="00431A08" w:rsidSect="00431A08">
          <w:pgSz w:w="16838" w:h="11906" w:orient="landscape"/>
          <w:pgMar w:top="709" w:right="1418" w:bottom="1701" w:left="1134" w:header="708" w:footer="708" w:gutter="0"/>
          <w:cols w:space="720"/>
          <w:titlePg/>
          <w:docGrid w:linePitch="299"/>
        </w:sectPr>
      </w:pPr>
    </w:p>
    <w:p w:rsidR="00F241E3" w:rsidRPr="004445E2" w:rsidRDefault="00F241E3" w:rsidP="004445E2">
      <w:pPr>
        <w:pStyle w:val="1"/>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 xml:space="preserve">2. СТРУКТУРА И СОДЕРЖАНИЕ </w:t>
      </w:r>
      <w:r w:rsidR="00D30D6B" w:rsidRPr="004445E2">
        <w:rPr>
          <w:rFonts w:ascii="Times New Roman" w:hAnsi="Times New Roman"/>
          <w:b/>
          <w:color w:val="auto"/>
          <w:sz w:val="28"/>
          <w:szCs w:val="28"/>
          <w:lang w:eastAsia="ru-RU"/>
        </w:rPr>
        <w:t>ОБЩЕОБРАЗОВАТЕЛЬНОЙ</w:t>
      </w:r>
      <w:r w:rsidRPr="004445E2">
        <w:rPr>
          <w:rFonts w:ascii="Times New Roman" w:hAnsi="Times New Roman"/>
          <w:b/>
          <w:color w:val="auto"/>
          <w:sz w:val="28"/>
          <w:szCs w:val="28"/>
          <w:lang w:eastAsia="ru-RU"/>
        </w:rPr>
        <w:t xml:space="preserve"> ДИСЦИПЛИНЫ</w:t>
      </w:r>
      <w:bookmarkEnd w:id="5"/>
    </w:p>
    <w:p w:rsidR="00F241E3"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9609A4" w:rsidRPr="00284A82" w:rsidTr="00FC42E7">
        <w:trPr>
          <w:trHeight w:val="485"/>
        </w:trPr>
        <w:tc>
          <w:tcPr>
            <w:tcW w:w="7945" w:type="dxa"/>
            <w:shd w:val="clear" w:color="auto" w:fill="auto"/>
          </w:tcPr>
          <w:p w:rsidR="009609A4" w:rsidRPr="00284A82" w:rsidRDefault="009609A4" w:rsidP="00FC42E7">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9609A4" w:rsidRPr="00284A82" w:rsidRDefault="009609A4" w:rsidP="00FC42E7">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9609A4" w:rsidRPr="00284A82" w:rsidTr="00FC42E7">
        <w:trPr>
          <w:trHeight w:val="485"/>
        </w:trPr>
        <w:tc>
          <w:tcPr>
            <w:tcW w:w="7945" w:type="dxa"/>
            <w:shd w:val="clear" w:color="auto" w:fill="auto"/>
          </w:tcPr>
          <w:p w:rsidR="009609A4" w:rsidRPr="00284A82" w:rsidRDefault="009609A4" w:rsidP="00FC42E7">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9609A4" w:rsidRPr="00284A82" w:rsidRDefault="009609A4" w:rsidP="00FC42E7">
            <w:pPr>
              <w:spacing w:line="276" w:lineRule="auto"/>
              <w:ind w:left="57" w:right="57"/>
              <w:jc w:val="center"/>
              <w:rPr>
                <w:rFonts w:ascii="Times New Roman" w:hAnsi="Times New Roman"/>
                <w:b/>
                <w:i/>
                <w:sz w:val="24"/>
                <w:szCs w:val="24"/>
              </w:rPr>
            </w:pPr>
            <w:r w:rsidRPr="00284A82">
              <w:rPr>
                <w:rFonts w:ascii="Times New Roman" w:hAnsi="Times New Roman"/>
                <w:b/>
                <w:sz w:val="24"/>
                <w:szCs w:val="24"/>
              </w:rPr>
              <w:t>72</w:t>
            </w:r>
          </w:p>
        </w:tc>
      </w:tr>
      <w:tr w:rsidR="009609A4" w:rsidRPr="00284A82" w:rsidTr="00FC42E7">
        <w:trPr>
          <w:trHeight w:val="485"/>
        </w:trPr>
        <w:tc>
          <w:tcPr>
            <w:tcW w:w="7945" w:type="dxa"/>
            <w:shd w:val="clear" w:color="auto" w:fill="auto"/>
          </w:tcPr>
          <w:p w:rsidR="009609A4" w:rsidRPr="00284A82" w:rsidRDefault="009609A4" w:rsidP="00FC42E7">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9609A4" w:rsidRPr="00284A82" w:rsidRDefault="009609A4" w:rsidP="00FC42E7">
            <w:pPr>
              <w:spacing w:line="276" w:lineRule="auto"/>
              <w:ind w:left="57" w:right="57"/>
              <w:jc w:val="center"/>
              <w:rPr>
                <w:rFonts w:ascii="Times New Roman" w:hAnsi="Times New Roman"/>
                <w:b/>
                <w:sz w:val="24"/>
                <w:szCs w:val="24"/>
              </w:rPr>
            </w:pPr>
          </w:p>
        </w:tc>
      </w:tr>
      <w:tr w:rsidR="009609A4" w:rsidRPr="00284A82" w:rsidTr="00FC42E7">
        <w:trPr>
          <w:trHeight w:val="485"/>
        </w:trPr>
        <w:tc>
          <w:tcPr>
            <w:tcW w:w="7945" w:type="dxa"/>
            <w:shd w:val="clear" w:color="auto" w:fill="auto"/>
          </w:tcPr>
          <w:p w:rsidR="009609A4" w:rsidRPr="00284A82" w:rsidRDefault="009609A4" w:rsidP="00FC42E7">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9609A4" w:rsidRPr="00284A82" w:rsidRDefault="009609A4" w:rsidP="00FC42E7">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60</w:t>
            </w:r>
          </w:p>
        </w:tc>
      </w:tr>
      <w:tr w:rsidR="009609A4" w:rsidRPr="00284A82" w:rsidTr="00FC42E7">
        <w:trPr>
          <w:trHeight w:val="517"/>
        </w:trPr>
        <w:tc>
          <w:tcPr>
            <w:tcW w:w="9789" w:type="dxa"/>
            <w:gridSpan w:val="2"/>
            <w:vAlign w:val="center"/>
          </w:tcPr>
          <w:p w:rsidR="009609A4" w:rsidRPr="00284A82" w:rsidRDefault="009609A4" w:rsidP="00FC42E7">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9609A4" w:rsidRPr="00284A82" w:rsidTr="00FC42E7">
        <w:trPr>
          <w:trHeight w:val="517"/>
        </w:trPr>
        <w:tc>
          <w:tcPr>
            <w:tcW w:w="7945" w:type="dxa"/>
            <w:vAlign w:val="center"/>
          </w:tcPr>
          <w:p w:rsidR="009609A4" w:rsidRPr="00284A82" w:rsidRDefault="009609A4" w:rsidP="00FC42E7">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9609A4" w:rsidRPr="00284A82" w:rsidRDefault="009609A4" w:rsidP="00FC42E7">
            <w:pPr>
              <w:spacing w:line="276" w:lineRule="auto"/>
              <w:ind w:left="57" w:right="57"/>
              <w:jc w:val="center"/>
              <w:rPr>
                <w:rFonts w:ascii="Times New Roman" w:hAnsi="Times New Roman"/>
                <w:sz w:val="24"/>
                <w:szCs w:val="24"/>
              </w:rPr>
            </w:pPr>
            <w:r w:rsidRPr="00284A82">
              <w:rPr>
                <w:rFonts w:ascii="Times New Roman" w:hAnsi="Times New Roman"/>
                <w:sz w:val="24"/>
                <w:szCs w:val="24"/>
              </w:rPr>
              <w:t>30</w:t>
            </w:r>
          </w:p>
        </w:tc>
      </w:tr>
      <w:tr w:rsidR="009609A4" w:rsidRPr="00284A82" w:rsidTr="00FC42E7">
        <w:trPr>
          <w:trHeight w:val="517"/>
        </w:trPr>
        <w:tc>
          <w:tcPr>
            <w:tcW w:w="7945" w:type="dxa"/>
            <w:vAlign w:val="center"/>
          </w:tcPr>
          <w:p w:rsidR="009609A4" w:rsidRPr="00284A82" w:rsidRDefault="009609A4" w:rsidP="00FC42E7">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9609A4" w:rsidRPr="00284A82" w:rsidRDefault="009609A4" w:rsidP="00FC42E7">
            <w:pPr>
              <w:spacing w:line="276" w:lineRule="auto"/>
              <w:ind w:left="57" w:right="57"/>
              <w:jc w:val="center"/>
              <w:rPr>
                <w:rFonts w:ascii="Times New Roman" w:hAnsi="Times New Roman"/>
                <w:sz w:val="24"/>
                <w:szCs w:val="24"/>
              </w:rPr>
            </w:pPr>
            <w:r w:rsidRPr="00284A82">
              <w:rPr>
                <w:rFonts w:ascii="Times New Roman" w:hAnsi="Times New Roman"/>
                <w:sz w:val="24"/>
                <w:szCs w:val="24"/>
              </w:rPr>
              <w:t>30</w:t>
            </w:r>
          </w:p>
        </w:tc>
      </w:tr>
      <w:tr w:rsidR="009609A4" w:rsidRPr="00284A82" w:rsidTr="00FC42E7">
        <w:trPr>
          <w:trHeight w:val="517"/>
        </w:trPr>
        <w:tc>
          <w:tcPr>
            <w:tcW w:w="7945" w:type="dxa"/>
            <w:vAlign w:val="center"/>
          </w:tcPr>
          <w:p w:rsidR="009609A4" w:rsidRPr="00284A82" w:rsidRDefault="009609A4" w:rsidP="00FC42E7">
            <w:pPr>
              <w:spacing w:line="276" w:lineRule="auto"/>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9609A4" w:rsidRPr="00284A82" w:rsidRDefault="009609A4" w:rsidP="00FC42E7">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12</w:t>
            </w:r>
          </w:p>
        </w:tc>
      </w:tr>
      <w:tr w:rsidR="009609A4" w:rsidRPr="00284A82" w:rsidTr="00FC42E7">
        <w:trPr>
          <w:trHeight w:val="517"/>
        </w:trPr>
        <w:tc>
          <w:tcPr>
            <w:tcW w:w="7945" w:type="dxa"/>
            <w:vAlign w:val="center"/>
          </w:tcPr>
          <w:p w:rsidR="009609A4" w:rsidRPr="00284A82" w:rsidRDefault="009609A4" w:rsidP="00FC42E7">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9609A4" w:rsidRPr="00284A82" w:rsidRDefault="009609A4" w:rsidP="00FC42E7">
            <w:pPr>
              <w:spacing w:line="276" w:lineRule="auto"/>
              <w:ind w:left="57" w:right="57"/>
              <w:jc w:val="center"/>
              <w:rPr>
                <w:rFonts w:ascii="Times New Roman" w:hAnsi="Times New Roman"/>
                <w:sz w:val="24"/>
                <w:szCs w:val="24"/>
              </w:rPr>
            </w:pPr>
          </w:p>
        </w:tc>
      </w:tr>
      <w:tr w:rsidR="009609A4" w:rsidRPr="00284A82" w:rsidTr="00FC42E7">
        <w:trPr>
          <w:trHeight w:val="517"/>
        </w:trPr>
        <w:tc>
          <w:tcPr>
            <w:tcW w:w="7945" w:type="dxa"/>
            <w:vAlign w:val="center"/>
          </w:tcPr>
          <w:p w:rsidR="009609A4" w:rsidRPr="00284A82" w:rsidRDefault="009609A4" w:rsidP="00FC42E7">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9609A4" w:rsidRPr="00284A82" w:rsidRDefault="009609A4" w:rsidP="00FC42E7">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9609A4" w:rsidRPr="00284A82" w:rsidTr="00FC42E7">
        <w:trPr>
          <w:trHeight w:val="517"/>
        </w:trPr>
        <w:tc>
          <w:tcPr>
            <w:tcW w:w="7945" w:type="dxa"/>
            <w:vAlign w:val="center"/>
          </w:tcPr>
          <w:p w:rsidR="009609A4" w:rsidRPr="00284A82" w:rsidRDefault="009609A4" w:rsidP="00FC42E7">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9609A4" w:rsidRPr="00284A82" w:rsidRDefault="009609A4" w:rsidP="00FC42E7">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9609A4" w:rsidRPr="00284A82" w:rsidTr="00FC42E7">
        <w:trPr>
          <w:trHeight w:val="349"/>
        </w:trPr>
        <w:tc>
          <w:tcPr>
            <w:tcW w:w="7945" w:type="dxa"/>
            <w:vAlign w:val="center"/>
          </w:tcPr>
          <w:p w:rsidR="009609A4" w:rsidRPr="00284A82" w:rsidRDefault="009609A4" w:rsidP="00FC42E7">
            <w:pPr>
              <w:spacing w:line="276" w:lineRule="auto"/>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9609A4" w:rsidRPr="00284A82" w:rsidRDefault="009609A4" w:rsidP="00FC42E7">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нет</w:t>
            </w:r>
          </w:p>
        </w:tc>
      </w:tr>
      <w:tr w:rsidR="009609A4" w:rsidRPr="00284A82" w:rsidTr="00FC42E7">
        <w:trPr>
          <w:trHeight w:val="68"/>
        </w:trPr>
        <w:tc>
          <w:tcPr>
            <w:tcW w:w="7945" w:type="dxa"/>
            <w:vAlign w:val="center"/>
          </w:tcPr>
          <w:p w:rsidR="009609A4" w:rsidRPr="00284A82" w:rsidRDefault="009609A4" w:rsidP="00FC42E7">
            <w:pPr>
              <w:spacing w:line="276" w:lineRule="auto"/>
              <w:ind w:left="57" w:right="57"/>
              <w:rPr>
                <w:rFonts w:ascii="Times New Roman" w:hAnsi="Times New Roman"/>
                <w:b/>
                <w:i/>
                <w:sz w:val="24"/>
                <w:szCs w:val="24"/>
              </w:rPr>
            </w:pPr>
            <w:r w:rsidRPr="00284A82">
              <w:rPr>
                <w:rFonts w:ascii="Times New Roman" w:hAnsi="Times New Roman"/>
                <w:b/>
                <w:sz w:val="24"/>
                <w:szCs w:val="24"/>
              </w:rPr>
              <w:t>Промежуточная аттестация (экзамен)</w:t>
            </w:r>
          </w:p>
        </w:tc>
        <w:tc>
          <w:tcPr>
            <w:tcW w:w="1844" w:type="dxa"/>
            <w:vAlign w:val="center"/>
          </w:tcPr>
          <w:p w:rsidR="009609A4" w:rsidRPr="00284A82" w:rsidRDefault="009609A4" w:rsidP="00FC42E7">
            <w:pPr>
              <w:spacing w:line="276" w:lineRule="auto"/>
              <w:ind w:left="57" w:right="57"/>
              <w:jc w:val="center"/>
              <w:rPr>
                <w:rFonts w:ascii="Times New Roman" w:hAnsi="Times New Roman"/>
                <w:b/>
                <w:sz w:val="24"/>
                <w:szCs w:val="24"/>
              </w:rPr>
            </w:pPr>
          </w:p>
        </w:tc>
      </w:tr>
    </w:tbl>
    <w:p w:rsidR="009609A4" w:rsidRDefault="009609A4" w:rsidP="00232CE0">
      <w:pPr>
        <w:suppressAutoHyphens/>
        <w:spacing w:after="240" w:line="240" w:lineRule="auto"/>
        <w:ind w:firstLine="709"/>
        <w:jc w:val="center"/>
        <w:rPr>
          <w:rFonts w:ascii="Times New Roman" w:hAnsi="Times New Roman"/>
          <w:b/>
          <w:sz w:val="28"/>
          <w:szCs w:val="28"/>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431A08">
          <w:pgSz w:w="11906" w:h="16838"/>
          <w:pgMar w:top="1134" w:right="709" w:bottom="1418" w:left="1701" w:header="708" w:footer="708" w:gutter="0"/>
          <w:cols w:space="720"/>
          <w:titlePg/>
          <w:docGrid w:linePitch="299"/>
        </w:sectPr>
      </w:pPr>
    </w:p>
    <w:p w:rsidR="00F241E3" w:rsidRDefault="00F241E3" w:rsidP="000F12D2">
      <w:pPr>
        <w:pStyle w:val="ab"/>
        <w:numPr>
          <w:ilvl w:val="1"/>
          <w:numId w:val="43"/>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дисциплины</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1364"/>
        <w:gridCol w:w="8124"/>
        <w:gridCol w:w="1310"/>
        <w:gridCol w:w="2244"/>
      </w:tblGrid>
      <w:tr w:rsidR="00243E2E" w:rsidRPr="00931DF8" w:rsidTr="007117FB">
        <w:tc>
          <w:tcPr>
            <w:tcW w:w="2311"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bCs/>
                <w:sz w:val="20"/>
                <w:szCs w:val="20"/>
                <w:lang w:eastAsia="ru-RU"/>
              </w:rPr>
              <w:t>№ раздела, темы</w:t>
            </w:r>
          </w:p>
        </w:tc>
        <w:tc>
          <w:tcPr>
            <w:tcW w:w="1364" w:type="dxa"/>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Занятия</w:t>
            </w:r>
          </w:p>
        </w:tc>
        <w:tc>
          <w:tcPr>
            <w:tcW w:w="8124"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bCs/>
                <w:sz w:val="20"/>
                <w:szCs w:val="20"/>
                <w:lang w:eastAsia="ru-RU"/>
              </w:rPr>
              <w:t>Содержание учебного материала</w:t>
            </w:r>
          </w:p>
        </w:tc>
        <w:tc>
          <w:tcPr>
            <w:tcW w:w="1310" w:type="dxa"/>
          </w:tcPr>
          <w:p w:rsidR="00243E2E" w:rsidRPr="00431A08" w:rsidRDefault="00243E2E" w:rsidP="007117FB">
            <w:pPr>
              <w:suppressAutoHyphens/>
              <w:spacing w:after="0" w:line="240" w:lineRule="auto"/>
              <w:jc w:val="center"/>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Объем</w:t>
            </w:r>
          </w:p>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bCs/>
                <w:sz w:val="20"/>
                <w:szCs w:val="20"/>
                <w:lang w:eastAsia="ru-RU"/>
              </w:rPr>
              <w:t>в часах</w:t>
            </w:r>
          </w:p>
        </w:tc>
        <w:tc>
          <w:tcPr>
            <w:tcW w:w="2244" w:type="dxa"/>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Формируемые компетенции</w:t>
            </w:r>
          </w:p>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r>
      <w:tr w:rsidR="00243E2E" w:rsidRPr="00E77CFE" w:rsidTr="007117FB">
        <w:tc>
          <w:tcPr>
            <w:tcW w:w="15353" w:type="dxa"/>
            <w:gridSpan w:val="5"/>
          </w:tcPr>
          <w:p w:rsidR="00243E2E" w:rsidRPr="00431A08" w:rsidRDefault="00243E2E" w:rsidP="007117FB">
            <w:pPr>
              <w:suppressAutoHyphens/>
              <w:spacing w:after="0" w:line="240" w:lineRule="auto"/>
              <w:rPr>
                <w:rFonts w:ascii="Times New Roman" w:eastAsia="Times New Roman" w:hAnsi="Times New Roman"/>
                <w:b/>
                <w:bCs/>
                <w:sz w:val="20"/>
                <w:szCs w:val="20"/>
                <w:lang w:eastAsia="ru-RU"/>
              </w:rPr>
            </w:pPr>
            <w:r w:rsidRPr="00431A08">
              <w:rPr>
                <w:rFonts w:ascii="Times New Roman" w:hAnsi="Times New Roman"/>
                <w:b/>
                <w:bCs/>
                <w:i/>
                <w:sz w:val="20"/>
                <w:szCs w:val="20"/>
              </w:rPr>
              <w:t>Основное содержание</w:t>
            </w:r>
          </w:p>
        </w:tc>
      </w:tr>
      <w:tr w:rsidR="00243E2E" w:rsidRPr="00931DF8" w:rsidTr="007117FB">
        <w:tc>
          <w:tcPr>
            <w:tcW w:w="2311"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bCs/>
                <w:sz w:val="20"/>
                <w:szCs w:val="20"/>
                <w:lang w:eastAsia="ru-RU"/>
              </w:rPr>
              <w:t>Раздел 1</w:t>
            </w:r>
          </w:p>
        </w:tc>
        <w:tc>
          <w:tcPr>
            <w:tcW w:w="1364" w:type="dxa"/>
          </w:tcPr>
          <w:p w:rsidR="00243E2E" w:rsidRPr="00431A08" w:rsidRDefault="00243E2E" w:rsidP="007117FB">
            <w:pPr>
              <w:spacing w:after="0" w:line="240" w:lineRule="auto"/>
              <w:rPr>
                <w:rFonts w:ascii="Times New Roman" w:eastAsia="Times New Roman" w:hAnsi="Times New Roman"/>
                <w:b/>
                <w:bCs/>
                <w:sz w:val="20"/>
                <w:szCs w:val="20"/>
                <w:lang w:eastAsia="ru-RU"/>
              </w:rPr>
            </w:pP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b/>
                <w:sz w:val="20"/>
                <w:szCs w:val="20"/>
              </w:rPr>
              <w:t>Язык и речь. Язык как средство общения и форма существования национальной культуры</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bCs/>
                <w:sz w:val="20"/>
                <w:szCs w:val="20"/>
                <w:lang w:eastAsia="ru-RU"/>
              </w:rPr>
              <w:t>6</w:t>
            </w:r>
          </w:p>
        </w:tc>
        <w:tc>
          <w:tcPr>
            <w:tcW w:w="224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hAnsi="Times New Roman"/>
                <w:i/>
                <w:sz w:val="20"/>
                <w:szCs w:val="20"/>
              </w:rPr>
              <w:t>ОК 05</w:t>
            </w:r>
          </w:p>
        </w:tc>
      </w:tr>
      <w:tr w:rsidR="00243E2E" w:rsidRPr="00931DF8" w:rsidTr="007117FB">
        <w:trPr>
          <w:trHeight w:val="250"/>
        </w:trPr>
        <w:tc>
          <w:tcPr>
            <w:tcW w:w="2311" w:type="dxa"/>
            <w:vMerge w:val="restart"/>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hAnsi="Times New Roman"/>
                <w:sz w:val="20"/>
                <w:szCs w:val="20"/>
              </w:rPr>
              <w:t xml:space="preserve">Тема </w:t>
            </w:r>
            <w:r w:rsidRPr="00431A08">
              <w:rPr>
                <w:rFonts w:ascii="Times New Roman" w:hAnsi="Times New Roman"/>
                <w:b/>
                <w:sz w:val="20"/>
                <w:szCs w:val="20"/>
              </w:rPr>
              <w:t>1.1</w:t>
            </w:r>
            <w:r w:rsidRPr="00431A08">
              <w:rPr>
                <w:rFonts w:ascii="Times New Roman" w:hAnsi="Times New Roman"/>
                <w:sz w:val="20"/>
                <w:szCs w:val="20"/>
              </w:rPr>
              <w:t>. Основные функции языка в современном обществе</w:t>
            </w:r>
          </w:p>
        </w:tc>
        <w:tc>
          <w:tcPr>
            <w:tcW w:w="1364" w:type="dxa"/>
            <w:vMerge w:val="restart"/>
          </w:tcPr>
          <w:p w:rsidR="00243E2E" w:rsidRPr="00431A08" w:rsidRDefault="00243E2E" w:rsidP="007117FB">
            <w:pPr>
              <w:jc w:val="both"/>
              <w:rPr>
                <w:rFonts w:ascii="Times New Roman" w:eastAsia="Times New Roman" w:hAnsi="Times New Roman"/>
                <w:b/>
                <w:bCs/>
                <w:sz w:val="20"/>
                <w:szCs w:val="20"/>
                <w:lang w:eastAsia="ru-RU"/>
              </w:rPr>
            </w:pPr>
            <w:r w:rsidRPr="00431A08">
              <w:rPr>
                <w:rFonts w:ascii="Times New Roman" w:eastAsia="Times New Roman" w:hAnsi="Times New Roman"/>
                <w:bCs/>
                <w:sz w:val="20"/>
                <w:szCs w:val="20"/>
                <w:lang w:eastAsia="ru-RU"/>
              </w:rPr>
              <w:t>Занятие №1</w:t>
            </w:r>
          </w:p>
        </w:tc>
        <w:tc>
          <w:tcPr>
            <w:tcW w:w="8124" w:type="dxa"/>
          </w:tcPr>
          <w:p w:rsidR="00243E2E" w:rsidRPr="00431A08" w:rsidRDefault="00243E2E" w:rsidP="007117FB">
            <w:pPr>
              <w:spacing w:after="0" w:line="240" w:lineRule="auto"/>
              <w:jc w:val="both"/>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2</w:t>
            </w:r>
          </w:p>
        </w:tc>
        <w:tc>
          <w:tcPr>
            <w:tcW w:w="2244" w:type="dxa"/>
            <w:vMerge w:val="restart"/>
          </w:tcPr>
          <w:p w:rsidR="00243E2E" w:rsidRDefault="00243E2E" w:rsidP="007117FB">
            <w:pPr>
              <w:suppressAutoHyphens/>
              <w:spacing w:after="0" w:line="240" w:lineRule="auto"/>
              <w:jc w:val="both"/>
              <w:rPr>
                <w:rFonts w:ascii="Times New Roman" w:hAnsi="Times New Roman"/>
                <w:i/>
                <w:sz w:val="20"/>
                <w:szCs w:val="20"/>
              </w:rPr>
            </w:pPr>
            <w:r w:rsidRPr="00431A08">
              <w:rPr>
                <w:rFonts w:ascii="Times New Roman" w:hAnsi="Times New Roman"/>
                <w:i/>
                <w:sz w:val="20"/>
                <w:szCs w:val="20"/>
              </w:rPr>
              <w:t>ОК 05</w:t>
            </w:r>
          </w:p>
          <w:p w:rsidR="00DC0D82" w:rsidRPr="00431A08" w:rsidRDefault="00DC0D82" w:rsidP="007117FB">
            <w:pPr>
              <w:suppressAutoHyphens/>
              <w:spacing w:after="0" w:line="240" w:lineRule="auto"/>
              <w:jc w:val="both"/>
              <w:rPr>
                <w:rFonts w:ascii="Times New Roman" w:hAnsi="Times New Roman"/>
                <w:iCs/>
                <w:sz w:val="20"/>
                <w:szCs w:val="20"/>
              </w:rPr>
            </w:pPr>
            <w:r>
              <w:rPr>
                <w:rFonts w:ascii="Times New Roman" w:hAnsi="Times New Roman"/>
                <w:i/>
                <w:sz w:val="20"/>
                <w:szCs w:val="20"/>
              </w:rPr>
              <w:t>ЦОДНВ 5</w:t>
            </w:r>
          </w:p>
        </w:tc>
      </w:tr>
      <w:tr w:rsidR="00243E2E" w:rsidRPr="00931DF8" w:rsidTr="007117FB">
        <w:trPr>
          <w:trHeight w:val="772"/>
        </w:trPr>
        <w:tc>
          <w:tcPr>
            <w:tcW w:w="2311" w:type="dxa"/>
            <w:vMerge/>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p>
        </w:tc>
        <w:tc>
          <w:tcPr>
            <w:tcW w:w="1364" w:type="dxa"/>
            <w:vMerge/>
          </w:tcPr>
          <w:p w:rsidR="00243E2E" w:rsidRPr="00431A08" w:rsidRDefault="00243E2E" w:rsidP="007117FB">
            <w:pPr>
              <w:spacing w:after="0" w:line="240" w:lineRule="auto"/>
              <w:jc w:val="both"/>
              <w:rPr>
                <w:rFonts w:ascii="Times New Roman" w:eastAsia="Times New Roman" w:hAnsi="Times New Roman"/>
                <w:bCs/>
                <w:sz w:val="20"/>
                <w:szCs w:val="20"/>
                <w:lang w:eastAsia="ru-RU"/>
              </w:rPr>
            </w:pPr>
          </w:p>
        </w:tc>
        <w:tc>
          <w:tcPr>
            <w:tcW w:w="8124" w:type="dxa"/>
          </w:tcPr>
          <w:p w:rsidR="00243E2E" w:rsidRPr="00431A08" w:rsidRDefault="00243E2E" w:rsidP="007117FB">
            <w:pPr>
              <w:spacing w:after="0" w:line="240" w:lineRule="auto"/>
              <w:jc w:val="both"/>
              <w:rPr>
                <w:rFonts w:ascii="Times New Roman" w:eastAsia="Times New Roman" w:hAnsi="Times New Roman"/>
                <w:b/>
                <w:bCs/>
                <w:sz w:val="20"/>
                <w:szCs w:val="20"/>
                <w:lang w:eastAsia="ru-RU"/>
              </w:rPr>
            </w:pPr>
            <w:r w:rsidRPr="00431A08">
              <w:rPr>
                <w:rFonts w:ascii="Times New Roman" w:hAnsi="Times New Roman"/>
                <w:sz w:val="20"/>
                <w:szCs w:val="20"/>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431A08">
              <w:rPr>
                <w:rFonts w:ascii="Times New Roman" w:eastAsiaTheme="minorHAnsi" w:hAnsi="Times New Roman"/>
                <w:sz w:val="20"/>
                <w:szCs w:val="20"/>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431A08">
        <w:trPr>
          <w:trHeight w:val="478"/>
        </w:trPr>
        <w:tc>
          <w:tcPr>
            <w:tcW w:w="2311" w:type="dxa"/>
            <w:vMerge/>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p>
        </w:tc>
        <w:tc>
          <w:tcPr>
            <w:tcW w:w="1364" w:type="dxa"/>
            <w:vMerge/>
          </w:tcPr>
          <w:p w:rsidR="00243E2E" w:rsidRPr="00431A08" w:rsidRDefault="00243E2E" w:rsidP="007117FB">
            <w:pPr>
              <w:spacing w:after="0" w:line="240" w:lineRule="auto"/>
              <w:jc w:val="both"/>
              <w:rPr>
                <w:rFonts w:ascii="Times New Roman" w:eastAsia="Times New Roman" w:hAnsi="Times New Roman"/>
                <w:bCs/>
                <w:sz w:val="20"/>
                <w:szCs w:val="20"/>
                <w:lang w:eastAsia="ru-RU"/>
              </w:rPr>
            </w:pPr>
          </w:p>
        </w:tc>
        <w:tc>
          <w:tcPr>
            <w:tcW w:w="8124" w:type="dxa"/>
          </w:tcPr>
          <w:p w:rsidR="00243E2E" w:rsidRPr="00431A08" w:rsidRDefault="00243E2E" w:rsidP="006366DD">
            <w:pPr>
              <w:spacing w:after="0" w:line="240" w:lineRule="auto"/>
              <w:jc w:val="both"/>
              <w:rPr>
                <w:rFonts w:ascii="Times New Roman" w:eastAsia="Times New Roman" w:hAnsi="Times New Roman"/>
                <w:b/>
                <w:bCs/>
                <w:sz w:val="20"/>
                <w:szCs w:val="20"/>
                <w:lang w:eastAsia="ru-RU"/>
              </w:rPr>
            </w:pPr>
            <w:r w:rsidRPr="00431A08">
              <w:rPr>
                <w:rFonts w:ascii="Times New Roman" w:hAnsi="Times New Roman"/>
                <w:b/>
                <w:sz w:val="20"/>
                <w:szCs w:val="20"/>
              </w:rPr>
              <w:t xml:space="preserve">Практическое занятие №1. </w:t>
            </w:r>
            <w:r w:rsidRPr="00431A08">
              <w:rPr>
                <w:rFonts w:ascii="Times New Roman" w:hAnsi="Times New Roman"/>
                <w:sz w:val="20"/>
                <w:szCs w:val="20"/>
              </w:rPr>
              <w:t>О</w:t>
            </w:r>
            <w:r w:rsidRPr="00431A08">
              <w:rPr>
                <w:rFonts w:ascii="Times New Roman" w:hAnsi="Times New Roman"/>
                <w:bCs/>
                <w:spacing w:val="-9"/>
                <w:sz w:val="20"/>
                <w:szCs w:val="20"/>
              </w:rPr>
              <w:t>сновные функции языка и формы их реализации в современном обществе</w:t>
            </w:r>
            <w:r w:rsidR="00DC0D82" w:rsidRPr="00DC0D82">
              <w:rPr>
                <w:rFonts w:ascii="Times New Roman" w:hAnsi="Times New Roman"/>
                <w:sz w:val="21"/>
                <w:szCs w:val="21"/>
              </w:rPr>
              <w:t xml:space="preserve"> </w:t>
            </w:r>
            <w:r w:rsidR="00DC0D82">
              <w:rPr>
                <w:rFonts w:ascii="Times New Roman" w:hAnsi="Times New Roman"/>
                <w:sz w:val="21"/>
                <w:szCs w:val="21"/>
              </w:rPr>
              <w:t>Дискуссия на тему «</w:t>
            </w:r>
            <w:r w:rsidR="00DC0D82">
              <w:rPr>
                <w:rFonts w:ascii="Times New Roman" w:hAnsi="Times New Roman"/>
                <w:sz w:val="20"/>
                <w:szCs w:val="20"/>
              </w:rPr>
              <w:t>Ц</w:t>
            </w:r>
            <w:r w:rsidR="00DC0D82" w:rsidRPr="00DC0D82">
              <w:rPr>
                <w:rFonts w:ascii="Times New Roman" w:hAnsi="Times New Roman"/>
                <w:sz w:val="20"/>
                <w:szCs w:val="20"/>
              </w:rPr>
              <w:t>енности и значени</w:t>
            </w:r>
            <w:r w:rsidR="006366DD">
              <w:rPr>
                <w:rFonts w:ascii="Times New Roman" w:hAnsi="Times New Roman"/>
                <w:sz w:val="20"/>
                <w:szCs w:val="20"/>
              </w:rPr>
              <w:t>е</w:t>
            </w:r>
            <w:r w:rsidR="00DC0D82" w:rsidRPr="00DC0D82">
              <w:rPr>
                <w:rFonts w:ascii="Times New Roman" w:hAnsi="Times New Roman"/>
                <w:sz w:val="20"/>
                <w:szCs w:val="20"/>
              </w:rPr>
              <w:t xml:space="preserve"> в отечественной и мировой культуре языков народов России</w:t>
            </w:r>
            <w:r w:rsidR="006366DD">
              <w:rPr>
                <w:rFonts w:ascii="Times New Roman" w:hAnsi="Times New Roman"/>
                <w:sz w:val="20"/>
                <w:szCs w:val="20"/>
              </w:rPr>
              <w:t>»</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 xml:space="preserve">Тема </w:t>
            </w:r>
            <w:r w:rsidRPr="00431A08">
              <w:rPr>
                <w:rFonts w:ascii="Times New Roman" w:hAnsi="Times New Roman"/>
                <w:b/>
                <w:sz w:val="20"/>
                <w:szCs w:val="20"/>
              </w:rPr>
              <w:t>1.2</w:t>
            </w:r>
            <w:r w:rsidRPr="00431A08">
              <w:rPr>
                <w:rFonts w:ascii="Times New Roman" w:hAnsi="Times New Roman"/>
                <w:sz w:val="20"/>
                <w:szCs w:val="20"/>
              </w:rPr>
              <w:t xml:space="preserve"> Происхождение русского языка. Индоевропейская языковая семья. Этапы формирования русской лексики</w:t>
            </w:r>
          </w:p>
        </w:tc>
        <w:tc>
          <w:tcPr>
            <w:tcW w:w="1364" w:type="dxa"/>
            <w:vMerge w:val="restart"/>
          </w:tcPr>
          <w:p w:rsidR="00243E2E" w:rsidRPr="00431A08" w:rsidRDefault="00243E2E" w:rsidP="007117FB">
            <w:pPr>
              <w:jc w:val="both"/>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Занятие №2</w:t>
            </w:r>
          </w:p>
        </w:tc>
        <w:tc>
          <w:tcPr>
            <w:tcW w:w="812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r w:rsidRPr="00431A08">
              <w:rPr>
                <w:rFonts w:ascii="Times New Roman" w:eastAsia="Times New Roman" w:hAnsi="Times New Roman"/>
                <w:b/>
                <w:bCs/>
                <w:sz w:val="20"/>
                <w:szCs w:val="20"/>
                <w:lang w:eastAsia="ru-RU"/>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2</w:t>
            </w:r>
          </w:p>
        </w:tc>
        <w:tc>
          <w:tcPr>
            <w:tcW w:w="2244" w:type="dxa"/>
            <w:vMerge w:val="restart"/>
          </w:tcPr>
          <w:p w:rsidR="00243E2E" w:rsidRDefault="00243E2E" w:rsidP="007117FB">
            <w:pPr>
              <w:suppressAutoHyphens/>
              <w:spacing w:after="0" w:line="240" w:lineRule="auto"/>
              <w:jc w:val="both"/>
              <w:rPr>
                <w:rFonts w:ascii="Times New Roman" w:hAnsi="Times New Roman"/>
                <w:i/>
                <w:sz w:val="20"/>
                <w:szCs w:val="20"/>
              </w:rPr>
            </w:pPr>
            <w:r w:rsidRPr="00431A08">
              <w:rPr>
                <w:rFonts w:ascii="Times New Roman" w:hAnsi="Times New Roman"/>
                <w:i/>
                <w:sz w:val="20"/>
                <w:szCs w:val="20"/>
              </w:rPr>
              <w:t>ОК 05</w:t>
            </w:r>
          </w:p>
          <w:p w:rsidR="00DC0D82" w:rsidRPr="00431A08" w:rsidRDefault="00DC0D82" w:rsidP="007117FB">
            <w:pPr>
              <w:suppressAutoHyphens/>
              <w:spacing w:after="0" w:line="240" w:lineRule="auto"/>
              <w:jc w:val="both"/>
              <w:rPr>
                <w:rFonts w:ascii="Times New Roman" w:hAnsi="Times New Roman"/>
                <w:iCs/>
                <w:sz w:val="20"/>
                <w:szCs w:val="20"/>
              </w:rPr>
            </w:pPr>
            <w:r>
              <w:rPr>
                <w:rFonts w:ascii="Times New Roman" w:hAnsi="Times New Roman"/>
                <w:i/>
                <w:sz w:val="20"/>
                <w:szCs w:val="20"/>
              </w:rPr>
              <w:t>ЦОГВ 1</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p>
        </w:tc>
        <w:tc>
          <w:tcPr>
            <w:tcW w:w="1364" w:type="dxa"/>
            <w:vMerge/>
          </w:tcPr>
          <w:p w:rsidR="00243E2E" w:rsidRPr="00431A08" w:rsidRDefault="00243E2E" w:rsidP="007117FB">
            <w:pPr>
              <w:jc w:val="both"/>
              <w:rPr>
                <w:rFonts w:ascii="Times New Roman" w:eastAsia="Times New Roman" w:hAnsi="Times New Roman"/>
                <w:bCs/>
                <w:sz w:val="20"/>
                <w:szCs w:val="20"/>
                <w:lang w:eastAsia="ru-RU"/>
              </w:rPr>
            </w:pPr>
          </w:p>
        </w:tc>
        <w:tc>
          <w:tcPr>
            <w:tcW w:w="8124" w:type="dxa"/>
          </w:tcPr>
          <w:p w:rsidR="00243E2E" w:rsidRPr="00431A08" w:rsidRDefault="00243E2E" w:rsidP="007117FB">
            <w:pPr>
              <w:pBdr>
                <w:top w:val="nil"/>
                <w:left w:val="nil"/>
                <w:bottom w:val="nil"/>
                <w:right w:val="nil"/>
                <w:between w:val="nil"/>
              </w:pBdr>
              <w:spacing w:after="0"/>
              <w:ind w:left="57" w:right="57"/>
              <w:jc w:val="both"/>
              <w:rPr>
                <w:rFonts w:ascii="Times New Roman" w:hAnsi="Times New Roman"/>
                <w:color w:val="000000"/>
                <w:sz w:val="20"/>
                <w:szCs w:val="20"/>
              </w:rPr>
            </w:pPr>
            <w:r w:rsidRPr="00431A08">
              <w:rPr>
                <w:rFonts w:ascii="Times New Roman" w:hAnsi="Times New Roman"/>
                <w:color w:val="000000"/>
                <w:sz w:val="20"/>
                <w:szCs w:val="20"/>
              </w:rPr>
              <w:t>Происхождение русского языка. Индоевропейская языковая семья. Этапы формирования русской лексики</w:t>
            </w:r>
          </w:p>
          <w:p w:rsidR="00243E2E" w:rsidRPr="00431A08" w:rsidRDefault="00243E2E" w:rsidP="007117FB">
            <w:pPr>
              <w:pBdr>
                <w:top w:val="nil"/>
                <w:left w:val="nil"/>
                <w:bottom w:val="nil"/>
                <w:right w:val="nil"/>
                <w:between w:val="nil"/>
              </w:pBdr>
              <w:spacing w:after="0"/>
              <w:ind w:left="57" w:right="57"/>
              <w:jc w:val="both"/>
              <w:rPr>
                <w:rFonts w:ascii="Times New Roman" w:hAnsi="Times New Roman"/>
                <w:color w:val="000000"/>
                <w:sz w:val="20"/>
                <w:szCs w:val="20"/>
              </w:rPr>
            </w:pPr>
            <w:r w:rsidRPr="00431A08">
              <w:rPr>
                <w:rFonts w:ascii="Times New Roman" w:hAnsi="Times New Roman"/>
                <w:color w:val="000000"/>
                <w:sz w:val="20"/>
                <w:szCs w:val="20"/>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243E2E" w:rsidRPr="00431A08" w:rsidRDefault="00243E2E" w:rsidP="007117FB">
            <w:pPr>
              <w:pBdr>
                <w:top w:val="nil"/>
                <w:left w:val="nil"/>
                <w:bottom w:val="nil"/>
                <w:right w:val="nil"/>
                <w:between w:val="nil"/>
              </w:pBdr>
              <w:spacing w:after="0"/>
              <w:ind w:left="57" w:right="57"/>
              <w:jc w:val="both"/>
              <w:rPr>
                <w:rFonts w:ascii="Times New Roman" w:hAnsi="Times New Roman"/>
                <w:color w:val="000000"/>
                <w:sz w:val="20"/>
                <w:szCs w:val="20"/>
              </w:rPr>
            </w:pPr>
            <w:r w:rsidRPr="00431A08">
              <w:rPr>
                <w:rFonts w:ascii="Times New Roman" w:hAnsi="Times New Roman"/>
                <w:color w:val="000000"/>
                <w:sz w:val="20"/>
                <w:szCs w:val="20"/>
              </w:rPr>
              <w:t>Правописание и произношение заимствованных слов. Заимствованные слова в профессиональной лексике. Словарь специальности</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p>
        </w:tc>
        <w:tc>
          <w:tcPr>
            <w:tcW w:w="1364" w:type="dxa"/>
            <w:vMerge/>
          </w:tcPr>
          <w:p w:rsidR="00243E2E" w:rsidRPr="00431A08" w:rsidRDefault="00243E2E" w:rsidP="007117FB">
            <w:pPr>
              <w:spacing w:after="0" w:line="240" w:lineRule="auto"/>
              <w:jc w:val="both"/>
              <w:rPr>
                <w:rFonts w:ascii="Times New Roman" w:eastAsia="Times New Roman" w:hAnsi="Times New Roman"/>
                <w:bCs/>
                <w:sz w:val="20"/>
                <w:szCs w:val="20"/>
                <w:lang w:eastAsia="ru-RU"/>
              </w:rPr>
            </w:pPr>
          </w:p>
        </w:tc>
        <w:tc>
          <w:tcPr>
            <w:tcW w:w="8124" w:type="dxa"/>
          </w:tcPr>
          <w:p w:rsidR="00243E2E" w:rsidRPr="00DC0D82" w:rsidRDefault="00243E2E" w:rsidP="007117FB">
            <w:pPr>
              <w:spacing w:after="0" w:line="240" w:lineRule="auto"/>
              <w:jc w:val="both"/>
              <w:rPr>
                <w:rFonts w:ascii="Times New Roman" w:hAnsi="Times New Roman"/>
                <w:color w:val="000000"/>
                <w:sz w:val="20"/>
                <w:szCs w:val="20"/>
              </w:rPr>
            </w:pPr>
            <w:r w:rsidRPr="00431A08">
              <w:rPr>
                <w:rFonts w:ascii="Times New Roman" w:hAnsi="Times New Roman"/>
                <w:b/>
                <w:sz w:val="20"/>
                <w:szCs w:val="20"/>
              </w:rPr>
              <w:t xml:space="preserve">Практическое занятие №2: </w:t>
            </w:r>
            <w:r w:rsidRPr="00431A08">
              <w:rPr>
                <w:rFonts w:ascii="Times New Roman" w:hAnsi="Times New Roman"/>
                <w:color w:val="000000"/>
                <w:sz w:val="20"/>
                <w:szCs w:val="20"/>
              </w:rPr>
              <w:t xml:space="preserve">Признаки заимствованного слова. Этапы освоения заимствованных </w:t>
            </w:r>
            <w:r w:rsidRPr="00DC0D82">
              <w:rPr>
                <w:rFonts w:ascii="Times New Roman" w:hAnsi="Times New Roman"/>
                <w:color w:val="000000"/>
                <w:sz w:val="20"/>
                <w:szCs w:val="20"/>
              </w:rPr>
              <w:t>слов</w:t>
            </w:r>
          </w:p>
          <w:p w:rsidR="00DC0D82" w:rsidRPr="00431A08" w:rsidRDefault="00DC0D82" w:rsidP="00DC0D82">
            <w:pPr>
              <w:spacing w:after="0" w:line="240" w:lineRule="auto"/>
              <w:jc w:val="both"/>
              <w:rPr>
                <w:rFonts w:ascii="Times New Roman" w:eastAsia="Times New Roman" w:hAnsi="Times New Roman"/>
                <w:bCs/>
                <w:sz w:val="20"/>
                <w:szCs w:val="20"/>
                <w:lang w:eastAsia="ru-RU"/>
              </w:rPr>
            </w:pPr>
            <w:r>
              <w:rPr>
                <w:rFonts w:ascii="Times New Roman" w:hAnsi="Times New Roman"/>
                <w:sz w:val="20"/>
                <w:szCs w:val="20"/>
              </w:rPr>
              <w:t>Дискуссия на тему «Выражение гражданской принадлежности</w:t>
            </w:r>
            <w:r w:rsidRPr="00DC0D82">
              <w:rPr>
                <w:rFonts w:ascii="Times New Roman" w:hAnsi="Times New Roman"/>
                <w:sz w:val="20"/>
                <w:szCs w:val="20"/>
              </w:rPr>
              <w:t xml:space="preserve"> в поликультурном, многонациональном и многоконфессиональном российском обществе, в мировом сообществе</w:t>
            </w:r>
            <w:r>
              <w:rPr>
                <w:rFonts w:ascii="Times New Roman" w:hAnsi="Times New Roman"/>
                <w:sz w:val="20"/>
                <w:szCs w:val="20"/>
              </w:rPr>
              <w:t>»</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rPr>
          <w:trHeight w:val="277"/>
        </w:trPr>
        <w:tc>
          <w:tcPr>
            <w:tcW w:w="2311" w:type="dxa"/>
            <w:vMerge w:val="restart"/>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hAnsi="Times New Roman"/>
                <w:sz w:val="20"/>
                <w:szCs w:val="20"/>
              </w:rPr>
              <w:t>Тема 1.3. Язык как система знаков</w:t>
            </w:r>
          </w:p>
        </w:tc>
        <w:tc>
          <w:tcPr>
            <w:tcW w:w="136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p>
        </w:tc>
        <w:tc>
          <w:tcPr>
            <w:tcW w:w="8124" w:type="dxa"/>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2</w:t>
            </w:r>
          </w:p>
        </w:tc>
        <w:tc>
          <w:tcPr>
            <w:tcW w:w="2244" w:type="dxa"/>
            <w:vMerge w:val="restart"/>
          </w:tcPr>
          <w:p w:rsidR="00243E2E" w:rsidRDefault="00243E2E" w:rsidP="007117FB">
            <w:pPr>
              <w:suppressAutoHyphens/>
              <w:spacing w:after="0" w:line="240" w:lineRule="auto"/>
              <w:jc w:val="both"/>
              <w:rPr>
                <w:rFonts w:ascii="Times New Roman" w:hAnsi="Times New Roman"/>
                <w:i/>
                <w:sz w:val="20"/>
                <w:szCs w:val="20"/>
              </w:rPr>
            </w:pPr>
            <w:r w:rsidRPr="00431A08">
              <w:rPr>
                <w:rFonts w:ascii="Times New Roman" w:hAnsi="Times New Roman"/>
                <w:i/>
                <w:sz w:val="20"/>
                <w:szCs w:val="20"/>
              </w:rPr>
              <w:t>ОК 05</w:t>
            </w:r>
          </w:p>
          <w:p w:rsidR="00DC0D82" w:rsidRPr="00431A08" w:rsidRDefault="00DC0D82" w:rsidP="007117FB">
            <w:pPr>
              <w:suppressAutoHyphens/>
              <w:spacing w:after="0" w:line="240" w:lineRule="auto"/>
              <w:jc w:val="both"/>
              <w:rPr>
                <w:rFonts w:ascii="Times New Roman" w:hAnsi="Times New Roman"/>
                <w:iCs/>
                <w:sz w:val="20"/>
                <w:szCs w:val="20"/>
              </w:rPr>
            </w:pPr>
            <w:r>
              <w:rPr>
                <w:rFonts w:ascii="Times New Roman" w:hAnsi="Times New Roman"/>
                <w:i/>
                <w:sz w:val="20"/>
                <w:szCs w:val="20"/>
              </w:rPr>
              <w:t>ЦОПВ1</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p>
        </w:tc>
        <w:tc>
          <w:tcPr>
            <w:tcW w:w="1364" w:type="dxa"/>
            <w:vMerge w:val="restart"/>
          </w:tcPr>
          <w:p w:rsidR="00243E2E" w:rsidRPr="00431A08" w:rsidRDefault="00243E2E" w:rsidP="007117FB">
            <w:pPr>
              <w:jc w:val="both"/>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Занятие №3</w:t>
            </w:r>
          </w:p>
        </w:tc>
        <w:tc>
          <w:tcPr>
            <w:tcW w:w="8124" w:type="dxa"/>
          </w:tcPr>
          <w:p w:rsidR="00243E2E" w:rsidRPr="00431A08" w:rsidRDefault="00243E2E" w:rsidP="007117FB">
            <w:pPr>
              <w:spacing w:after="0" w:line="240" w:lineRule="auto"/>
              <w:jc w:val="both"/>
              <w:rPr>
                <w:rFonts w:ascii="Times New Roman" w:hAnsi="Times New Roman"/>
                <w:b/>
                <w:i/>
                <w:sz w:val="20"/>
                <w:szCs w:val="20"/>
                <w:lang w:eastAsia="ru-RU"/>
              </w:rPr>
            </w:pPr>
            <w:r w:rsidRPr="00431A08">
              <w:rPr>
                <w:rFonts w:ascii="Times New Roman" w:hAnsi="Times New Roman"/>
                <w:sz w:val="20"/>
                <w:szCs w:val="20"/>
              </w:rPr>
              <w:t xml:space="preserve">Язык как система знаков. Структура языкового знака. Слово и его значение. Лексическое и </w:t>
            </w:r>
            <w:r w:rsidRPr="00431A08">
              <w:rPr>
                <w:rFonts w:ascii="Times New Roman" w:hAnsi="Times New Roman"/>
                <w:sz w:val="20"/>
                <w:szCs w:val="20"/>
              </w:rPr>
              <w:lastRenderedPageBreak/>
              <w:t>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p>
        </w:tc>
        <w:tc>
          <w:tcPr>
            <w:tcW w:w="1364" w:type="dxa"/>
            <w:vMerge/>
          </w:tcPr>
          <w:p w:rsidR="00243E2E" w:rsidRPr="00431A08" w:rsidRDefault="00243E2E" w:rsidP="007117FB">
            <w:pPr>
              <w:spacing w:after="0" w:line="240" w:lineRule="auto"/>
              <w:jc w:val="both"/>
              <w:rPr>
                <w:rFonts w:ascii="Times New Roman" w:eastAsia="Times New Roman" w:hAnsi="Times New Roman"/>
                <w:bCs/>
                <w:sz w:val="20"/>
                <w:szCs w:val="20"/>
                <w:lang w:eastAsia="ru-RU"/>
              </w:rPr>
            </w:pPr>
          </w:p>
        </w:tc>
        <w:tc>
          <w:tcPr>
            <w:tcW w:w="8124" w:type="dxa"/>
          </w:tcPr>
          <w:p w:rsidR="00243E2E" w:rsidRPr="00431A08" w:rsidRDefault="00243E2E" w:rsidP="00DC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431A08">
              <w:rPr>
                <w:rFonts w:ascii="Times New Roman" w:hAnsi="Times New Roman"/>
                <w:b/>
                <w:sz w:val="20"/>
                <w:szCs w:val="20"/>
              </w:rPr>
              <w:t xml:space="preserve">Практическое занятие №3: </w:t>
            </w:r>
            <w:r w:rsidRPr="00431A08">
              <w:rPr>
                <w:rFonts w:ascii="Times New Roman" w:hAnsi="Times New Roman"/>
                <w:sz w:val="20"/>
                <w:szCs w:val="20"/>
              </w:rPr>
              <w:t>Принципы русской орфогр</w:t>
            </w:r>
            <w:r w:rsidRPr="00DC0D82">
              <w:rPr>
                <w:rFonts w:ascii="Times New Roman" w:hAnsi="Times New Roman"/>
                <w:sz w:val="20"/>
                <w:szCs w:val="20"/>
              </w:rPr>
              <w:t>афии</w:t>
            </w:r>
            <w:r w:rsidR="00DC0D82" w:rsidRPr="00DC0D82">
              <w:rPr>
                <w:rFonts w:ascii="Times New Roman" w:hAnsi="Times New Roman"/>
                <w:sz w:val="20"/>
                <w:szCs w:val="20"/>
              </w:rPr>
              <w:t xml:space="preserve">. </w:t>
            </w:r>
            <w:r w:rsidR="00DC0D82">
              <w:rPr>
                <w:rFonts w:ascii="Times New Roman" w:hAnsi="Times New Roman"/>
                <w:sz w:val="20"/>
                <w:szCs w:val="20"/>
              </w:rPr>
              <w:t>Дискуссия на тему «</w:t>
            </w:r>
            <w:r w:rsidR="00DC0D82" w:rsidRPr="00DC0D82">
              <w:rPr>
                <w:rFonts w:ascii="Times New Roman" w:hAnsi="Times New Roman"/>
                <w:sz w:val="20"/>
                <w:szCs w:val="20"/>
              </w:rPr>
              <w:t>Осозна</w:t>
            </w:r>
            <w:r w:rsidR="00DC0D82">
              <w:rPr>
                <w:rFonts w:ascii="Times New Roman" w:hAnsi="Times New Roman"/>
                <w:sz w:val="20"/>
                <w:szCs w:val="20"/>
              </w:rPr>
              <w:t>ние</w:t>
            </w:r>
            <w:r w:rsidR="00DC0D82" w:rsidRPr="00DC0D82">
              <w:rPr>
                <w:rFonts w:ascii="Times New Roman" w:hAnsi="Times New Roman"/>
                <w:sz w:val="20"/>
                <w:szCs w:val="20"/>
              </w:rPr>
              <w:t xml:space="preserve"> </w:t>
            </w:r>
            <w:r w:rsidR="00DC0D82">
              <w:rPr>
                <w:rFonts w:ascii="Times New Roman" w:hAnsi="Times New Roman"/>
                <w:sz w:val="20"/>
                <w:szCs w:val="20"/>
              </w:rPr>
              <w:t>принадлежности к русскому народу»</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431A08">
              <w:rPr>
                <w:rFonts w:ascii="Times New Roman" w:hAnsi="Times New Roman"/>
                <w:b/>
                <w:sz w:val="20"/>
                <w:szCs w:val="20"/>
              </w:rPr>
              <w:t xml:space="preserve">Раздел 2 </w:t>
            </w:r>
          </w:p>
          <w:p w:rsidR="00243E2E" w:rsidRPr="00431A08" w:rsidRDefault="00243E2E" w:rsidP="007117FB">
            <w:pPr>
              <w:spacing w:after="0" w:line="240" w:lineRule="auto"/>
              <w:jc w:val="center"/>
              <w:rPr>
                <w:rFonts w:ascii="Times New Roman" w:eastAsia="Times New Roman" w:hAnsi="Times New Roman"/>
                <w:b/>
                <w:bCs/>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p>
        </w:tc>
        <w:tc>
          <w:tcPr>
            <w:tcW w:w="8124" w:type="dxa"/>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431A08">
              <w:rPr>
                <w:rFonts w:ascii="Times New Roman" w:hAnsi="Times New Roman"/>
                <w:b/>
                <w:sz w:val="20"/>
                <w:szCs w:val="20"/>
              </w:rPr>
              <w:t>Фонетика, морфология и орфография</w:t>
            </w:r>
          </w:p>
        </w:tc>
        <w:tc>
          <w:tcPr>
            <w:tcW w:w="1310" w:type="dxa"/>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36</w:t>
            </w:r>
          </w:p>
        </w:tc>
        <w:tc>
          <w:tcPr>
            <w:tcW w:w="224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hAnsi="Times New Roman"/>
                <w:i/>
                <w:sz w:val="20"/>
                <w:szCs w:val="20"/>
              </w:rPr>
              <w:t>ОК 04; ОК 05</w:t>
            </w: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hAnsi="Times New Roman"/>
                <w:color w:val="000000"/>
                <w:sz w:val="20"/>
                <w:szCs w:val="20"/>
              </w:rPr>
              <w:t>Тема 2.1. Фонетика и орфоэпия</w:t>
            </w:r>
          </w:p>
        </w:tc>
        <w:tc>
          <w:tcPr>
            <w:tcW w:w="136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p>
        </w:tc>
        <w:tc>
          <w:tcPr>
            <w:tcW w:w="8124" w:type="dxa"/>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w:t>
            </w:r>
          </w:p>
        </w:tc>
      </w:tr>
      <w:tr w:rsidR="00243E2E" w:rsidRPr="00931DF8" w:rsidTr="007117FB">
        <w:tc>
          <w:tcPr>
            <w:tcW w:w="2311" w:type="dxa"/>
            <w:vMerge/>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36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Занятие №4</w:t>
            </w:r>
          </w:p>
        </w:tc>
        <w:tc>
          <w:tcPr>
            <w:tcW w:w="8124" w:type="dxa"/>
          </w:tcPr>
          <w:p w:rsidR="00243E2E" w:rsidRPr="00431A08" w:rsidRDefault="00243E2E" w:rsidP="007117FB">
            <w:pPr>
              <w:pBdr>
                <w:top w:val="nil"/>
                <w:left w:val="nil"/>
                <w:bottom w:val="nil"/>
                <w:right w:val="nil"/>
                <w:between w:val="nil"/>
              </w:pBdr>
              <w:spacing w:after="0"/>
              <w:ind w:left="57" w:right="57"/>
              <w:jc w:val="both"/>
              <w:rPr>
                <w:rFonts w:ascii="Times New Roman" w:hAnsi="Times New Roman"/>
                <w:color w:val="000000"/>
                <w:sz w:val="20"/>
                <w:szCs w:val="20"/>
              </w:rPr>
            </w:pPr>
            <w:r w:rsidRPr="00431A08">
              <w:rPr>
                <w:rFonts w:ascii="Times New Roman" w:hAnsi="Times New Roman"/>
                <w:color w:val="000000"/>
                <w:sz w:val="20"/>
                <w:szCs w:val="20"/>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Занятие №5</w:t>
            </w:r>
          </w:p>
        </w:tc>
        <w:tc>
          <w:tcPr>
            <w:tcW w:w="8124" w:type="dxa"/>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431A08">
              <w:rPr>
                <w:rFonts w:ascii="Times New Roman" w:hAnsi="Times New Roman"/>
                <w:b/>
                <w:sz w:val="20"/>
                <w:szCs w:val="20"/>
              </w:rPr>
              <w:t xml:space="preserve">Практическое занятие №4: </w:t>
            </w:r>
            <w:r w:rsidRPr="00431A08">
              <w:rPr>
                <w:rFonts w:ascii="Times New Roman" w:hAnsi="Times New Roman"/>
                <w:sz w:val="20"/>
                <w:szCs w:val="20"/>
              </w:rPr>
              <w:t>Орфография. Безударные гласные в корне слова: проверяемые, непроверяемые, чередующиеся</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hAnsi="Times New Roman"/>
                <w:color w:val="000000"/>
                <w:sz w:val="20"/>
                <w:szCs w:val="20"/>
              </w:rPr>
              <w:t>Тема 2.2. Морфемика и словообразование</w:t>
            </w:r>
          </w:p>
        </w:tc>
        <w:tc>
          <w:tcPr>
            <w:tcW w:w="136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p>
        </w:tc>
        <w:tc>
          <w:tcPr>
            <w:tcW w:w="812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Занятие №6</w:t>
            </w:r>
          </w:p>
        </w:tc>
        <w:tc>
          <w:tcPr>
            <w:tcW w:w="8124" w:type="dxa"/>
          </w:tcPr>
          <w:p w:rsidR="00243E2E" w:rsidRPr="00431A08" w:rsidRDefault="00243E2E" w:rsidP="007117FB">
            <w:pPr>
              <w:spacing w:after="0"/>
              <w:rPr>
                <w:rFonts w:ascii="Times New Roman" w:hAnsi="Times New Roman"/>
                <w:color w:val="000000"/>
                <w:sz w:val="20"/>
                <w:szCs w:val="20"/>
              </w:rPr>
            </w:pPr>
            <w:r w:rsidRPr="00431A08">
              <w:rPr>
                <w:rFonts w:ascii="Times New Roman" w:hAnsi="Times New Roman"/>
                <w:color w:val="000000"/>
                <w:sz w:val="20"/>
                <w:szCs w:val="20"/>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Занятие №7</w:t>
            </w:r>
          </w:p>
        </w:tc>
        <w:tc>
          <w:tcPr>
            <w:tcW w:w="8124" w:type="dxa"/>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431A08">
              <w:rPr>
                <w:rFonts w:ascii="Times New Roman" w:hAnsi="Times New Roman"/>
                <w:b/>
                <w:sz w:val="20"/>
                <w:szCs w:val="20"/>
              </w:rPr>
              <w:t xml:space="preserve">Практическое занятие №5: </w:t>
            </w:r>
            <w:r w:rsidRPr="00431A08">
              <w:rPr>
                <w:rFonts w:ascii="Times New Roman" w:hAnsi="Times New Roman"/>
                <w:color w:val="000000"/>
                <w:sz w:val="20"/>
                <w:szCs w:val="20"/>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hAnsi="Times New Roman"/>
                <w:sz w:val="20"/>
                <w:szCs w:val="20"/>
              </w:rPr>
              <w:t xml:space="preserve">Тема 2.3. </w:t>
            </w:r>
            <w:r w:rsidRPr="00431A08">
              <w:rPr>
                <w:rFonts w:ascii="Times New Roman" w:hAnsi="Times New Roman"/>
                <w:color w:val="000000"/>
                <w:sz w:val="20"/>
                <w:szCs w:val="20"/>
              </w:rPr>
              <w:t>Имя существительное как часть речи.</w:t>
            </w:r>
          </w:p>
        </w:tc>
        <w:tc>
          <w:tcPr>
            <w:tcW w:w="1364" w:type="dxa"/>
          </w:tcPr>
          <w:p w:rsidR="00243E2E" w:rsidRPr="00431A08" w:rsidRDefault="00243E2E" w:rsidP="007117FB">
            <w:pPr>
              <w:spacing w:after="0" w:line="240" w:lineRule="auto"/>
              <w:rPr>
                <w:rFonts w:ascii="Times New Roman" w:eastAsia="Times New Roman" w:hAnsi="Times New Roman"/>
                <w:bCs/>
                <w:sz w:val="20"/>
                <w:szCs w:val="20"/>
                <w:lang w:eastAsia="ru-RU"/>
              </w:rPr>
            </w:pPr>
          </w:p>
        </w:tc>
        <w:tc>
          <w:tcPr>
            <w:tcW w:w="8124" w:type="dxa"/>
          </w:tcPr>
          <w:p w:rsidR="00243E2E" w:rsidRPr="00431A08" w:rsidRDefault="00243E2E" w:rsidP="007117FB">
            <w:pPr>
              <w:spacing w:after="0" w:line="240" w:lineRule="auto"/>
              <w:rPr>
                <w:rFonts w:ascii="Times New Roman" w:eastAsia="Times New Roman" w:hAnsi="Times New Roman"/>
                <w:bCs/>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Cs/>
                <w:iCs/>
                <w:sz w:val="20"/>
                <w:szCs w:val="20"/>
                <w:lang w:eastAsia="ru-RU"/>
              </w:rPr>
            </w:pPr>
            <w:r w:rsidRPr="00431A08">
              <w:rPr>
                <w:rFonts w:ascii="Times New Roman" w:eastAsia="Times New Roman" w:hAnsi="Times New Roman"/>
                <w:bCs/>
                <w:iCs/>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№8</w:t>
            </w: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color w:val="000000"/>
                <w:sz w:val="20"/>
                <w:szCs w:val="20"/>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падеж.Склонение имен существительных</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431A08">
        <w:trPr>
          <w:trHeight w:val="471"/>
        </w:trPr>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№9</w:t>
            </w: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b/>
                <w:sz w:val="20"/>
                <w:szCs w:val="20"/>
              </w:rPr>
              <w:t xml:space="preserve">Практическое занятие №6: </w:t>
            </w:r>
            <w:r w:rsidRPr="00431A08">
              <w:rPr>
                <w:rFonts w:ascii="Times New Roman" w:hAnsi="Times New Roman"/>
                <w:sz w:val="20"/>
                <w:szCs w:val="20"/>
              </w:rPr>
              <w:t>Правописание суффиксов и окончаний имен существительных. Правописание сложных имен существительных.</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Тема 2.4. Имя прилагательное как часть речи.</w:t>
            </w: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jc w:val="both"/>
              <w:rPr>
                <w:rFonts w:ascii="Times New Roman" w:eastAsia="Times New Roman" w:hAnsi="Times New Roman"/>
                <w:b/>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w:t>
            </w:r>
          </w:p>
        </w:tc>
      </w:tr>
      <w:tr w:rsidR="00243E2E" w:rsidRPr="00931DF8" w:rsidTr="007117FB">
        <w:tc>
          <w:tcPr>
            <w:tcW w:w="2311" w:type="dxa"/>
            <w:vMerge/>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№10</w:t>
            </w:r>
          </w:p>
        </w:tc>
        <w:tc>
          <w:tcPr>
            <w:tcW w:w="8124" w:type="dxa"/>
          </w:tcPr>
          <w:p w:rsidR="00243E2E" w:rsidRPr="00431A08" w:rsidRDefault="00243E2E" w:rsidP="007117FB">
            <w:pPr>
              <w:spacing w:after="0" w:line="240" w:lineRule="auto"/>
              <w:jc w:val="both"/>
              <w:rPr>
                <w:rFonts w:ascii="Times New Roman" w:eastAsia="Times New Roman" w:hAnsi="Times New Roman"/>
                <w:b/>
                <w:sz w:val="20"/>
                <w:szCs w:val="20"/>
                <w:lang w:eastAsia="ru-RU"/>
              </w:rPr>
            </w:pPr>
            <w:r w:rsidRPr="00431A08">
              <w:rPr>
                <w:rFonts w:ascii="Times New Roman" w:hAnsi="Times New Roman"/>
                <w:sz w:val="20"/>
                <w:szCs w:val="20"/>
              </w:rPr>
              <w:t xml:space="preserve">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w:t>
            </w:r>
            <w:r w:rsidRPr="00431A08">
              <w:rPr>
                <w:rFonts w:ascii="Times New Roman" w:hAnsi="Times New Roman"/>
                <w:sz w:val="20"/>
                <w:szCs w:val="20"/>
              </w:rPr>
              <w:lastRenderedPageBreak/>
              <w:t>падеж.</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lastRenderedPageBreak/>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№11</w:t>
            </w:r>
          </w:p>
        </w:tc>
        <w:tc>
          <w:tcPr>
            <w:tcW w:w="812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b/>
                <w:sz w:val="20"/>
                <w:szCs w:val="20"/>
                <w:lang w:eastAsia="ru-RU"/>
              </w:rPr>
              <w:t>Практическое занятие №7.</w:t>
            </w:r>
            <w:r w:rsidRPr="00431A08">
              <w:rPr>
                <w:rFonts w:ascii="Times New Roman" w:eastAsia="Times New Roman" w:hAnsi="Times New Roman"/>
                <w:sz w:val="20"/>
                <w:szCs w:val="20"/>
                <w:lang w:eastAsia="ru-RU"/>
              </w:rPr>
              <w:t xml:space="preserve"> </w:t>
            </w:r>
            <w:r w:rsidRPr="00431A08">
              <w:rPr>
                <w:rFonts w:ascii="Times New Roman" w:hAnsi="Times New Roman"/>
                <w:sz w:val="20"/>
                <w:szCs w:val="20"/>
              </w:rPr>
              <w:t>Правописание суффиксов и окончаний имен прилагательных. Правописание сложных имен прилагательных</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Тема 2.5. Имя числительное как часть речи.</w:t>
            </w: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jc w:val="both"/>
              <w:rPr>
                <w:rFonts w:ascii="Times New Roman" w:eastAsia="Times New Roman" w:hAnsi="Times New Roman"/>
                <w:b/>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№12</w:t>
            </w:r>
          </w:p>
        </w:tc>
        <w:tc>
          <w:tcPr>
            <w:tcW w:w="812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heme="minorHAnsi" w:hAnsi="Times New Roman"/>
                <w:sz w:val="20"/>
                <w:szCs w:val="20"/>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№13</w:t>
            </w:r>
          </w:p>
        </w:tc>
        <w:tc>
          <w:tcPr>
            <w:tcW w:w="8124" w:type="dxa"/>
          </w:tcPr>
          <w:p w:rsidR="00243E2E" w:rsidRPr="00431A08" w:rsidRDefault="00243E2E" w:rsidP="007117FB">
            <w:pPr>
              <w:spacing w:after="0" w:line="240" w:lineRule="auto"/>
              <w:jc w:val="both"/>
              <w:rPr>
                <w:rFonts w:ascii="Times New Roman" w:hAnsi="Times New Roman"/>
                <w:sz w:val="20"/>
                <w:szCs w:val="20"/>
              </w:rPr>
            </w:pPr>
            <w:r w:rsidRPr="00431A08">
              <w:rPr>
                <w:rFonts w:ascii="Times New Roman" w:hAnsi="Times New Roman"/>
                <w:b/>
                <w:color w:val="000000"/>
                <w:sz w:val="20"/>
                <w:szCs w:val="20"/>
              </w:rPr>
              <w:t>Практическое занятие № 8.</w:t>
            </w:r>
            <w:r w:rsidRPr="00431A08">
              <w:rPr>
                <w:rFonts w:ascii="Times New Roman" w:hAnsi="Times New Roman"/>
                <w:color w:val="000000"/>
                <w:sz w:val="20"/>
                <w:szCs w:val="20"/>
              </w:rPr>
              <w:t xml:space="preserve"> </w:t>
            </w:r>
            <w:r w:rsidRPr="00431A08">
              <w:rPr>
                <w:rFonts w:ascii="Times New Roman" w:hAnsi="Times New Roman"/>
                <w:sz w:val="20"/>
                <w:szCs w:val="20"/>
              </w:rPr>
              <w:t>Правописание числительных. Возможности использования цифр. Числительные и единицы измерения в профессиональной деятельности</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 xml:space="preserve">Тема 2.6. </w:t>
            </w:r>
            <w:r w:rsidRPr="00431A08">
              <w:rPr>
                <w:rFonts w:ascii="Times New Roman" w:hAnsi="Times New Roman"/>
                <w:color w:val="000000"/>
                <w:sz w:val="20"/>
                <w:szCs w:val="20"/>
              </w:rPr>
              <w:t>Местоимение как часть речи.</w:t>
            </w: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jc w:val="both"/>
              <w:rPr>
                <w:rFonts w:ascii="Times New Roman" w:eastAsia="Times New Roman" w:hAnsi="Times New Roman"/>
                <w:b/>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№14</w:t>
            </w: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color w:val="000000"/>
                <w:sz w:val="20"/>
                <w:szCs w:val="20"/>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№15</w:t>
            </w:r>
          </w:p>
        </w:tc>
        <w:tc>
          <w:tcPr>
            <w:tcW w:w="812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hAnsi="Times New Roman"/>
                <w:b/>
                <w:sz w:val="20"/>
                <w:szCs w:val="20"/>
              </w:rPr>
              <w:t xml:space="preserve">Практическое занятие №9: </w:t>
            </w:r>
            <w:r w:rsidRPr="00431A08">
              <w:rPr>
                <w:rFonts w:ascii="Times New Roman" w:hAnsi="Times New Roman"/>
                <w:color w:val="000000"/>
                <w:sz w:val="20"/>
                <w:szCs w:val="20"/>
              </w:rPr>
              <w:t>Правописание числительных. Правописание местоимений с частицами НЕ и НИ</w:t>
            </w:r>
          </w:p>
        </w:tc>
        <w:tc>
          <w:tcPr>
            <w:tcW w:w="1310" w:type="dxa"/>
          </w:tcPr>
          <w:p w:rsidR="00243E2E" w:rsidRPr="00431A08" w:rsidRDefault="00243E2E" w:rsidP="007117FB">
            <w:pPr>
              <w:spacing w:after="0" w:line="240" w:lineRule="auto"/>
              <w:jc w:val="center"/>
              <w:rPr>
                <w:rFonts w:ascii="Times New Roman" w:eastAsia="Times New Roman" w:hAnsi="Times New Roman"/>
                <w:iCs/>
                <w:sz w:val="20"/>
                <w:szCs w:val="20"/>
                <w:lang w:eastAsia="ru-RU"/>
              </w:rPr>
            </w:pPr>
            <w:r w:rsidRPr="00431A08">
              <w:rPr>
                <w:rFonts w:ascii="Times New Roman" w:eastAsia="Times New Roman" w:hAnsi="Times New Roman"/>
                <w:iCs/>
                <w:sz w:val="20"/>
                <w:szCs w:val="20"/>
                <w:lang w:eastAsia="ru-RU"/>
              </w:rPr>
              <w:t>2</w:t>
            </w:r>
          </w:p>
          <w:p w:rsidR="00243E2E" w:rsidRPr="00431A08" w:rsidRDefault="00243E2E" w:rsidP="007117FB">
            <w:pPr>
              <w:spacing w:after="0" w:line="240" w:lineRule="auto"/>
              <w:jc w:val="center"/>
              <w:rPr>
                <w:rFonts w:ascii="Times New Roman" w:eastAsia="Times New Roman" w:hAnsi="Times New Roman"/>
                <w:i/>
                <w:sz w:val="20"/>
                <w:szCs w:val="20"/>
                <w:lang w:eastAsia="ru-RU"/>
              </w:rPr>
            </w:pP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 xml:space="preserve">Тема 2.7. </w:t>
            </w:r>
            <w:r w:rsidRPr="00431A08">
              <w:rPr>
                <w:rFonts w:ascii="Times New Roman" w:hAnsi="Times New Roman"/>
                <w:color w:val="000000"/>
                <w:sz w:val="20"/>
                <w:szCs w:val="20"/>
              </w:rPr>
              <w:t>Глагол как часть речи</w:t>
            </w:r>
          </w:p>
        </w:tc>
        <w:tc>
          <w:tcPr>
            <w:tcW w:w="1364" w:type="dxa"/>
          </w:tcPr>
          <w:p w:rsidR="00243E2E" w:rsidRPr="00431A08" w:rsidRDefault="00243E2E" w:rsidP="007117FB">
            <w:pPr>
              <w:spacing w:after="0" w:line="240" w:lineRule="auto"/>
              <w:rPr>
                <w:rFonts w:ascii="Times New Roman" w:eastAsia="Times New Roman" w:hAnsi="Times New Roman"/>
                <w:b/>
                <w:sz w:val="20"/>
                <w:szCs w:val="20"/>
                <w:lang w:eastAsia="ru-RU"/>
              </w:rPr>
            </w:pP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4</w:t>
            </w:r>
          </w:p>
        </w:tc>
        <w:tc>
          <w:tcPr>
            <w:tcW w:w="2244" w:type="dxa"/>
            <w:vMerge w:val="restart"/>
          </w:tcPr>
          <w:p w:rsidR="00243E2E" w:rsidRDefault="00243E2E" w:rsidP="007117FB">
            <w:pPr>
              <w:suppressAutoHyphens/>
              <w:spacing w:after="0" w:line="240" w:lineRule="auto"/>
              <w:jc w:val="both"/>
              <w:rPr>
                <w:rFonts w:ascii="Times New Roman" w:hAnsi="Times New Roman"/>
                <w:i/>
                <w:sz w:val="20"/>
                <w:szCs w:val="20"/>
              </w:rPr>
            </w:pPr>
            <w:r w:rsidRPr="00431A08">
              <w:rPr>
                <w:rFonts w:ascii="Times New Roman" w:hAnsi="Times New Roman"/>
                <w:i/>
                <w:sz w:val="20"/>
                <w:szCs w:val="20"/>
              </w:rPr>
              <w:t>ОК 04; ОК 05</w:t>
            </w:r>
          </w:p>
          <w:p w:rsidR="006366DD" w:rsidRPr="00431A08" w:rsidRDefault="006366DD" w:rsidP="007117FB">
            <w:pPr>
              <w:suppressAutoHyphens/>
              <w:spacing w:after="0" w:line="240" w:lineRule="auto"/>
              <w:jc w:val="both"/>
              <w:rPr>
                <w:rFonts w:ascii="Times New Roman" w:hAnsi="Times New Roman"/>
                <w:iCs/>
                <w:sz w:val="20"/>
                <w:szCs w:val="20"/>
              </w:rPr>
            </w:pPr>
            <w:r>
              <w:rPr>
                <w:rFonts w:ascii="Times New Roman" w:hAnsi="Times New Roman"/>
                <w:i/>
                <w:sz w:val="20"/>
                <w:szCs w:val="20"/>
              </w:rPr>
              <w:t>ЦОФВ 2</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№16</w:t>
            </w:r>
          </w:p>
        </w:tc>
        <w:tc>
          <w:tcPr>
            <w:tcW w:w="8124" w:type="dxa"/>
          </w:tcPr>
          <w:p w:rsidR="006366DD" w:rsidRDefault="00243E2E" w:rsidP="007117FB">
            <w:pPr>
              <w:spacing w:after="0" w:line="240" w:lineRule="auto"/>
              <w:jc w:val="both"/>
              <w:rPr>
                <w:rFonts w:ascii="Times New Roman" w:hAnsi="Times New Roman"/>
                <w:sz w:val="21"/>
                <w:szCs w:val="21"/>
              </w:rPr>
            </w:pPr>
            <w:r w:rsidRPr="00431A08">
              <w:rPr>
                <w:rFonts w:ascii="Times New Roman" w:hAnsi="Times New Roman"/>
                <w:color w:val="000000"/>
                <w:sz w:val="20"/>
                <w:szCs w:val="20"/>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r w:rsidR="006366DD" w:rsidRPr="00DC0D82">
              <w:rPr>
                <w:rFonts w:ascii="Times New Roman" w:hAnsi="Times New Roman"/>
                <w:sz w:val="21"/>
                <w:szCs w:val="21"/>
              </w:rPr>
              <w:t xml:space="preserve"> </w:t>
            </w:r>
          </w:p>
          <w:p w:rsidR="00243E2E" w:rsidRPr="006366DD" w:rsidRDefault="006366DD" w:rsidP="006366DD">
            <w:pPr>
              <w:spacing w:after="0" w:line="240" w:lineRule="auto"/>
              <w:jc w:val="both"/>
              <w:rPr>
                <w:rFonts w:ascii="Times New Roman" w:hAnsi="Times New Roman"/>
                <w:sz w:val="20"/>
                <w:szCs w:val="20"/>
              </w:rPr>
            </w:pPr>
            <w:r w:rsidRPr="006366DD">
              <w:rPr>
                <w:rFonts w:ascii="Times New Roman" w:hAnsi="Times New Roman"/>
                <w:sz w:val="20"/>
                <w:szCs w:val="20"/>
              </w:rPr>
              <w:t>Обсуждение способов выражения рефлексии своего состояния (физического, эмоционального, психологического), понимания состояния других людей</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431A08">
        <w:trPr>
          <w:trHeight w:val="307"/>
        </w:trPr>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№17</w:t>
            </w:r>
          </w:p>
        </w:tc>
        <w:tc>
          <w:tcPr>
            <w:tcW w:w="8124" w:type="dxa"/>
          </w:tcPr>
          <w:p w:rsidR="00243E2E" w:rsidRPr="00431A08" w:rsidRDefault="00243E2E" w:rsidP="007117FB">
            <w:pPr>
              <w:spacing w:after="0" w:line="240" w:lineRule="auto"/>
              <w:jc w:val="both"/>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Практическое занятие №10.</w:t>
            </w:r>
            <w:r w:rsidRPr="00431A08">
              <w:rPr>
                <w:rFonts w:ascii="Times New Roman" w:hAnsi="Times New Roman"/>
                <w:color w:val="000000"/>
                <w:sz w:val="20"/>
                <w:szCs w:val="20"/>
              </w:rPr>
              <w:t xml:space="preserve"> Правописание окончаний и суффиксов глаголов.</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 xml:space="preserve">Тема 2.8. </w:t>
            </w:r>
            <w:r w:rsidRPr="00431A08">
              <w:rPr>
                <w:rFonts w:ascii="Times New Roman" w:hAnsi="Times New Roman"/>
                <w:color w:val="000000"/>
                <w:sz w:val="20"/>
                <w:szCs w:val="20"/>
              </w:rPr>
              <w:t>Причастие и деепричастие как особые формы глагола</w:t>
            </w:r>
          </w:p>
        </w:tc>
        <w:tc>
          <w:tcPr>
            <w:tcW w:w="1364" w:type="dxa"/>
          </w:tcPr>
          <w:p w:rsidR="00243E2E" w:rsidRPr="00431A08" w:rsidRDefault="00243E2E" w:rsidP="007117FB">
            <w:pPr>
              <w:spacing w:after="0" w:line="240" w:lineRule="auto"/>
              <w:rPr>
                <w:rFonts w:ascii="Times New Roman" w:eastAsia="Times New Roman" w:hAnsi="Times New Roman"/>
                <w:bCs/>
                <w:sz w:val="20"/>
                <w:szCs w:val="20"/>
                <w:lang w:eastAsia="ru-RU"/>
              </w:rPr>
            </w:pPr>
          </w:p>
        </w:tc>
        <w:tc>
          <w:tcPr>
            <w:tcW w:w="812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iCs/>
                <w:sz w:val="20"/>
                <w:szCs w:val="20"/>
                <w:lang w:eastAsia="ru-RU"/>
              </w:rPr>
            </w:pPr>
            <w:r w:rsidRPr="00431A08">
              <w:rPr>
                <w:rFonts w:ascii="Times New Roman" w:eastAsia="Times New Roman" w:hAnsi="Times New Roman"/>
                <w:iCs/>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hAnsi="Times New Roman"/>
                <w:b/>
                <w:bCs/>
                <w:iCs/>
                <w:sz w:val="20"/>
                <w:szCs w:val="20"/>
              </w:rPr>
            </w:pPr>
          </w:p>
        </w:tc>
        <w:tc>
          <w:tcPr>
            <w:tcW w:w="1364" w:type="dxa"/>
          </w:tcPr>
          <w:p w:rsidR="00243E2E" w:rsidRPr="00431A08" w:rsidRDefault="00243E2E" w:rsidP="007117FB">
            <w:pPr>
              <w:spacing w:after="0" w:line="240" w:lineRule="auto"/>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Занятие №18</w:t>
            </w:r>
          </w:p>
        </w:tc>
        <w:tc>
          <w:tcPr>
            <w:tcW w:w="812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heme="minorHAnsi" w:hAnsi="Times New Roman"/>
                <w:color w:val="000000"/>
                <w:sz w:val="20"/>
                <w:szCs w:val="20"/>
              </w:rPr>
              <w:t xml:space="preserve">Действительные </w:t>
            </w:r>
            <w:r w:rsidRPr="00431A08">
              <w:rPr>
                <w:rFonts w:ascii="Times New Roman" w:eastAsiaTheme="minorHAnsi" w:hAnsi="Times New Roman"/>
                <w:bCs/>
                <w:color w:val="000000"/>
                <w:sz w:val="20"/>
                <w:szCs w:val="20"/>
              </w:rPr>
              <w:t xml:space="preserve">и </w:t>
            </w:r>
            <w:r w:rsidRPr="00431A08">
              <w:rPr>
                <w:rFonts w:ascii="Times New Roman" w:eastAsiaTheme="minorHAnsi" w:hAnsi="Times New Roman"/>
                <w:color w:val="000000"/>
                <w:sz w:val="20"/>
                <w:szCs w:val="20"/>
              </w:rPr>
              <w:t>страдательные причастия и способы их образования. Краткие и полные формы причастий</w:t>
            </w:r>
          </w:p>
        </w:tc>
        <w:tc>
          <w:tcPr>
            <w:tcW w:w="1310" w:type="dxa"/>
          </w:tcPr>
          <w:p w:rsidR="00243E2E" w:rsidRPr="00431A08" w:rsidRDefault="00243E2E" w:rsidP="007117FB">
            <w:pPr>
              <w:spacing w:after="0" w:line="240" w:lineRule="auto"/>
              <w:jc w:val="center"/>
              <w:rPr>
                <w:rFonts w:ascii="Times New Roman" w:eastAsia="Times New Roman" w:hAnsi="Times New Roman"/>
                <w:iCs/>
                <w:sz w:val="20"/>
                <w:szCs w:val="20"/>
                <w:lang w:eastAsia="ru-RU"/>
              </w:rPr>
            </w:pPr>
            <w:r w:rsidRPr="00431A08">
              <w:rPr>
                <w:rFonts w:ascii="Times New Roman" w:eastAsia="Times New Roman" w:hAnsi="Times New Roman"/>
                <w:i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hAnsi="Times New Roman"/>
                <w:b/>
                <w:bCs/>
                <w:iCs/>
                <w:sz w:val="20"/>
                <w:szCs w:val="20"/>
              </w:rPr>
            </w:pPr>
          </w:p>
        </w:tc>
        <w:tc>
          <w:tcPr>
            <w:tcW w:w="1364" w:type="dxa"/>
          </w:tcPr>
          <w:p w:rsidR="00243E2E" w:rsidRPr="00431A08" w:rsidRDefault="00243E2E" w:rsidP="007117FB">
            <w:pPr>
              <w:spacing w:after="0" w:line="240" w:lineRule="auto"/>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Занятие №19</w:t>
            </w:r>
          </w:p>
        </w:tc>
        <w:tc>
          <w:tcPr>
            <w:tcW w:w="8124" w:type="dxa"/>
          </w:tcPr>
          <w:p w:rsidR="00243E2E" w:rsidRPr="00431A08" w:rsidRDefault="00243E2E" w:rsidP="007117FB">
            <w:pPr>
              <w:pBdr>
                <w:top w:val="nil"/>
                <w:left w:val="nil"/>
                <w:bottom w:val="nil"/>
                <w:right w:val="nil"/>
                <w:between w:val="nil"/>
              </w:pBdr>
              <w:spacing w:after="0"/>
              <w:ind w:left="57" w:right="57"/>
              <w:rPr>
                <w:rFonts w:ascii="Times New Roman" w:hAnsi="Times New Roman"/>
                <w:color w:val="000000"/>
                <w:sz w:val="20"/>
                <w:szCs w:val="20"/>
              </w:rPr>
            </w:pPr>
            <w:r w:rsidRPr="00431A08">
              <w:rPr>
                <w:rFonts w:ascii="Times New Roman" w:hAnsi="Times New Roman"/>
                <w:b/>
                <w:sz w:val="20"/>
                <w:szCs w:val="20"/>
              </w:rPr>
              <w:t>Практическое занятие №11</w:t>
            </w:r>
            <w:r w:rsidRPr="00431A08">
              <w:rPr>
                <w:rFonts w:ascii="Times New Roman" w:hAnsi="Times New Roman"/>
                <w:sz w:val="20"/>
                <w:szCs w:val="20"/>
              </w:rPr>
              <w:t xml:space="preserve">: </w:t>
            </w:r>
            <w:r w:rsidRPr="00431A08">
              <w:rPr>
                <w:rFonts w:ascii="Times New Roman" w:hAnsi="Times New Roman"/>
                <w:color w:val="000000"/>
                <w:sz w:val="20"/>
                <w:szCs w:val="20"/>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1310" w:type="dxa"/>
          </w:tcPr>
          <w:p w:rsidR="00243E2E" w:rsidRPr="00431A08" w:rsidRDefault="00243E2E" w:rsidP="007117FB">
            <w:pPr>
              <w:spacing w:after="0" w:line="240" w:lineRule="auto"/>
              <w:jc w:val="center"/>
              <w:rPr>
                <w:rFonts w:ascii="Times New Roman" w:eastAsia="Times New Roman" w:hAnsi="Times New Roman"/>
                <w:iCs/>
                <w:sz w:val="20"/>
                <w:szCs w:val="20"/>
                <w:lang w:eastAsia="ru-RU"/>
              </w:rPr>
            </w:pPr>
            <w:r w:rsidRPr="00431A08">
              <w:rPr>
                <w:rFonts w:ascii="Times New Roman" w:eastAsia="Times New Roman" w:hAnsi="Times New Roman"/>
                <w:i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hAnsi="Times New Roman"/>
                <w:sz w:val="20"/>
                <w:szCs w:val="20"/>
              </w:rPr>
              <w:t xml:space="preserve">Тема 2.9. </w:t>
            </w:r>
            <w:r w:rsidRPr="00431A08">
              <w:rPr>
                <w:rFonts w:ascii="Times New Roman" w:hAnsi="Times New Roman"/>
                <w:color w:val="000000"/>
                <w:sz w:val="20"/>
                <w:szCs w:val="20"/>
              </w:rPr>
              <w:t>Наречие как часть речи. Служебные части речи.</w:t>
            </w: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jc w:val="both"/>
              <w:rPr>
                <w:rFonts w:ascii="Times New Roman" w:eastAsia="Times New Roman" w:hAnsi="Times New Roman"/>
                <w:b/>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4</w:t>
            </w:r>
          </w:p>
        </w:tc>
        <w:tc>
          <w:tcPr>
            <w:tcW w:w="2244" w:type="dxa"/>
            <w:vMerge w:val="restart"/>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hAnsi="Times New Roman"/>
                <w:i/>
                <w:sz w:val="20"/>
                <w:szCs w:val="20"/>
              </w:rPr>
              <w:t>ОК 04; ОК 05</w:t>
            </w:r>
          </w:p>
        </w:tc>
      </w:tr>
      <w:tr w:rsidR="00243E2E" w:rsidRPr="00931DF8" w:rsidTr="007117FB">
        <w:tc>
          <w:tcPr>
            <w:tcW w:w="2311" w:type="dxa"/>
            <w:vMerge/>
          </w:tcPr>
          <w:p w:rsidR="00243E2E" w:rsidRPr="00431A08" w:rsidRDefault="00243E2E" w:rsidP="0071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№20</w:t>
            </w:r>
          </w:p>
        </w:tc>
        <w:tc>
          <w:tcPr>
            <w:tcW w:w="812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heme="minorHAnsi" w:hAnsi="Times New Roman"/>
                <w:color w:val="000000"/>
                <w:sz w:val="20"/>
                <w:szCs w:val="20"/>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w:t>
            </w:r>
            <w:r w:rsidRPr="00431A08">
              <w:rPr>
                <w:rFonts w:ascii="Times New Roman" w:eastAsiaTheme="minorHAnsi" w:hAnsi="Times New Roman"/>
                <w:color w:val="000000"/>
                <w:sz w:val="20"/>
                <w:szCs w:val="20"/>
              </w:rPr>
              <w:lastRenderedPageBreak/>
              <w:t>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lastRenderedPageBreak/>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№21</w:t>
            </w:r>
          </w:p>
        </w:tc>
        <w:tc>
          <w:tcPr>
            <w:tcW w:w="812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b/>
                <w:sz w:val="20"/>
                <w:szCs w:val="20"/>
                <w:lang w:eastAsia="ru-RU"/>
              </w:rPr>
              <w:t>Практическое занятие №12.</w:t>
            </w:r>
            <w:r w:rsidRPr="00431A08">
              <w:rPr>
                <w:rFonts w:ascii="Times New Roman" w:eastAsia="Times New Roman" w:hAnsi="Times New Roman"/>
                <w:sz w:val="20"/>
                <w:szCs w:val="20"/>
                <w:lang w:eastAsia="ru-RU"/>
              </w:rPr>
              <w:t xml:space="preserve"> </w:t>
            </w:r>
            <w:r w:rsidRPr="00431A08">
              <w:rPr>
                <w:rFonts w:ascii="Times New Roman" w:hAnsi="Times New Roman"/>
                <w:color w:val="000000"/>
                <w:sz w:val="20"/>
                <w:szCs w:val="20"/>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1310" w:type="dxa"/>
          </w:tcPr>
          <w:p w:rsidR="00243E2E" w:rsidRPr="00431A08" w:rsidRDefault="00243E2E" w:rsidP="007117FB">
            <w:pPr>
              <w:spacing w:after="0" w:line="240" w:lineRule="auto"/>
              <w:jc w:val="center"/>
              <w:rPr>
                <w:rFonts w:ascii="Times New Roman" w:eastAsia="Times New Roman" w:hAnsi="Times New Roman"/>
                <w:bCs/>
                <w:sz w:val="20"/>
                <w:szCs w:val="20"/>
                <w:lang w:eastAsia="ru-RU"/>
              </w:rPr>
            </w:pPr>
            <w:r w:rsidRPr="00431A08">
              <w:rPr>
                <w:rFonts w:ascii="Times New Roman" w:eastAsia="Times New Roman" w:hAnsi="Times New Roman"/>
                <w:bCs/>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b/>
                <w:sz w:val="20"/>
                <w:szCs w:val="20"/>
              </w:rPr>
              <w:t>Раздел 3</w:t>
            </w: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hAnsi="Times New Roman"/>
                <w:b/>
                <w:sz w:val="20"/>
                <w:szCs w:val="20"/>
              </w:rPr>
              <w:t>Синтаксис и пунктуация</w:t>
            </w:r>
          </w:p>
        </w:tc>
        <w:tc>
          <w:tcPr>
            <w:tcW w:w="1310" w:type="dxa"/>
          </w:tcPr>
          <w:p w:rsidR="00243E2E" w:rsidRPr="00431A08" w:rsidRDefault="00243E2E" w:rsidP="007117FB">
            <w:pPr>
              <w:spacing w:after="0" w:line="240" w:lineRule="auto"/>
              <w:jc w:val="center"/>
              <w:rPr>
                <w:rFonts w:ascii="Times New Roman" w:eastAsia="Times New Roman" w:hAnsi="Times New Roman"/>
                <w:b/>
                <w:bCs/>
                <w:sz w:val="20"/>
                <w:szCs w:val="20"/>
                <w:lang w:eastAsia="ru-RU"/>
              </w:rPr>
            </w:pPr>
            <w:r w:rsidRPr="00431A08">
              <w:rPr>
                <w:rFonts w:ascii="Times New Roman" w:eastAsia="Times New Roman" w:hAnsi="Times New Roman"/>
                <w:b/>
                <w:bCs/>
                <w:sz w:val="20"/>
                <w:szCs w:val="20"/>
                <w:lang w:eastAsia="ru-RU"/>
              </w:rPr>
              <w:t>12</w:t>
            </w:r>
          </w:p>
        </w:tc>
        <w:tc>
          <w:tcPr>
            <w:tcW w:w="224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hAnsi="Times New Roman"/>
                <w:i/>
                <w:sz w:val="20"/>
                <w:szCs w:val="20"/>
              </w:rPr>
              <w:t>ОК 04; ОК 05; ОК 09</w:t>
            </w: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 xml:space="preserve">Тема </w:t>
            </w:r>
            <w:r w:rsidRPr="00431A08">
              <w:rPr>
                <w:rFonts w:ascii="Times New Roman" w:hAnsi="Times New Roman"/>
                <w:b/>
                <w:sz w:val="20"/>
                <w:szCs w:val="20"/>
              </w:rPr>
              <w:t>3.1.</w:t>
            </w:r>
            <w:r w:rsidRPr="00431A08">
              <w:rPr>
                <w:rFonts w:ascii="Times New Roman" w:hAnsi="Times New Roman"/>
                <w:sz w:val="20"/>
                <w:szCs w:val="20"/>
              </w:rPr>
              <w:t>Основные единицы синтаксиса.</w:t>
            </w: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jc w:val="both"/>
              <w:rPr>
                <w:rFonts w:ascii="Times New Roman" w:eastAsia="Times New Roman" w:hAnsi="Times New Roman"/>
                <w:b/>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 ОК 09</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№22</w:t>
            </w:r>
          </w:p>
        </w:tc>
        <w:tc>
          <w:tcPr>
            <w:tcW w:w="8124" w:type="dxa"/>
          </w:tcPr>
          <w:p w:rsidR="00243E2E" w:rsidRPr="00431A08" w:rsidRDefault="00243E2E" w:rsidP="007117FB">
            <w:pPr>
              <w:spacing w:after="0"/>
              <w:jc w:val="both"/>
              <w:rPr>
                <w:rFonts w:ascii="Times New Roman" w:eastAsiaTheme="minorHAnsi" w:hAnsi="Times New Roman"/>
                <w:color w:val="000000"/>
                <w:sz w:val="20"/>
                <w:szCs w:val="20"/>
              </w:rPr>
            </w:pPr>
            <w:r w:rsidRPr="00431A08">
              <w:rPr>
                <w:rFonts w:ascii="Times New Roman" w:hAnsi="Times New Roman"/>
                <w:color w:val="000000"/>
                <w:sz w:val="20"/>
                <w:szCs w:val="20"/>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431A08">
              <w:rPr>
                <w:rFonts w:ascii="Times New Roman" w:eastAsiaTheme="minorHAnsi" w:hAnsi="Times New Roman"/>
                <w:color w:val="000000"/>
                <w:sz w:val="20"/>
                <w:szCs w:val="20"/>
              </w:rPr>
              <w:t>Распространенные и нераспространенные предложения</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№23</w:t>
            </w:r>
          </w:p>
        </w:tc>
        <w:tc>
          <w:tcPr>
            <w:tcW w:w="812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b/>
                <w:sz w:val="20"/>
                <w:szCs w:val="20"/>
                <w:lang w:eastAsia="ru-RU"/>
              </w:rPr>
              <w:t>Практическое занятие №13.</w:t>
            </w:r>
            <w:r w:rsidRPr="00431A08">
              <w:rPr>
                <w:rFonts w:ascii="Times New Roman" w:eastAsia="Times New Roman" w:hAnsi="Times New Roman"/>
                <w:sz w:val="20"/>
                <w:szCs w:val="20"/>
                <w:lang w:eastAsia="ru-RU"/>
              </w:rPr>
              <w:t xml:space="preserve"> </w:t>
            </w:r>
            <w:r w:rsidRPr="00431A08">
              <w:rPr>
                <w:rFonts w:ascii="Times New Roman" w:hAnsi="Times New Roman"/>
                <w:color w:val="000000"/>
                <w:sz w:val="20"/>
                <w:szCs w:val="20"/>
              </w:rPr>
              <w:t>Знаки препинания в простом предложении</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Тема </w:t>
            </w:r>
            <w:r w:rsidRPr="00431A08">
              <w:rPr>
                <w:rFonts w:ascii="Times New Roman" w:hAnsi="Times New Roman"/>
                <w:b/>
                <w:sz w:val="20"/>
                <w:szCs w:val="20"/>
              </w:rPr>
              <w:t xml:space="preserve">3.2 </w:t>
            </w:r>
            <w:r w:rsidRPr="00431A08">
              <w:rPr>
                <w:rFonts w:ascii="Times New Roman" w:hAnsi="Times New Roman"/>
                <w:sz w:val="20"/>
                <w:szCs w:val="20"/>
              </w:rPr>
              <w:t>Второстепенные члены предложения.</w:t>
            </w: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iCs/>
                <w:sz w:val="20"/>
                <w:szCs w:val="20"/>
                <w:lang w:eastAsia="ru-RU"/>
              </w:rPr>
            </w:pPr>
            <w:r w:rsidRPr="00431A08">
              <w:rPr>
                <w:rFonts w:ascii="Times New Roman" w:eastAsia="Times New Roman" w:hAnsi="Times New Roman"/>
                <w:iCs/>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 ОК 09</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№24</w:t>
            </w: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color w:val="000000"/>
                <w:sz w:val="20"/>
                <w:szCs w:val="20"/>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431A08">
              <w:rPr>
                <w:rFonts w:ascii="Times New Roman" w:hAnsi="Times New Roman"/>
                <w:sz w:val="20"/>
                <w:szCs w:val="20"/>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№25</w:t>
            </w:r>
          </w:p>
        </w:tc>
        <w:tc>
          <w:tcPr>
            <w:tcW w:w="812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hAnsi="Times New Roman"/>
                <w:b/>
                <w:bCs/>
                <w:sz w:val="20"/>
                <w:szCs w:val="20"/>
              </w:rPr>
              <w:t xml:space="preserve">Практическое занятие №14: </w:t>
            </w:r>
            <w:r w:rsidRPr="00431A08">
              <w:rPr>
                <w:rFonts w:ascii="Times New Roman" w:hAnsi="Times New Roman"/>
                <w:color w:val="000000"/>
                <w:sz w:val="20"/>
                <w:szCs w:val="20"/>
              </w:rPr>
              <w:t xml:space="preserve">Знаки препинания при однородных членах с обобщающими словами. </w:t>
            </w:r>
            <w:r w:rsidRPr="00431A08">
              <w:rPr>
                <w:rFonts w:ascii="Times New Roman" w:eastAsiaTheme="minorHAnsi" w:hAnsi="Times New Roman"/>
                <w:sz w:val="20"/>
                <w:szCs w:val="20"/>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 xml:space="preserve">Тема </w:t>
            </w:r>
            <w:r w:rsidRPr="00431A08">
              <w:rPr>
                <w:rFonts w:ascii="Times New Roman" w:hAnsi="Times New Roman"/>
                <w:b/>
                <w:sz w:val="20"/>
                <w:szCs w:val="20"/>
              </w:rPr>
              <w:t xml:space="preserve">3.3. </w:t>
            </w:r>
            <w:r w:rsidRPr="00431A08">
              <w:rPr>
                <w:rFonts w:ascii="Times New Roman" w:hAnsi="Times New Roman"/>
                <w:sz w:val="20"/>
                <w:szCs w:val="20"/>
              </w:rPr>
              <w:t>Сложное предложение</w:t>
            </w: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b/>
                <w:sz w:val="20"/>
                <w:szCs w:val="20"/>
              </w:rPr>
              <w:t>Содержание учебного материала:</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4</w:t>
            </w:r>
          </w:p>
        </w:tc>
        <w:tc>
          <w:tcPr>
            <w:tcW w:w="2244" w:type="dxa"/>
            <w:vMerge w:val="restart"/>
          </w:tcPr>
          <w:p w:rsidR="00243E2E" w:rsidRPr="00431A08" w:rsidRDefault="00243E2E" w:rsidP="007117FB">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ОК 04; ОК 05; ОК 09</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№26</w:t>
            </w:r>
          </w:p>
        </w:tc>
        <w:tc>
          <w:tcPr>
            <w:tcW w:w="8124" w:type="dxa"/>
          </w:tcPr>
          <w:p w:rsidR="00243E2E" w:rsidRPr="00431A08" w:rsidRDefault="00243E2E" w:rsidP="007117FB">
            <w:pPr>
              <w:spacing w:after="0" w:line="240" w:lineRule="auto"/>
              <w:jc w:val="both"/>
              <w:rPr>
                <w:rFonts w:ascii="Times New Roman" w:eastAsia="Times New Roman" w:hAnsi="Times New Roman"/>
                <w:b/>
                <w:sz w:val="20"/>
                <w:szCs w:val="20"/>
                <w:lang w:eastAsia="ru-RU"/>
              </w:rPr>
            </w:pPr>
            <w:r w:rsidRPr="00431A08">
              <w:rPr>
                <w:rFonts w:ascii="Times New Roman" w:eastAsiaTheme="minorHAnsi" w:hAnsi="Times New Roman"/>
                <w:sz w:val="20"/>
                <w:szCs w:val="20"/>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431A08">
              <w:rPr>
                <w:rFonts w:ascii="Times New Roman" w:hAnsi="Times New Roman"/>
                <w:color w:val="000000"/>
                <w:sz w:val="20"/>
                <w:szCs w:val="20"/>
              </w:rPr>
              <w:t xml:space="preserve">Сложноподчиненное предложение. </w:t>
            </w:r>
            <w:r w:rsidRPr="00431A08">
              <w:rPr>
                <w:rFonts w:ascii="Times New Roman" w:eastAsiaTheme="minorHAnsi" w:hAnsi="Times New Roman"/>
                <w:color w:val="000000"/>
                <w:sz w:val="20"/>
                <w:szCs w:val="20"/>
              </w:rPr>
              <w:t xml:space="preserve">Типы придаточных предложений. Сложноподчиненные предложения с несколькими придаточными. Бессоюзные сложные предложения. Способы передачи чужой </w:t>
            </w:r>
            <w:r w:rsidRPr="00431A08">
              <w:rPr>
                <w:rFonts w:ascii="Times New Roman" w:eastAsiaTheme="minorHAnsi" w:hAnsi="Times New Roman"/>
                <w:color w:val="000000"/>
                <w:sz w:val="20"/>
                <w:szCs w:val="20"/>
              </w:rPr>
              <w:lastRenderedPageBreak/>
              <w:t>речи. Предложения с прямой и косвенной речью как способ передачи чужой речи</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lastRenderedPageBreak/>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№27</w:t>
            </w:r>
          </w:p>
        </w:tc>
        <w:tc>
          <w:tcPr>
            <w:tcW w:w="8124" w:type="dxa"/>
          </w:tcPr>
          <w:p w:rsidR="00243E2E" w:rsidRPr="00431A08" w:rsidRDefault="00243E2E" w:rsidP="007117FB">
            <w:pPr>
              <w:spacing w:after="0"/>
              <w:jc w:val="both"/>
              <w:rPr>
                <w:rFonts w:ascii="Times New Roman" w:hAnsi="Times New Roman"/>
                <w:bCs/>
                <w:sz w:val="20"/>
                <w:szCs w:val="20"/>
              </w:rPr>
            </w:pPr>
            <w:r w:rsidRPr="00431A08">
              <w:rPr>
                <w:rFonts w:ascii="Times New Roman" w:hAnsi="Times New Roman"/>
                <w:b/>
                <w:bCs/>
                <w:sz w:val="20"/>
                <w:szCs w:val="20"/>
              </w:rPr>
              <w:t>Практическое занятие №15:</w:t>
            </w:r>
            <w:r w:rsidRPr="00431A08">
              <w:rPr>
                <w:rFonts w:ascii="Times New Roman" w:eastAsiaTheme="minorHAnsi" w:hAnsi="Times New Roman"/>
                <w:sz w:val="20"/>
                <w:szCs w:val="20"/>
              </w:rPr>
              <w:t xml:space="preserve"> Знаки препинания в сложносочиненных предложениях.  </w:t>
            </w:r>
            <w:r w:rsidRPr="00431A08">
              <w:rPr>
                <w:rFonts w:ascii="Times New Roman" w:eastAsiaTheme="minorHAnsi" w:hAnsi="Times New Roman"/>
                <w:color w:val="000000"/>
                <w:sz w:val="20"/>
                <w:szCs w:val="20"/>
              </w:rPr>
              <w:t xml:space="preserve">Знаки препинания в сложноподчиненных предложениях. Знаки препинания в бессоюзных сложных предложениях. </w:t>
            </w:r>
            <w:r w:rsidRPr="00431A08">
              <w:rPr>
                <w:rFonts w:ascii="Times New Roman" w:hAnsi="Times New Roman"/>
                <w:color w:val="000000"/>
                <w:sz w:val="20"/>
                <w:szCs w:val="20"/>
              </w:rPr>
              <w:t>Знаки препинания в предложения с прямой речью. Знаки препинания при диалогах. Правила оформления цитат</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8E2BDD" w:rsidTr="007117FB">
        <w:tc>
          <w:tcPr>
            <w:tcW w:w="13109" w:type="dxa"/>
            <w:gridSpan w:val="4"/>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Прикладной модуль</w:t>
            </w:r>
          </w:p>
        </w:tc>
        <w:tc>
          <w:tcPr>
            <w:tcW w:w="2244" w:type="dxa"/>
          </w:tcPr>
          <w:p w:rsidR="00243E2E" w:rsidRPr="00431A08" w:rsidRDefault="00243E2E" w:rsidP="007117FB">
            <w:pPr>
              <w:spacing w:after="0" w:line="240" w:lineRule="auto"/>
              <w:jc w:val="both"/>
              <w:rPr>
                <w:rFonts w:ascii="Times New Roman" w:eastAsia="Times New Roman" w:hAnsi="Times New Roman"/>
                <w:b/>
                <w:sz w:val="20"/>
                <w:szCs w:val="20"/>
                <w:lang w:eastAsia="ru-RU"/>
              </w:rPr>
            </w:pPr>
          </w:p>
        </w:tc>
      </w:tr>
      <w:tr w:rsidR="00243E2E" w:rsidRPr="00931DF8" w:rsidTr="007117FB">
        <w:trPr>
          <w:trHeight w:val="418"/>
        </w:trPr>
        <w:tc>
          <w:tcPr>
            <w:tcW w:w="2311"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b/>
                <w:color w:val="000000"/>
                <w:sz w:val="20"/>
                <w:szCs w:val="20"/>
              </w:rPr>
              <w:t>Раздел 4</w:t>
            </w:r>
          </w:p>
        </w:tc>
        <w:tc>
          <w:tcPr>
            <w:tcW w:w="1364" w:type="dxa"/>
          </w:tcPr>
          <w:p w:rsidR="00243E2E" w:rsidRPr="00431A08" w:rsidRDefault="00243E2E" w:rsidP="007117FB">
            <w:pPr>
              <w:spacing w:after="0" w:line="240" w:lineRule="auto"/>
              <w:rPr>
                <w:rFonts w:ascii="Times New Roman" w:eastAsia="Times New Roman" w:hAnsi="Times New Roman"/>
                <w:b/>
                <w:sz w:val="20"/>
                <w:szCs w:val="20"/>
                <w:lang w:eastAsia="ru-RU"/>
              </w:rPr>
            </w:pPr>
          </w:p>
        </w:tc>
        <w:tc>
          <w:tcPr>
            <w:tcW w:w="8124" w:type="dxa"/>
          </w:tcPr>
          <w:p w:rsidR="00243E2E" w:rsidRPr="00431A08" w:rsidRDefault="00243E2E" w:rsidP="007117FB">
            <w:pPr>
              <w:rPr>
                <w:rFonts w:ascii="Times New Roman" w:eastAsia="Times New Roman" w:hAnsi="Times New Roman"/>
                <w:b/>
                <w:sz w:val="20"/>
                <w:szCs w:val="20"/>
                <w:lang w:eastAsia="ru-RU"/>
              </w:rPr>
            </w:pPr>
            <w:r w:rsidRPr="00431A08">
              <w:rPr>
                <w:rFonts w:ascii="Times New Roman" w:hAnsi="Times New Roman"/>
                <w:b/>
                <w:color w:val="000000"/>
                <w:sz w:val="20"/>
                <w:szCs w:val="20"/>
              </w:rPr>
              <w:t>Особенности профессиональной коммуникации.</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12</w:t>
            </w:r>
          </w:p>
        </w:tc>
        <w:tc>
          <w:tcPr>
            <w:tcW w:w="2244" w:type="dxa"/>
          </w:tcPr>
          <w:p w:rsidR="00243E2E" w:rsidRPr="00431A08" w:rsidRDefault="00243E2E" w:rsidP="00C82990">
            <w:pPr>
              <w:suppressAutoHyphens/>
              <w:spacing w:after="0" w:line="240" w:lineRule="auto"/>
              <w:jc w:val="both"/>
              <w:rPr>
                <w:rFonts w:ascii="Times New Roman" w:hAnsi="Times New Roman"/>
                <w:iCs/>
                <w:sz w:val="20"/>
                <w:szCs w:val="20"/>
              </w:rPr>
            </w:pPr>
            <w:r w:rsidRPr="00431A08">
              <w:rPr>
                <w:rFonts w:ascii="Times New Roman" w:hAnsi="Times New Roman"/>
                <w:i/>
                <w:sz w:val="20"/>
                <w:szCs w:val="20"/>
              </w:rPr>
              <w:t xml:space="preserve">ОК 04; ОК 05; ОК 09, ПК </w:t>
            </w:r>
            <w:r w:rsidR="00C82990">
              <w:rPr>
                <w:rFonts w:ascii="Times New Roman" w:hAnsi="Times New Roman"/>
                <w:i/>
                <w:sz w:val="20"/>
                <w:szCs w:val="20"/>
              </w:rPr>
              <w:t>2.4</w:t>
            </w: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 xml:space="preserve">Тема </w:t>
            </w:r>
            <w:r w:rsidRPr="00431A08">
              <w:rPr>
                <w:rFonts w:ascii="Times New Roman" w:hAnsi="Times New Roman"/>
                <w:b/>
                <w:sz w:val="20"/>
                <w:szCs w:val="20"/>
              </w:rPr>
              <w:t>4.1.</w:t>
            </w:r>
            <w:r w:rsidRPr="00431A08">
              <w:rPr>
                <w:rFonts w:ascii="Times New Roman" w:hAnsi="Times New Roman"/>
                <w:sz w:val="20"/>
                <w:szCs w:val="20"/>
              </w:rPr>
              <w:t xml:space="preserve"> Язык как средство профессиональной, социальной и межкультурной коммуникации</w:t>
            </w:r>
          </w:p>
        </w:tc>
        <w:tc>
          <w:tcPr>
            <w:tcW w:w="1364" w:type="dxa"/>
          </w:tcPr>
          <w:p w:rsidR="00243E2E" w:rsidRPr="00431A08" w:rsidRDefault="00243E2E" w:rsidP="007117FB">
            <w:pPr>
              <w:spacing w:after="0" w:line="240" w:lineRule="auto"/>
              <w:rPr>
                <w:rFonts w:ascii="Times New Roman" w:eastAsia="Times New Roman" w:hAnsi="Times New Roman"/>
                <w:b/>
                <w:sz w:val="20"/>
                <w:szCs w:val="20"/>
                <w:lang w:eastAsia="ru-RU"/>
              </w:rPr>
            </w:pP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b/>
                <w:sz w:val="20"/>
                <w:szCs w:val="20"/>
              </w:rPr>
              <w:t>Профессионально-ориентированное содержание</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4</w:t>
            </w:r>
          </w:p>
        </w:tc>
        <w:tc>
          <w:tcPr>
            <w:tcW w:w="2244" w:type="dxa"/>
            <w:vMerge w:val="restart"/>
          </w:tcPr>
          <w:p w:rsidR="00243E2E" w:rsidRDefault="00243E2E" w:rsidP="007117FB">
            <w:pPr>
              <w:suppressAutoHyphens/>
              <w:spacing w:after="0" w:line="240" w:lineRule="auto"/>
              <w:jc w:val="both"/>
              <w:rPr>
                <w:rFonts w:ascii="Times New Roman" w:hAnsi="Times New Roman"/>
                <w:i/>
                <w:sz w:val="20"/>
                <w:szCs w:val="20"/>
              </w:rPr>
            </w:pPr>
            <w:r w:rsidRPr="00431A08">
              <w:rPr>
                <w:rFonts w:ascii="Times New Roman" w:hAnsi="Times New Roman"/>
                <w:i/>
                <w:sz w:val="20"/>
                <w:szCs w:val="20"/>
              </w:rPr>
              <w:t xml:space="preserve">ОК 04; ОК 05; ОК 09, </w:t>
            </w:r>
            <w:r w:rsidR="00C82990" w:rsidRPr="00431A08">
              <w:rPr>
                <w:rFonts w:ascii="Times New Roman" w:hAnsi="Times New Roman"/>
                <w:i/>
                <w:sz w:val="20"/>
                <w:szCs w:val="20"/>
              </w:rPr>
              <w:t xml:space="preserve">ПК </w:t>
            </w:r>
            <w:r w:rsidR="00C82990">
              <w:rPr>
                <w:rFonts w:ascii="Times New Roman" w:hAnsi="Times New Roman"/>
                <w:i/>
                <w:sz w:val="20"/>
                <w:szCs w:val="20"/>
              </w:rPr>
              <w:t>2.4</w:t>
            </w:r>
          </w:p>
          <w:p w:rsidR="006366DD" w:rsidRPr="00431A08" w:rsidRDefault="006366DD" w:rsidP="007117FB">
            <w:pPr>
              <w:suppressAutoHyphens/>
              <w:spacing w:after="0" w:line="240" w:lineRule="auto"/>
              <w:jc w:val="both"/>
              <w:rPr>
                <w:rFonts w:ascii="Times New Roman" w:hAnsi="Times New Roman"/>
                <w:iCs/>
                <w:sz w:val="20"/>
                <w:szCs w:val="20"/>
              </w:rPr>
            </w:pPr>
            <w:r>
              <w:rPr>
                <w:rFonts w:ascii="Times New Roman" w:hAnsi="Times New Roman"/>
                <w:i/>
                <w:sz w:val="20"/>
                <w:szCs w:val="20"/>
              </w:rPr>
              <w:t>ЦОЭВ 2</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№28</w:t>
            </w:r>
          </w:p>
        </w:tc>
        <w:tc>
          <w:tcPr>
            <w:tcW w:w="8124" w:type="dxa"/>
          </w:tcPr>
          <w:p w:rsidR="006366DD" w:rsidRPr="006366DD" w:rsidRDefault="00243E2E" w:rsidP="007117FB">
            <w:pPr>
              <w:spacing w:after="0" w:line="240" w:lineRule="auto"/>
              <w:rPr>
                <w:rFonts w:ascii="Times New Roman" w:hAnsi="Times New Roman"/>
                <w:sz w:val="20"/>
                <w:szCs w:val="20"/>
              </w:rPr>
            </w:pPr>
            <w:r w:rsidRPr="00431A08">
              <w:rPr>
                <w:rFonts w:ascii="Times New Roman" w:hAnsi="Times New Roman"/>
                <w:sz w:val="20"/>
                <w:szCs w:val="20"/>
              </w:rPr>
              <w:t xml:space="preserve">Основные аспекты культуры речи (нормативный, коммуникативный, этический). Языковые и </w:t>
            </w:r>
            <w:r w:rsidRPr="006366DD">
              <w:rPr>
                <w:rFonts w:ascii="Times New Roman" w:hAnsi="Times New Roman"/>
                <w:sz w:val="20"/>
                <w:szCs w:val="20"/>
              </w:rPr>
              <w:t>речевые нормы. Речевые формулы. Речевой этикет</w:t>
            </w:r>
            <w:r w:rsidR="006366DD" w:rsidRPr="006366DD">
              <w:rPr>
                <w:rFonts w:ascii="Times New Roman" w:hAnsi="Times New Roman"/>
                <w:sz w:val="20"/>
                <w:szCs w:val="20"/>
              </w:rPr>
              <w:t xml:space="preserve"> </w:t>
            </w:r>
          </w:p>
          <w:p w:rsidR="00243E2E" w:rsidRPr="00431A08" w:rsidRDefault="006366DD" w:rsidP="006366DD">
            <w:pPr>
              <w:spacing w:after="0" w:line="240" w:lineRule="auto"/>
              <w:rPr>
                <w:rFonts w:ascii="Times New Roman" w:eastAsia="Times New Roman" w:hAnsi="Times New Roman"/>
                <w:b/>
                <w:sz w:val="20"/>
                <w:szCs w:val="20"/>
                <w:lang w:eastAsia="ru-RU"/>
              </w:rPr>
            </w:pPr>
            <w:r w:rsidRPr="006366DD">
              <w:rPr>
                <w:rFonts w:ascii="Times New Roman" w:hAnsi="Times New Roman"/>
                <w:sz w:val="20"/>
                <w:szCs w:val="20"/>
              </w:rPr>
              <w:t>Дискуссия на тему «Эмоциональное воздействие речи, её влияния на душевное состояние и поведение людей»</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№29</w:t>
            </w: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b/>
                <w:sz w:val="20"/>
                <w:szCs w:val="20"/>
              </w:rPr>
              <w:t xml:space="preserve">Практическое занятие №16: </w:t>
            </w:r>
            <w:r w:rsidRPr="00431A08">
              <w:rPr>
                <w:rFonts w:ascii="Times New Roman" w:hAnsi="Times New Roman"/>
                <w:sz w:val="20"/>
                <w:szCs w:val="20"/>
              </w:rPr>
              <w:t>Терминология и профессиональная лексика. Язык специальности. Отраслевые терминологические словари</w:t>
            </w:r>
          </w:p>
        </w:tc>
        <w:tc>
          <w:tcPr>
            <w:tcW w:w="1310" w:type="dxa"/>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sz w:val="20"/>
                <w:szCs w:val="20"/>
              </w:rPr>
              <w:t>Тема </w:t>
            </w:r>
            <w:r w:rsidRPr="00431A08">
              <w:rPr>
                <w:rFonts w:ascii="Times New Roman" w:hAnsi="Times New Roman"/>
                <w:b/>
                <w:sz w:val="20"/>
                <w:szCs w:val="20"/>
              </w:rPr>
              <w:t>4.2</w:t>
            </w:r>
            <w:r w:rsidRPr="00431A08">
              <w:rPr>
                <w:rFonts w:ascii="Times New Roman" w:hAnsi="Times New Roman"/>
                <w:sz w:val="20"/>
                <w:szCs w:val="20"/>
              </w:rPr>
              <w:t>. Коммуникативный аспект культуры речи.</w:t>
            </w:r>
          </w:p>
        </w:tc>
        <w:tc>
          <w:tcPr>
            <w:tcW w:w="1364" w:type="dxa"/>
            <w:vMerge w:val="restart"/>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№30</w:t>
            </w:r>
          </w:p>
        </w:tc>
        <w:tc>
          <w:tcPr>
            <w:tcW w:w="812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hAnsi="Times New Roman"/>
                <w:b/>
                <w:sz w:val="20"/>
                <w:szCs w:val="20"/>
              </w:rPr>
              <w:t>Профессионально-ориентированное содержание</w:t>
            </w:r>
          </w:p>
        </w:tc>
        <w:tc>
          <w:tcPr>
            <w:tcW w:w="1310" w:type="dxa"/>
            <w:vMerge w:val="restart"/>
          </w:tcPr>
          <w:p w:rsidR="00243E2E" w:rsidRPr="00431A08" w:rsidRDefault="00243E2E" w:rsidP="007117FB">
            <w:pPr>
              <w:spacing w:after="0" w:line="240" w:lineRule="auto"/>
              <w:jc w:val="center"/>
              <w:rPr>
                <w:rFonts w:ascii="Times New Roman" w:eastAsia="Times New Roman" w:hAnsi="Times New Roman"/>
                <w:iCs/>
                <w:sz w:val="20"/>
                <w:szCs w:val="20"/>
                <w:lang w:eastAsia="ru-RU"/>
              </w:rPr>
            </w:pPr>
          </w:p>
        </w:tc>
        <w:tc>
          <w:tcPr>
            <w:tcW w:w="2244" w:type="dxa"/>
            <w:vMerge w:val="restart"/>
          </w:tcPr>
          <w:p w:rsidR="00243E2E" w:rsidRDefault="00243E2E" w:rsidP="007117FB">
            <w:pPr>
              <w:suppressAutoHyphens/>
              <w:spacing w:after="0" w:line="240" w:lineRule="auto"/>
              <w:jc w:val="both"/>
              <w:rPr>
                <w:rFonts w:ascii="Times New Roman" w:hAnsi="Times New Roman"/>
                <w:i/>
                <w:sz w:val="20"/>
                <w:szCs w:val="20"/>
              </w:rPr>
            </w:pPr>
            <w:r w:rsidRPr="00431A08">
              <w:rPr>
                <w:rFonts w:ascii="Times New Roman" w:hAnsi="Times New Roman"/>
                <w:i/>
                <w:sz w:val="20"/>
                <w:szCs w:val="20"/>
              </w:rPr>
              <w:t xml:space="preserve">ОК 04; ОК 05; ОК 09, </w:t>
            </w:r>
            <w:r w:rsidR="00C82990" w:rsidRPr="00431A08">
              <w:rPr>
                <w:rFonts w:ascii="Times New Roman" w:hAnsi="Times New Roman"/>
                <w:i/>
                <w:sz w:val="20"/>
                <w:szCs w:val="20"/>
              </w:rPr>
              <w:t xml:space="preserve">ПК </w:t>
            </w:r>
            <w:r w:rsidR="00C82990">
              <w:rPr>
                <w:rFonts w:ascii="Times New Roman" w:hAnsi="Times New Roman"/>
                <w:i/>
                <w:sz w:val="20"/>
                <w:szCs w:val="20"/>
              </w:rPr>
              <w:t>2.4</w:t>
            </w:r>
          </w:p>
          <w:p w:rsidR="006366DD" w:rsidRPr="00431A08" w:rsidRDefault="006366DD" w:rsidP="007117FB">
            <w:pPr>
              <w:suppressAutoHyphens/>
              <w:spacing w:after="0" w:line="240" w:lineRule="auto"/>
              <w:jc w:val="both"/>
              <w:rPr>
                <w:rFonts w:ascii="Times New Roman" w:hAnsi="Times New Roman"/>
                <w:iCs/>
                <w:sz w:val="20"/>
                <w:szCs w:val="20"/>
              </w:rPr>
            </w:pPr>
            <w:r>
              <w:rPr>
                <w:rFonts w:ascii="Times New Roman" w:hAnsi="Times New Roman"/>
                <w:i/>
                <w:sz w:val="20"/>
                <w:szCs w:val="20"/>
              </w:rPr>
              <w:t>ЦОЭВ 4</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vMerge/>
          </w:tcPr>
          <w:p w:rsidR="00243E2E" w:rsidRPr="00431A08" w:rsidRDefault="00243E2E" w:rsidP="007117FB">
            <w:pPr>
              <w:spacing w:after="0" w:line="240" w:lineRule="auto"/>
              <w:rPr>
                <w:rFonts w:ascii="Times New Roman" w:eastAsia="Times New Roman" w:hAnsi="Times New Roman"/>
                <w:b/>
                <w:sz w:val="20"/>
                <w:szCs w:val="20"/>
                <w:lang w:eastAsia="ru-RU"/>
              </w:rPr>
            </w:pPr>
          </w:p>
        </w:tc>
        <w:tc>
          <w:tcPr>
            <w:tcW w:w="8124" w:type="dxa"/>
          </w:tcPr>
          <w:p w:rsidR="00243E2E" w:rsidRPr="00431A08" w:rsidRDefault="00243E2E" w:rsidP="007117FB">
            <w:pPr>
              <w:spacing w:after="0"/>
              <w:jc w:val="both"/>
              <w:rPr>
                <w:rFonts w:ascii="Times New Roman" w:eastAsiaTheme="minorHAnsi" w:hAnsi="Times New Roman"/>
                <w:sz w:val="20"/>
                <w:szCs w:val="20"/>
              </w:rPr>
            </w:pPr>
            <w:r w:rsidRPr="00431A08">
              <w:rPr>
                <w:rFonts w:ascii="Times New Roman" w:eastAsiaTheme="minorHAnsi" w:hAnsi="Times New Roman"/>
                <w:sz w:val="20"/>
                <w:szCs w:val="20"/>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1310"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2244" w:type="dxa"/>
            <w:vMerge/>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vMerge/>
          </w:tcPr>
          <w:p w:rsidR="00243E2E" w:rsidRPr="00431A08" w:rsidRDefault="00243E2E" w:rsidP="007117FB">
            <w:pPr>
              <w:spacing w:after="0" w:line="240" w:lineRule="auto"/>
              <w:rPr>
                <w:rFonts w:ascii="Times New Roman" w:eastAsia="Times New Roman" w:hAnsi="Times New Roman"/>
                <w:b/>
                <w:sz w:val="20"/>
                <w:szCs w:val="20"/>
                <w:lang w:eastAsia="ru-RU"/>
              </w:rPr>
            </w:pPr>
          </w:p>
        </w:tc>
        <w:tc>
          <w:tcPr>
            <w:tcW w:w="8124" w:type="dxa"/>
          </w:tcPr>
          <w:p w:rsidR="00243E2E" w:rsidRPr="006366DD" w:rsidRDefault="00243E2E" w:rsidP="007117FB">
            <w:pPr>
              <w:spacing w:after="0"/>
              <w:ind w:left="57" w:right="57"/>
              <w:jc w:val="both"/>
              <w:rPr>
                <w:rFonts w:ascii="Times New Roman" w:hAnsi="Times New Roman"/>
                <w:sz w:val="20"/>
                <w:szCs w:val="20"/>
              </w:rPr>
            </w:pPr>
            <w:r w:rsidRPr="00431A08">
              <w:rPr>
                <w:rFonts w:ascii="Times New Roman" w:hAnsi="Times New Roman"/>
                <w:b/>
                <w:sz w:val="20"/>
                <w:szCs w:val="20"/>
              </w:rPr>
              <w:t>Практическое занятие №17:</w:t>
            </w:r>
            <w:r w:rsidRPr="00431A08">
              <w:rPr>
                <w:rFonts w:ascii="Times New Roman" w:hAnsi="Times New Roman"/>
                <w:sz w:val="20"/>
                <w:szCs w:val="20"/>
              </w:rPr>
              <w:t xml:space="preserve">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w:t>
            </w:r>
            <w:r w:rsidRPr="006366DD">
              <w:rPr>
                <w:rFonts w:ascii="Times New Roman" w:hAnsi="Times New Roman"/>
                <w:sz w:val="20"/>
                <w:szCs w:val="20"/>
              </w:rPr>
              <w:t>профессионализмы, жаргонизмы)</w:t>
            </w:r>
          </w:p>
          <w:p w:rsidR="006366DD" w:rsidRPr="00431A08" w:rsidRDefault="006366DD" w:rsidP="006366DD">
            <w:pPr>
              <w:spacing w:after="0"/>
              <w:ind w:left="57" w:right="57"/>
              <w:jc w:val="both"/>
              <w:rPr>
                <w:rFonts w:ascii="Times New Roman" w:hAnsi="Times New Roman"/>
                <w:sz w:val="20"/>
                <w:szCs w:val="20"/>
              </w:rPr>
            </w:pPr>
            <w:r w:rsidRPr="006366DD">
              <w:rPr>
                <w:rFonts w:ascii="Times New Roman" w:hAnsi="Times New Roman"/>
                <w:sz w:val="20"/>
                <w:szCs w:val="20"/>
              </w:rPr>
              <w:t>Дискуссия на тему «Опыт экологически направленной, природоохранной, ресурсосберегающей деятельности»</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2</w:t>
            </w:r>
          </w:p>
        </w:tc>
        <w:tc>
          <w:tcPr>
            <w:tcW w:w="2244" w:type="dxa"/>
          </w:tcPr>
          <w:p w:rsidR="00243E2E" w:rsidRPr="00431A08" w:rsidRDefault="00243E2E" w:rsidP="007117FB">
            <w:pPr>
              <w:spacing w:after="0" w:line="240" w:lineRule="auto"/>
              <w:jc w:val="both"/>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color w:val="000000"/>
                <w:sz w:val="20"/>
                <w:szCs w:val="20"/>
              </w:rPr>
              <w:t xml:space="preserve">Тема </w:t>
            </w:r>
            <w:r w:rsidRPr="00431A08">
              <w:rPr>
                <w:rFonts w:ascii="Times New Roman" w:hAnsi="Times New Roman"/>
                <w:b/>
                <w:color w:val="000000"/>
                <w:sz w:val="20"/>
                <w:szCs w:val="20"/>
              </w:rPr>
              <w:t xml:space="preserve">4.3. </w:t>
            </w:r>
            <w:r w:rsidRPr="00431A08">
              <w:rPr>
                <w:rFonts w:ascii="Times New Roman" w:hAnsi="Times New Roman"/>
                <w:color w:val="000000"/>
                <w:sz w:val="20"/>
                <w:szCs w:val="20"/>
              </w:rPr>
              <w:t>Научный стиль.</w:t>
            </w:r>
          </w:p>
        </w:tc>
        <w:tc>
          <w:tcPr>
            <w:tcW w:w="1364" w:type="dxa"/>
            <w:vMerge w:val="restart"/>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№31</w:t>
            </w:r>
          </w:p>
        </w:tc>
        <w:tc>
          <w:tcPr>
            <w:tcW w:w="8124" w:type="dxa"/>
          </w:tcPr>
          <w:p w:rsidR="00243E2E" w:rsidRPr="00431A08" w:rsidRDefault="00243E2E" w:rsidP="007117FB">
            <w:pPr>
              <w:spacing w:after="0" w:line="240" w:lineRule="auto"/>
              <w:rPr>
                <w:rFonts w:ascii="Times New Roman" w:eastAsia="Times New Roman" w:hAnsi="Times New Roman"/>
                <w:b/>
                <w:sz w:val="20"/>
                <w:szCs w:val="20"/>
                <w:lang w:eastAsia="ru-RU"/>
              </w:rPr>
            </w:pPr>
            <w:r w:rsidRPr="00431A08">
              <w:rPr>
                <w:rFonts w:ascii="Times New Roman" w:hAnsi="Times New Roman"/>
                <w:b/>
                <w:sz w:val="20"/>
                <w:szCs w:val="20"/>
              </w:rPr>
              <w:t>Профессионально-ориентированное содержание</w:t>
            </w:r>
          </w:p>
        </w:tc>
        <w:tc>
          <w:tcPr>
            <w:tcW w:w="1310" w:type="dxa"/>
            <w:vMerge w:val="restart"/>
          </w:tcPr>
          <w:p w:rsidR="00243E2E" w:rsidRPr="00431A08" w:rsidRDefault="00243E2E" w:rsidP="007117FB">
            <w:pPr>
              <w:spacing w:after="0" w:line="240" w:lineRule="auto"/>
              <w:jc w:val="center"/>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2</w:t>
            </w:r>
          </w:p>
        </w:tc>
        <w:tc>
          <w:tcPr>
            <w:tcW w:w="2244" w:type="dxa"/>
            <w:vMerge w:val="restart"/>
          </w:tcPr>
          <w:p w:rsidR="00243E2E" w:rsidRDefault="00243E2E" w:rsidP="007117FB">
            <w:pPr>
              <w:suppressAutoHyphens/>
              <w:spacing w:after="0" w:line="240" w:lineRule="auto"/>
              <w:jc w:val="both"/>
              <w:rPr>
                <w:rFonts w:ascii="Times New Roman" w:hAnsi="Times New Roman"/>
                <w:i/>
                <w:sz w:val="20"/>
                <w:szCs w:val="20"/>
              </w:rPr>
            </w:pPr>
            <w:r w:rsidRPr="00431A08">
              <w:rPr>
                <w:rFonts w:ascii="Times New Roman" w:hAnsi="Times New Roman"/>
                <w:i/>
                <w:sz w:val="20"/>
                <w:szCs w:val="20"/>
              </w:rPr>
              <w:t xml:space="preserve">ОК 04; ОК 05; ОК 09, </w:t>
            </w:r>
            <w:r w:rsidR="00C82990" w:rsidRPr="00431A08">
              <w:rPr>
                <w:rFonts w:ascii="Times New Roman" w:hAnsi="Times New Roman"/>
                <w:i/>
                <w:sz w:val="20"/>
                <w:szCs w:val="20"/>
              </w:rPr>
              <w:t xml:space="preserve">ПК </w:t>
            </w:r>
            <w:r w:rsidR="00C82990">
              <w:rPr>
                <w:rFonts w:ascii="Times New Roman" w:hAnsi="Times New Roman"/>
                <w:i/>
                <w:sz w:val="20"/>
                <w:szCs w:val="20"/>
              </w:rPr>
              <w:t>2.4</w:t>
            </w:r>
          </w:p>
          <w:p w:rsidR="006366DD" w:rsidRPr="00431A08" w:rsidRDefault="006366DD" w:rsidP="007117FB">
            <w:pPr>
              <w:suppressAutoHyphens/>
              <w:spacing w:after="0" w:line="240" w:lineRule="auto"/>
              <w:jc w:val="both"/>
              <w:rPr>
                <w:rFonts w:ascii="Times New Roman" w:hAnsi="Times New Roman"/>
                <w:iCs/>
                <w:sz w:val="20"/>
                <w:szCs w:val="20"/>
              </w:rPr>
            </w:pPr>
            <w:r>
              <w:rPr>
                <w:rFonts w:ascii="Times New Roman" w:hAnsi="Times New Roman"/>
                <w:i/>
                <w:sz w:val="20"/>
                <w:szCs w:val="20"/>
              </w:rPr>
              <w:t>ЦОЦНП 2</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vMerge/>
          </w:tcPr>
          <w:p w:rsidR="00243E2E" w:rsidRPr="00431A08" w:rsidRDefault="00243E2E" w:rsidP="007117FB">
            <w:pPr>
              <w:spacing w:after="0" w:line="240" w:lineRule="auto"/>
              <w:rPr>
                <w:rFonts w:ascii="Times New Roman" w:eastAsia="Times New Roman" w:hAnsi="Times New Roman"/>
                <w:b/>
                <w:sz w:val="20"/>
                <w:szCs w:val="20"/>
                <w:lang w:eastAsia="ru-RU"/>
              </w:rPr>
            </w:pPr>
          </w:p>
        </w:tc>
        <w:tc>
          <w:tcPr>
            <w:tcW w:w="8124" w:type="dxa"/>
          </w:tcPr>
          <w:p w:rsidR="00243E2E" w:rsidRDefault="00243E2E" w:rsidP="007117FB">
            <w:pPr>
              <w:spacing w:after="0" w:line="240" w:lineRule="auto"/>
              <w:rPr>
                <w:rFonts w:ascii="Times New Roman" w:hAnsi="Times New Roman"/>
                <w:sz w:val="20"/>
                <w:szCs w:val="20"/>
              </w:rPr>
            </w:pPr>
            <w:r w:rsidRPr="00431A08">
              <w:rPr>
                <w:rFonts w:ascii="Times New Roman" w:hAnsi="Times New Roman"/>
                <w:sz w:val="20"/>
                <w:szCs w:val="20"/>
              </w:rPr>
              <w:t>Научный стиль и его подстили. Профессиональная речь и терминология. Виды терминов (общенаучные, частнонаучные и технологические)</w:t>
            </w:r>
          </w:p>
          <w:p w:rsidR="006366DD" w:rsidRPr="006366DD" w:rsidRDefault="006366DD" w:rsidP="006366DD">
            <w:pPr>
              <w:spacing w:after="0" w:line="240" w:lineRule="auto"/>
              <w:rPr>
                <w:rFonts w:ascii="Times New Roman" w:eastAsia="Times New Roman" w:hAnsi="Times New Roman"/>
                <w:b/>
                <w:sz w:val="20"/>
                <w:szCs w:val="20"/>
                <w:lang w:eastAsia="ru-RU"/>
              </w:rPr>
            </w:pPr>
            <w:r>
              <w:rPr>
                <w:rFonts w:ascii="Times New Roman" w:hAnsi="Times New Roman"/>
                <w:sz w:val="21"/>
                <w:szCs w:val="21"/>
              </w:rPr>
              <w:t>Обсуждение применения научного стиля для описания современной научной картиныц</w:t>
            </w:r>
            <w:r w:rsidRPr="00DC0D82">
              <w:rPr>
                <w:rFonts w:ascii="Times New Roman" w:hAnsi="Times New Roman"/>
                <w:sz w:val="21"/>
                <w:szCs w:val="21"/>
              </w:rPr>
              <w:t xml:space="preserve"> мира, достижени</w:t>
            </w:r>
            <w:r>
              <w:rPr>
                <w:rFonts w:ascii="Times New Roman" w:hAnsi="Times New Roman"/>
                <w:sz w:val="21"/>
                <w:szCs w:val="21"/>
              </w:rPr>
              <w:t>й</w:t>
            </w:r>
            <w:r w:rsidRPr="00DC0D82">
              <w:rPr>
                <w:rFonts w:ascii="Times New Roman" w:hAnsi="Times New Roman"/>
                <w:sz w:val="21"/>
                <w:szCs w:val="21"/>
              </w:rPr>
              <w:t xml:space="preserve"> науки и техники</w:t>
            </w:r>
          </w:p>
        </w:tc>
        <w:tc>
          <w:tcPr>
            <w:tcW w:w="1310"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2244" w:type="dxa"/>
            <w:vMerge/>
          </w:tcPr>
          <w:p w:rsidR="00243E2E" w:rsidRPr="00431A08" w:rsidRDefault="00243E2E" w:rsidP="007117FB">
            <w:pPr>
              <w:spacing w:after="0" w:line="240" w:lineRule="auto"/>
              <w:rPr>
                <w:rFonts w:ascii="Times New Roman" w:eastAsia="Times New Roman" w:hAnsi="Times New Roman"/>
                <w:sz w:val="20"/>
                <w:szCs w:val="20"/>
                <w:lang w:eastAsia="ru-RU"/>
              </w:rPr>
            </w:pPr>
          </w:p>
        </w:tc>
      </w:tr>
      <w:tr w:rsidR="00243E2E" w:rsidRPr="00931DF8" w:rsidTr="007117FB">
        <w:trPr>
          <w:trHeight w:val="433"/>
        </w:trPr>
        <w:tc>
          <w:tcPr>
            <w:tcW w:w="2311" w:type="dxa"/>
            <w:vMerge w:val="restart"/>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hAnsi="Times New Roman"/>
                <w:color w:val="000000"/>
                <w:sz w:val="20"/>
                <w:szCs w:val="20"/>
              </w:rPr>
              <w:lastRenderedPageBreak/>
              <w:t xml:space="preserve">Тема </w:t>
            </w:r>
            <w:r w:rsidRPr="00431A08">
              <w:rPr>
                <w:rFonts w:ascii="Times New Roman" w:hAnsi="Times New Roman"/>
                <w:b/>
                <w:color w:val="000000"/>
                <w:sz w:val="20"/>
                <w:szCs w:val="20"/>
              </w:rPr>
              <w:t>4.4</w:t>
            </w:r>
            <w:r w:rsidRPr="00431A08">
              <w:rPr>
                <w:rFonts w:ascii="Times New Roman" w:hAnsi="Times New Roman"/>
                <w:color w:val="000000"/>
                <w:sz w:val="20"/>
                <w:szCs w:val="20"/>
              </w:rPr>
              <w:t>.Деловой стиль</w:t>
            </w: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hAnsi="Times New Roman"/>
                <w:b/>
                <w:sz w:val="20"/>
                <w:szCs w:val="20"/>
              </w:rPr>
              <w:t>Профессионально-ориентированное содержание</w:t>
            </w:r>
          </w:p>
        </w:tc>
        <w:tc>
          <w:tcPr>
            <w:tcW w:w="1310" w:type="dxa"/>
          </w:tcPr>
          <w:p w:rsidR="00243E2E" w:rsidRPr="00431A08" w:rsidRDefault="00243E2E" w:rsidP="007117FB">
            <w:pPr>
              <w:spacing w:after="0" w:line="240" w:lineRule="auto"/>
              <w:jc w:val="center"/>
              <w:rPr>
                <w:rFonts w:ascii="Times New Roman" w:eastAsia="Times New Roman" w:hAnsi="Times New Roman"/>
                <w:iCs/>
                <w:sz w:val="20"/>
                <w:szCs w:val="20"/>
                <w:lang w:eastAsia="ru-RU"/>
              </w:rPr>
            </w:pPr>
            <w:r w:rsidRPr="00431A08">
              <w:rPr>
                <w:rFonts w:ascii="Times New Roman" w:eastAsia="Times New Roman" w:hAnsi="Times New Roman"/>
                <w:iCs/>
                <w:sz w:val="20"/>
                <w:szCs w:val="20"/>
                <w:lang w:eastAsia="ru-RU"/>
              </w:rPr>
              <w:t>4</w:t>
            </w:r>
          </w:p>
        </w:tc>
        <w:tc>
          <w:tcPr>
            <w:tcW w:w="2244" w:type="dxa"/>
            <w:vMerge w:val="restart"/>
          </w:tcPr>
          <w:p w:rsidR="00243E2E" w:rsidRDefault="00243E2E" w:rsidP="007117FB">
            <w:pPr>
              <w:suppressAutoHyphens/>
              <w:spacing w:after="0" w:line="240" w:lineRule="auto"/>
              <w:jc w:val="both"/>
              <w:rPr>
                <w:rFonts w:ascii="Times New Roman" w:hAnsi="Times New Roman"/>
                <w:i/>
                <w:sz w:val="20"/>
                <w:szCs w:val="20"/>
              </w:rPr>
            </w:pPr>
            <w:r w:rsidRPr="00431A08">
              <w:rPr>
                <w:rFonts w:ascii="Times New Roman" w:hAnsi="Times New Roman"/>
                <w:i/>
                <w:sz w:val="20"/>
                <w:szCs w:val="20"/>
              </w:rPr>
              <w:t xml:space="preserve">ОК 04; ОК 05; ОК 09, </w:t>
            </w:r>
            <w:r w:rsidR="00C82990" w:rsidRPr="00431A08">
              <w:rPr>
                <w:rFonts w:ascii="Times New Roman" w:hAnsi="Times New Roman"/>
                <w:i/>
                <w:sz w:val="20"/>
                <w:szCs w:val="20"/>
              </w:rPr>
              <w:t xml:space="preserve">ПК </w:t>
            </w:r>
            <w:r w:rsidR="00C82990">
              <w:rPr>
                <w:rFonts w:ascii="Times New Roman" w:hAnsi="Times New Roman"/>
                <w:i/>
                <w:sz w:val="20"/>
                <w:szCs w:val="20"/>
              </w:rPr>
              <w:t>2.4</w:t>
            </w:r>
          </w:p>
          <w:p w:rsidR="006366DD" w:rsidRDefault="006366DD" w:rsidP="006366DD">
            <w:pPr>
              <w:suppressAutoHyphens/>
              <w:spacing w:after="0" w:line="240" w:lineRule="auto"/>
              <w:jc w:val="both"/>
              <w:rPr>
                <w:rFonts w:ascii="Times New Roman" w:hAnsi="Times New Roman"/>
                <w:i/>
                <w:sz w:val="20"/>
                <w:szCs w:val="20"/>
              </w:rPr>
            </w:pPr>
            <w:r>
              <w:rPr>
                <w:rFonts w:ascii="Times New Roman" w:hAnsi="Times New Roman"/>
                <w:i/>
                <w:sz w:val="20"/>
                <w:szCs w:val="20"/>
              </w:rPr>
              <w:t>ЦОПТВ6</w:t>
            </w:r>
          </w:p>
          <w:p w:rsidR="006366DD" w:rsidRPr="00431A08" w:rsidRDefault="006366DD" w:rsidP="007117FB">
            <w:pPr>
              <w:suppressAutoHyphens/>
              <w:spacing w:after="0" w:line="240" w:lineRule="auto"/>
              <w:jc w:val="both"/>
              <w:rPr>
                <w:rFonts w:ascii="Times New Roman" w:hAnsi="Times New Roman"/>
                <w:iCs/>
                <w:sz w:val="20"/>
                <w:szCs w:val="20"/>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№32</w:t>
            </w:r>
          </w:p>
        </w:tc>
        <w:tc>
          <w:tcPr>
            <w:tcW w:w="8124" w:type="dxa"/>
          </w:tcPr>
          <w:p w:rsidR="00243E2E" w:rsidRDefault="00243E2E" w:rsidP="007117FB">
            <w:pPr>
              <w:spacing w:after="0" w:line="240" w:lineRule="auto"/>
              <w:rPr>
                <w:rFonts w:ascii="Times New Roman" w:hAnsi="Times New Roman"/>
                <w:sz w:val="20"/>
                <w:szCs w:val="20"/>
              </w:rPr>
            </w:pPr>
            <w:r w:rsidRPr="00431A08">
              <w:rPr>
                <w:rFonts w:ascii="Times New Roman" w:hAnsi="Times New Roman"/>
                <w:sz w:val="20"/>
                <w:szCs w:val="20"/>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p w:rsidR="006366DD" w:rsidRPr="006366DD" w:rsidRDefault="006366DD" w:rsidP="007117FB">
            <w:pPr>
              <w:spacing w:after="0" w:line="240" w:lineRule="auto"/>
              <w:rPr>
                <w:rFonts w:ascii="Times New Roman" w:hAnsi="Times New Roman"/>
                <w:color w:val="000000"/>
                <w:sz w:val="20"/>
                <w:szCs w:val="20"/>
              </w:rPr>
            </w:pPr>
            <w:r w:rsidRPr="006366DD">
              <w:rPr>
                <w:rFonts w:ascii="Times New Roman" w:hAnsi="Times New Roman"/>
                <w:color w:val="000000"/>
                <w:sz w:val="20"/>
                <w:szCs w:val="20"/>
              </w:rPr>
              <w:t>Обсуждение значения и ценности выбранной профессии</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2</w:t>
            </w:r>
          </w:p>
        </w:tc>
        <w:tc>
          <w:tcPr>
            <w:tcW w:w="2244" w:type="dxa"/>
            <w:vMerge/>
          </w:tcPr>
          <w:p w:rsidR="00243E2E" w:rsidRPr="00431A08" w:rsidRDefault="00243E2E" w:rsidP="007117FB">
            <w:pPr>
              <w:spacing w:after="0" w:line="240" w:lineRule="auto"/>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№33</w:t>
            </w:r>
          </w:p>
        </w:tc>
        <w:tc>
          <w:tcPr>
            <w:tcW w:w="8124" w:type="dxa"/>
          </w:tcPr>
          <w:p w:rsidR="00243E2E" w:rsidRPr="00431A08" w:rsidRDefault="00243E2E" w:rsidP="007117FB">
            <w:pPr>
              <w:spacing w:after="0" w:line="240" w:lineRule="auto"/>
              <w:rPr>
                <w:rFonts w:ascii="Times New Roman" w:hAnsi="Times New Roman"/>
                <w:sz w:val="20"/>
                <w:szCs w:val="20"/>
              </w:rPr>
            </w:pPr>
            <w:r w:rsidRPr="00431A08">
              <w:rPr>
                <w:rFonts w:ascii="Times New Roman" w:hAnsi="Times New Roman"/>
                <w:color w:val="000000"/>
                <w:sz w:val="20"/>
                <w:szCs w:val="20"/>
              </w:rPr>
              <w:t>Практическое занятие. Виды документов в конкретной специальности.</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2</w:t>
            </w:r>
          </w:p>
        </w:tc>
        <w:tc>
          <w:tcPr>
            <w:tcW w:w="2244" w:type="dxa"/>
          </w:tcPr>
          <w:p w:rsidR="00243E2E" w:rsidRPr="00431A08" w:rsidRDefault="00243E2E" w:rsidP="007117FB">
            <w:pPr>
              <w:spacing w:after="0" w:line="240" w:lineRule="auto"/>
              <w:rPr>
                <w:rFonts w:ascii="Times New Roman" w:eastAsia="Times New Roman" w:hAnsi="Times New Roman"/>
                <w:sz w:val="20"/>
                <w:szCs w:val="20"/>
                <w:lang w:eastAsia="ru-RU"/>
              </w:rPr>
            </w:pPr>
          </w:p>
        </w:tc>
      </w:tr>
      <w:tr w:rsidR="00243E2E" w:rsidRPr="00931DF8" w:rsidTr="007117FB">
        <w:tc>
          <w:tcPr>
            <w:tcW w:w="2311" w:type="dxa"/>
            <w:vMerge w:val="restart"/>
          </w:tcPr>
          <w:p w:rsidR="00243E2E" w:rsidRPr="00431A08" w:rsidRDefault="00243E2E" w:rsidP="007117FB">
            <w:pPr>
              <w:jc w:val="center"/>
              <w:rPr>
                <w:rFonts w:ascii="Times New Roman" w:eastAsia="Times New Roman" w:hAnsi="Times New Roman"/>
                <w:b/>
                <w:sz w:val="20"/>
                <w:szCs w:val="20"/>
                <w:lang w:eastAsia="ru-RU"/>
              </w:rPr>
            </w:pPr>
            <w:r w:rsidRPr="00431A08">
              <w:rPr>
                <w:rFonts w:ascii="Times New Roman" w:hAnsi="Times New Roman"/>
                <w:b/>
                <w:sz w:val="20"/>
                <w:szCs w:val="20"/>
              </w:rPr>
              <w:t>Промежуточная аттестация по дисциплине</w:t>
            </w: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p>
        </w:tc>
        <w:tc>
          <w:tcPr>
            <w:tcW w:w="8124" w:type="dxa"/>
          </w:tcPr>
          <w:p w:rsidR="00243E2E" w:rsidRPr="00431A08" w:rsidRDefault="00243E2E" w:rsidP="007117FB">
            <w:pPr>
              <w:spacing w:after="0" w:line="240" w:lineRule="auto"/>
              <w:rPr>
                <w:rFonts w:ascii="Times New Roman" w:hAnsi="Times New Roman"/>
                <w:color w:val="000000"/>
                <w:sz w:val="20"/>
                <w:szCs w:val="20"/>
              </w:rPr>
            </w:pP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6</w:t>
            </w:r>
          </w:p>
        </w:tc>
        <w:tc>
          <w:tcPr>
            <w:tcW w:w="2244" w:type="dxa"/>
            <w:vMerge w:val="restart"/>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hAnsi="Times New Roman"/>
                <w:i/>
                <w:sz w:val="20"/>
                <w:szCs w:val="20"/>
              </w:rPr>
              <w:t xml:space="preserve">ОК 04; ОК 05; ОК 09, </w:t>
            </w:r>
            <w:r w:rsidR="00C82990" w:rsidRPr="00431A08">
              <w:rPr>
                <w:rFonts w:ascii="Times New Roman" w:hAnsi="Times New Roman"/>
                <w:i/>
                <w:sz w:val="20"/>
                <w:szCs w:val="20"/>
              </w:rPr>
              <w:t xml:space="preserve">ПК </w:t>
            </w:r>
            <w:r w:rsidR="00C82990">
              <w:rPr>
                <w:rFonts w:ascii="Times New Roman" w:hAnsi="Times New Roman"/>
                <w:i/>
                <w:sz w:val="20"/>
                <w:szCs w:val="20"/>
              </w:rPr>
              <w:t>2.4</w:t>
            </w: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№34</w:t>
            </w:r>
          </w:p>
        </w:tc>
        <w:tc>
          <w:tcPr>
            <w:tcW w:w="8124" w:type="dxa"/>
          </w:tcPr>
          <w:p w:rsidR="00243E2E" w:rsidRPr="00431A08" w:rsidRDefault="00243E2E" w:rsidP="007117FB">
            <w:pPr>
              <w:spacing w:after="0" w:line="240" w:lineRule="auto"/>
              <w:rPr>
                <w:rFonts w:ascii="Times New Roman" w:hAnsi="Times New Roman"/>
                <w:color w:val="000000"/>
                <w:sz w:val="20"/>
                <w:szCs w:val="20"/>
              </w:rPr>
            </w:pPr>
            <w:r w:rsidRPr="00431A08">
              <w:rPr>
                <w:rFonts w:ascii="Times New Roman" w:hAnsi="Times New Roman"/>
                <w:color w:val="000000"/>
                <w:sz w:val="20"/>
                <w:szCs w:val="20"/>
              </w:rPr>
              <w:t>Экзамен</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2</w:t>
            </w:r>
          </w:p>
        </w:tc>
        <w:tc>
          <w:tcPr>
            <w:tcW w:w="2244" w:type="dxa"/>
            <w:vMerge/>
          </w:tcPr>
          <w:p w:rsidR="00243E2E" w:rsidRPr="00431A08" w:rsidRDefault="00243E2E" w:rsidP="007117FB">
            <w:pPr>
              <w:spacing w:after="0" w:line="240" w:lineRule="auto"/>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№35</w:t>
            </w:r>
          </w:p>
        </w:tc>
        <w:tc>
          <w:tcPr>
            <w:tcW w:w="8124" w:type="dxa"/>
          </w:tcPr>
          <w:p w:rsidR="00243E2E" w:rsidRPr="00431A08" w:rsidRDefault="00243E2E" w:rsidP="007117FB">
            <w:pPr>
              <w:spacing w:after="0" w:line="240" w:lineRule="auto"/>
              <w:rPr>
                <w:rFonts w:ascii="Times New Roman" w:hAnsi="Times New Roman"/>
                <w:color w:val="000000"/>
                <w:sz w:val="20"/>
                <w:szCs w:val="20"/>
              </w:rPr>
            </w:pPr>
            <w:r w:rsidRPr="00431A08">
              <w:rPr>
                <w:rFonts w:ascii="Times New Roman" w:hAnsi="Times New Roman"/>
                <w:color w:val="000000"/>
                <w:sz w:val="20"/>
                <w:szCs w:val="20"/>
              </w:rPr>
              <w:t>Экзамен</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2</w:t>
            </w:r>
          </w:p>
        </w:tc>
        <w:tc>
          <w:tcPr>
            <w:tcW w:w="2244" w:type="dxa"/>
            <w:vMerge/>
          </w:tcPr>
          <w:p w:rsidR="00243E2E" w:rsidRPr="00431A08" w:rsidRDefault="00243E2E" w:rsidP="007117FB">
            <w:pPr>
              <w:spacing w:after="0" w:line="240" w:lineRule="auto"/>
              <w:rPr>
                <w:rFonts w:ascii="Times New Roman" w:eastAsia="Times New Roman" w:hAnsi="Times New Roman"/>
                <w:sz w:val="20"/>
                <w:szCs w:val="20"/>
                <w:lang w:eastAsia="ru-RU"/>
              </w:rPr>
            </w:pPr>
          </w:p>
        </w:tc>
      </w:tr>
      <w:tr w:rsidR="00243E2E" w:rsidRPr="00931DF8" w:rsidTr="007117FB">
        <w:tc>
          <w:tcPr>
            <w:tcW w:w="2311" w:type="dxa"/>
            <w:vMerge/>
          </w:tcPr>
          <w:p w:rsidR="00243E2E" w:rsidRPr="00431A08" w:rsidRDefault="00243E2E" w:rsidP="007117FB">
            <w:pPr>
              <w:spacing w:after="0" w:line="240" w:lineRule="auto"/>
              <w:jc w:val="center"/>
              <w:rPr>
                <w:rFonts w:ascii="Times New Roman" w:eastAsia="Times New Roman" w:hAnsi="Times New Roman"/>
                <w:b/>
                <w:sz w:val="20"/>
                <w:szCs w:val="20"/>
                <w:lang w:eastAsia="ru-RU"/>
              </w:rPr>
            </w:pPr>
          </w:p>
        </w:tc>
        <w:tc>
          <w:tcPr>
            <w:tcW w:w="1364" w:type="dxa"/>
          </w:tcPr>
          <w:p w:rsidR="00243E2E" w:rsidRPr="00431A08" w:rsidRDefault="00243E2E" w:rsidP="007117FB">
            <w:pPr>
              <w:spacing w:after="0" w:line="240" w:lineRule="auto"/>
              <w:rPr>
                <w:rFonts w:ascii="Times New Roman" w:eastAsia="Times New Roman" w:hAnsi="Times New Roman"/>
                <w:sz w:val="20"/>
                <w:szCs w:val="20"/>
                <w:lang w:eastAsia="ru-RU"/>
              </w:rPr>
            </w:pPr>
            <w:r w:rsidRPr="00431A08">
              <w:rPr>
                <w:rFonts w:ascii="Times New Roman" w:eastAsia="Times New Roman" w:hAnsi="Times New Roman"/>
                <w:sz w:val="20"/>
                <w:szCs w:val="20"/>
                <w:lang w:eastAsia="ru-RU"/>
              </w:rPr>
              <w:t>Занятие №36</w:t>
            </w:r>
          </w:p>
        </w:tc>
        <w:tc>
          <w:tcPr>
            <w:tcW w:w="8124" w:type="dxa"/>
          </w:tcPr>
          <w:p w:rsidR="00243E2E" w:rsidRPr="00431A08" w:rsidRDefault="00243E2E" w:rsidP="007117FB">
            <w:pPr>
              <w:spacing w:after="0" w:line="240" w:lineRule="auto"/>
              <w:rPr>
                <w:rFonts w:ascii="Times New Roman" w:hAnsi="Times New Roman"/>
                <w:color w:val="000000"/>
                <w:sz w:val="20"/>
                <w:szCs w:val="20"/>
              </w:rPr>
            </w:pPr>
            <w:r w:rsidRPr="00431A08">
              <w:rPr>
                <w:rFonts w:ascii="Times New Roman" w:hAnsi="Times New Roman"/>
                <w:color w:val="000000"/>
                <w:sz w:val="20"/>
                <w:szCs w:val="20"/>
              </w:rPr>
              <w:t>Экзамен</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2</w:t>
            </w:r>
          </w:p>
        </w:tc>
        <w:tc>
          <w:tcPr>
            <w:tcW w:w="2244" w:type="dxa"/>
            <w:vMerge/>
          </w:tcPr>
          <w:p w:rsidR="00243E2E" w:rsidRPr="00431A08" w:rsidRDefault="00243E2E" w:rsidP="007117FB">
            <w:pPr>
              <w:spacing w:after="0" w:line="240" w:lineRule="auto"/>
              <w:rPr>
                <w:rFonts w:ascii="Times New Roman" w:eastAsia="Times New Roman" w:hAnsi="Times New Roman"/>
                <w:sz w:val="20"/>
                <w:szCs w:val="20"/>
                <w:lang w:eastAsia="ru-RU"/>
              </w:rPr>
            </w:pPr>
          </w:p>
        </w:tc>
      </w:tr>
      <w:tr w:rsidR="00243E2E" w:rsidRPr="00931DF8" w:rsidTr="007117FB">
        <w:tc>
          <w:tcPr>
            <w:tcW w:w="11799" w:type="dxa"/>
            <w:gridSpan w:val="3"/>
          </w:tcPr>
          <w:p w:rsidR="00243E2E" w:rsidRPr="00431A08" w:rsidRDefault="00243E2E" w:rsidP="007117FB">
            <w:pPr>
              <w:pStyle w:val="ConsPlusNormal"/>
              <w:jc w:val="both"/>
              <w:rPr>
                <w:rFonts w:ascii="Times New Roman" w:hAnsi="Times New Roman" w:cs="Times New Roman"/>
                <w:b/>
              </w:rPr>
            </w:pPr>
            <w:r w:rsidRPr="00431A08">
              <w:rPr>
                <w:rFonts w:ascii="Times New Roman" w:hAnsi="Times New Roman" w:cs="Times New Roman"/>
                <w:b/>
              </w:rPr>
              <w:t>ВСЕГО:</w:t>
            </w:r>
          </w:p>
        </w:tc>
        <w:tc>
          <w:tcPr>
            <w:tcW w:w="1310" w:type="dxa"/>
          </w:tcPr>
          <w:p w:rsidR="00243E2E" w:rsidRPr="00431A08" w:rsidRDefault="00243E2E" w:rsidP="007117FB">
            <w:pPr>
              <w:spacing w:after="0" w:line="240" w:lineRule="auto"/>
              <w:jc w:val="center"/>
              <w:rPr>
                <w:rFonts w:ascii="Times New Roman" w:eastAsia="Times New Roman" w:hAnsi="Times New Roman"/>
                <w:b/>
                <w:sz w:val="20"/>
                <w:szCs w:val="20"/>
                <w:lang w:eastAsia="ru-RU"/>
              </w:rPr>
            </w:pPr>
            <w:r w:rsidRPr="00431A08">
              <w:rPr>
                <w:rFonts w:ascii="Times New Roman" w:eastAsia="Times New Roman" w:hAnsi="Times New Roman"/>
                <w:b/>
                <w:sz w:val="20"/>
                <w:szCs w:val="20"/>
                <w:lang w:eastAsia="ru-RU"/>
              </w:rPr>
              <w:t>72</w:t>
            </w:r>
          </w:p>
        </w:tc>
        <w:tc>
          <w:tcPr>
            <w:tcW w:w="2244" w:type="dxa"/>
          </w:tcPr>
          <w:p w:rsidR="00243E2E" w:rsidRPr="00431A08" w:rsidRDefault="00243E2E" w:rsidP="007117FB">
            <w:pPr>
              <w:spacing w:after="0" w:line="240" w:lineRule="auto"/>
              <w:rPr>
                <w:rFonts w:ascii="Times New Roman" w:eastAsia="Times New Roman" w:hAnsi="Times New Roman"/>
                <w:sz w:val="20"/>
                <w:szCs w:val="20"/>
                <w:lang w:eastAsia="ru-RU"/>
              </w:rPr>
            </w:pPr>
          </w:p>
        </w:tc>
      </w:tr>
    </w:tbl>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431A08">
          <w:pgSz w:w="16838" w:h="11906" w:orient="landscape"/>
          <w:pgMar w:top="709" w:right="1418" w:bottom="1701" w:left="1134" w:header="709" w:footer="709" w:gutter="0"/>
          <w:cols w:space="720"/>
        </w:sectPr>
      </w:pPr>
    </w:p>
    <w:p w:rsidR="00F241E3" w:rsidRPr="004445E2" w:rsidRDefault="00F241E3" w:rsidP="004445E2">
      <w:pPr>
        <w:pStyle w:val="1"/>
        <w:jc w:val="center"/>
        <w:rPr>
          <w:rFonts w:ascii="Times New Roman" w:hAnsi="Times New Roman"/>
          <w:b/>
          <w:color w:val="auto"/>
          <w:sz w:val="28"/>
          <w:szCs w:val="28"/>
          <w:lang w:eastAsia="ru-RU"/>
        </w:rPr>
      </w:pPr>
      <w:bookmarkStart w:id="6" w:name="_Toc144636562"/>
      <w:r w:rsidRPr="004445E2">
        <w:rPr>
          <w:rFonts w:ascii="Times New Roman" w:hAnsi="Times New Roman"/>
          <w:b/>
          <w:color w:val="auto"/>
          <w:sz w:val="28"/>
          <w:szCs w:val="28"/>
          <w:lang w:eastAsia="ru-RU"/>
        </w:rPr>
        <w:lastRenderedPageBreak/>
        <w:t>3. УСЛОВИЯ РЕАЛИЗАЦИИ ПРОГРАММЫ УЧЕБНОЙ ДИСЦИПЛИНЫ</w:t>
      </w:r>
      <w:bookmarkEnd w:id="6"/>
    </w:p>
    <w:p w:rsidR="00F241E3" w:rsidRPr="002753E6" w:rsidRDefault="00F241E3" w:rsidP="004B0F3E">
      <w:pPr>
        <w:suppressAutoHyphens/>
        <w:spacing w:after="0" w:line="240" w:lineRule="auto"/>
        <w:jc w:val="both"/>
        <w:rPr>
          <w:rFonts w:ascii="Times New Roman" w:eastAsia="Times New Roman" w:hAnsi="Times New Roman"/>
          <w:bCs/>
          <w:sz w:val="28"/>
          <w:szCs w:val="28"/>
          <w:lang w:eastAsia="ru-RU"/>
        </w:rPr>
      </w:pPr>
      <w:r w:rsidRPr="002753E6">
        <w:rPr>
          <w:rFonts w:ascii="Times New Roman" w:eastAsia="Times New Roman" w:hAnsi="Times New Roman"/>
          <w:b/>
          <w:sz w:val="28"/>
          <w:szCs w:val="28"/>
          <w:lang w:eastAsia="ru-RU"/>
        </w:rPr>
        <w:t>3.1.</w:t>
      </w:r>
      <w:r w:rsidRPr="002753E6">
        <w:rPr>
          <w:rFonts w:ascii="Times New Roman" w:eastAsia="Times New Roman" w:hAnsi="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D4073F" w:rsidRPr="008C284A" w:rsidRDefault="00D4073F" w:rsidP="00D4073F">
      <w:pPr>
        <w:suppressAutoHyphens/>
        <w:spacing w:after="0" w:line="240" w:lineRule="auto"/>
        <w:ind w:firstLine="709"/>
        <w:jc w:val="both"/>
        <w:rPr>
          <w:rFonts w:ascii="Times New Roman" w:eastAsia="Times New Roman" w:hAnsi="Times New Roman"/>
          <w:sz w:val="28"/>
          <w:szCs w:val="28"/>
        </w:rPr>
      </w:pPr>
      <w:r w:rsidRPr="008C284A">
        <w:rPr>
          <w:rFonts w:ascii="Times New Roman" w:eastAsia="Times New Roman" w:hAnsi="Times New Roman"/>
          <w:bCs/>
          <w:sz w:val="28"/>
          <w:szCs w:val="28"/>
          <w:lang w:eastAsia="ru-RU"/>
        </w:rPr>
        <w:t>Кабинет русского языка и литературы</w:t>
      </w:r>
      <w:r w:rsidRPr="008C284A">
        <w:rPr>
          <w:rFonts w:ascii="Times New Roman" w:eastAsia="Times New Roman" w:hAnsi="Times New Roman"/>
          <w:sz w:val="28"/>
          <w:szCs w:val="28"/>
        </w:rPr>
        <w:t xml:space="preserve">, </w:t>
      </w:r>
    </w:p>
    <w:p w:rsidR="00ED47BE" w:rsidRPr="008C284A" w:rsidRDefault="00ED47BE" w:rsidP="00ED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8C284A">
        <w:rPr>
          <w:rFonts w:ascii="Times New Roman" w:hAnsi="Times New Roman"/>
          <w:bCs/>
          <w:sz w:val="28"/>
          <w:szCs w:val="28"/>
        </w:rPr>
        <w:t xml:space="preserve">Оборудование учебного кабинета: </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посадочные места по количеству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рабочее место преподавателя;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учебно-наглядных пособий;</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электронных видеоматериалов;</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задания для контрольных работ;</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профессионально ориентированные задания;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материалы текущей и промежуточной аттестации.</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Технические средства обучения: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персональный компьютер с лицензионным программным обеспечением;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проектор с экраном.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Залы библиотеки:</w:t>
      </w:r>
    </w:p>
    <w:p w:rsidR="00963C59" w:rsidRPr="008C284A" w:rsidRDefault="00ED47BE" w:rsidP="0008539E">
      <w:pPr>
        <w:spacing w:after="0" w:line="276" w:lineRule="auto"/>
        <w:jc w:val="both"/>
        <w:rPr>
          <w:rFonts w:ascii="Times New Roman" w:hAnsi="Times New Roman"/>
          <w:bCs/>
          <w:sz w:val="28"/>
          <w:szCs w:val="28"/>
        </w:rPr>
      </w:pPr>
      <w:r w:rsidRPr="008C284A">
        <w:rPr>
          <w:rFonts w:ascii="Times New Roman" w:hAnsi="Times New Roman"/>
          <w:bCs/>
          <w:sz w:val="28"/>
          <w:szCs w:val="28"/>
        </w:rPr>
        <w:t>Библиотека, читальный зал с компьютерами, оснащенными выходом в сеть Интернет.</w:t>
      </w:r>
    </w:p>
    <w:p w:rsidR="008C284A" w:rsidRDefault="008C284A" w:rsidP="00D64093">
      <w:pPr>
        <w:widowControl w:val="0"/>
        <w:tabs>
          <w:tab w:val="left" w:pos="851"/>
        </w:tabs>
        <w:spacing w:after="200" w:line="360" w:lineRule="auto"/>
        <w:jc w:val="both"/>
        <w:rPr>
          <w:rFonts w:ascii="Times New Roman" w:eastAsia="Times New Roman" w:hAnsi="Times New Roman"/>
          <w:b/>
          <w:bCs/>
          <w:sz w:val="28"/>
          <w:szCs w:val="28"/>
          <w:lang w:eastAsia="ru-RU"/>
        </w:rPr>
      </w:pPr>
    </w:p>
    <w:p w:rsidR="00F241E3" w:rsidRPr="002753E6" w:rsidRDefault="00F241E3" w:rsidP="00C31FD6">
      <w:pPr>
        <w:widowControl w:val="0"/>
        <w:tabs>
          <w:tab w:val="left" w:pos="851"/>
        </w:tabs>
        <w:spacing w:after="0" w:line="360" w:lineRule="auto"/>
        <w:jc w:val="both"/>
        <w:rPr>
          <w:rFonts w:ascii="Times New Roman" w:eastAsia="Times New Roman" w:hAnsi="Times New Roman"/>
          <w:b/>
          <w:bCs/>
          <w:sz w:val="28"/>
          <w:szCs w:val="28"/>
          <w:lang w:eastAsia="ru-RU"/>
        </w:rPr>
      </w:pPr>
      <w:r w:rsidRPr="002753E6">
        <w:rPr>
          <w:rFonts w:ascii="Times New Roman" w:eastAsia="Times New Roman" w:hAnsi="Times New Roman"/>
          <w:b/>
          <w:bCs/>
          <w:sz w:val="28"/>
          <w:szCs w:val="28"/>
          <w:lang w:eastAsia="ru-RU"/>
        </w:rPr>
        <w:t>3.2. Информационное обеспечение реализации программы</w:t>
      </w:r>
    </w:p>
    <w:p w:rsidR="004E4A03" w:rsidRPr="002753E6" w:rsidRDefault="004E4A03" w:rsidP="004E4A03">
      <w:pPr>
        <w:spacing w:after="0" w:line="240" w:lineRule="auto"/>
        <w:ind w:firstLine="709"/>
        <w:contextualSpacing/>
        <w:rPr>
          <w:rFonts w:ascii="Times New Roman" w:eastAsia="Times New Roman" w:hAnsi="Times New Roman"/>
          <w:b/>
          <w:sz w:val="28"/>
          <w:szCs w:val="28"/>
        </w:rPr>
      </w:pPr>
      <w:r w:rsidRPr="002753E6">
        <w:rPr>
          <w:rFonts w:ascii="Times New Roman" w:eastAsia="Times New Roman" w:hAnsi="Times New Roman"/>
          <w:b/>
          <w:sz w:val="28"/>
          <w:szCs w:val="28"/>
        </w:rPr>
        <w:t>3.2.1. Основные печатные издания</w:t>
      </w:r>
    </w:p>
    <w:p w:rsidR="00562A0D" w:rsidRPr="00562A0D" w:rsidRDefault="00562A0D" w:rsidP="00562A0D">
      <w:pPr>
        <w:pStyle w:val="ab"/>
        <w:numPr>
          <w:ilvl w:val="0"/>
          <w:numId w:val="48"/>
        </w:numPr>
        <w:spacing w:after="0" w:line="240" w:lineRule="auto"/>
        <w:ind w:left="0" w:firstLine="360"/>
        <w:jc w:val="both"/>
        <w:rPr>
          <w:rFonts w:ascii="Times New Roman" w:hAnsi="Times New Roman"/>
          <w:sz w:val="28"/>
          <w:szCs w:val="28"/>
        </w:rPr>
      </w:pPr>
      <w:r w:rsidRPr="00562A0D">
        <w:rPr>
          <w:rFonts w:ascii="Times New Roman" w:hAnsi="Times New Roman"/>
          <w:sz w:val="28"/>
          <w:szCs w:val="28"/>
        </w:rPr>
        <w:t xml:space="preserve">Русский язык. Базовый уровень (в 2 частях). Часть 1: учебник для образовательных организаций, реализующих образовательные программы среднего профессионального образования / А. Н. Рудяков, Т. Я. Фролова, М.  Г. Маркина-Гурджи, А. С. Бурдина. — Москва: Просвещение, 2024. — 303, [1] с. </w:t>
      </w:r>
    </w:p>
    <w:p w:rsidR="00562A0D" w:rsidRPr="00562A0D" w:rsidRDefault="00562A0D" w:rsidP="00562A0D">
      <w:pPr>
        <w:pStyle w:val="ab"/>
        <w:numPr>
          <w:ilvl w:val="0"/>
          <w:numId w:val="48"/>
        </w:numPr>
        <w:spacing w:after="0" w:line="240" w:lineRule="auto"/>
        <w:ind w:left="0" w:firstLine="360"/>
        <w:jc w:val="both"/>
        <w:rPr>
          <w:rFonts w:ascii="Times New Roman" w:hAnsi="Times New Roman"/>
          <w:sz w:val="28"/>
          <w:szCs w:val="28"/>
        </w:rPr>
      </w:pPr>
      <w:r w:rsidRPr="00562A0D">
        <w:rPr>
          <w:rFonts w:ascii="Times New Roman" w:hAnsi="Times New Roman"/>
          <w:sz w:val="28"/>
          <w:szCs w:val="28"/>
        </w:rPr>
        <w:t xml:space="preserve">Русский язык. Базовый уровень (в 2 частях). Часть 2: учебник для образовательных организаций, реализующих образовательные программы среднего профессионального образования / А. Н. Рудяков, Т. Я. Фролова, М.  </w:t>
      </w:r>
      <w:r w:rsidRPr="00562A0D">
        <w:rPr>
          <w:rFonts w:ascii="Times New Roman" w:hAnsi="Times New Roman"/>
          <w:sz w:val="28"/>
          <w:szCs w:val="28"/>
        </w:rPr>
        <w:lastRenderedPageBreak/>
        <w:t xml:space="preserve">Г. Маркина-Гурджи, А. С. Бурдина. — Москва: Просвещение, 2024. —  220, [4] с. </w:t>
      </w:r>
    </w:p>
    <w:p w:rsidR="00B96922" w:rsidRPr="00562A0D" w:rsidRDefault="00562A0D" w:rsidP="00562A0D">
      <w:pPr>
        <w:widowControl w:val="0"/>
        <w:pBdr>
          <w:top w:val="nil"/>
          <w:left w:val="nil"/>
          <w:bottom w:val="nil"/>
          <w:right w:val="nil"/>
          <w:between w:val="nil"/>
        </w:pBdr>
        <w:spacing w:after="0" w:line="240" w:lineRule="auto"/>
        <w:ind w:firstLine="426"/>
        <w:jc w:val="both"/>
        <w:rPr>
          <w:rFonts w:ascii="Times New Roman" w:hAnsi="Times New Roman"/>
          <w:sz w:val="28"/>
          <w:szCs w:val="28"/>
        </w:rPr>
      </w:pPr>
      <w:r w:rsidRPr="00562A0D">
        <w:rPr>
          <w:rFonts w:ascii="Times New Roman" w:hAnsi="Times New Roman"/>
          <w:sz w:val="28"/>
          <w:szCs w:val="28"/>
        </w:rPr>
        <w:t>3.Малявина, Т. П. Русский язык. Базовый уровень. Практикум: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Т. П. Малявина. — Москва: Просвещение, 2024. — 126, [2] с.</w:t>
      </w:r>
    </w:p>
    <w:p w:rsidR="00C4535E" w:rsidRDefault="00C4535E" w:rsidP="00C4535E">
      <w:pPr>
        <w:pStyle w:val="ab"/>
        <w:keepNext/>
        <w:keepLines/>
        <w:suppressAutoHyphens/>
        <w:spacing w:after="0" w:line="240" w:lineRule="auto"/>
        <w:ind w:left="0" w:firstLine="709"/>
        <w:jc w:val="both"/>
        <w:rPr>
          <w:rFonts w:ascii="Times New Roman" w:eastAsia="Times New Roman" w:hAnsi="Times New Roman"/>
          <w:b/>
          <w:bCs/>
          <w:sz w:val="28"/>
          <w:szCs w:val="28"/>
          <w:lang w:eastAsia="ru-RU"/>
        </w:rPr>
      </w:pPr>
      <w:r w:rsidRPr="00C4535E">
        <w:rPr>
          <w:rFonts w:ascii="Times New Roman" w:eastAsia="Times New Roman" w:hAnsi="Times New Roman"/>
          <w:b/>
          <w:bCs/>
          <w:sz w:val="28"/>
          <w:szCs w:val="28"/>
          <w:lang w:eastAsia="ru-RU"/>
        </w:rPr>
        <w:t xml:space="preserve">3.2.2. Дополнительные источники </w:t>
      </w:r>
    </w:p>
    <w:p w:rsidR="00562A0D" w:rsidRPr="00562A0D" w:rsidRDefault="00562A0D" w:rsidP="00562A0D">
      <w:pPr>
        <w:pStyle w:val="ab"/>
        <w:keepNext/>
        <w:keepLines/>
        <w:suppressAutoHyphens/>
        <w:spacing w:after="0" w:line="240" w:lineRule="auto"/>
        <w:ind w:left="0" w:firstLine="567"/>
        <w:jc w:val="both"/>
        <w:rPr>
          <w:rFonts w:ascii="Times New Roman" w:hAnsi="Times New Roman"/>
          <w:sz w:val="28"/>
          <w:szCs w:val="28"/>
        </w:rPr>
      </w:pPr>
      <w:r w:rsidRPr="00562A0D">
        <w:rPr>
          <w:rFonts w:ascii="Times New Roman" w:hAnsi="Times New Roman"/>
          <w:sz w:val="28"/>
          <w:szCs w:val="28"/>
        </w:rPr>
        <w:t>1.Гусарова, И. В. Русский язык. 10 класс (базовый, углубленный) : учебник / И. В. Гусарова. -  7-е стереотипное - Москва: Издательство "Просвещение", 2023. - 480 с.</w:t>
      </w:r>
    </w:p>
    <w:p w:rsidR="00562A0D" w:rsidRPr="00562A0D" w:rsidRDefault="00562A0D" w:rsidP="00562A0D">
      <w:pPr>
        <w:widowControl w:val="0"/>
        <w:pBdr>
          <w:top w:val="nil"/>
          <w:left w:val="nil"/>
          <w:bottom w:val="nil"/>
          <w:right w:val="nil"/>
          <w:between w:val="nil"/>
        </w:pBdr>
        <w:spacing w:line="240" w:lineRule="auto"/>
        <w:ind w:firstLine="567"/>
        <w:jc w:val="both"/>
        <w:rPr>
          <w:rFonts w:ascii="Times New Roman" w:hAnsi="Times New Roman"/>
          <w:sz w:val="28"/>
          <w:szCs w:val="28"/>
        </w:rPr>
      </w:pPr>
      <w:r w:rsidRPr="00562A0D">
        <w:rPr>
          <w:rFonts w:ascii="Times New Roman" w:hAnsi="Times New Roman"/>
          <w:sz w:val="28"/>
          <w:szCs w:val="28"/>
        </w:rPr>
        <w:t>2.Гусарова, И. В. Русский язык. 11 класс (базовый, углубленный): учебник / И. В. Гусарова. -  7-е изд., стереотипное - Москва: Издательство "Просвещение", 2023. - 448 с.</w:t>
      </w:r>
    </w:p>
    <w:p w:rsidR="00963C59" w:rsidRPr="002753E6" w:rsidRDefault="00963C59" w:rsidP="00963C59">
      <w:pPr>
        <w:tabs>
          <w:tab w:val="left" w:pos="0"/>
        </w:tabs>
        <w:spacing w:after="0" w:line="240" w:lineRule="auto"/>
        <w:ind w:firstLine="709"/>
        <w:jc w:val="both"/>
        <w:rPr>
          <w:rFonts w:ascii="Times New Roman" w:hAnsi="Times New Roman"/>
          <w:b/>
          <w:sz w:val="28"/>
          <w:szCs w:val="28"/>
        </w:rPr>
      </w:pPr>
      <w:r w:rsidRPr="002753E6">
        <w:rPr>
          <w:rFonts w:ascii="Times New Roman" w:hAnsi="Times New Roman"/>
          <w:b/>
          <w:sz w:val="28"/>
          <w:szCs w:val="28"/>
        </w:rPr>
        <w:t>3.2.</w:t>
      </w:r>
      <w:r w:rsidR="00C4535E">
        <w:rPr>
          <w:rFonts w:ascii="Times New Roman" w:hAnsi="Times New Roman"/>
          <w:b/>
          <w:sz w:val="28"/>
          <w:szCs w:val="28"/>
        </w:rPr>
        <w:t>3</w:t>
      </w:r>
      <w:r w:rsidRPr="002753E6">
        <w:rPr>
          <w:rFonts w:ascii="Times New Roman" w:hAnsi="Times New Roman"/>
          <w:b/>
          <w:sz w:val="28"/>
          <w:szCs w:val="28"/>
        </w:rPr>
        <w:t xml:space="preserve"> Перечень ресурсов информационно-телекоммуникационной сети «Интернет», необходимых для освоения дисциплины</w:t>
      </w:r>
    </w:p>
    <w:p w:rsidR="00C4535E" w:rsidRPr="00562A0D" w:rsidRDefault="00C4535E" w:rsidP="00C4535E">
      <w:pPr>
        <w:numPr>
          <w:ilvl w:val="0"/>
          <w:numId w:val="47"/>
        </w:numPr>
        <w:spacing w:after="0" w:line="276" w:lineRule="auto"/>
        <w:ind w:left="0" w:firstLine="0"/>
        <w:contextualSpacing/>
        <w:rPr>
          <w:rFonts w:ascii="Times New Roman" w:hAnsi="Times New Roman"/>
          <w:sz w:val="28"/>
          <w:szCs w:val="28"/>
        </w:rPr>
      </w:pPr>
      <w:r w:rsidRPr="00562A0D">
        <w:rPr>
          <w:rFonts w:ascii="Times New Roman" w:hAnsi="Times New Roman"/>
          <w:sz w:val="28"/>
          <w:szCs w:val="28"/>
        </w:rPr>
        <w:t>Министерство образования и науки Российской Федерации (</w:t>
      </w:r>
      <w:hyperlink r:id="rId16" w:history="1">
        <w:r w:rsidRPr="00562A0D">
          <w:rPr>
            <w:rFonts w:ascii="Times New Roman" w:hAnsi="Times New Roman"/>
            <w:sz w:val="28"/>
            <w:szCs w:val="28"/>
            <w:u w:val="single"/>
          </w:rPr>
          <w:t>http://минобрнауки.рф/</w:t>
        </w:r>
      </w:hyperlink>
      <w:r w:rsidRPr="00562A0D">
        <w:rPr>
          <w:rFonts w:ascii="Times New Roman" w:hAnsi="Times New Roman"/>
          <w:sz w:val="28"/>
          <w:szCs w:val="28"/>
        </w:rPr>
        <w:t xml:space="preserve">); </w:t>
      </w:r>
    </w:p>
    <w:p w:rsidR="00C4535E" w:rsidRPr="00562A0D" w:rsidRDefault="00C4535E" w:rsidP="00C4535E">
      <w:pPr>
        <w:numPr>
          <w:ilvl w:val="0"/>
          <w:numId w:val="47"/>
        </w:numPr>
        <w:spacing w:after="0" w:line="276" w:lineRule="auto"/>
        <w:ind w:left="0" w:firstLine="0"/>
        <w:contextualSpacing/>
        <w:rPr>
          <w:rFonts w:ascii="Times New Roman" w:hAnsi="Times New Roman"/>
          <w:sz w:val="28"/>
          <w:szCs w:val="28"/>
        </w:rPr>
      </w:pPr>
      <w:r w:rsidRPr="00562A0D">
        <w:rPr>
          <w:rFonts w:ascii="Times New Roman" w:hAnsi="Times New Roman"/>
          <w:sz w:val="28"/>
          <w:szCs w:val="28"/>
        </w:rPr>
        <w:t>Федеральный портал "Российское образование" (</w:t>
      </w:r>
      <w:hyperlink r:id="rId17" w:history="1">
        <w:r w:rsidRPr="00562A0D">
          <w:rPr>
            <w:rFonts w:ascii="Times New Roman" w:hAnsi="Times New Roman"/>
            <w:sz w:val="28"/>
            <w:szCs w:val="28"/>
            <w:u w:val="single"/>
          </w:rPr>
          <w:t>http://www.edu.ru/</w:t>
        </w:r>
      </w:hyperlink>
      <w:r w:rsidRPr="00562A0D">
        <w:rPr>
          <w:rFonts w:ascii="Times New Roman" w:hAnsi="Times New Roman"/>
          <w:sz w:val="28"/>
          <w:szCs w:val="28"/>
        </w:rPr>
        <w:t xml:space="preserve">); </w:t>
      </w:r>
    </w:p>
    <w:p w:rsidR="00C4535E" w:rsidRPr="00562A0D" w:rsidRDefault="00C4535E" w:rsidP="00C4535E">
      <w:pPr>
        <w:spacing w:after="0" w:line="276" w:lineRule="auto"/>
        <w:contextualSpacing/>
        <w:rPr>
          <w:rFonts w:ascii="Times New Roman" w:hAnsi="Times New Roman"/>
          <w:sz w:val="28"/>
          <w:szCs w:val="28"/>
        </w:rPr>
      </w:pPr>
      <w:r w:rsidRPr="00562A0D">
        <w:rPr>
          <w:rFonts w:ascii="Times New Roman" w:hAnsi="Times New Roman"/>
          <w:sz w:val="28"/>
          <w:szCs w:val="28"/>
        </w:rPr>
        <w:t>3. Информационная система "Единое окно доступа к образовательным ресурсам" (</w:t>
      </w:r>
      <w:hyperlink r:id="rId18" w:history="1">
        <w:r w:rsidRPr="00562A0D">
          <w:rPr>
            <w:rFonts w:ascii="Times New Roman" w:hAnsi="Times New Roman"/>
            <w:sz w:val="28"/>
            <w:szCs w:val="28"/>
            <w:u w:val="single"/>
          </w:rPr>
          <w:t>http://window.edu.ru/</w:t>
        </w:r>
      </w:hyperlink>
      <w:r w:rsidRPr="00562A0D">
        <w:rPr>
          <w:rFonts w:ascii="Times New Roman" w:hAnsi="Times New Roman"/>
          <w:sz w:val="28"/>
          <w:szCs w:val="28"/>
        </w:rPr>
        <w:t xml:space="preserve">); </w:t>
      </w:r>
    </w:p>
    <w:p w:rsidR="00C4535E" w:rsidRPr="00562A0D" w:rsidRDefault="00C4535E" w:rsidP="00C4535E">
      <w:pPr>
        <w:spacing w:after="0" w:line="276" w:lineRule="auto"/>
        <w:contextualSpacing/>
        <w:rPr>
          <w:rFonts w:ascii="Times New Roman" w:hAnsi="Times New Roman"/>
          <w:sz w:val="28"/>
          <w:szCs w:val="28"/>
        </w:rPr>
      </w:pPr>
      <w:r w:rsidRPr="00562A0D">
        <w:rPr>
          <w:rFonts w:ascii="Times New Roman" w:hAnsi="Times New Roman"/>
          <w:sz w:val="28"/>
          <w:szCs w:val="28"/>
        </w:rPr>
        <w:t>4. Единая коллекция цифровых образовательных ресурсов (</w:t>
      </w:r>
      <w:hyperlink r:id="rId19" w:history="1">
        <w:r w:rsidRPr="00562A0D">
          <w:rPr>
            <w:rFonts w:ascii="Times New Roman" w:hAnsi="Times New Roman"/>
            <w:sz w:val="28"/>
            <w:szCs w:val="28"/>
            <w:u w:val="single"/>
          </w:rPr>
          <w:t>http://school-collection.edu.ru/</w:t>
        </w:r>
      </w:hyperlink>
      <w:r w:rsidRPr="00562A0D">
        <w:rPr>
          <w:rFonts w:ascii="Times New Roman" w:hAnsi="Times New Roman"/>
          <w:sz w:val="28"/>
          <w:szCs w:val="28"/>
        </w:rPr>
        <w:t>);</w:t>
      </w:r>
    </w:p>
    <w:p w:rsidR="00C4535E" w:rsidRPr="00562A0D" w:rsidRDefault="00C4535E" w:rsidP="00C4535E">
      <w:pPr>
        <w:spacing w:after="0" w:line="276" w:lineRule="auto"/>
        <w:contextualSpacing/>
        <w:rPr>
          <w:rFonts w:ascii="Times New Roman" w:hAnsi="Times New Roman"/>
          <w:sz w:val="28"/>
          <w:szCs w:val="28"/>
        </w:rPr>
      </w:pPr>
      <w:r w:rsidRPr="00562A0D">
        <w:rPr>
          <w:rFonts w:ascii="Times New Roman" w:hAnsi="Times New Roman"/>
          <w:sz w:val="28"/>
          <w:szCs w:val="28"/>
        </w:rPr>
        <w:t xml:space="preserve"> 5. Федеральный центр информационно-образовательных ресурсов (</w:t>
      </w:r>
      <w:hyperlink r:id="rId20" w:history="1">
        <w:r w:rsidRPr="00562A0D">
          <w:rPr>
            <w:rFonts w:ascii="Times New Roman" w:hAnsi="Times New Roman"/>
            <w:sz w:val="28"/>
            <w:szCs w:val="28"/>
            <w:u w:val="single"/>
          </w:rPr>
          <w:t>http://fcior.edu.ru/</w:t>
        </w:r>
      </w:hyperlink>
      <w:r w:rsidRPr="00562A0D">
        <w:rPr>
          <w:rFonts w:ascii="Times New Roman" w:hAnsi="Times New Roman"/>
          <w:sz w:val="28"/>
          <w:szCs w:val="28"/>
        </w:rPr>
        <w:t>);</w:t>
      </w:r>
    </w:p>
    <w:p w:rsidR="00C4535E" w:rsidRPr="00562A0D" w:rsidRDefault="00C4535E" w:rsidP="00C4535E">
      <w:pPr>
        <w:spacing w:after="0" w:line="276" w:lineRule="auto"/>
        <w:contextualSpacing/>
        <w:rPr>
          <w:rFonts w:ascii="Times New Roman" w:hAnsi="Times New Roman"/>
          <w:sz w:val="28"/>
          <w:szCs w:val="28"/>
        </w:rPr>
      </w:pPr>
      <w:r w:rsidRPr="00562A0D">
        <w:rPr>
          <w:rFonts w:ascii="Times New Roman" w:hAnsi="Times New Roman"/>
          <w:sz w:val="28"/>
          <w:szCs w:val="28"/>
        </w:rPr>
        <w:t>6. Проект Государственного института русского языка имени А.С. Пушкина "Образование на русском" (</w:t>
      </w:r>
      <w:hyperlink r:id="rId21" w:history="1">
        <w:r w:rsidRPr="00562A0D">
          <w:rPr>
            <w:rFonts w:ascii="Times New Roman" w:hAnsi="Times New Roman"/>
            <w:sz w:val="28"/>
            <w:szCs w:val="28"/>
            <w:u w:val="single"/>
          </w:rPr>
          <w:t>https://pushkininstitute.ru/</w:t>
        </w:r>
      </w:hyperlink>
      <w:r w:rsidRPr="00562A0D">
        <w:rPr>
          <w:rFonts w:ascii="Times New Roman" w:hAnsi="Times New Roman"/>
          <w:sz w:val="28"/>
          <w:szCs w:val="28"/>
        </w:rPr>
        <w:t>); 7. Научная электронная библиотека (НЭБ) (</w:t>
      </w:r>
      <w:hyperlink r:id="rId22" w:history="1">
        <w:r w:rsidRPr="00562A0D">
          <w:rPr>
            <w:rFonts w:ascii="Times New Roman" w:hAnsi="Times New Roman"/>
            <w:sz w:val="28"/>
            <w:szCs w:val="28"/>
            <w:u w:val="single"/>
          </w:rPr>
          <w:t>http://www.elibrary.ru</w:t>
        </w:r>
      </w:hyperlink>
      <w:r w:rsidRPr="00562A0D">
        <w:rPr>
          <w:rFonts w:ascii="Times New Roman" w:hAnsi="Times New Roman"/>
          <w:sz w:val="28"/>
          <w:szCs w:val="28"/>
        </w:rPr>
        <w:t xml:space="preserve">); </w:t>
      </w:r>
    </w:p>
    <w:p w:rsidR="00C4535E" w:rsidRPr="00562A0D" w:rsidRDefault="00C4535E" w:rsidP="00C4535E">
      <w:pPr>
        <w:spacing w:after="0" w:line="276" w:lineRule="auto"/>
        <w:contextualSpacing/>
        <w:rPr>
          <w:rFonts w:ascii="Times New Roman" w:hAnsi="Times New Roman"/>
          <w:sz w:val="28"/>
          <w:szCs w:val="28"/>
        </w:rPr>
      </w:pPr>
      <w:r w:rsidRPr="00562A0D">
        <w:rPr>
          <w:rFonts w:ascii="Times New Roman" w:hAnsi="Times New Roman"/>
          <w:sz w:val="28"/>
          <w:szCs w:val="28"/>
        </w:rPr>
        <w:t xml:space="preserve">8. КиберЛенинка (http://cyberleninka.ru/). </w:t>
      </w:r>
    </w:p>
    <w:p w:rsidR="00C4535E" w:rsidRPr="00562A0D" w:rsidRDefault="00C4535E" w:rsidP="00C4535E">
      <w:pPr>
        <w:spacing w:after="0" w:line="276" w:lineRule="auto"/>
        <w:contextualSpacing/>
        <w:rPr>
          <w:rFonts w:ascii="Times New Roman" w:hAnsi="Times New Roman"/>
          <w:sz w:val="28"/>
          <w:szCs w:val="28"/>
        </w:rPr>
      </w:pPr>
      <w:r w:rsidRPr="00562A0D">
        <w:rPr>
          <w:rFonts w:ascii="Times New Roman" w:hAnsi="Times New Roman"/>
          <w:sz w:val="28"/>
          <w:szCs w:val="28"/>
        </w:rPr>
        <w:t>9. Справочно-информационный портал "Русский язык" (</w:t>
      </w:r>
      <w:hyperlink r:id="rId23" w:history="1">
        <w:r w:rsidRPr="00562A0D">
          <w:rPr>
            <w:rFonts w:ascii="Times New Roman" w:hAnsi="Times New Roman"/>
            <w:sz w:val="28"/>
            <w:szCs w:val="28"/>
            <w:u w:val="single"/>
          </w:rPr>
          <w:t>http://gramota.ru/</w:t>
        </w:r>
      </w:hyperlink>
      <w:r w:rsidRPr="00562A0D">
        <w:rPr>
          <w:rFonts w:ascii="Times New Roman" w:hAnsi="Times New Roman"/>
          <w:sz w:val="28"/>
          <w:szCs w:val="28"/>
        </w:rPr>
        <w:t xml:space="preserve">); </w:t>
      </w:r>
    </w:p>
    <w:p w:rsidR="00C4535E" w:rsidRPr="00562A0D" w:rsidRDefault="00C4535E" w:rsidP="00C4535E">
      <w:pPr>
        <w:spacing w:after="0" w:line="276" w:lineRule="auto"/>
        <w:contextualSpacing/>
        <w:rPr>
          <w:rFonts w:ascii="Times New Roman" w:hAnsi="Times New Roman"/>
          <w:sz w:val="28"/>
          <w:szCs w:val="28"/>
        </w:rPr>
      </w:pPr>
      <w:r w:rsidRPr="00562A0D">
        <w:rPr>
          <w:rFonts w:ascii="Times New Roman" w:hAnsi="Times New Roman"/>
          <w:sz w:val="28"/>
          <w:szCs w:val="28"/>
        </w:rPr>
        <w:t>10.Служба тематических толковых словарей (</w:t>
      </w:r>
      <w:hyperlink r:id="rId24" w:history="1">
        <w:r w:rsidRPr="00562A0D">
          <w:rPr>
            <w:rFonts w:ascii="Times New Roman" w:hAnsi="Times New Roman"/>
            <w:sz w:val="28"/>
            <w:szCs w:val="28"/>
            <w:u w:val="single"/>
          </w:rPr>
          <w:t>http://www.glossary.ru/</w:t>
        </w:r>
      </w:hyperlink>
      <w:r w:rsidRPr="00562A0D">
        <w:rPr>
          <w:rFonts w:ascii="Times New Roman" w:hAnsi="Times New Roman"/>
          <w:sz w:val="28"/>
          <w:szCs w:val="28"/>
        </w:rPr>
        <w:t xml:space="preserve">); </w:t>
      </w:r>
    </w:p>
    <w:p w:rsidR="00F241E3" w:rsidRPr="004445E2" w:rsidRDefault="008B71C7" w:rsidP="004445E2">
      <w:pPr>
        <w:pStyle w:val="1"/>
        <w:jc w:val="center"/>
        <w:rPr>
          <w:rFonts w:ascii="Times New Roman" w:hAnsi="Times New Roman"/>
          <w:b/>
          <w:color w:val="auto"/>
          <w:sz w:val="28"/>
          <w:szCs w:val="28"/>
          <w:lang w:eastAsia="ru-RU"/>
        </w:rPr>
      </w:pPr>
      <w:bookmarkStart w:id="7" w:name="_Toc144636563"/>
      <w:r w:rsidRPr="004445E2">
        <w:rPr>
          <w:rFonts w:ascii="Times New Roman" w:hAnsi="Times New Roman"/>
          <w:b/>
          <w:color w:val="auto"/>
          <w:sz w:val="28"/>
          <w:szCs w:val="28"/>
          <w:lang w:eastAsia="ru-RU"/>
        </w:rPr>
        <w:t>4.</w:t>
      </w:r>
      <w:r w:rsidR="00F241E3" w:rsidRPr="004445E2">
        <w:rPr>
          <w:rFonts w:ascii="Times New Roman" w:hAnsi="Times New Roman"/>
          <w:b/>
          <w:color w:val="auto"/>
          <w:sz w:val="28"/>
          <w:szCs w:val="28"/>
          <w:lang w:eastAsia="ru-RU"/>
        </w:rPr>
        <w:t>КОНТРОЛЬ И ОЦЕНКА РЕЗУЛЬТАТОВ ОСВОЕНИЯ УЧЕБНОЙ ДИСЦИПЛИНЫ</w:t>
      </w:r>
      <w:bookmarkEnd w:id="7"/>
    </w:p>
    <w:p w:rsidR="002054D1" w:rsidRPr="00562A0D" w:rsidRDefault="002054D1" w:rsidP="002054D1">
      <w:pPr>
        <w:spacing w:after="0" w:line="276" w:lineRule="auto"/>
        <w:jc w:val="both"/>
        <w:rPr>
          <w:rFonts w:ascii="Times New Roman" w:hAnsi="Times New Roman"/>
          <w:sz w:val="28"/>
          <w:szCs w:val="28"/>
        </w:rPr>
      </w:pPr>
      <w:bookmarkStart w:id="8" w:name="_Toc125032990"/>
      <w:r w:rsidRPr="00562A0D">
        <w:rPr>
          <w:rFonts w:ascii="Times New Roman" w:hAnsi="Times New Roman"/>
          <w:sz w:val="28"/>
          <w:szCs w:val="28"/>
        </w:rPr>
        <w:t>Контроль</w:t>
      </w:r>
      <w:r w:rsidR="008C284A" w:rsidRPr="00562A0D">
        <w:rPr>
          <w:rFonts w:ascii="Times New Roman" w:hAnsi="Times New Roman"/>
          <w:sz w:val="28"/>
          <w:szCs w:val="28"/>
        </w:rPr>
        <w:t xml:space="preserve"> </w:t>
      </w:r>
      <w:r w:rsidRPr="00562A0D">
        <w:rPr>
          <w:rFonts w:ascii="Times New Roman" w:hAnsi="Times New Roman"/>
          <w:sz w:val="28"/>
          <w:szCs w:val="28"/>
        </w:rPr>
        <w:t>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207"/>
        <w:gridCol w:w="3544"/>
      </w:tblGrid>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B60851" w:rsidRPr="00284A82" w:rsidRDefault="00B60851" w:rsidP="00FC42E7">
            <w:pPr>
              <w:spacing w:after="0"/>
              <w:ind w:left="57" w:right="57"/>
              <w:jc w:val="center"/>
              <w:rPr>
                <w:rFonts w:ascii="Times New Roman" w:eastAsiaTheme="minorHAnsi" w:hAnsi="Times New Roman"/>
                <w:b/>
              </w:rPr>
            </w:pPr>
            <w:r w:rsidRPr="00284A82">
              <w:rPr>
                <w:rFonts w:ascii="Times New Roman" w:hAnsi="Times New Roman"/>
                <w:b/>
              </w:rPr>
              <w:lastRenderedPageBreak/>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jc w:val="center"/>
              <w:rPr>
                <w:rFonts w:ascii="Times New Roman" w:eastAsiaTheme="minorHAnsi" w:hAnsi="Times New Roman"/>
                <w:b/>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B60851" w:rsidRPr="00284A82" w:rsidRDefault="00B60851" w:rsidP="00FC42E7">
            <w:pPr>
              <w:spacing w:after="0"/>
              <w:ind w:left="57" w:right="57"/>
              <w:jc w:val="center"/>
              <w:rPr>
                <w:rFonts w:ascii="Times New Roman" w:eastAsiaTheme="minorHAnsi" w:hAnsi="Times New Roman"/>
                <w:b/>
              </w:rPr>
            </w:pPr>
            <w:r w:rsidRPr="00284A82">
              <w:rPr>
                <w:rFonts w:ascii="Times New Roman" w:hAnsi="Times New Roman"/>
                <w:b/>
              </w:rPr>
              <w:t>Тип оценочных мероприятий</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b/>
              </w:rPr>
            </w:pPr>
            <w:r w:rsidRPr="00284A82">
              <w:rPr>
                <w:rFonts w:ascii="Times New Roman" w:hAnsi="Times New Roman"/>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2, Темы 2.1.,2.2, 2.3, 2.4, 2.5, 2.6, 2.7, 2.8, 2.9</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3, Темы 3.1., 3.2</w:t>
            </w:r>
          </w:p>
          <w:p w:rsidR="00B60851" w:rsidRPr="00284A82" w:rsidRDefault="00B60851" w:rsidP="00562A0D">
            <w:pPr>
              <w:spacing w:after="0"/>
              <w:ind w:left="57" w:right="57"/>
              <w:rPr>
                <w:rFonts w:ascii="Times New Roman" w:eastAsiaTheme="minorHAnsi" w:hAnsi="Times New Roman"/>
              </w:rPr>
            </w:pPr>
            <w:r w:rsidRPr="00284A82">
              <w:rPr>
                <w:rFonts w:ascii="Times New Roman" w:eastAsiaTheme="minorHAnsi" w:hAnsi="Times New Roman"/>
              </w:rPr>
              <w:t>Р 4, Темы 4.1.- 4.4 П-о/с</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Устный опрос</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Деловые игры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Кейс - задания</w:t>
            </w:r>
          </w:p>
          <w:p w:rsidR="00B60851" w:rsidRPr="00284A82" w:rsidRDefault="00B60851" w:rsidP="00FC42E7">
            <w:pPr>
              <w:spacing w:after="0"/>
              <w:ind w:left="57" w:right="57"/>
              <w:rPr>
                <w:rFonts w:ascii="Times New Roman" w:hAnsi="Times New Roman"/>
              </w:rPr>
            </w:pPr>
            <w:r w:rsidRPr="00284A82">
              <w:rPr>
                <w:rFonts w:ascii="Times New Roman" w:hAnsi="Times New Roman"/>
              </w:rPr>
              <w:t>Проекты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hd w:val="clear" w:color="auto" w:fill="FFFFFF"/>
              <w:spacing w:after="0"/>
              <w:ind w:left="57" w:right="57"/>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0851" w:rsidRPr="00284A82" w:rsidRDefault="00B60851" w:rsidP="00FC42E7">
            <w:pPr>
              <w:spacing w:after="0"/>
              <w:ind w:left="57" w:right="57"/>
              <w:rPr>
                <w:rFonts w:ascii="Times New Roman" w:eastAsiaTheme="minorHAnsi" w:hAnsi="Times New Roman"/>
                <w:b/>
              </w:rPr>
            </w:pP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1, Темы 1.1, 1.2, 1.3</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2, Темы 2.1.,2.2, 2.3, .2.4, 2.5, 2.6, 2.7, 2.8, 2.9</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3, Темы 3.1., 3.2, 3.3</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4, Темы 4.1.- 4.4 П-о</w:t>
            </w:r>
            <w:r w:rsidRPr="00284A82">
              <w:rPr>
                <w:rFonts w:ascii="Times New Roman" w:eastAsiaTheme="minorHAnsi" w:hAnsi="Times New Roman"/>
                <w:lang w:val="en-US"/>
              </w:rPr>
              <w:t>/</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Диктанты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Кейс-задания</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B60851" w:rsidRPr="00284A82" w:rsidRDefault="00B60851" w:rsidP="00FC42E7">
            <w:pPr>
              <w:spacing w:after="0"/>
              <w:ind w:left="57" w:right="57"/>
              <w:rPr>
                <w:rFonts w:ascii="Times New Roman" w:hAnsi="Times New Roman"/>
              </w:rPr>
            </w:pPr>
            <w:r w:rsidRPr="00284A82">
              <w:rPr>
                <w:rFonts w:ascii="Times New Roman" w:hAnsi="Times New Roman"/>
              </w:rPr>
              <w:t>Кейс-задания</w:t>
            </w:r>
          </w:p>
          <w:p w:rsidR="00B60851" w:rsidRPr="00284A82" w:rsidRDefault="00B60851" w:rsidP="00FC42E7">
            <w:pPr>
              <w:spacing w:after="0"/>
              <w:ind w:left="57" w:right="57"/>
              <w:rPr>
                <w:rFonts w:ascii="Times New Roman" w:hAnsi="Times New Roman"/>
              </w:rPr>
            </w:pPr>
            <w:r w:rsidRPr="00284A82">
              <w:rPr>
                <w:rFonts w:ascii="Times New Roman" w:hAnsi="Times New Roman"/>
              </w:rPr>
              <w:t>Выполнение экзаменационного теста</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b/>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3, Темы 3.3</w:t>
            </w:r>
          </w:p>
          <w:p w:rsidR="00B60851" w:rsidRPr="00284A82" w:rsidRDefault="00B60851" w:rsidP="00FC42E7">
            <w:pPr>
              <w:spacing w:after="0"/>
              <w:ind w:left="57" w:right="57"/>
              <w:rPr>
                <w:rFonts w:ascii="Times New Roman" w:eastAsiaTheme="minorHAnsi" w:hAnsi="Times New Roman"/>
              </w:rPr>
            </w:pPr>
            <w:r w:rsidRPr="00284A82">
              <w:rPr>
                <w:rFonts w:ascii="Times New Roman" w:eastAsiaTheme="minorHAnsi" w:hAnsi="Times New Roman"/>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Аннотации</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Тезисы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Конспекты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Рефераты</w:t>
            </w:r>
          </w:p>
          <w:p w:rsidR="00B60851" w:rsidRPr="00284A82" w:rsidRDefault="00B60851" w:rsidP="00FC42E7">
            <w:pPr>
              <w:spacing w:after="0"/>
              <w:ind w:left="57" w:right="57"/>
              <w:rPr>
                <w:rFonts w:ascii="Times New Roman" w:hAnsi="Times New Roman"/>
              </w:rPr>
            </w:pPr>
            <w:r w:rsidRPr="00284A82">
              <w:rPr>
                <w:rFonts w:ascii="Times New Roman" w:hAnsi="Times New Roman"/>
              </w:rPr>
              <w:t>Сообщения</w:t>
            </w:r>
          </w:p>
          <w:p w:rsidR="00B60851" w:rsidRPr="00284A82" w:rsidRDefault="00B60851" w:rsidP="00FC42E7">
            <w:pPr>
              <w:spacing w:after="0"/>
              <w:ind w:left="57" w:right="57"/>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ind w:left="57" w:right="57"/>
              <w:rPr>
                <w:rFonts w:ascii="Times New Roman" w:hAnsi="Times New Roman"/>
              </w:rPr>
            </w:pPr>
            <w:r w:rsidRPr="00284A82">
              <w:rPr>
                <w:rFonts w:ascii="Times New Roman" w:hAnsi="Times New Roman"/>
              </w:rPr>
              <w:t>Выполнение экзаменационного теста</w:t>
            </w:r>
          </w:p>
        </w:tc>
      </w:tr>
      <w:tr w:rsidR="00B60851"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B60851" w:rsidRPr="00284A82" w:rsidRDefault="00B60851" w:rsidP="00C31FD6">
            <w:pPr>
              <w:spacing w:after="0"/>
              <w:ind w:left="57" w:right="57"/>
              <w:rPr>
                <w:rFonts w:ascii="Times New Roman" w:hAnsi="Times New Roman"/>
              </w:rPr>
            </w:pPr>
            <w:r w:rsidRPr="00284A82">
              <w:rPr>
                <w:rFonts w:ascii="Times New Roman" w:hAnsi="Times New Roman"/>
              </w:rPr>
              <w:t>П</w:t>
            </w:r>
            <w:r>
              <w:rPr>
                <w:rFonts w:ascii="Times New Roman" w:hAnsi="Times New Roman"/>
              </w:rPr>
              <w:t>К</w:t>
            </w:r>
            <w:r w:rsidR="00C31FD6">
              <w:rPr>
                <w:rFonts w:ascii="Times New Roman" w:hAnsi="Times New Roman"/>
              </w:rPr>
              <w:t>1.3</w:t>
            </w:r>
          </w:p>
        </w:tc>
        <w:tc>
          <w:tcPr>
            <w:tcW w:w="1711" w:type="pct"/>
            <w:tcBorders>
              <w:top w:val="single" w:sz="4" w:space="0" w:color="000000"/>
              <w:left w:val="single" w:sz="4" w:space="0" w:color="000000"/>
              <w:bottom w:val="single" w:sz="4" w:space="0" w:color="000000"/>
              <w:right w:val="single" w:sz="4" w:space="0" w:color="000000"/>
            </w:tcBorders>
          </w:tcPr>
          <w:p w:rsidR="00B60851" w:rsidRPr="00284A82" w:rsidRDefault="006F5860" w:rsidP="00FC42E7">
            <w:pPr>
              <w:spacing w:after="0"/>
              <w:ind w:left="57" w:right="57"/>
              <w:rPr>
                <w:rFonts w:ascii="Times New Roman" w:eastAsiaTheme="minorHAnsi" w:hAnsi="Times New Roman"/>
              </w:rPr>
            </w:pPr>
            <w:r>
              <w:rPr>
                <w:rFonts w:ascii="Times New Roman" w:eastAsiaTheme="minorHAnsi" w:hAnsi="Times New Roman"/>
              </w:rPr>
              <w:t>П-о/с</w:t>
            </w:r>
          </w:p>
        </w:tc>
        <w:tc>
          <w:tcPr>
            <w:tcW w:w="1884" w:type="pct"/>
            <w:tcBorders>
              <w:top w:val="single" w:sz="4" w:space="0" w:color="000000"/>
              <w:left w:val="single" w:sz="4" w:space="0" w:color="000000"/>
              <w:bottom w:val="single" w:sz="4" w:space="0" w:color="000000"/>
              <w:right w:val="single" w:sz="4" w:space="0" w:color="000000"/>
            </w:tcBorders>
          </w:tcPr>
          <w:p w:rsidR="00B60851" w:rsidRPr="00284A82" w:rsidRDefault="00B60851" w:rsidP="00FC42E7">
            <w:pPr>
              <w:spacing w:after="0" w:line="240" w:lineRule="auto"/>
              <w:rPr>
                <w:rFonts w:ascii="Times New Roman" w:hAnsi="Times New Roman"/>
              </w:rPr>
            </w:pPr>
            <w:r w:rsidRPr="00284A82">
              <w:rPr>
                <w:rFonts w:ascii="Times New Roman" w:hAnsi="Times New Roman"/>
              </w:rPr>
              <w:t>Устный опрос</w:t>
            </w:r>
          </w:p>
          <w:p w:rsidR="00B60851" w:rsidRPr="00284A82" w:rsidRDefault="00B60851" w:rsidP="00FC42E7">
            <w:pPr>
              <w:spacing w:after="0" w:line="240" w:lineRule="auto"/>
              <w:rPr>
                <w:rFonts w:ascii="Times New Roman" w:hAnsi="Times New Roman"/>
              </w:rPr>
            </w:pPr>
            <w:r w:rsidRPr="00284A82">
              <w:rPr>
                <w:rFonts w:ascii="Times New Roman" w:hAnsi="Times New Roman"/>
              </w:rPr>
              <w:t>Фронтальный контроль</w:t>
            </w:r>
          </w:p>
          <w:p w:rsidR="00B60851" w:rsidRPr="00284A82" w:rsidRDefault="00B60851" w:rsidP="00FC42E7">
            <w:pPr>
              <w:spacing w:after="0" w:line="240" w:lineRule="auto"/>
              <w:rPr>
                <w:rFonts w:ascii="Times New Roman" w:hAnsi="Times New Roman"/>
              </w:rPr>
            </w:pPr>
            <w:r w:rsidRPr="00284A82">
              <w:rPr>
                <w:rFonts w:ascii="Times New Roman" w:hAnsi="Times New Roman"/>
              </w:rPr>
              <w:t>Индивидуальный контроль</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B60851" w:rsidRPr="00284A82" w:rsidRDefault="00B60851" w:rsidP="00FC42E7">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C31FD6" w:rsidRPr="00284A82" w:rsidTr="00FC42E7">
        <w:trPr>
          <w:jc w:val="center"/>
        </w:trPr>
        <w:tc>
          <w:tcPr>
            <w:tcW w:w="1405" w:type="pct"/>
            <w:tcBorders>
              <w:top w:val="single" w:sz="4" w:space="0" w:color="000000"/>
              <w:left w:val="single" w:sz="4" w:space="0" w:color="000000"/>
              <w:bottom w:val="single" w:sz="4" w:space="0" w:color="000000"/>
              <w:right w:val="single" w:sz="4" w:space="0" w:color="000000"/>
            </w:tcBorders>
          </w:tcPr>
          <w:p w:rsidR="00C31FD6" w:rsidRPr="00284A82" w:rsidRDefault="00C31FD6" w:rsidP="00C31FD6">
            <w:pPr>
              <w:spacing w:after="0"/>
              <w:ind w:left="57" w:right="57"/>
              <w:rPr>
                <w:rFonts w:ascii="Times New Roman" w:hAnsi="Times New Roman"/>
              </w:rPr>
            </w:pPr>
            <w:r>
              <w:rPr>
                <w:rFonts w:ascii="Times New Roman" w:hAnsi="Times New Roman"/>
              </w:rPr>
              <w:t>ПК 2.3</w:t>
            </w:r>
          </w:p>
        </w:tc>
        <w:tc>
          <w:tcPr>
            <w:tcW w:w="1711" w:type="pct"/>
            <w:tcBorders>
              <w:top w:val="single" w:sz="4" w:space="0" w:color="000000"/>
              <w:left w:val="single" w:sz="4" w:space="0" w:color="000000"/>
              <w:bottom w:val="single" w:sz="4" w:space="0" w:color="000000"/>
              <w:right w:val="single" w:sz="4" w:space="0" w:color="000000"/>
            </w:tcBorders>
          </w:tcPr>
          <w:p w:rsidR="00C31FD6" w:rsidRPr="00284A82" w:rsidRDefault="00C31FD6" w:rsidP="0080551A">
            <w:pPr>
              <w:spacing w:after="0"/>
              <w:ind w:left="57" w:right="57"/>
              <w:rPr>
                <w:rFonts w:ascii="Times New Roman" w:eastAsiaTheme="minorHAnsi" w:hAnsi="Times New Roman"/>
              </w:rPr>
            </w:pPr>
            <w:r>
              <w:rPr>
                <w:rFonts w:ascii="Times New Roman" w:eastAsiaTheme="minorHAnsi" w:hAnsi="Times New Roman"/>
              </w:rPr>
              <w:t>П-о/с</w:t>
            </w:r>
          </w:p>
        </w:tc>
        <w:tc>
          <w:tcPr>
            <w:tcW w:w="1884" w:type="pct"/>
            <w:tcBorders>
              <w:top w:val="single" w:sz="4" w:space="0" w:color="000000"/>
              <w:left w:val="single" w:sz="4" w:space="0" w:color="000000"/>
              <w:bottom w:val="single" w:sz="4" w:space="0" w:color="000000"/>
              <w:right w:val="single" w:sz="4" w:space="0" w:color="000000"/>
            </w:tcBorders>
          </w:tcPr>
          <w:p w:rsidR="00C31FD6" w:rsidRPr="00284A82" w:rsidRDefault="00C31FD6" w:rsidP="0080551A">
            <w:pPr>
              <w:spacing w:after="0" w:line="240" w:lineRule="auto"/>
              <w:rPr>
                <w:rFonts w:ascii="Times New Roman" w:hAnsi="Times New Roman"/>
              </w:rPr>
            </w:pPr>
            <w:r w:rsidRPr="00284A82">
              <w:rPr>
                <w:rFonts w:ascii="Times New Roman" w:hAnsi="Times New Roman"/>
              </w:rPr>
              <w:t>Устный опрос</w:t>
            </w:r>
          </w:p>
          <w:p w:rsidR="00C31FD6" w:rsidRPr="00284A82" w:rsidRDefault="00C31FD6" w:rsidP="0080551A">
            <w:pPr>
              <w:spacing w:after="0" w:line="240" w:lineRule="auto"/>
              <w:rPr>
                <w:rFonts w:ascii="Times New Roman" w:hAnsi="Times New Roman"/>
              </w:rPr>
            </w:pPr>
            <w:r w:rsidRPr="00284A82">
              <w:rPr>
                <w:rFonts w:ascii="Times New Roman" w:hAnsi="Times New Roman"/>
              </w:rPr>
              <w:t>Фронтальный контроль</w:t>
            </w:r>
          </w:p>
          <w:p w:rsidR="00C31FD6" w:rsidRPr="00284A82" w:rsidRDefault="00C31FD6" w:rsidP="0080551A">
            <w:pPr>
              <w:spacing w:after="0" w:line="240" w:lineRule="auto"/>
              <w:rPr>
                <w:rFonts w:ascii="Times New Roman" w:hAnsi="Times New Roman"/>
              </w:rPr>
            </w:pPr>
            <w:r w:rsidRPr="00284A82">
              <w:rPr>
                <w:rFonts w:ascii="Times New Roman" w:hAnsi="Times New Roman"/>
              </w:rPr>
              <w:t>Индивидуальный контроль</w:t>
            </w:r>
          </w:p>
          <w:p w:rsidR="00C31FD6" w:rsidRPr="00284A82" w:rsidRDefault="00C31FD6" w:rsidP="0080551A">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C31FD6" w:rsidRPr="00284A82" w:rsidRDefault="00C31FD6" w:rsidP="0080551A">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C31FD6" w:rsidRPr="00284A82" w:rsidRDefault="00C31FD6" w:rsidP="0080551A">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B60851" w:rsidRDefault="00B60851" w:rsidP="00B60851">
      <w:pPr>
        <w:spacing w:after="0" w:line="276" w:lineRule="auto"/>
        <w:jc w:val="both"/>
        <w:rPr>
          <w:rFonts w:ascii="Times New Roman" w:hAnsi="Times New Roman"/>
          <w:sz w:val="28"/>
          <w:szCs w:val="28"/>
        </w:rPr>
      </w:pPr>
    </w:p>
    <w:sectPr w:rsidR="00B60851" w:rsidSect="00431A08">
      <w:pgSz w:w="11906" w:h="16838"/>
      <w:pgMar w:top="1134" w:right="709"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283" w:rsidRDefault="00A85283" w:rsidP="00F241E3">
      <w:pPr>
        <w:spacing w:after="0" w:line="240" w:lineRule="auto"/>
      </w:pPr>
      <w:r>
        <w:separator/>
      </w:r>
    </w:p>
  </w:endnote>
  <w:endnote w:type="continuationSeparator" w:id="1">
    <w:p w:rsidR="00A85283" w:rsidRDefault="00A85283"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82" w:rsidRDefault="00394F68">
    <w:pPr>
      <w:pStyle w:val="af0"/>
      <w:jc w:val="center"/>
    </w:pPr>
    <w:r w:rsidRPr="0035105F">
      <w:rPr>
        <w:rFonts w:ascii="Times New Roman" w:hAnsi="Times New Roman"/>
      </w:rPr>
      <w:fldChar w:fldCharType="begin"/>
    </w:r>
    <w:r w:rsidR="00DC0D82" w:rsidRPr="0035105F">
      <w:rPr>
        <w:rFonts w:ascii="Times New Roman" w:hAnsi="Times New Roman"/>
      </w:rPr>
      <w:instrText>PAGE   \* MERGEFORMAT</w:instrText>
    </w:r>
    <w:r w:rsidRPr="0035105F">
      <w:rPr>
        <w:rFonts w:ascii="Times New Roman" w:hAnsi="Times New Roman"/>
      </w:rPr>
      <w:fldChar w:fldCharType="separate"/>
    </w:r>
    <w:r w:rsidR="00A85283">
      <w:rPr>
        <w:rFonts w:ascii="Times New Roman" w:hAnsi="Times New Roman"/>
        <w:noProof/>
      </w:rPr>
      <w:t>2</w:t>
    </w:r>
    <w:r w:rsidRPr="0035105F">
      <w:rPr>
        <w:rFonts w:ascii="Times New Roman" w:hAnsi="Times New Roman"/>
      </w:rPr>
      <w:fldChar w:fldCharType="end"/>
    </w:r>
  </w:p>
  <w:p w:rsidR="00DC0D82" w:rsidRDefault="00DC0D82">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82" w:rsidRDefault="00DC0D82" w:rsidP="0035105F">
    <w:pPr>
      <w:pStyle w:val="af0"/>
    </w:pPr>
  </w:p>
  <w:p w:rsidR="00DC0D82" w:rsidRDefault="00DC0D8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283" w:rsidRDefault="00A85283" w:rsidP="00F241E3">
      <w:pPr>
        <w:spacing w:after="0" w:line="240" w:lineRule="auto"/>
      </w:pPr>
      <w:r>
        <w:separator/>
      </w:r>
    </w:p>
  </w:footnote>
  <w:footnote w:type="continuationSeparator" w:id="1">
    <w:p w:rsidR="00A85283" w:rsidRDefault="00A85283"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82" w:rsidRDefault="00DC0D82">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DC0D82"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DC0D82" w:rsidRPr="00756E38" w:rsidRDefault="00DC0D82"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DC0D82" w:rsidRPr="00756E38" w:rsidRDefault="00DC0D82"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DC0D82" w:rsidRPr="00756E38" w:rsidRDefault="00DC0D82" w:rsidP="00C81E25">
          <w:pPr>
            <w:pStyle w:val="ae"/>
            <w:jc w:val="center"/>
            <w:rPr>
              <w:rFonts w:ascii="Times New Roman" w:hAnsi="Times New Roman"/>
              <w:lang w:eastAsia="ru-RU"/>
            </w:rPr>
          </w:pPr>
          <w:r w:rsidRPr="00756E38">
            <w:rPr>
              <w:rFonts w:ascii="Times New Roman" w:hAnsi="Times New Roman"/>
              <w:lang w:eastAsia="ru-RU"/>
            </w:rPr>
            <w:t xml:space="preserve">стр. </w:t>
          </w:r>
          <w:r w:rsidR="00394F68"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394F68" w:rsidRPr="00756E38">
            <w:rPr>
              <w:rFonts w:ascii="Times New Roman" w:hAnsi="Times New Roman"/>
              <w:lang w:eastAsia="ru-RU"/>
            </w:rPr>
            <w:fldChar w:fldCharType="separate"/>
          </w:r>
          <w:r w:rsidR="00A85283">
            <w:rPr>
              <w:rFonts w:ascii="Times New Roman" w:hAnsi="Times New Roman"/>
              <w:noProof/>
              <w:lang w:eastAsia="ru-RU"/>
            </w:rPr>
            <w:t>2</w:t>
          </w:r>
          <w:r w:rsidR="00394F68" w:rsidRPr="00756E38">
            <w:rPr>
              <w:rFonts w:ascii="Times New Roman" w:hAnsi="Times New Roman"/>
              <w:lang w:eastAsia="ru-RU"/>
            </w:rPr>
            <w:fldChar w:fldCharType="end"/>
          </w:r>
          <w:r>
            <w:rPr>
              <w:rFonts w:ascii="Times New Roman" w:hAnsi="Times New Roman"/>
              <w:lang w:eastAsia="ru-RU"/>
            </w:rPr>
            <w:t xml:space="preserve"> из 20</w:t>
          </w:r>
        </w:p>
      </w:tc>
    </w:tr>
    <w:tr w:rsidR="00DC0D82"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DC0D82" w:rsidRPr="00756E38" w:rsidRDefault="00DC0D82"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DC0D82" w:rsidRPr="00196F78" w:rsidRDefault="00DC0D82"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DC0D82" w:rsidRPr="00756E38" w:rsidRDefault="00DC0D82" w:rsidP="00824937">
          <w:pPr>
            <w:pStyle w:val="ae"/>
            <w:ind w:right="77"/>
            <w:jc w:val="center"/>
            <w:rPr>
              <w:rFonts w:ascii="Times New Roman" w:hAnsi="Times New Roman"/>
              <w:lang w:eastAsia="ru-RU"/>
            </w:rPr>
          </w:pPr>
          <w:r>
            <w:rPr>
              <w:rFonts w:ascii="Times New Roman" w:hAnsi="Times New Roman"/>
              <w:sz w:val="20"/>
              <w:szCs w:val="20"/>
              <w:lang w:eastAsia="ru-RU"/>
            </w:rPr>
            <w:t xml:space="preserve">ОД.01 Русский язык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C0D82" w:rsidRPr="00756E38" w:rsidRDefault="00DC0D82" w:rsidP="00C81E25">
          <w:pPr>
            <w:rPr>
              <w:rFonts w:ascii="Times New Roman" w:hAnsi="Times New Roman"/>
            </w:rPr>
          </w:pPr>
        </w:p>
      </w:tc>
    </w:tr>
  </w:tbl>
  <w:p w:rsidR="00DC0D82" w:rsidRDefault="00DC0D82">
    <w:pPr>
      <w:pStyle w:val="ae"/>
    </w:pPr>
  </w:p>
  <w:p w:rsidR="00DC0D82" w:rsidRDefault="00DC0D8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DC0D82"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DC0D82" w:rsidRPr="00756E38" w:rsidRDefault="00DC0D82"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DC0D82" w:rsidRPr="00756E38" w:rsidRDefault="00DC0D82"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DC0D82" w:rsidRPr="00756E38" w:rsidRDefault="00DC0D82" w:rsidP="00C81E25">
          <w:pPr>
            <w:pStyle w:val="ae"/>
            <w:jc w:val="center"/>
            <w:rPr>
              <w:rFonts w:ascii="Times New Roman" w:hAnsi="Times New Roman"/>
              <w:lang w:eastAsia="ru-RU"/>
            </w:rPr>
          </w:pPr>
          <w:r w:rsidRPr="00756E38">
            <w:rPr>
              <w:rFonts w:ascii="Times New Roman" w:hAnsi="Times New Roman"/>
              <w:lang w:eastAsia="ru-RU"/>
            </w:rPr>
            <w:t xml:space="preserve">стр. </w:t>
          </w:r>
          <w:r w:rsidR="00394F68"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394F68" w:rsidRPr="00756E38">
            <w:rPr>
              <w:rFonts w:ascii="Times New Roman" w:hAnsi="Times New Roman"/>
              <w:lang w:eastAsia="ru-RU"/>
            </w:rPr>
            <w:fldChar w:fldCharType="separate"/>
          </w:r>
          <w:r w:rsidR="00A85283">
            <w:rPr>
              <w:rFonts w:ascii="Times New Roman" w:hAnsi="Times New Roman"/>
              <w:noProof/>
              <w:lang w:eastAsia="ru-RU"/>
            </w:rPr>
            <w:t>1</w:t>
          </w:r>
          <w:r w:rsidR="00394F68" w:rsidRPr="00756E38">
            <w:rPr>
              <w:rFonts w:ascii="Times New Roman" w:hAnsi="Times New Roman"/>
              <w:lang w:eastAsia="ru-RU"/>
            </w:rPr>
            <w:fldChar w:fldCharType="end"/>
          </w:r>
          <w:r>
            <w:rPr>
              <w:rFonts w:ascii="Times New Roman" w:hAnsi="Times New Roman"/>
              <w:lang w:eastAsia="ru-RU"/>
            </w:rPr>
            <w:t xml:space="preserve"> из 20</w:t>
          </w:r>
        </w:p>
      </w:tc>
    </w:tr>
    <w:tr w:rsidR="00DC0D82"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DC0D82" w:rsidRPr="00756E38" w:rsidRDefault="00DC0D82"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DC0D82" w:rsidRPr="002753E6" w:rsidRDefault="00DC0D82"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DC0D82" w:rsidRPr="00756E38" w:rsidRDefault="00DC0D82" w:rsidP="002753E6">
          <w:pPr>
            <w:pStyle w:val="ae"/>
            <w:ind w:right="77"/>
            <w:jc w:val="center"/>
            <w:rPr>
              <w:rFonts w:ascii="Times New Roman" w:hAnsi="Times New Roman"/>
              <w:lang w:eastAsia="ru-RU"/>
            </w:rPr>
          </w:pPr>
          <w:r>
            <w:rPr>
              <w:rFonts w:ascii="Times New Roman" w:hAnsi="Times New Roman"/>
              <w:sz w:val="20"/>
              <w:szCs w:val="20"/>
              <w:lang w:eastAsia="ru-RU"/>
            </w:rPr>
            <w:t>ОД.01 Русский язык</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C0D82" w:rsidRPr="00756E38" w:rsidRDefault="00DC0D82" w:rsidP="00C81E25">
          <w:pPr>
            <w:rPr>
              <w:rFonts w:ascii="Times New Roman" w:hAnsi="Times New Roman"/>
            </w:rPr>
          </w:pPr>
        </w:p>
      </w:tc>
    </w:tr>
  </w:tbl>
  <w:p w:rsidR="00DC0D82" w:rsidRPr="00756E38" w:rsidRDefault="00DC0D82"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B8B072"/>
    <w:lvl w:ilvl="0">
      <w:start w:val="1"/>
      <w:numFmt w:val="decimal"/>
      <w:suff w:val="space"/>
      <w:lvlText w:val="%1."/>
      <w:lvlJc w:val="left"/>
      <w:pPr>
        <w:ind w:left="1211" w:hanging="360"/>
      </w:pPr>
      <w:rPr>
        <w:rFonts w:eastAsia="Calibri" w:hint="default"/>
        <w:b w:val="0"/>
        <w:bCs/>
        <w:kern w:val="1"/>
        <w:sz w:val="26"/>
        <w:szCs w:val="26"/>
        <w:lang w:eastAsia="hi-IN" w:bidi="hi-IN"/>
      </w:rPr>
    </w:lvl>
    <w:lvl w:ilvl="1">
      <w:start w:val="1"/>
      <w:numFmt w:val="decimal"/>
      <w:lvlText w:val="%2."/>
      <w:lvlJc w:val="left"/>
      <w:pPr>
        <w:tabs>
          <w:tab w:val="num" w:pos="1571"/>
        </w:tabs>
        <w:ind w:left="1571" w:hanging="360"/>
      </w:pPr>
      <w:rPr>
        <w:rFonts w:hint="default"/>
      </w:rPr>
    </w:lvl>
    <w:lvl w:ilvl="2">
      <w:start w:val="1"/>
      <w:numFmt w:val="decimal"/>
      <w:lvlText w:val="%3."/>
      <w:lvlJc w:val="left"/>
      <w:pPr>
        <w:tabs>
          <w:tab w:val="num" w:pos="1931"/>
        </w:tabs>
        <w:ind w:left="1931" w:hanging="360"/>
      </w:pPr>
      <w:rPr>
        <w:rFonts w:hint="default"/>
      </w:rPr>
    </w:lvl>
    <w:lvl w:ilvl="3">
      <w:start w:val="1"/>
      <w:numFmt w:val="decimal"/>
      <w:suff w:val="space"/>
      <w:lvlText w:val="%4."/>
      <w:lvlJc w:val="left"/>
      <w:pPr>
        <w:ind w:left="2291" w:hanging="360"/>
      </w:pPr>
      <w:rPr>
        <w:rFonts w:hint="default"/>
      </w:rPr>
    </w:lvl>
    <w:lvl w:ilvl="4">
      <w:start w:val="1"/>
      <w:numFmt w:val="decimal"/>
      <w:suff w:val="space"/>
      <w:lvlText w:val="%5."/>
      <w:lvlJc w:val="left"/>
      <w:pPr>
        <w:ind w:left="2651" w:hanging="360"/>
      </w:pPr>
      <w:rPr>
        <w:rFonts w:hint="default"/>
      </w:rPr>
    </w:lvl>
    <w:lvl w:ilvl="5">
      <w:start w:val="1"/>
      <w:numFmt w:val="decimal"/>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decimal"/>
      <w:lvlText w:val="%8."/>
      <w:lvlJc w:val="left"/>
      <w:pPr>
        <w:tabs>
          <w:tab w:val="num" w:pos="3731"/>
        </w:tabs>
        <w:ind w:left="3731" w:hanging="360"/>
      </w:pPr>
      <w:rPr>
        <w:rFonts w:hint="default"/>
      </w:rPr>
    </w:lvl>
    <w:lvl w:ilvl="8">
      <w:start w:val="1"/>
      <w:numFmt w:val="decimal"/>
      <w:lvlText w:val="%9."/>
      <w:lvlJc w:val="left"/>
      <w:pPr>
        <w:tabs>
          <w:tab w:val="num" w:pos="4091"/>
        </w:tabs>
        <w:ind w:left="4091" w:hanging="360"/>
      </w:pPr>
      <w:rPr>
        <w:rFonts w:hint="default"/>
      </w:rPr>
    </w:lvl>
  </w:abstractNum>
  <w:abstractNum w:abstractNumId="1">
    <w:nsid w:val="064D6C72"/>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7BD1519"/>
    <w:multiLevelType w:val="hybridMultilevel"/>
    <w:tmpl w:val="DB387EA6"/>
    <w:lvl w:ilvl="0" w:tplc="3110B9F0">
      <w:start w:val="1"/>
      <w:numFmt w:val="decimal"/>
      <w:lvlText w:val="%1."/>
      <w:lvlJc w:val="left"/>
      <w:pPr>
        <w:ind w:left="720" w:hanging="360"/>
      </w:pPr>
      <w:rPr>
        <w:rFonts w:eastAsia="Times New Roman"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0D467401"/>
    <w:multiLevelType w:val="hybridMultilevel"/>
    <w:tmpl w:val="6FF4784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
    <w:nsid w:val="0D663699"/>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8F7B52"/>
    <w:multiLevelType w:val="hybridMultilevel"/>
    <w:tmpl w:val="DB387EA6"/>
    <w:lvl w:ilvl="0" w:tplc="FFFFFFFF">
      <w:start w:val="1"/>
      <w:numFmt w:val="decimal"/>
      <w:lvlText w:val="%1."/>
      <w:lvlJc w:val="left"/>
      <w:pPr>
        <w:ind w:left="720" w:hanging="360"/>
      </w:pPr>
      <w:rPr>
        <w:rFonts w:eastAsia="Times New Roman" w:hint="default"/>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28941F1"/>
    <w:multiLevelType w:val="hybridMultilevel"/>
    <w:tmpl w:val="24F05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55C38"/>
    <w:multiLevelType w:val="hybridMultilevel"/>
    <w:tmpl w:val="33CC7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CCB536B"/>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D307120"/>
    <w:multiLevelType w:val="hybridMultilevel"/>
    <w:tmpl w:val="7F30D764"/>
    <w:lvl w:ilvl="0" w:tplc="D04A242C">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055208B"/>
    <w:multiLevelType w:val="hybridMultilevel"/>
    <w:tmpl w:val="1D00E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E3F37"/>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0E733D"/>
    <w:multiLevelType w:val="hybridMultilevel"/>
    <w:tmpl w:val="0D8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414BD9"/>
    <w:multiLevelType w:val="hybridMultilevel"/>
    <w:tmpl w:val="AF500532"/>
    <w:lvl w:ilvl="0" w:tplc="43465FE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000AA6"/>
    <w:multiLevelType w:val="hybridMultilevel"/>
    <w:tmpl w:val="B386B9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C91ED6"/>
    <w:multiLevelType w:val="hybridMultilevel"/>
    <w:tmpl w:val="54EC5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5D72AF1"/>
    <w:multiLevelType w:val="hybridMultilevel"/>
    <w:tmpl w:val="0852AA9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7F871FA"/>
    <w:multiLevelType w:val="hybridMultilevel"/>
    <w:tmpl w:val="4FAE33F2"/>
    <w:lvl w:ilvl="0" w:tplc="14100C08">
      <w:start w:val="4"/>
      <w:numFmt w:val="decimal"/>
      <w:lvlText w:val="%1."/>
      <w:lvlJc w:val="left"/>
      <w:pPr>
        <w:ind w:left="781"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D74127"/>
    <w:multiLevelType w:val="hybridMultilevel"/>
    <w:tmpl w:val="35A20EF2"/>
    <w:lvl w:ilvl="0" w:tplc="FFFFFFFF">
      <w:start w:val="1"/>
      <w:numFmt w:val="decimal"/>
      <w:lvlText w:val="%1."/>
      <w:lvlJc w:val="left"/>
      <w:pPr>
        <w:ind w:left="795" w:hanging="435"/>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9C33B0C"/>
    <w:multiLevelType w:val="multilevel"/>
    <w:tmpl w:val="18D887A6"/>
    <w:lvl w:ilvl="0">
      <w:start w:val="1"/>
      <w:numFmt w:val="bullet"/>
      <w:lvlText w:val=""/>
      <w:lvlJc w:val="left"/>
      <w:rPr>
        <w:rFonts w:ascii="Symbol" w:hAnsi="Symbol" w:hint="default"/>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736016"/>
    <w:multiLevelType w:val="multilevel"/>
    <w:tmpl w:val="31E235CE"/>
    <w:lvl w:ilvl="0">
      <w:start w:val="1"/>
      <w:numFmt w:val="decimal"/>
      <w:suff w:val="space"/>
      <w:lvlText w:val="%1."/>
      <w:lvlJc w:val="left"/>
      <w:pPr>
        <w:ind w:left="360" w:hanging="360"/>
      </w:pPr>
      <w:rPr>
        <w:rFonts w:hint="default"/>
        <w:color w:val="00000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FDE68E5"/>
    <w:multiLevelType w:val="hybridMultilevel"/>
    <w:tmpl w:val="DB387EA6"/>
    <w:lvl w:ilvl="0" w:tplc="FFFFFFFF">
      <w:start w:val="1"/>
      <w:numFmt w:val="decimal"/>
      <w:lvlText w:val="%1."/>
      <w:lvlJc w:val="left"/>
      <w:pPr>
        <w:ind w:left="360" w:hanging="360"/>
      </w:pPr>
      <w:rPr>
        <w:rFonts w:eastAsia="Times New Roman" w:hint="default"/>
        <w:i w:val="0"/>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42E2147E"/>
    <w:multiLevelType w:val="hybridMultilevel"/>
    <w:tmpl w:val="D27C79E8"/>
    <w:lvl w:ilvl="0" w:tplc="D99E06F2">
      <w:start w:val="1"/>
      <w:numFmt w:val="decimal"/>
      <w:lvlText w:val="%1."/>
      <w:lvlJc w:val="left"/>
      <w:pPr>
        <w:ind w:left="720" w:hanging="360"/>
      </w:pPr>
      <w:rPr>
        <w:rFonts w:eastAsia="Calibr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0A02F3"/>
    <w:multiLevelType w:val="hybridMultilevel"/>
    <w:tmpl w:val="4B30D3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D2792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nsid w:val="513654CC"/>
    <w:multiLevelType w:val="hybridMultilevel"/>
    <w:tmpl w:val="4574E462"/>
    <w:lvl w:ilvl="0" w:tplc="A130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3B7950"/>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75E79D3"/>
    <w:multiLevelType w:val="hybridMultilevel"/>
    <w:tmpl w:val="B472EEEC"/>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3">
    <w:nsid w:val="5D2D56EB"/>
    <w:multiLevelType w:val="hybridMultilevel"/>
    <w:tmpl w:val="6FF4784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4">
    <w:nsid w:val="5DCF2ADC"/>
    <w:multiLevelType w:val="hybridMultilevel"/>
    <w:tmpl w:val="9BDE29DC"/>
    <w:lvl w:ilvl="0" w:tplc="FFFFFFFF">
      <w:start w:val="1"/>
      <w:numFmt w:val="decimal"/>
      <w:lvlText w:val="%1."/>
      <w:lvlJc w:val="left"/>
      <w:pPr>
        <w:ind w:left="360" w:hanging="360"/>
      </w:pPr>
      <w:rPr>
        <w:rFonts w:eastAsia="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600563A9"/>
    <w:multiLevelType w:val="hybridMultilevel"/>
    <w:tmpl w:val="473E87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6D70AE9"/>
    <w:multiLevelType w:val="hybridMultilevel"/>
    <w:tmpl w:val="35A20EF2"/>
    <w:lvl w:ilvl="0" w:tplc="11C65E2C">
      <w:start w:val="1"/>
      <w:numFmt w:val="decimal"/>
      <w:lvlText w:val="%1."/>
      <w:lvlJc w:val="left"/>
      <w:pPr>
        <w:ind w:left="795" w:hanging="43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428F2"/>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DCA3400"/>
    <w:multiLevelType w:val="hybridMultilevel"/>
    <w:tmpl w:val="2902A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12C6C61"/>
    <w:multiLevelType w:val="hybridMultilevel"/>
    <w:tmpl w:val="2902A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6E4A7E"/>
    <w:multiLevelType w:val="hybridMultilevel"/>
    <w:tmpl w:val="0852AA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DB6092"/>
    <w:multiLevelType w:val="hybridMultilevel"/>
    <w:tmpl w:val="DB387EA6"/>
    <w:lvl w:ilvl="0" w:tplc="FFFFFFFF">
      <w:start w:val="1"/>
      <w:numFmt w:val="decimal"/>
      <w:lvlText w:val="%1."/>
      <w:lvlJc w:val="left"/>
      <w:pPr>
        <w:ind w:left="360" w:hanging="360"/>
      </w:pPr>
      <w:rPr>
        <w:rFonts w:eastAsia="Times New Roman" w:hint="default"/>
        <w:i w:val="0"/>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nsid w:val="79810C0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7F46D9"/>
    <w:multiLevelType w:val="hybridMultilevel"/>
    <w:tmpl w:val="9BDE29DC"/>
    <w:lvl w:ilvl="0" w:tplc="FFFFFFFF">
      <w:start w:val="1"/>
      <w:numFmt w:val="decimal"/>
      <w:lvlText w:val="%1."/>
      <w:lvlJc w:val="left"/>
      <w:pPr>
        <w:ind w:left="360" w:hanging="360"/>
      </w:pPr>
      <w:rPr>
        <w:rFonts w:eastAsia="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A64584"/>
    <w:multiLevelType w:val="hybridMultilevel"/>
    <w:tmpl w:val="1BF882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37"/>
  </w:num>
  <w:num w:numId="4">
    <w:abstractNumId w:val="27"/>
  </w:num>
  <w:num w:numId="5">
    <w:abstractNumId w:val="21"/>
  </w:num>
  <w:num w:numId="6">
    <w:abstractNumId w:val="22"/>
  </w:num>
  <w:num w:numId="7">
    <w:abstractNumId w:val="28"/>
  </w:num>
  <w:num w:numId="8">
    <w:abstractNumId w:val="26"/>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0"/>
  </w:num>
  <w:num w:numId="12">
    <w:abstractNumId w:val="15"/>
  </w:num>
  <w:num w:numId="13">
    <w:abstractNumId w:val="43"/>
  </w:num>
  <w:num w:numId="14">
    <w:abstractNumId w:val="29"/>
  </w:num>
  <w:num w:numId="15">
    <w:abstractNumId w:val="14"/>
  </w:num>
  <w:num w:numId="16">
    <w:abstractNumId w:val="41"/>
  </w:num>
  <w:num w:numId="17">
    <w:abstractNumId w:val="11"/>
  </w:num>
  <w:num w:numId="18">
    <w:abstractNumId w:val="25"/>
  </w:num>
  <w:num w:numId="19">
    <w:abstractNumId w:val="35"/>
  </w:num>
  <w:num w:numId="20">
    <w:abstractNumId w:val="2"/>
  </w:num>
  <w:num w:numId="21">
    <w:abstractNumId w:val="5"/>
  </w:num>
  <w:num w:numId="22">
    <w:abstractNumId w:val="1"/>
  </w:num>
  <w:num w:numId="23">
    <w:abstractNumId w:val="10"/>
  </w:num>
  <w:num w:numId="24">
    <w:abstractNumId w:val="13"/>
  </w:num>
  <w:num w:numId="25">
    <w:abstractNumId w:val="19"/>
  </w:num>
  <w:num w:numId="26">
    <w:abstractNumId w:val="40"/>
  </w:num>
  <w:num w:numId="27">
    <w:abstractNumId w:val="7"/>
  </w:num>
  <w:num w:numId="28">
    <w:abstractNumId w:val="4"/>
  </w:num>
  <w:num w:numId="29">
    <w:abstractNumId w:val="32"/>
  </w:num>
  <w:num w:numId="30">
    <w:abstractNumId w:val="33"/>
  </w:num>
  <w:num w:numId="31">
    <w:abstractNumId w:val="24"/>
  </w:num>
  <w:num w:numId="32">
    <w:abstractNumId w:val="34"/>
  </w:num>
  <w:num w:numId="33">
    <w:abstractNumId w:val="42"/>
  </w:num>
  <w:num w:numId="34">
    <w:abstractNumId w:val="45"/>
  </w:num>
  <w:num w:numId="35">
    <w:abstractNumId w:val="38"/>
  </w:num>
  <w:num w:numId="36">
    <w:abstractNumId w:val="6"/>
  </w:num>
  <w:num w:numId="37">
    <w:abstractNumId w:val="31"/>
  </w:num>
  <w:num w:numId="38">
    <w:abstractNumId w:val="8"/>
  </w:num>
  <w:num w:numId="39">
    <w:abstractNumId w:val="18"/>
  </w:num>
  <w:num w:numId="40">
    <w:abstractNumId w:val="39"/>
  </w:num>
  <w:num w:numId="41">
    <w:abstractNumId w:val="12"/>
  </w:num>
  <w:num w:numId="42">
    <w:abstractNumId w:val="20"/>
  </w:num>
  <w:num w:numId="43">
    <w:abstractNumId w:val="9"/>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0"/>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21BD2"/>
    <w:rsid w:val="00034670"/>
    <w:rsid w:val="000378AC"/>
    <w:rsid w:val="00043925"/>
    <w:rsid w:val="000440A5"/>
    <w:rsid w:val="000476E2"/>
    <w:rsid w:val="00052F95"/>
    <w:rsid w:val="00053BEF"/>
    <w:rsid w:val="00060216"/>
    <w:rsid w:val="00082F31"/>
    <w:rsid w:val="0008539E"/>
    <w:rsid w:val="000873B8"/>
    <w:rsid w:val="00095A6F"/>
    <w:rsid w:val="0009709A"/>
    <w:rsid w:val="000A2D15"/>
    <w:rsid w:val="000B3141"/>
    <w:rsid w:val="000B67F5"/>
    <w:rsid w:val="000B69E2"/>
    <w:rsid w:val="000C1A15"/>
    <w:rsid w:val="000C5A8C"/>
    <w:rsid w:val="000C6323"/>
    <w:rsid w:val="000C67AE"/>
    <w:rsid w:val="000F12D2"/>
    <w:rsid w:val="000F2E70"/>
    <w:rsid w:val="000F4BC4"/>
    <w:rsid w:val="000F554A"/>
    <w:rsid w:val="000F730E"/>
    <w:rsid w:val="000F74EE"/>
    <w:rsid w:val="00100F41"/>
    <w:rsid w:val="0010227B"/>
    <w:rsid w:val="00107725"/>
    <w:rsid w:val="00112354"/>
    <w:rsid w:val="0011329C"/>
    <w:rsid w:val="001179F7"/>
    <w:rsid w:val="00117F96"/>
    <w:rsid w:val="00121559"/>
    <w:rsid w:val="001274AF"/>
    <w:rsid w:val="00142A40"/>
    <w:rsid w:val="00144BA0"/>
    <w:rsid w:val="0014564E"/>
    <w:rsid w:val="001505A7"/>
    <w:rsid w:val="001513E8"/>
    <w:rsid w:val="00157916"/>
    <w:rsid w:val="00165700"/>
    <w:rsid w:val="00194188"/>
    <w:rsid w:val="00196F78"/>
    <w:rsid w:val="001979E6"/>
    <w:rsid w:val="001A22E8"/>
    <w:rsid w:val="001A4EED"/>
    <w:rsid w:val="001A52E9"/>
    <w:rsid w:val="001A63AA"/>
    <w:rsid w:val="001B3562"/>
    <w:rsid w:val="001B3D06"/>
    <w:rsid w:val="001B6089"/>
    <w:rsid w:val="001C2696"/>
    <w:rsid w:val="001D3A5C"/>
    <w:rsid w:val="001E0844"/>
    <w:rsid w:val="001E2636"/>
    <w:rsid w:val="001E26D7"/>
    <w:rsid w:val="001F73E7"/>
    <w:rsid w:val="001F78CA"/>
    <w:rsid w:val="00204C4E"/>
    <w:rsid w:val="002054D1"/>
    <w:rsid w:val="0020778D"/>
    <w:rsid w:val="00207C79"/>
    <w:rsid w:val="00217C04"/>
    <w:rsid w:val="0022073E"/>
    <w:rsid w:val="00221241"/>
    <w:rsid w:val="0022226C"/>
    <w:rsid w:val="0023076E"/>
    <w:rsid w:val="00231878"/>
    <w:rsid w:val="00232CE0"/>
    <w:rsid w:val="00235C5C"/>
    <w:rsid w:val="00242363"/>
    <w:rsid w:val="00242D57"/>
    <w:rsid w:val="00243E2E"/>
    <w:rsid w:val="00250446"/>
    <w:rsid w:val="00251608"/>
    <w:rsid w:val="00251AED"/>
    <w:rsid w:val="002575D4"/>
    <w:rsid w:val="00271DD7"/>
    <w:rsid w:val="002751A3"/>
    <w:rsid w:val="002753E6"/>
    <w:rsid w:val="002766E4"/>
    <w:rsid w:val="002A668E"/>
    <w:rsid w:val="002B087F"/>
    <w:rsid w:val="002B1651"/>
    <w:rsid w:val="002B27B5"/>
    <w:rsid w:val="002B54AB"/>
    <w:rsid w:val="002C3F8B"/>
    <w:rsid w:val="002C4F35"/>
    <w:rsid w:val="002D3FBA"/>
    <w:rsid w:val="002E0DA8"/>
    <w:rsid w:val="002E0EB2"/>
    <w:rsid w:val="002E51CC"/>
    <w:rsid w:val="002E567A"/>
    <w:rsid w:val="00301D02"/>
    <w:rsid w:val="00301E08"/>
    <w:rsid w:val="00317712"/>
    <w:rsid w:val="00322DB5"/>
    <w:rsid w:val="00342B77"/>
    <w:rsid w:val="00344CAE"/>
    <w:rsid w:val="00345148"/>
    <w:rsid w:val="00346661"/>
    <w:rsid w:val="00347B87"/>
    <w:rsid w:val="0035105F"/>
    <w:rsid w:val="0035213E"/>
    <w:rsid w:val="0035328B"/>
    <w:rsid w:val="00354334"/>
    <w:rsid w:val="003563CE"/>
    <w:rsid w:val="00361EEC"/>
    <w:rsid w:val="00366262"/>
    <w:rsid w:val="003830AD"/>
    <w:rsid w:val="00385767"/>
    <w:rsid w:val="00386BBF"/>
    <w:rsid w:val="00390435"/>
    <w:rsid w:val="00394F68"/>
    <w:rsid w:val="00395D1C"/>
    <w:rsid w:val="00395D53"/>
    <w:rsid w:val="003B18B9"/>
    <w:rsid w:val="003B28F1"/>
    <w:rsid w:val="003B4AF4"/>
    <w:rsid w:val="003C5159"/>
    <w:rsid w:val="003C5969"/>
    <w:rsid w:val="003D3F27"/>
    <w:rsid w:val="003D4A5E"/>
    <w:rsid w:val="003D696E"/>
    <w:rsid w:val="003E1314"/>
    <w:rsid w:val="003E2B73"/>
    <w:rsid w:val="003E5025"/>
    <w:rsid w:val="003F217A"/>
    <w:rsid w:val="003F540E"/>
    <w:rsid w:val="00406514"/>
    <w:rsid w:val="004070D9"/>
    <w:rsid w:val="00426AE8"/>
    <w:rsid w:val="00430371"/>
    <w:rsid w:val="00431A08"/>
    <w:rsid w:val="00431CD6"/>
    <w:rsid w:val="00433D51"/>
    <w:rsid w:val="00434247"/>
    <w:rsid w:val="00435F61"/>
    <w:rsid w:val="004445E2"/>
    <w:rsid w:val="00445C29"/>
    <w:rsid w:val="00456DF1"/>
    <w:rsid w:val="0046621C"/>
    <w:rsid w:val="00482345"/>
    <w:rsid w:val="00484457"/>
    <w:rsid w:val="004844D8"/>
    <w:rsid w:val="00485900"/>
    <w:rsid w:val="004922BA"/>
    <w:rsid w:val="00494252"/>
    <w:rsid w:val="004B0F3E"/>
    <w:rsid w:val="004B4B60"/>
    <w:rsid w:val="004B738F"/>
    <w:rsid w:val="004C1612"/>
    <w:rsid w:val="004D2B60"/>
    <w:rsid w:val="004E4A03"/>
    <w:rsid w:val="004F1A23"/>
    <w:rsid w:val="004F43CF"/>
    <w:rsid w:val="0050107E"/>
    <w:rsid w:val="00502226"/>
    <w:rsid w:val="005061BD"/>
    <w:rsid w:val="0050779A"/>
    <w:rsid w:val="00515433"/>
    <w:rsid w:val="00516FC0"/>
    <w:rsid w:val="005275A4"/>
    <w:rsid w:val="00531AD2"/>
    <w:rsid w:val="00535FB2"/>
    <w:rsid w:val="00536DE6"/>
    <w:rsid w:val="00562A0D"/>
    <w:rsid w:val="00562B93"/>
    <w:rsid w:val="005630F0"/>
    <w:rsid w:val="00577B5F"/>
    <w:rsid w:val="0058081D"/>
    <w:rsid w:val="00587DF9"/>
    <w:rsid w:val="005A6A8D"/>
    <w:rsid w:val="005B647E"/>
    <w:rsid w:val="005B7780"/>
    <w:rsid w:val="005C4461"/>
    <w:rsid w:val="005C50FF"/>
    <w:rsid w:val="005C7F1E"/>
    <w:rsid w:val="005D7E22"/>
    <w:rsid w:val="005E0243"/>
    <w:rsid w:val="005E4BDB"/>
    <w:rsid w:val="005E4FBB"/>
    <w:rsid w:val="005E7391"/>
    <w:rsid w:val="005F30A5"/>
    <w:rsid w:val="005F4200"/>
    <w:rsid w:val="0060276E"/>
    <w:rsid w:val="00607472"/>
    <w:rsid w:val="00611534"/>
    <w:rsid w:val="006366DD"/>
    <w:rsid w:val="00641B91"/>
    <w:rsid w:val="00652BCD"/>
    <w:rsid w:val="006645F0"/>
    <w:rsid w:val="00667F70"/>
    <w:rsid w:val="0067481B"/>
    <w:rsid w:val="00683DC4"/>
    <w:rsid w:val="006845B8"/>
    <w:rsid w:val="00686C26"/>
    <w:rsid w:val="006B343D"/>
    <w:rsid w:val="006B5839"/>
    <w:rsid w:val="006C3C4B"/>
    <w:rsid w:val="006D16B2"/>
    <w:rsid w:val="006D538E"/>
    <w:rsid w:val="006E464D"/>
    <w:rsid w:val="006F09AD"/>
    <w:rsid w:val="006F4B70"/>
    <w:rsid w:val="006F5860"/>
    <w:rsid w:val="00700E58"/>
    <w:rsid w:val="00703581"/>
    <w:rsid w:val="007117FB"/>
    <w:rsid w:val="0071256E"/>
    <w:rsid w:val="00716B26"/>
    <w:rsid w:val="007239D2"/>
    <w:rsid w:val="00724111"/>
    <w:rsid w:val="00725BCA"/>
    <w:rsid w:val="00735C40"/>
    <w:rsid w:val="00743AAF"/>
    <w:rsid w:val="0075628A"/>
    <w:rsid w:val="00756E38"/>
    <w:rsid w:val="00757C4D"/>
    <w:rsid w:val="00761771"/>
    <w:rsid w:val="00761B51"/>
    <w:rsid w:val="0076417B"/>
    <w:rsid w:val="0077119E"/>
    <w:rsid w:val="00797EE9"/>
    <w:rsid w:val="007A158F"/>
    <w:rsid w:val="007A7D92"/>
    <w:rsid w:val="007B08A9"/>
    <w:rsid w:val="007B210B"/>
    <w:rsid w:val="007B3898"/>
    <w:rsid w:val="007C033B"/>
    <w:rsid w:val="007C0635"/>
    <w:rsid w:val="007C1204"/>
    <w:rsid w:val="007C3C69"/>
    <w:rsid w:val="007C4DF9"/>
    <w:rsid w:val="007D4CBC"/>
    <w:rsid w:val="007E026A"/>
    <w:rsid w:val="007E22C4"/>
    <w:rsid w:val="007E4E1B"/>
    <w:rsid w:val="007E7524"/>
    <w:rsid w:val="00800E8E"/>
    <w:rsid w:val="0080551A"/>
    <w:rsid w:val="00810153"/>
    <w:rsid w:val="00824937"/>
    <w:rsid w:val="00836448"/>
    <w:rsid w:val="00840853"/>
    <w:rsid w:val="00842278"/>
    <w:rsid w:val="00844356"/>
    <w:rsid w:val="0084452D"/>
    <w:rsid w:val="00856DD9"/>
    <w:rsid w:val="008604CA"/>
    <w:rsid w:val="0086430D"/>
    <w:rsid w:val="0086695C"/>
    <w:rsid w:val="008759C7"/>
    <w:rsid w:val="008901D2"/>
    <w:rsid w:val="008A67D7"/>
    <w:rsid w:val="008B3E42"/>
    <w:rsid w:val="008B7195"/>
    <w:rsid w:val="008B71C7"/>
    <w:rsid w:val="008C284A"/>
    <w:rsid w:val="008D059A"/>
    <w:rsid w:val="008D0686"/>
    <w:rsid w:val="008D138A"/>
    <w:rsid w:val="008D5286"/>
    <w:rsid w:val="008D57FF"/>
    <w:rsid w:val="008D7A0D"/>
    <w:rsid w:val="008E1410"/>
    <w:rsid w:val="008E15FB"/>
    <w:rsid w:val="008E2BDD"/>
    <w:rsid w:val="008E6C60"/>
    <w:rsid w:val="008F01F7"/>
    <w:rsid w:val="008F10DD"/>
    <w:rsid w:val="008F3EEF"/>
    <w:rsid w:val="009003EA"/>
    <w:rsid w:val="00903624"/>
    <w:rsid w:val="00906124"/>
    <w:rsid w:val="00922877"/>
    <w:rsid w:val="00927446"/>
    <w:rsid w:val="00931DF8"/>
    <w:rsid w:val="00934E56"/>
    <w:rsid w:val="00935CC9"/>
    <w:rsid w:val="009475C6"/>
    <w:rsid w:val="009501F8"/>
    <w:rsid w:val="0095123D"/>
    <w:rsid w:val="009562B9"/>
    <w:rsid w:val="009609A4"/>
    <w:rsid w:val="00960AFE"/>
    <w:rsid w:val="00960BCD"/>
    <w:rsid w:val="0096162C"/>
    <w:rsid w:val="00962DF4"/>
    <w:rsid w:val="00963C59"/>
    <w:rsid w:val="00966C4A"/>
    <w:rsid w:val="009716B9"/>
    <w:rsid w:val="00976CF8"/>
    <w:rsid w:val="009967D6"/>
    <w:rsid w:val="009A0092"/>
    <w:rsid w:val="009A439C"/>
    <w:rsid w:val="009A441D"/>
    <w:rsid w:val="009A6348"/>
    <w:rsid w:val="009B56E8"/>
    <w:rsid w:val="009C1931"/>
    <w:rsid w:val="009C4ECA"/>
    <w:rsid w:val="009C6155"/>
    <w:rsid w:val="009C6538"/>
    <w:rsid w:val="009C67C1"/>
    <w:rsid w:val="009C7277"/>
    <w:rsid w:val="009D1D12"/>
    <w:rsid w:val="009D484F"/>
    <w:rsid w:val="009D7946"/>
    <w:rsid w:val="009D7F0E"/>
    <w:rsid w:val="009F66B5"/>
    <w:rsid w:val="00A01FAA"/>
    <w:rsid w:val="00A02D79"/>
    <w:rsid w:val="00A0388E"/>
    <w:rsid w:val="00A07C02"/>
    <w:rsid w:val="00A20E62"/>
    <w:rsid w:val="00A2268F"/>
    <w:rsid w:val="00A23B9E"/>
    <w:rsid w:val="00A25190"/>
    <w:rsid w:val="00A27838"/>
    <w:rsid w:val="00A3793D"/>
    <w:rsid w:val="00A43853"/>
    <w:rsid w:val="00A475D3"/>
    <w:rsid w:val="00A5041F"/>
    <w:rsid w:val="00A514B8"/>
    <w:rsid w:val="00A61316"/>
    <w:rsid w:val="00A63A0A"/>
    <w:rsid w:val="00A73F9E"/>
    <w:rsid w:val="00A76F8F"/>
    <w:rsid w:val="00A8127E"/>
    <w:rsid w:val="00A85283"/>
    <w:rsid w:val="00A86BC4"/>
    <w:rsid w:val="00A94B3F"/>
    <w:rsid w:val="00A9604B"/>
    <w:rsid w:val="00AA0929"/>
    <w:rsid w:val="00AA2553"/>
    <w:rsid w:val="00AA4EFF"/>
    <w:rsid w:val="00AB2F76"/>
    <w:rsid w:val="00AB7B30"/>
    <w:rsid w:val="00AC0F20"/>
    <w:rsid w:val="00AD0D1D"/>
    <w:rsid w:val="00AD7A8E"/>
    <w:rsid w:val="00AE2BCA"/>
    <w:rsid w:val="00AF0198"/>
    <w:rsid w:val="00AF2C22"/>
    <w:rsid w:val="00B04B11"/>
    <w:rsid w:val="00B04BC9"/>
    <w:rsid w:val="00B15CBF"/>
    <w:rsid w:val="00B16C1F"/>
    <w:rsid w:val="00B279E1"/>
    <w:rsid w:val="00B326CC"/>
    <w:rsid w:val="00B32C91"/>
    <w:rsid w:val="00B4463B"/>
    <w:rsid w:val="00B46EA1"/>
    <w:rsid w:val="00B538CC"/>
    <w:rsid w:val="00B55959"/>
    <w:rsid w:val="00B55E69"/>
    <w:rsid w:val="00B60851"/>
    <w:rsid w:val="00B74B58"/>
    <w:rsid w:val="00B8341E"/>
    <w:rsid w:val="00B84BB9"/>
    <w:rsid w:val="00B87BC9"/>
    <w:rsid w:val="00B96922"/>
    <w:rsid w:val="00BA5B04"/>
    <w:rsid w:val="00BA658E"/>
    <w:rsid w:val="00BA7CD5"/>
    <w:rsid w:val="00BB5A8F"/>
    <w:rsid w:val="00BC0BDA"/>
    <w:rsid w:val="00BC3D2F"/>
    <w:rsid w:val="00BC4D02"/>
    <w:rsid w:val="00BC5B5A"/>
    <w:rsid w:val="00BD48F6"/>
    <w:rsid w:val="00BD5BFB"/>
    <w:rsid w:val="00BE0838"/>
    <w:rsid w:val="00BE5969"/>
    <w:rsid w:val="00BE6A79"/>
    <w:rsid w:val="00BE717C"/>
    <w:rsid w:val="00BF4A51"/>
    <w:rsid w:val="00C04E71"/>
    <w:rsid w:val="00C1115D"/>
    <w:rsid w:val="00C24FC3"/>
    <w:rsid w:val="00C31FD6"/>
    <w:rsid w:val="00C4321C"/>
    <w:rsid w:val="00C4535E"/>
    <w:rsid w:val="00C54034"/>
    <w:rsid w:val="00C70A80"/>
    <w:rsid w:val="00C73204"/>
    <w:rsid w:val="00C74219"/>
    <w:rsid w:val="00C81E25"/>
    <w:rsid w:val="00C82764"/>
    <w:rsid w:val="00C82990"/>
    <w:rsid w:val="00C857CF"/>
    <w:rsid w:val="00C94C4B"/>
    <w:rsid w:val="00C953BA"/>
    <w:rsid w:val="00CA0F6D"/>
    <w:rsid w:val="00CA18E8"/>
    <w:rsid w:val="00CB25AA"/>
    <w:rsid w:val="00CB65D1"/>
    <w:rsid w:val="00CB726B"/>
    <w:rsid w:val="00CC12AA"/>
    <w:rsid w:val="00CC3263"/>
    <w:rsid w:val="00CD1D42"/>
    <w:rsid w:val="00CE02EC"/>
    <w:rsid w:val="00CE23A6"/>
    <w:rsid w:val="00CE2DC4"/>
    <w:rsid w:val="00CF3196"/>
    <w:rsid w:val="00CF4B04"/>
    <w:rsid w:val="00D034C0"/>
    <w:rsid w:val="00D05E2C"/>
    <w:rsid w:val="00D070E5"/>
    <w:rsid w:val="00D1019E"/>
    <w:rsid w:val="00D15338"/>
    <w:rsid w:val="00D30D6B"/>
    <w:rsid w:val="00D4073F"/>
    <w:rsid w:val="00D41A99"/>
    <w:rsid w:val="00D44FAB"/>
    <w:rsid w:val="00D553CB"/>
    <w:rsid w:val="00D55782"/>
    <w:rsid w:val="00D55F76"/>
    <w:rsid w:val="00D57D23"/>
    <w:rsid w:val="00D62339"/>
    <w:rsid w:val="00D64093"/>
    <w:rsid w:val="00D648C3"/>
    <w:rsid w:val="00D661DD"/>
    <w:rsid w:val="00D75FCE"/>
    <w:rsid w:val="00D77D80"/>
    <w:rsid w:val="00D83CA3"/>
    <w:rsid w:val="00D8591F"/>
    <w:rsid w:val="00D8713E"/>
    <w:rsid w:val="00D874C4"/>
    <w:rsid w:val="00D921A3"/>
    <w:rsid w:val="00D965BA"/>
    <w:rsid w:val="00DA5E6D"/>
    <w:rsid w:val="00DB7CC0"/>
    <w:rsid w:val="00DC03F4"/>
    <w:rsid w:val="00DC0D82"/>
    <w:rsid w:val="00DC2B97"/>
    <w:rsid w:val="00DD1AAD"/>
    <w:rsid w:val="00DD1E4F"/>
    <w:rsid w:val="00DD21B2"/>
    <w:rsid w:val="00DD2F26"/>
    <w:rsid w:val="00DD650C"/>
    <w:rsid w:val="00DE0A38"/>
    <w:rsid w:val="00DE0CDB"/>
    <w:rsid w:val="00DE2228"/>
    <w:rsid w:val="00DE3CD5"/>
    <w:rsid w:val="00DE4B27"/>
    <w:rsid w:val="00DF59A6"/>
    <w:rsid w:val="00E03398"/>
    <w:rsid w:val="00E041B0"/>
    <w:rsid w:val="00E226DA"/>
    <w:rsid w:val="00E25902"/>
    <w:rsid w:val="00E30019"/>
    <w:rsid w:val="00E310E3"/>
    <w:rsid w:val="00E473A3"/>
    <w:rsid w:val="00E55EC1"/>
    <w:rsid w:val="00E77CFE"/>
    <w:rsid w:val="00E80BCE"/>
    <w:rsid w:val="00E855D4"/>
    <w:rsid w:val="00E869DA"/>
    <w:rsid w:val="00E97D30"/>
    <w:rsid w:val="00EA09DA"/>
    <w:rsid w:val="00EA582B"/>
    <w:rsid w:val="00EA5A43"/>
    <w:rsid w:val="00EA633E"/>
    <w:rsid w:val="00EB4F93"/>
    <w:rsid w:val="00EC14E3"/>
    <w:rsid w:val="00EC306A"/>
    <w:rsid w:val="00ED0F54"/>
    <w:rsid w:val="00ED2A3E"/>
    <w:rsid w:val="00ED47BE"/>
    <w:rsid w:val="00ED6E6E"/>
    <w:rsid w:val="00F03194"/>
    <w:rsid w:val="00F04C6E"/>
    <w:rsid w:val="00F14582"/>
    <w:rsid w:val="00F15FB0"/>
    <w:rsid w:val="00F17E9B"/>
    <w:rsid w:val="00F241E3"/>
    <w:rsid w:val="00F31356"/>
    <w:rsid w:val="00F31A47"/>
    <w:rsid w:val="00F4349D"/>
    <w:rsid w:val="00F5006D"/>
    <w:rsid w:val="00F55B6C"/>
    <w:rsid w:val="00F627DA"/>
    <w:rsid w:val="00F65712"/>
    <w:rsid w:val="00F77051"/>
    <w:rsid w:val="00F80F0F"/>
    <w:rsid w:val="00F90809"/>
    <w:rsid w:val="00F9455E"/>
    <w:rsid w:val="00F97F10"/>
    <w:rsid w:val="00FA5B10"/>
    <w:rsid w:val="00FA7D93"/>
    <w:rsid w:val="00FB30EC"/>
    <w:rsid w:val="00FB6942"/>
    <w:rsid w:val="00FC3329"/>
    <w:rsid w:val="00FC42E7"/>
    <w:rsid w:val="00FD2991"/>
    <w:rsid w:val="00FE1F83"/>
    <w:rsid w:val="00FE36E2"/>
    <w:rsid w:val="00FE36EE"/>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Subtitle"/>
    <w:basedOn w:val="a"/>
    <w:next w:val="a8"/>
    <w:link w:val="a9"/>
    <w:qFormat/>
    <w:rsid w:val="0035328B"/>
    <w:pPr>
      <w:spacing w:after="0" w:line="360" w:lineRule="auto"/>
      <w:jc w:val="center"/>
    </w:pPr>
    <w:rPr>
      <w:rFonts w:ascii="Times New Roman" w:eastAsia="Times New Roman" w:hAnsi="Times New Roman"/>
      <w:b/>
      <w:sz w:val="24"/>
      <w:szCs w:val="20"/>
      <w:lang w:eastAsia="ar-SA"/>
    </w:rPr>
  </w:style>
  <w:style w:type="character" w:customStyle="1" w:styleId="a9">
    <w:name w:val="Подзаголовок Знак"/>
    <w:basedOn w:val="a0"/>
    <w:link w:val="a7"/>
    <w:rsid w:val="0035328B"/>
    <w:rPr>
      <w:rFonts w:ascii="Times New Roman" w:eastAsia="Times New Roman" w:hAnsi="Times New Roman" w:cs="Times New Roman"/>
      <w:b/>
      <w:sz w:val="24"/>
      <w:szCs w:val="20"/>
      <w:lang w:eastAsia="ar-SA"/>
    </w:rPr>
  </w:style>
  <w:style w:type="paragraph" w:styleId="a8">
    <w:name w:val="Body Text"/>
    <w:basedOn w:val="a"/>
    <w:link w:val="aa"/>
    <w:uiPriority w:val="99"/>
    <w:semiHidden/>
    <w:unhideWhenUsed/>
    <w:rsid w:val="0035328B"/>
    <w:pPr>
      <w:spacing w:after="120"/>
    </w:pPr>
  </w:style>
  <w:style w:type="character" w:customStyle="1" w:styleId="aa">
    <w:name w:val="Основной текст Знак"/>
    <w:basedOn w:val="a0"/>
    <w:link w:val="a8"/>
    <w:uiPriority w:val="99"/>
    <w:semiHidden/>
    <w:rsid w:val="0035328B"/>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35328B"/>
    <w:pPr>
      <w:ind w:left="720"/>
      <w:contextualSpacing/>
    </w:pPr>
  </w:style>
  <w:style w:type="character" w:styleId="ad">
    <w:name w:val="Hyperlink"/>
    <w:basedOn w:val="a0"/>
    <w:uiPriority w:val="99"/>
    <w:unhideWhenUsed/>
    <w:rsid w:val="00D64093"/>
    <w:rPr>
      <w:color w:val="0563C1"/>
      <w:u w:val="single"/>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uiPriority w:val="34"/>
    <w:qFormat/>
    <w:locked/>
    <w:rsid w:val="00CC3263"/>
  </w:style>
  <w:style w:type="character" w:customStyle="1" w:styleId="30">
    <w:name w:val="Заголовок 3 Знак"/>
    <w:basedOn w:val="a0"/>
    <w:link w:val="3"/>
    <w:uiPriority w:val="9"/>
    <w:rsid w:val="00E25902"/>
    <w:rPr>
      <w:rFonts w:ascii="Calibri" w:eastAsia="Times New Roman" w:hAnsi="Calibri" w:cs="Times New Roman"/>
      <w:b/>
      <w:sz w:val="28"/>
      <w:szCs w:val="28"/>
      <w:lang w:eastAsia="ru-RU"/>
    </w:rPr>
  </w:style>
  <w:style w:type="paragraph" w:styleId="ae">
    <w:name w:val="header"/>
    <w:basedOn w:val="a"/>
    <w:link w:val="af"/>
    <w:uiPriority w:val="99"/>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5F61"/>
  </w:style>
  <w:style w:type="paragraph" w:styleId="af0">
    <w:name w:val="footer"/>
    <w:basedOn w:val="a"/>
    <w:link w:val="af1"/>
    <w:uiPriority w:val="99"/>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5F61"/>
  </w:style>
  <w:style w:type="character" w:customStyle="1" w:styleId="10">
    <w:name w:val="Заголовок 1 Знак"/>
    <w:basedOn w:val="a0"/>
    <w:link w:val="1"/>
    <w:uiPriority w:val="9"/>
    <w:rsid w:val="00761B51"/>
    <w:rPr>
      <w:rFonts w:ascii="Calibri Light" w:eastAsia="Times New Roman" w:hAnsi="Calibri Light" w:cs="Times New Roman"/>
      <w:color w:val="2F5496"/>
      <w:sz w:val="32"/>
      <w:szCs w:val="32"/>
    </w:rPr>
  </w:style>
  <w:style w:type="table" w:styleId="af2">
    <w:name w:val="Table Grid"/>
    <w:basedOn w:val="a1"/>
    <w:uiPriority w:val="39"/>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A27838"/>
    <w:pPr>
      <w:outlineLvl w:val="9"/>
    </w:pPr>
  </w:style>
  <w:style w:type="table" w:customStyle="1" w:styleId="4">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A27838"/>
    <w:pPr>
      <w:spacing w:after="100"/>
    </w:pPr>
    <w:rPr>
      <w:rFonts w:eastAsia="Times New Roman"/>
    </w:rPr>
  </w:style>
  <w:style w:type="table" w:customStyle="1" w:styleId="12">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56E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6E38"/>
    <w:rPr>
      <w:rFonts w:ascii="Tahoma" w:hAnsi="Tahoma" w:cs="Tahoma"/>
      <w:sz w:val="16"/>
      <w:szCs w:val="16"/>
      <w:lang w:eastAsia="en-US"/>
    </w:rPr>
  </w:style>
  <w:style w:type="character" w:customStyle="1" w:styleId="20">
    <w:name w:val="Заголовок 2 Знак"/>
    <w:basedOn w:val="a0"/>
    <w:link w:val="2"/>
    <w:uiPriority w:val="9"/>
    <w:semiHidden/>
    <w:rsid w:val="001D3A5C"/>
    <w:rPr>
      <w:rFonts w:ascii="Cambria" w:eastAsia="Times New Roman" w:hAnsi="Cambria" w:cs="Times New Roman"/>
      <w:b/>
      <w:bCs/>
      <w:i/>
      <w:iCs/>
      <w:sz w:val="28"/>
      <w:szCs w:val="28"/>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6">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236019860">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 w:id="19905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indow.edu.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ushkininstitute.r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du.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1084;&#1080;&#1085;&#1086;&#1073;&#1088;&#1085;&#1072;&#1091;&#1082;&#1080;.&#1088;&#1092;/" TargetMode="External"/><Relationship Id="rId20"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glossary.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gramota.ru/" TargetMode="External"/><Relationship Id="rId10" Type="http://schemas.openxmlformats.org/officeDocument/2006/relationships/endnotes" Target="endnotes.xml"/><Relationship Id="rId19" Type="http://schemas.openxmlformats.org/officeDocument/2006/relationships/hyperlink" Target="http://school-collection.edu.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FA6E2-B367-42D6-9368-271A191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4353</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29113</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2</cp:revision>
  <cp:lastPrinted>2024-09-11T07:21:00Z</cp:lastPrinted>
  <dcterms:created xsi:type="dcterms:W3CDTF">2024-09-12T10:06:00Z</dcterms:created>
  <dcterms:modified xsi:type="dcterms:W3CDTF">2024-09-12T10:06:00Z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