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CB3431" w:rsidRDefault="00756E38" w:rsidP="00756E38">
      <w:pPr>
        <w:spacing w:after="0" w:line="240" w:lineRule="auto"/>
        <w:jc w:val="center"/>
        <w:rPr>
          <w:rFonts w:ascii="Times New Roman" w:hAnsi="Times New Roman"/>
          <w:sz w:val="28"/>
          <w:szCs w:val="28"/>
        </w:rPr>
      </w:pPr>
      <w:r w:rsidRPr="00CB3431">
        <w:rPr>
          <w:rFonts w:ascii="Times New Roman" w:hAnsi="Times New Roman"/>
          <w:sz w:val="28"/>
          <w:szCs w:val="28"/>
        </w:rPr>
        <w:t>Областное государственное  бюджетное профессиональное</w:t>
      </w:r>
    </w:p>
    <w:p w:rsidR="00756E38" w:rsidRPr="00CB3431" w:rsidRDefault="00756E38" w:rsidP="00756E38">
      <w:pPr>
        <w:spacing w:after="0" w:line="240" w:lineRule="auto"/>
        <w:jc w:val="center"/>
        <w:rPr>
          <w:rFonts w:ascii="Times New Roman" w:hAnsi="Times New Roman"/>
          <w:sz w:val="28"/>
          <w:szCs w:val="28"/>
        </w:rPr>
      </w:pPr>
      <w:r w:rsidRPr="00CB3431">
        <w:rPr>
          <w:rFonts w:ascii="Times New Roman" w:hAnsi="Times New Roman"/>
          <w:sz w:val="28"/>
          <w:szCs w:val="28"/>
        </w:rPr>
        <w:t xml:space="preserve">образовательное учреждение </w:t>
      </w:r>
    </w:p>
    <w:p w:rsidR="00756E38" w:rsidRPr="00CB3431" w:rsidRDefault="00756E38" w:rsidP="00756E38">
      <w:pPr>
        <w:spacing w:after="0" w:line="240" w:lineRule="auto"/>
        <w:jc w:val="center"/>
        <w:rPr>
          <w:rFonts w:ascii="Times New Roman" w:hAnsi="Times New Roman"/>
          <w:b/>
          <w:sz w:val="28"/>
          <w:szCs w:val="28"/>
        </w:rPr>
      </w:pPr>
      <w:r w:rsidRPr="00CB3431">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CB3431" w:rsidRDefault="00756E38" w:rsidP="00756E38">
      <w:pPr>
        <w:shd w:val="clear" w:color="auto" w:fill="FFFFFF"/>
        <w:spacing w:after="0" w:line="240" w:lineRule="auto"/>
        <w:ind w:left="24"/>
        <w:jc w:val="center"/>
        <w:rPr>
          <w:rFonts w:ascii="Times New Roman" w:hAnsi="Times New Roman"/>
          <w:b/>
          <w:bCs/>
          <w:spacing w:val="1"/>
          <w:sz w:val="36"/>
          <w:szCs w:val="36"/>
        </w:rPr>
      </w:pPr>
      <w:r w:rsidRPr="00CB3431">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CB3431" w:rsidRDefault="00756E38" w:rsidP="00756E38">
      <w:pPr>
        <w:spacing w:after="0" w:line="240" w:lineRule="auto"/>
        <w:jc w:val="both"/>
        <w:rPr>
          <w:rFonts w:ascii="Times New Roman" w:hAnsi="Times New Roman"/>
          <w:sz w:val="28"/>
          <w:szCs w:val="28"/>
          <w:u w:val="single"/>
        </w:rPr>
      </w:pPr>
      <w:r w:rsidRPr="00CB3431">
        <w:rPr>
          <w:rFonts w:ascii="Times New Roman" w:hAnsi="Times New Roman"/>
          <w:b/>
          <w:sz w:val="28"/>
          <w:szCs w:val="28"/>
        </w:rPr>
        <w:t>Общеобразователь</w:t>
      </w:r>
      <w:r w:rsidR="00B32C91" w:rsidRPr="00CB3431">
        <w:rPr>
          <w:rFonts w:ascii="Times New Roman" w:hAnsi="Times New Roman"/>
          <w:b/>
          <w:sz w:val="28"/>
          <w:szCs w:val="28"/>
        </w:rPr>
        <w:t>н</w:t>
      </w:r>
      <w:r w:rsidRPr="00CB3431">
        <w:rPr>
          <w:rFonts w:ascii="Times New Roman" w:hAnsi="Times New Roman"/>
          <w:b/>
          <w:sz w:val="28"/>
          <w:szCs w:val="28"/>
        </w:rPr>
        <w:t xml:space="preserve">ой учебной дисциплины </w:t>
      </w:r>
      <w:r w:rsidRPr="00CB3431">
        <w:rPr>
          <w:rFonts w:ascii="Times New Roman" w:hAnsi="Times New Roman"/>
          <w:sz w:val="28"/>
          <w:szCs w:val="28"/>
          <w:u w:val="single"/>
        </w:rPr>
        <w:tab/>
      </w:r>
      <w:r w:rsidR="00FD2991" w:rsidRPr="00CB3431">
        <w:rPr>
          <w:rFonts w:ascii="Times New Roman" w:hAnsi="Times New Roman"/>
          <w:sz w:val="28"/>
          <w:szCs w:val="28"/>
          <w:u w:val="single"/>
        </w:rPr>
        <w:t>ОД</w:t>
      </w:r>
      <w:r w:rsidR="00750044" w:rsidRPr="00CB3431">
        <w:rPr>
          <w:rFonts w:ascii="Times New Roman" w:hAnsi="Times New Roman"/>
          <w:sz w:val="28"/>
          <w:szCs w:val="28"/>
          <w:u w:val="single"/>
        </w:rPr>
        <w:t>.04</w:t>
      </w:r>
      <w:r w:rsidR="00A3793D" w:rsidRPr="00CB3431">
        <w:rPr>
          <w:rFonts w:ascii="Times New Roman" w:hAnsi="Times New Roman"/>
          <w:sz w:val="28"/>
          <w:szCs w:val="28"/>
          <w:u w:val="single"/>
        </w:rPr>
        <w:t xml:space="preserve"> </w:t>
      </w:r>
      <w:r w:rsidR="00750044" w:rsidRPr="00CB3431">
        <w:rPr>
          <w:rFonts w:ascii="Times New Roman" w:hAnsi="Times New Roman"/>
          <w:sz w:val="28"/>
          <w:szCs w:val="28"/>
          <w:u w:val="single"/>
        </w:rPr>
        <w:t>Обществознание</w:t>
      </w:r>
      <w:r w:rsidRPr="00CB3431">
        <w:rPr>
          <w:rFonts w:ascii="Times New Roman" w:hAnsi="Times New Roman"/>
          <w:sz w:val="28"/>
          <w:szCs w:val="28"/>
          <w:u w:val="single"/>
        </w:rPr>
        <w:t xml:space="preserve"> </w:t>
      </w:r>
    </w:p>
    <w:p w:rsidR="00756E38" w:rsidRPr="002753E6" w:rsidRDefault="00756E38" w:rsidP="00CB3431">
      <w:pPr>
        <w:spacing w:after="0" w:line="240" w:lineRule="auto"/>
        <w:ind w:left="3540" w:firstLine="708"/>
        <w:jc w:val="center"/>
        <w:rPr>
          <w:rFonts w:ascii="Times New Roman" w:hAnsi="Times New Roman"/>
          <w:i/>
          <w:sz w:val="18"/>
          <w:szCs w:val="18"/>
        </w:rPr>
      </w:pPr>
      <w:r w:rsidRPr="002753E6">
        <w:rPr>
          <w:rFonts w:ascii="Times New Roman" w:hAnsi="Times New Roman"/>
          <w:i/>
          <w:sz w:val="18"/>
          <w:szCs w:val="18"/>
        </w:rPr>
        <w:t>(индекс, наименование)</w:t>
      </w:r>
    </w:p>
    <w:p w:rsidR="00756E38" w:rsidRPr="002753E6" w:rsidRDefault="00756E38" w:rsidP="00756E38">
      <w:pPr>
        <w:spacing w:after="0" w:line="240" w:lineRule="auto"/>
        <w:jc w:val="both"/>
        <w:rPr>
          <w:rFonts w:ascii="Times New Roman" w:hAnsi="Times New Roman"/>
          <w:sz w:val="18"/>
          <w:szCs w:val="18"/>
          <w:u w:val="single"/>
        </w:rPr>
      </w:pPr>
    </w:p>
    <w:p w:rsidR="00756E38" w:rsidRDefault="00756E38" w:rsidP="00756E38">
      <w:pPr>
        <w:spacing w:after="0" w:line="240" w:lineRule="auto"/>
        <w:jc w:val="both"/>
        <w:rPr>
          <w:rFonts w:ascii="Times New Roman" w:hAnsi="Times New Roman"/>
          <w:sz w:val="18"/>
          <w:szCs w:val="18"/>
          <w:u w:val="single"/>
        </w:rPr>
      </w:pPr>
    </w:p>
    <w:p w:rsidR="00D83CA3" w:rsidRPr="002753E6" w:rsidRDefault="00D83CA3" w:rsidP="00756E38">
      <w:pPr>
        <w:spacing w:after="0" w:line="240" w:lineRule="auto"/>
        <w:jc w:val="both"/>
        <w:rPr>
          <w:rFonts w:ascii="Times New Roman" w:hAnsi="Times New Roman"/>
          <w:sz w:val="18"/>
          <w:szCs w:val="18"/>
          <w:u w:val="single"/>
        </w:rPr>
      </w:pPr>
    </w:p>
    <w:p w:rsidR="00756E38" w:rsidRPr="002753E6" w:rsidRDefault="00756E38" w:rsidP="00756E38">
      <w:pPr>
        <w:spacing w:after="0" w:line="240" w:lineRule="auto"/>
        <w:jc w:val="both"/>
        <w:rPr>
          <w:rFonts w:ascii="Times New Roman" w:hAnsi="Times New Roman"/>
          <w:b/>
          <w:sz w:val="32"/>
          <w:szCs w:val="32"/>
        </w:rPr>
      </w:pPr>
    </w:p>
    <w:p w:rsidR="009973C8" w:rsidRPr="00CB3431" w:rsidRDefault="00756E38" w:rsidP="009973C8">
      <w:pPr>
        <w:spacing w:after="0" w:line="240" w:lineRule="auto"/>
        <w:rPr>
          <w:rFonts w:ascii="Times New Roman" w:hAnsi="Times New Roman"/>
          <w:sz w:val="28"/>
          <w:szCs w:val="28"/>
        </w:rPr>
      </w:pPr>
      <w:r w:rsidRPr="00CB3431">
        <w:rPr>
          <w:rFonts w:ascii="Times New Roman" w:hAnsi="Times New Roman"/>
          <w:b/>
          <w:sz w:val="28"/>
          <w:szCs w:val="28"/>
        </w:rPr>
        <w:t>Специальност</w:t>
      </w:r>
      <w:r w:rsidR="00A3793D" w:rsidRPr="00CB3431">
        <w:rPr>
          <w:rFonts w:ascii="Times New Roman" w:hAnsi="Times New Roman"/>
          <w:b/>
          <w:sz w:val="28"/>
          <w:szCs w:val="28"/>
        </w:rPr>
        <w:t>и</w:t>
      </w:r>
      <w:r w:rsidRPr="00CB3431">
        <w:rPr>
          <w:rFonts w:ascii="Times New Roman" w:hAnsi="Times New Roman"/>
          <w:b/>
          <w:sz w:val="28"/>
          <w:szCs w:val="28"/>
        </w:rPr>
        <w:t xml:space="preserve"> </w:t>
      </w:r>
      <w:r w:rsidR="009973C8" w:rsidRPr="00CB3431">
        <w:rPr>
          <w:rFonts w:ascii="Times New Roman" w:hAnsi="Times New Roman"/>
          <w:sz w:val="28"/>
          <w:szCs w:val="28"/>
          <w:u w:val="single"/>
        </w:rPr>
        <w:t>38.02.07 Банковское дело</w:t>
      </w:r>
    </w:p>
    <w:p w:rsidR="00756E38" w:rsidRPr="004445E2" w:rsidRDefault="009973C8" w:rsidP="00CB3431">
      <w:pPr>
        <w:ind w:left="2124" w:firstLine="708"/>
        <w:rPr>
          <w:rFonts w:ascii="Times New Roman" w:hAnsi="Times New Roman"/>
          <w:sz w:val="28"/>
          <w:szCs w:val="28"/>
        </w:rPr>
      </w:pPr>
      <w:r w:rsidRPr="002753E6">
        <w:rPr>
          <w:rFonts w:ascii="Times New Roman" w:hAnsi="Times New Roman"/>
          <w:i/>
          <w:sz w:val="18"/>
          <w:szCs w:val="18"/>
        </w:rPr>
        <w:t xml:space="preserve"> </w:t>
      </w:r>
      <w:r w:rsidR="00756E38"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9973C8" w:rsidRDefault="009973C8" w:rsidP="00756E38">
      <w:pPr>
        <w:spacing w:after="0" w:line="240" w:lineRule="auto"/>
        <w:jc w:val="center"/>
        <w:rPr>
          <w:rFonts w:ascii="Times New Roman" w:hAnsi="Times New Roman"/>
          <w:b/>
          <w:sz w:val="28"/>
          <w:szCs w:val="28"/>
        </w:rPr>
      </w:pPr>
    </w:p>
    <w:p w:rsidR="009973C8" w:rsidRDefault="009973C8" w:rsidP="00756E38">
      <w:pPr>
        <w:spacing w:after="0" w:line="240" w:lineRule="auto"/>
        <w:jc w:val="center"/>
        <w:rPr>
          <w:rFonts w:ascii="Times New Roman" w:hAnsi="Times New Roman"/>
          <w:b/>
          <w:sz w:val="28"/>
          <w:szCs w:val="28"/>
        </w:rPr>
      </w:pPr>
    </w:p>
    <w:p w:rsidR="00CB3431" w:rsidRDefault="00CB3431" w:rsidP="00756E38">
      <w:pPr>
        <w:spacing w:after="0" w:line="240" w:lineRule="auto"/>
        <w:jc w:val="center"/>
        <w:rPr>
          <w:rFonts w:ascii="Times New Roman" w:hAnsi="Times New Roman"/>
          <w:b/>
          <w:sz w:val="28"/>
          <w:szCs w:val="28"/>
        </w:rPr>
      </w:pPr>
    </w:p>
    <w:p w:rsidR="00756E38" w:rsidRPr="00CB3431" w:rsidRDefault="00DD650C" w:rsidP="00756E38">
      <w:pPr>
        <w:spacing w:after="0" w:line="240" w:lineRule="auto"/>
        <w:jc w:val="center"/>
        <w:rPr>
          <w:rFonts w:ascii="Times New Roman" w:hAnsi="Times New Roman"/>
          <w:b/>
          <w:sz w:val="24"/>
          <w:szCs w:val="24"/>
        </w:rPr>
      </w:pPr>
      <w:r w:rsidRPr="00CB3431">
        <w:rPr>
          <w:rFonts w:ascii="Times New Roman" w:hAnsi="Times New Roman"/>
          <w:b/>
          <w:sz w:val="24"/>
          <w:szCs w:val="24"/>
        </w:rPr>
        <w:t>Димитровград 2023</w:t>
      </w:r>
    </w:p>
    <w:p w:rsidR="00CB3431" w:rsidRPr="002753E6" w:rsidRDefault="00CB3431" w:rsidP="00756E38">
      <w:pPr>
        <w:spacing w:after="0" w:line="240" w:lineRule="auto"/>
        <w:jc w:val="center"/>
        <w:rPr>
          <w:rFonts w:ascii="Times New Roman" w:hAnsi="Times New Roman"/>
          <w:b/>
          <w:sz w:val="28"/>
          <w:szCs w:val="28"/>
        </w:rPr>
      </w:pPr>
    </w:p>
    <w:p w:rsidR="001D3A5C" w:rsidRPr="002753E6" w:rsidRDefault="00E249B5"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6031230" cy="821396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8213961"/>
                    </a:xfrm>
                    <a:prstGeom prst="rect">
                      <a:avLst/>
                    </a:prstGeom>
                    <a:noFill/>
                    <a:ln w="9525">
                      <a:noFill/>
                      <a:miter lim="800000"/>
                      <a:headEnd/>
                      <a:tailEnd/>
                    </a:ln>
                  </pic:spPr>
                </pic:pic>
              </a:graphicData>
            </a:graphic>
          </wp:inline>
        </w:drawing>
      </w: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8831E7"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8831E7">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8831E7">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B41B6">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8831E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B41B6">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8831E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B41B6">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8831E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B41B6">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8831E7"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5E56AA">
      <w:pPr>
        <w:pStyle w:val="ab"/>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Pr="00750044" w:rsidRDefault="00750044" w:rsidP="00847F8B">
      <w:pPr>
        <w:spacing w:after="0" w:line="240" w:lineRule="auto"/>
        <w:ind w:firstLine="426"/>
        <w:jc w:val="both"/>
        <w:rPr>
          <w:rFonts w:ascii="Times New Roman" w:hAnsi="Times New Roman"/>
          <w:i/>
          <w:sz w:val="32"/>
          <w:szCs w:val="32"/>
          <w:vertAlign w:val="superscript"/>
        </w:rPr>
      </w:pPr>
      <w:r w:rsidRPr="00750044">
        <w:rPr>
          <w:rFonts w:ascii="Times New Roman" w:hAnsi="Times New Roman"/>
          <w:sz w:val="28"/>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w:t>
      </w:r>
      <w:r w:rsidR="00231878" w:rsidRPr="00750044">
        <w:rPr>
          <w:rFonts w:ascii="Times New Roman" w:hAnsi="Times New Roman"/>
          <w:bCs/>
          <w:sz w:val="28"/>
          <w:szCs w:val="28"/>
        </w:rPr>
        <w:t xml:space="preserve">по </w:t>
      </w:r>
      <w:r w:rsidR="002B087F" w:rsidRPr="00750044">
        <w:rPr>
          <w:rFonts w:ascii="Times New Roman" w:hAnsi="Times New Roman"/>
          <w:bCs/>
          <w:sz w:val="28"/>
          <w:szCs w:val="28"/>
        </w:rPr>
        <w:t xml:space="preserve">специальности </w:t>
      </w:r>
      <w:r w:rsidR="009973C8" w:rsidRPr="009973C8">
        <w:rPr>
          <w:rFonts w:ascii="Times New Roman" w:hAnsi="Times New Roman"/>
          <w:sz w:val="28"/>
          <w:szCs w:val="28"/>
        </w:rPr>
        <w:t>38.02.07 Банковское дело</w:t>
      </w:r>
      <w:r w:rsidR="00CE02EC" w:rsidRPr="00750044">
        <w:rPr>
          <w:rFonts w:ascii="Times New Roman" w:hAnsi="Times New Roman"/>
          <w:i/>
          <w:sz w:val="32"/>
          <w:szCs w:val="32"/>
          <w:vertAlign w:val="superscript"/>
        </w:rPr>
        <w:t>.</w:t>
      </w:r>
      <w:r w:rsidR="00231878" w:rsidRPr="00750044">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Ключевыми задачами изучения обществознания с учётом преемственности с основной школой являются: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освоение системы знаний об обществе и человеке, формирование целостной картины общества;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xml:space="preserve">-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w:t>
      </w:r>
      <w:r w:rsidRPr="00750044">
        <w:rPr>
          <w:rFonts w:ascii="Times New Roman" w:eastAsia="Times New Roman" w:hAnsi="Times New Roman"/>
          <w:sz w:val="28"/>
          <w:lang w:eastAsia="ru-RU"/>
        </w:rPr>
        <w:lastRenderedPageBreak/>
        <w:t>учётом профессиональной направленности организации среднего профессионального образования;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sz w:val="28"/>
          <w:szCs w:val="28"/>
        </w:rPr>
      </w:pPr>
      <w:r w:rsidRPr="00750044">
        <w:rPr>
          <w:rFonts w:ascii="Times New Roman" w:eastAsia="Times New Roman" w:hAnsi="Times New Roman"/>
          <w:sz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Default="00D30D6B"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Pr="00AA0929" w:rsidRDefault="00750044" w:rsidP="00AA0929">
      <w:pPr>
        <w:suppressAutoHyphens/>
        <w:spacing w:after="0" w:line="240" w:lineRule="auto"/>
        <w:ind w:firstLine="709"/>
        <w:jc w:val="both"/>
        <w:rPr>
          <w:rFonts w:ascii="Times New Roman" w:eastAsia="Times New Roman" w:hAnsi="Times New Roman"/>
          <w:sz w:val="28"/>
          <w:szCs w:val="28"/>
          <w:lang w:eastAsia="ru-RU"/>
        </w:rPr>
        <w:sectPr w:rsidR="00750044"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pPr w:leftFromText="180" w:rightFromText="180" w:vertAnchor="text" w:tblpX="-10" w:tblpY="1"/>
        <w:tblOverlap w:val="neve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5953"/>
        <w:gridCol w:w="5812"/>
      </w:tblGrid>
      <w:tr w:rsidR="00750044" w:rsidRPr="00750044" w:rsidTr="00A179D4">
        <w:trPr>
          <w:cantSplit/>
          <w:trHeight w:val="415"/>
        </w:trPr>
        <w:tc>
          <w:tcPr>
            <w:tcW w:w="3510" w:type="dxa"/>
            <w:vMerge w:val="restart"/>
            <w:vAlign w:val="center"/>
          </w:tcPr>
          <w:p w:rsidR="00750044" w:rsidRPr="00750044" w:rsidRDefault="00750044" w:rsidP="00750044">
            <w:pPr>
              <w:spacing w:after="0" w:line="240" w:lineRule="auto"/>
              <w:jc w:val="center"/>
              <w:rPr>
                <w:rFonts w:ascii="Times New Roman" w:hAnsi="Times New Roman"/>
                <w:b/>
                <w:sz w:val="24"/>
                <w:szCs w:val="24"/>
              </w:rPr>
            </w:pPr>
            <w:bookmarkStart w:id="4" w:name="_Toc118236608"/>
            <w:r w:rsidRPr="00750044">
              <w:rPr>
                <w:rFonts w:ascii="Times New Roman" w:hAnsi="Times New Roman"/>
                <w:b/>
                <w:sz w:val="24"/>
                <w:szCs w:val="24"/>
              </w:rPr>
              <w:t>Код и наименование формируемых компетенций</w:t>
            </w:r>
            <w:bookmarkEnd w:id="4"/>
          </w:p>
        </w:tc>
        <w:tc>
          <w:tcPr>
            <w:tcW w:w="11765" w:type="dxa"/>
            <w:gridSpan w:val="2"/>
            <w:vAlign w:val="center"/>
          </w:tcPr>
          <w:p w:rsidR="00750044" w:rsidRPr="00750044" w:rsidRDefault="00750044" w:rsidP="00750044">
            <w:pPr>
              <w:spacing w:after="0" w:line="240" w:lineRule="auto"/>
              <w:jc w:val="center"/>
              <w:rPr>
                <w:rFonts w:ascii="Times New Roman" w:hAnsi="Times New Roman"/>
                <w:b/>
                <w:sz w:val="24"/>
                <w:szCs w:val="24"/>
              </w:rPr>
            </w:pPr>
            <w:bookmarkStart w:id="5" w:name="_Toc118236609"/>
            <w:r w:rsidRPr="00750044">
              <w:rPr>
                <w:rFonts w:ascii="Times New Roman" w:hAnsi="Times New Roman"/>
                <w:b/>
                <w:sz w:val="24"/>
                <w:szCs w:val="24"/>
              </w:rPr>
              <w:t>Планируемые результаты освоения дисциплины</w:t>
            </w:r>
            <w:bookmarkEnd w:id="5"/>
          </w:p>
        </w:tc>
      </w:tr>
      <w:tr w:rsidR="00750044" w:rsidRPr="00750044" w:rsidTr="00A179D4">
        <w:trPr>
          <w:cantSplit/>
          <w:trHeight w:val="563"/>
        </w:trPr>
        <w:tc>
          <w:tcPr>
            <w:tcW w:w="3510" w:type="dxa"/>
            <w:vMerge/>
            <w:vAlign w:val="center"/>
          </w:tcPr>
          <w:p w:rsidR="00750044" w:rsidRPr="00750044" w:rsidRDefault="00750044" w:rsidP="00750044">
            <w:pPr>
              <w:spacing w:after="0" w:line="240" w:lineRule="auto"/>
              <w:jc w:val="center"/>
              <w:rPr>
                <w:rFonts w:ascii="Times New Roman" w:hAnsi="Times New Roman"/>
                <w:b/>
                <w:sz w:val="24"/>
                <w:szCs w:val="24"/>
              </w:rPr>
            </w:pPr>
          </w:p>
        </w:tc>
        <w:tc>
          <w:tcPr>
            <w:tcW w:w="5953" w:type="dxa"/>
            <w:vAlign w:val="center"/>
          </w:tcPr>
          <w:p w:rsidR="00750044" w:rsidRPr="00750044" w:rsidRDefault="00750044" w:rsidP="00750044">
            <w:pPr>
              <w:spacing w:after="0" w:line="240" w:lineRule="auto"/>
              <w:jc w:val="center"/>
              <w:rPr>
                <w:rFonts w:ascii="Times New Roman" w:hAnsi="Times New Roman"/>
                <w:b/>
                <w:sz w:val="24"/>
                <w:szCs w:val="24"/>
              </w:rPr>
            </w:pPr>
            <w:bookmarkStart w:id="6" w:name="_Toc118236610"/>
            <w:r w:rsidRPr="00750044">
              <w:rPr>
                <w:rFonts w:ascii="Times New Roman" w:hAnsi="Times New Roman"/>
                <w:b/>
                <w:sz w:val="24"/>
                <w:szCs w:val="24"/>
              </w:rPr>
              <w:t>Общие</w:t>
            </w:r>
            <w:bookmarkEnd w:id="6"/>
          </w:p>
        </w:tc>
        <w:tc>
          <w:tcPr>
            <w:tcW w:w="5812" w:type="dxa"/>
            <w:vAlign w:val="center"/>
          </w:tcPr>
          <w:p w:rsidR="00750044" w:rsidRPr="00750044" w:rsidRDefault="00750044" w:rsidP="00750044">
            <w:pPr>
              <w:spacing w:after="0" w:line="240" w:lineRule="auto"/>
              <w:jc w:val="center"/>
              <w:rPr>
                <w:rFonts w:ascii="Times New Roman" w:hAnsi="Times New Roman"/>
                <w:b/>
                <w:sz w:val="24"/>
                <w:szCs w:val="24"/>
              </w:rPr>
            </w:pPr>
            <w:bookmarkStart w:id="7" w:name="_Toc118236611"/>
            <w:r w:rsidRPr="00750044">
              <w:rPr>
                <w:rFonts w:ascii="Times New Roman" w:hAnsi="Times New Roman"/>
                <w:b/>
                <w:sz w:val="24"/>
                <w:szCs w:val="24"/>
              </w:rPr>
              <w:t>Дисциплинарные</w:t>
            </w:r>
            <w:bookmarkEnd w:id="7"/>
          </w:p>
        </w:tc>
      </w:tr>
      <w:tr w:rsidR="00750044" w:rsidRPr="00750044" w:rsidTr="00A179D4">
        <w:trPr>
          <w:trHeight w:val="983"/>
        </w:trPr>
        <w:tc>
          <w:tcPr>
            <w:tcW w:w="3510" w:type="dxa"/>
          </w:tcPr>
          <w:p w:rsidR="00750044" w:rsidRPr="00750044" w:rsidRDefault="00750044" w:rsidP="00750044">
            <w:pPr>
              <w:spacing w:after="0" w:line="240" w:lineRule="auto"/>
              <w:rPr>
                <w:rFonts w:ascii="Times New Roman" w:hAnsi="Times New Roman"/>
                <w:sz w:val="24"/>
                <w:szCs w:val="24"/>
              </w:rPr>
            </w:pPr>
            <w:bookmarkStart w:id="8" w:name="_Toc118236612"/>
            <w:r w:rsidRPr="00750044">
              <w:rPr>
                <w:rFonts w:ascii="Times New Roman" w:hAnsi="Times New Roman"/>
                <w:sz w:val="24"/>
                <w:szCs w:val="24"/>
              </w:rPr>
              <w:t>ОК 01</w:t>
            </w:r>
            <w:bookmarkEnd w:id="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9" w:name="_Toc118236613"/>
            <w:r w:rsidRPr="00750044">
              <w:rPr>
                <w:rFonts w:ascii="Times New Roman" w:hAnsi="Times New Roman"/>
                <w:sz w:val="24"/>
                <w:szCs w:val="24"/>
              </w:rPr>
              <w:t>Выбирать способы решения задач профессиональной деятельности применительно</w:t>
            </w:r>
            <w:bookmarkEnd w:id="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 w:name="_Toc118236614"/>
            <w:r w:rsidRPr="00750044">
              <w:rPr>
                <w:rFonts w:ascii="Times New Roman" w:hAnsi="Times New Roman"/>
                <w:sz w:val="24"/>
                <w:szCs w:val="24"/>
              </w:rPr>
              <w:t>к различным контекстам</w:t>
            </w:r>
            <w:bookmarkEnd w:id="10"/>
          </w:p>
        </w:tc>
        <w:tc>
          <w:tcPr>
            <w:tcW w:w="5953" w:type="dxa"/>
          </w:tcPr>
          <w:p w:rsidR="00750044" w:rsidRPr="00750044" w:rsidRDefault="00750044" w:rsidP="00750044">
            <w:pPr>
              <w:spacing w:after="0" w:line="240" w:lineRule="auto"/>
              <w:rPr>
                <w:rFonts w:ascii="Times New Roman" w:hAnsi="Times New Roman"/>
                <w:sz w:val="24"/>
                <w:szCs w:val="24"/>
              </w:rPr>
            </w:pPr>
            <w:bookmarkStart w:id="11" w:name="_Toc118236615"/>
            <w:r w:rsidRPr="00750044">
              <w:rPr>
                <w:rFonts w:ascii="Times New Roman" w:hAnsi="Times New Roman"/>
                <w:sz w:val="24"/>
                <w:szCs w:val="24"/>
              </w:rPr>
              <w:t>В части трудового воспитания:</w:t>
            </w:r>
            <w:bookmarkEnd w:id="11"/>
          </w:p>
          <w:p w:rsidR="00750044" w:rsidRPr="00750044" w:rsidRDefault="00750044" w:rsidP="00750044">
            <w:pPr>
              <w:spacing w:after="0" w:line="240" w:lineRule="auto"/>
              <w:rPr>
                <w:rFonts w:ascii="Times New Roman" w:hAnsi="Times New Roman"/>
                <w:sz w:val="24"/>
                <w:szCs w:val="24"/>
              </w:rPr>
            </w:pPr>
            <w:bookmarkStart w:id="12" w:name="_Toc118236616"/>
            <w:r w:rsidRPr="00750044">
              <w:rPr>
                <w:rFonts w:ascii="Times New Roman" w:hAnsi="Times New Roman"/>
                <w:sz w:val="24"/>
                <w:szCs w:val="24"/>
              </w:rPr>
              <w:t xml:space="preserve">- готовность к труду, осознание ценности мастерства, трудолюбие; </w:t>
            </w:r>
            <w:bookmarkEnd w:id="12"/>
          </w:p>
          <w:p w:rsidR="00750044" w:rsidRPr="00750044" w:rsidRDefault="00750044" w:rsidP="00750044">
            <w:pPr>
              <w:spacing w:after="0" w:line="240" w:lineRule="auto"/>
              <w:rPr>
                <w:rFonts w:ascii="Times New Roman" w:hAnsi="Times New Roman"/>
                <w:sz w:val="24"/>
                <w:szCs w:val="24"/>
              </w:rPr>
            </w:pPr>
            <w:bookmarkStart w:id="13" w:name="_Toc118236617"/>
            <w:r w:rsidRPr="0075004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 w:name="_Toc118236618"/>
            <w:r w:rsidRPr="00750044">
              <w:rPr>
                <w:rFonts w:ascii="Times New Roman" w:hAnsi="Times New Roman"/>
                <w:sz w:val="24"/>
                <w:szCs w:val="24"/>
              </w:rPr>
              <w:t>- интерес к различным сферам профессиональной деятельности,</w:t>
            </w:r>
            <w:bookmarkEnd w:id="1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 w:name="_Toc118236619"/>
            <w:r w:rsidRPr="00750044">
              <w:rPr>
                <w:rFonts w:ascii="Times New Roman" w:hAnsi="Times New Roman"/>
                <w:sz w:val="24"/>
                <w:szCs w:val="24"/>
              </w:rPr>
              <w:t>Овладение универсальными учебными познавательными действиями:</w:t>
            </w:r>
            <w:bookmarkEnd w:id="15"/>
          </w:p>
          <w:p w:rsidR="00750044" w:rsidRPr="00750044" w:rsidRDefault="00750044" w:rsidP="00750044">
            <w:pPr>
              <w:spacing w:after="0" w:line="240" w:lineRule="auto"/>
              <w:rPr>
                <w:rFonts w:ascii="Times New Roman" w:hAnsi="Times New Roman"/>
                <w:sz w:val="24"/>
                <w:szCs w:val="24"/>
              </w:rPr>
            </w:pPr>
            <w:bookmarkStart w:id="16" w:name="_Toc118236620"/>
            <w:r w:rsidRPr="00750044">
              <w:rPr>
                <w:rFonts w:ascii="Times New Roman" w:hAnsi="Times New Roman"/>
                <w:sz w:val="24"/>
                <w:szCs w:val="24"/>
              </w:rPr>
              <w:t>а) базовые логические действия:</w:t>
            </w:r>
            <w:bookmarkEnd w:id="16"/>
          </w:p>
          <w:p w:rsidR="00750044" w:rsidRPr="00750044" w:rsidRDefault="00750044" w:rsidP="00750044">
            <w:pPr>
              <w:spacing w:after="0" w:line="240" w:lineRule="auto"/>
              <w:rPr>
                <w:rFonts w:ascii="Times New Roman" w:hAnsi="Times New Roman"/>
                <w:sz w:val="24"/>
                <w:szCs w:val="24"/>
              </w:rPr>
            </w:pPr>
            <w:bookmarkStart w:id="17" w:name="_Toc118236621"/>
            <w:r w:rsidRPr="00750044">
              <w:rPr>
                <w:rFonts w:ascii="Times New Roman" w:hAnsi="Times New Roman"/>
                <w:sz w:val="24"/>
                <w:szCs w:val="24"/>
              </w:rPr>
              <w:t>- самостоятельно формулировать и актуализировать проблему, рассматривать ее всесторонне;</w:t>
            </w:r>
            <w:bookmarkEnd w:id="1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определять цели деятельности, задавать параметры и критерии их достижения;</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выявлять закономерности и противоречия в рассматриваемых явлениях;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50044" w:rsidRPr="00750044" w:rsidRDefault="00750044" w:rsidP="00750044">
            <w:pPr>
              <w:spacing w:after="0" w:line="240" w:lineRule="auto"/>
              <w:rPr>
                <w:rFonts w:ascii="Times New Roman" w:hAnsi="Times New Roman"/>
                <w:sz w:val="24"/>
                <w:szCs w:val="24"/>
              </w:rPr>
            </w:pPr>
            <w:bookmarkStart w:id="18" w:name="_Toc118236622"/>
            <w:r w:rsidRPr="00750044">
              <w:rPr>
                <w:rFonts w:ascii="Times New Roman" w:hAnsi="Times New Roman"/>
                <w:sz w:val="24"/>
                <w:szCs w:val="24"/>
              </w:rPr>
              <w:t>- развивать креативное мышление при решении жизненных проблем</w:t>
            </w:r>
            <w:bookmarkEnd w:id="1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9" w:name="_Toc118236623"/>
            <w:r w:rsidRPr="00750044">
              <w:rPr>
                <w:rFonts w:ascii="Times New Roman" w:hAnsi="Times New Roman"/>
                <w:sz w:val="24"/>
                <w:szCs w:val="24"/>
              </w:rPr>
              <w:t>б) базовые исследовательские действия:</w:t>
            </w:r>
            <w:bookmarkEnd w:id="19"/>
          </w:p>
          <w:p w:rsidR="00750044" w:rsidRPr="00750044" w:rsidRDefault="00750044" w:rsidP="00750044">
            <w:pPr>
              <w:spacing w:after="0" w:line="240" w:lineRule="auto"/>
              <w:rPr>
                <w:rFonts w:ascii="Times New Roman" w:hAnsi="Times New Roman"/>
                <w:sz w:val="24"/>
                <w:szCs w:val="24"/>
              </w:rPr>
            </w:pPr>
            <w:bookmarkStart w:id="20" w:name="_Toc118236624"/>
            <w:r w:rsidRPr="0075004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bookmarkEnd w:id="2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1" w:name="_Toc118236625"/>
            <w:r w:rsidRPr="0075004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2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2" w:name="_Toc118236626"/>
            <w:r w:rsidRPr="0075004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2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3" w:name="_Toc118236627"/>
            <w:r w:rsidRPr="00750044">
              <w:rPr>
                <w:rFonts w:ascii="Times New Roman" w:hAnsi="Times New Roman"/>
                <w:sz w:val="24"/>
                <w:szCs w:val="24"/>
              </w:rPr>
              <w:t>-- уметь переносить знания в познавательную и практическую области жизнедеятельности;</w:t>
            </w:r>
            <w:bookmarkEnd w:id="23"/>
          </w:p>
          <w:p w:rsidR="00750044" w:rsidRPr="00750044" w:rsidRDefault="00750044" w:rsidP="00750044">
            <w:pPr>
              <w:spacing w:after="0" w:line="240" w:lineRule="auto"/>
              <w:rPr>
                <w:rFonts w:ascii="Times New Roman" w:hAnsi="Times New Roman"/>
                <w:sz w:val="24"/>
                <w:szCs w:val="24"/>
              </w:rPr>
            </w:pPr>
            <w:bookmarkStart w:id="24" w:name="_Toc118236628"/>
            <w:r w:rsidRPr="00750044">
              <w:rPr>
                <w:rFonts w:ascii="Times New Roman" w:hAnsi="Times New Roman"/>
                <w:sz w:val="24"/>
                <w:szCs w:val="24"/>
              </w:rPr>
              <w:t>- уметь интегрировать знания из разных предметных областей;</w:t>
            </w:r>
            <w:bookmarkEnd w:id="2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5" w:name="_Toc118236629"/>
            <w:r w:rsidRPr="00750044">
              <w:rPr>
                <w:rFonts w:ascii="Times New Roman" w:hAnsi="Times New Roman"/>
                <w:sz w:val="24"/>
                <w:szCs w:val="24"/>
              </w:rPr>
              <w:t>- выдвигать новые идеи, предлагать оригинальные подходы и решения;</w:t>
            </w:r>
            <w:bookmarkEnd w:id="25"/>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6" w:name="_Toc118236630"/>
            <w:r w:rsidRPr="00750044">
              <w:rPr>
                <w:rFonts w:ascii="Times New Roman" w:hAnsi="Times New Roman"/>
                <w:sz w:val="24"/>
                <w:szCs w:val="24"/>
              </w:rPr>
              <w:t>и способность их использования в познавательной и социальной практике</w:t>
            </w:r>
            <w:bookmarkEnd w:id="26"/>
            <w:r w:rsidRPr="00750044">
              <w:rPr>
                <w:rFonts w:ascii="Times New Roman" w:hAnsi="Times New Roman"/>
                <w:sz w:val="24"/>
                <w:szCs w:val="24"/>
              </w:rPr>
              <w:t xml:space="preserve"> </w:t>
            </w:r>
          </w:p>
        </w:tc>
        <w:tc>
          <w:tcPr>
            <w:tcW w:w="5812" w:type="dxa"/>
          </w:tcPr>
          <w:p w:rsidR="00750044" w:rsidRPr="00750044" w:rsidRDefault="00750044" w:rsidP="00750044">
            <w:pPr>
              <w:spacing w:after="0" w:line="240" w:lineRule="auto"/>
              <w:rPr>
                <w:rFonts w:ascii="Times New Roman" w:hAnsi="Times New Roman"/>
                <w:sz w:val="24"/>
                <w:szCs w:val="24"/>
              </w:rPr>
            </w:pPr>
            <w:bookmarkStart w:id="27" w:name="_Toc118236631"/>
            <w:r w:rsidRPr="00750044">
              <w:rPr>
                <w:rFonts w:ascii="Times New Roman" w:hAnsi="Times New Roman"/>
                <w:sz w:val="24"/>
                <w:szCs w:val="24"/>
              </w:rPr>
              <w:lastRenderedPageBreak/>
              <w:t>сформировать знания об (о):</w:t>
            </w:r>
            <w:bookmarkEnd w:id="27"/>
          </w:p>
          <w:p w:rsidR="00750044" w:rsidRPr="00750044" w:rsidRDefault="00750044" w:rsidP="00750044">
            <w:pPr>
              <w:spacing w:after="0" w:line="240" w:lineRule="auto"/>
              <w:rPr>
                <w:rFonts w:ascii="Times New Roman" w:hAnsi="Times New Roman"/>
                <w:sz w:val="24"/>
                <w:szCs w:val="24"/>
              </w:rPr>
            </w:pPr>
            <w:bookmarkStart w:id="28" w:name="_Toc118236632"/>
            <w:r w:rsidRPr="00750044">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28"/>
          </w:p>
          <w:p w:rsidR="00750044" w:rsidRPr="00750044" w:rsidRDefault="00750044" w:rsidP="00750044">
            <w:pPr>
              <w:spacing w:after="0" w:line="240" w:lineRule="auto"/>
              <w:rPr>
                <w:rFonts w:ascii="Times New Roman" w:hAnsi="Times New Roman"/>
                <w:sz w:val="24"/>
                <w:szCs w:val="24"/>
              </w:rPr>
            </w:pPr>
            <w:bookmarkStart w:id="29" w:name="_Toc118236633"/>
            <w:r w:rsidRPr="00750044">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9"/>
          </w:p>
          <w:p w:rsidR="00750044" w:rsidRPr="00750044" w:rsidRDefault="00750044" w:rsidP="00750044">
            <w:pPr>
              <w:spacing w:after="0" w:line="240" w:lineRule="auto"/>
              <w:rPr>
                <w:rFonts w:ascii="Times New Roman" w:hAnsi="Times New Roman"/>
                <w:sz w:val="24"/>
                <w:szCs w:val="24"/>
              </w:rPr>
            </w:pPr>
            <w:bookmarkStart w:id="30" w:name="_Toc118236634"/>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30"/>
          </w:p>
          <w:p w:rsidR="00750044" w:rsidRPr="00750044" w:rsidRDefault="00750044" w:rsidP="00750044">
            <w:pPr>
              <w:spacing w:after="0" w:line="240" w:lineRule="auto"/>
              <w:rPr>
                <w:rFonts w:ascii="Times New Roman" w:hAnsi="Times New Roman"/>
                <w:sz w:val="24"/>
                <w:szCs w:val="24"/>
              </w:rPr>
            </w:pPr>
            <w:bookmarkStart w:id="31" w:name="_Toc118236635"/>
            <w:r w:rsidRPr="00750044">
              <w:rPr>
                <w:rFonts w:ascii="Times New Roman" w:hAnsi="Times New Roman"/>
                <w:sz w:val="24"/>
                <w:szCs w:val="24"/>
              </w:rPr>
              <w:t>- системе права и законодательства Российской Федерации;</w:t>
            </w:r>
            <w:bookmarkEnd w:id="31"/>
          </w:p>
          <w:p w:rsidR="00750044" w:rsidRPr="00750044" w:rsidRDefault="00750044" w:rsidP="00750044">
            <w:pPr>
              <w:spacing w:after="0" w:line="240" w:lineRule="auto"/>
              <w:rPr>
                <w:rFonts w:ascii="Times New Roman" w:hAnsi="Times New Roman"/>
                <w:sz w:val="24"/>
                <w:szCs w:val="24"/>
              </w:rPr>
            </w:pPr>
            <w:bookmarkStart w:id="32" w:name="_Toc118236636"/>
            <w:r w:rsidRPr="00750044">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w:t>
            </w:r>
            <w:r w:rsidRPr="00750044">
              <w:rPr>
                <w:rFonts w:ascii="Times New Roman" w:hAnsi="Times New Roman"/>
                <w:sz w:val="24"/>
                <w:szCs w:val="24"/>
              </w:rPr>
              <w:lastRenderedPageBreak/>
              <w:t>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32"/>
          </w:p>
          <w:p w:rsidR="00750044" w:rsidRPr="00750044" w:rsidRDefault="00750044" w:rsidP="00750044">
            <w:pPr>
              <w:spacing w:after="0" w:line="240" w:lineRule="auto"/>
              <w:rPr>
                <w:rFonts w:ascii="Times New Roman" w:hAnsi="Times New Roman"/>
                <w:sz w:val="24"/>
                <w:szCs w:val="24"/>
              </w:rPr>
            </w:pPr>
            <w:bookmarkStart w:id="33" w:name="_Toc118236637"/>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33"/>
          </w:p>
        </w:tc>
      </w:tr>
      <w:tr w:rsidR="00750044" w:rsidRPr="00750044" w:rsidTr="00A179D4">
        <w:trPr>
          <w:trHeight w:val="698"/>
        </w:trPr>
        <w:tc>
          <w:tcPr>
            <w:tcW w:w="3510" w:type="dxa"/>
          </w:tcPr>
          <w:p w:rsidR="00750044" w:rsidRPr="00750044" w:rsidRDefault="00750044" w:rsidP="00750044">
            <w:pPr>
              <w:spacing w:after="0" w:line="240" w:lineRule="auto"/>
              <w:rPr>
                <w:rFonts w:ascii="Times New Roman" w:hAnsi="Times New Roman"/>
                <w:sz w:val="24"/>
                <w:szCs w:val="24"/>
              </w:rPr>
            </w:pPr>
            <w:bookmarkStart w:id="34" w:name="_Toc118236638"/>
            <w:r w:rsidRPr="00750044">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34"/>
          </w:p>
        </w:tc>
        <w:tc>
          <w:tcPr>
            <w:tcW w:w="5953" w:type="dxa"/>
          </w:tcPr>
          <w:p w:rsidR="00750044" w:rsidRDefault="00750044" w:rsidP="00750044">
            <w:pPr>
              <w:spacing w:after="0" w:line="240" w:lineRule="auto"/>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50044" w:rsidRPr="00750044" w:rsidRDefault="00750044" w:rsidP="00750044">
            <w:pPr>
              <w:spacing w:after="0" w:line="240" w:lineRule="auto"/>
              <w:rPr>
                <w:rFonts w:ascii="Times New Roman" w:hAnsi="Times New Roman"/>
                <w:sz w:val="24"/>
                <w:szCs w:val="24"/>
              </w:rPr>
            </w:pPr>
            <w:r>
              <w:rPr>
                <w:rFonts w:ascii="Times New Roman" w:hAnsi="Times New Roman"/>
                <w:sz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w:t>
            </w:r>
            <w:r>
              <w:rPr>
                <w:rFonts w:ascii="Times New Roman" w:hAnsi="Times New Roman"/>
                <w:sz w:val="24"/>
              </w:rPr>
              <w:lastRenderedPageBreak/>
              <w:t>познавательными действиями: в) работа с информацией:         -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5812" w:type="dxa"/>
          </w:tcPr>
          <w:p w:rsidR="00750044" w:rsidRPr="00750044" w:rsidRDefault="00750044" w:rsidP="00750044">
            <w:pPr>
              <w:spacing w:after="0" w:line="240" w:lineRule="auto"/>
              <w:rPr>
                <w:rFonts w:ascii="Times New Roman" w:hAnsi="Times New Roman"/>
                <w:sz w:val="24"/>
                <w:szCs w:val="24"/>
              </w:rPr>
            </w:pPr>
            <w:bookmarkStart w:id="35" w:name="_Toc118236639"/>
            <w:r w:rsidRPr="00750044">
              <w:rPr>
                <w:rFonts w:ascii="Times New Roman" w:hAnsi="Times New Roman"/>
                <w:sz w:val="24"/>
                <w:szCs w:val="24"/>
              </w:rPr>
              <w:lastRenderedPageBreak/>
              <w:t>сформировать знания об (о):</w:t>
            </w:r>
            <w:bookmarkEnd w:id="35"/>
          </w:p>
          <w:p w:rsidR="00750044" w:rsidRPr="00750044" w:rsidRDefault="00750044" w:rsidP="00750044">
            <w:pPr>
              <w:spacing w:after="0" w:line="240" w:lineRule="auto"/>
              <w:rPr>
                <w:rFonts w:ascii="Times New Roman" w:hAnsi="Times New Roman"/>
                <w:sz w:val="24"/>
                <w:szCs w:val="24"/>
              </w:rPr>
            </w:pPr>
            <w:bookmarkStart w:id="36" w:name="_Toc118236640"/>
            <w:r w:rsidRPr="00750044">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36"/>
          </w:p>
          <w:p w:rsidR="00750044" w:rsidRPr="00750044" w:rsidRDefault="00750044" w:rsidP="00750044">
            <w:pPr>
              <w:spacing w:after="0" w:line="240" w:lineRule="auto"/>
              <w:rPr>
                <w:rFonts w:ascii="Times New Roman" w:hAnsi="Times New Roman"/>
                <w:sz w:val="24"/>
                <w:szCs w:val="24"/>
              </w:rPr>
            </w:pPr>
            <w:bookmarkStart w:id="37" w:name="_Toc118236641"/>
            <w:r w:rsidRPr="00750044">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w:t>
            </w:r>
            <w:r w:rsidRPr="00750044">
              <w:rPr>
                <w:rFonts w:ascii="Times New Roman" w:hAnsi="Times New Roman"/>
                <w:sz w:val="24"/>
                <w:szCs w:val="24"/>
              </w:rPr>
              <w:lastRenderedPageBreak/>
              <w:t>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37"/>
          </w:p>
          <w:p w:rsidR="00750044" w:rsidRPr="00750044" w:rsidRDefault="00750044" w:rsidP="00750044">
            <w:pPr>
              <w:spacing w:after="0" w:line="240" w:lineRule="auto"/>
              <w:rPr>
                <w:rFonts w:ascii="Times New Roman" w:hAnsi="Times New Roman"/>
                <w:sz w:val="24"/>
                <w:szCs w:val="24"/>
              </w:rPr>
            </w:pPr>
            <w:bookmarkStart w:id="38" w:name="_Toc118236642"/>
            <w:r w:rsidRPr="00750044">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38"/>
          </w:p>
          <w:p w:rsidR="00750044" w:rsidRPr="00750044" w:rsidRDefault="00750044" w:rsidP="00750044">
            <w:pPr>
              <w:spacing w:after="0" w:line="240" w:lineRule="auto"/>
              <w:rPr>
                <w:rFonts w:ascii="Times New Roman" w:hAnsi="Times New Roman"/>
                <w:sz w:val="24"/>
                <w:szCs w:val="24"/>
              </w:rPr>
            </w:pPr>
            <w:bookmarkStart w:id="39" w:name="_Toc118236643"/>
            <w:r w:rsidRPr="00750044">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39"/>
          </w:p>
        </w:tc>
      </w:tr>
      <w:tr w:rsidR="00750044" w:rsidRPr="00750044" w:rsidTr="00A179D4">
        <w:trPr>
          <w:trHeight w:val="416"/>
        </w:trPr>
        <w:tc>
          <w:tcPr>
            <w:tcW w:w="3510" w:type="dxa"/>
          </w:tcPr>
          <w:p w:rsidR="00750044" w:rsidRPr="00750044" w:rsidRDefault="00750044" w:rsidP="00750044">
            <w:pPr>
              <w:spacing w:after="0" w:line="240" w:lineRule="auto"/>
              <w:rPr>
                <w:rFonts w:ascii="Times New Roman" w:hAnsi="Times New Roman"/>
                <w:sz w:val="24"/>
                <w:szCs w:val="24"/>
              </w:rPr>
            </w:pPr>
            <w:bookmarkStart w:id="40" w:name="_Toc118236644"/>
            <w:r w:rsidRPr="00750044">
              <w:rPr>
                <w:rFonts w:ascii="Times New Roman" w:hAnsi="Times New Roman"/>
                <w:sz w:val="24"/>
                <w:szCs w:val="24"/>
              </w:rPr>
              <w:lastRenderedPageBreak/>
              <w:t xml:space="preserve">ОК 03. Планировать и реализовывать собственное </w:t>
            </w:r>
            <w:r w:rsidRPr="00750044">
              <w:rPr>
                <w:rFonts w:ascii="Times New Roman" w:hAnsi="Times New Roman"/>
                <w:sz w:val="24"/>
                <w:szCs w:val="24"/>
              </w:rPr>
              <w:lastRenderedPageBreak/>
              <w:t>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40"/>
          </w:p>
        </w:tc>
        <w:tc>
          <w:tcPr>
            <w:tcW w:w="5953" w:type="dxa"/>
          </w:tcPr>
          <w:p w:rsidR="00750044" w:rsidRPr="00750044" w:rsidRDefault="00750044" w:rsidP="00750044">
            <w:pPr>
              <w:spacing w:after="0" w:line="240" w:lineRule="auto"/>
              <w:rPr>
                <w:rFonts w:ascii="Times New Roman" w:hAnsi="Times New Roman"/>
                <w:sz w:val="24"/>
                <w:szCs w:val="24"/>
              </w:rPr>
            </w:pPr>
            <w:bookmarkStart w:id="41" w:name="_Toc118236645"/>
            <w:r w:rsidRPr="00750044">
              <w:rPr>
                <w:rFonts w:ascii="Times New Roman" w:hAnsi="Times New Roman"/>
                <w:sz w:val="24"/>
                <w:szCs w:val="24"/>
              </w:rPr>
              <w:lastRenderedPageBreak/>
              <w:t>В области духовно-нравственного воспитания:</w:t>
            </w:r>
            <w:bookmarkEnd w:id="41"/>
          </w:p>
          <w:p w:rsidR="00750044" w:rsidRPr="00750044" w:rsidRDefault="00750044" w:rsidP="00750044">
            <w:pPr>
              <w:spacing w:after="0" w:line="240" w:lineRule="auto"/>
              <w:rPr>
                <w:rFonts w:ascii="Times New Roman" w:hAnsi="Times New Roman"/>
                <w:sz w:val="24"/>
                <w:szCs w:val="24"/>
              </w:rPr>
            </w:pPr>
            <w:bookmarkStart w:id="42" w:name="_Toc118236646"/>
            <w:r w:rsidRPr="00750044">
              <w:rPr>
                <w:rFonts w:ascii="Times New Roman" w:hAnsi="Times New Roman"/>
                <w:sz w:val="24"/>
                <w:szCs w:val="24"/>
              </w:rPr>
              <w:t xml:space="preserve">-- сформированность нравственного сознания, </w:t>
            </w:r>
            <w:r w:rsidRPr="00750044">
              <w:rPr>
                <w:rFonts w:ascii="Times New Roman" w:hAnsi="Times New Roman"/>
                <w:sz w:val="24"/>
                <w:szCs w:val="24"/>
              </w:rPr>
              <w:lastRenderedPageBreak/>
              <w:t>этического поведения;</w:t>
            </w:r>
            <w:bookmarkEnd w:id="42"/>
          </w:p>
          <w:p w:rsidR="00750044" w:rsidRPr="00750044" w:rsidRDefault="00750044" w:rsidP="00750044">
            <w:pPr>
              <w:spacing w:after="0" w:line="240" w:lineRule="auto"/>
              <w:rPr>
                <w:rFonts w:ascii="Times New Roman" w:hAnsi="Times New Roman"/>
                <w:sz w:val="24"/>
                <w:szCs w:val="24"/>
              </w:rPr>
            </w:pPr>
            <w:bookmarkStart w:id="43" w:name="_Toc118236647"/>
            <w:r w:rsidRPr="00750044">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43"/>
          </w:p>
          <w:p w:rsidR="00750044" w:rsidRPr="00750044" w:rsidRDefault="00750044" w:rsidP="00750044">
            <w:pPr>
              <w:spacing w:after="0" w:line="240" w:lineRule="auto"/>
              <w:rPr>
                <w:rFonts w:ascii="Times New Roman" w:hAnsi="Times New Roman"/>
                <w:sz w:val="24"/>
                <w:szCs w:val="24"/>
              </w:rPr>
            </w:pPr>
            <w:bookmarkStart w:id="44" w:name="_Toc118236648"/>
            <w:r w:rsidRPr="00750044">
              <w:rPr>
                <w:rFonts w:ascii="Times New Roman" w:hAnsi="Times New Roman"/>
                <w:sz w:val="24"/>
                <w:szCs w:val="24"/>
              </w:rPr>
              <w:t>- осознание личного вклада в построение устойчивого будущего;</w:t>
            </w:r>
            <w:bookmarkEnd w:id="44"/>
          </w:p>
          <w:p w:rsidR="00750044" w:rsidRPr="00750044" w:rsidRDefault="00750044" w:rsidP="00750044">
            <w:pPr>
              <w:spacing w:after="0" w:line="240" w:lineRule="auto"/>
              <w:rPr>
                <w:rFonts w:ascii="Times New Roman" w:hAnsi="Times New Roman"/>
                <w:sz w:val="24"/>
                <w:szCs w:val="24"/>
              </w:rPr>
            </w:pPr>
            <w:bookmarkStart w:id="45" w:name="_Toc118236649"/>
            <w:r w:rsidRPr="00750044">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45"/>
          </w:p>
          <w:p w:rsidR="00750044" w:rsidRPr="00750044" w:rsidRDefault="00750044" w:rsidP="00750044">
            <w:pPr>
              <w:spacing w:after="0" w:line="240" w:lineRule="auto"/>
              <w:rPr>
                <w:rFonts w:ascii="Times New Roman" w:hAnsi="Times New Roman"/>
                <w:sz w:val="24"/>
                <w:szCs w:val="24"/>
              </w:rPr>
            </w:pPr>
            <w:bookmarkStart w:id="46" w:name="_Toc118236650"/>
            <w:r w:rsidRPr="00750044">
              <w:rPr>
                <w:rFonts w:ascii="Times New Roman" w:hAnsi="Times New Roman"/>
                <w:sz w:val="24"/>
                <w:szCs w:val="24"/>
              </w:rPr>
              <w:t>Овладение универсальными регулятивными действиями:</w:t>
            </w:r>
            <w:bookmarkEnd w:id="46"/>
          </w:p>
          <w:p w:rsidR="00750044" w:rsidRPr="00750044" w:rsidRDefault="00750044" w:rsidP="00750044">
            <w:pPr>
              <w:spacing w:after="0" w:line="240" w:lineRule="auto"/>
              <w:rPr>
                <w:rFonts w:ascii="Times New Roman" w:hAnsi="Times New Roman"/>
                <w:sz w:val="24"/>
                <w:szCs w:val="24"/>
              </w:rPr>
            </w:pPr>
            <w:bookmarkStart w:id="47" w:name="_Toc118236651"/>
            <w:r w:rsidRPr="00750044">
              <w:rPr>
                <w:rFonts w:ascii="Times New Roman" w:hAnsi="Times New Roman"/>
                <w:sz w:val="24"/>
                <w:szCs w:val="24"/>
              </w:rPr>
              <w:t>а) самоорганизация:</w:t>
            </w:r>
            <w:bookmarkEnd w:id="47"/>
          </w:p>
          <w:p w:rsidR="00750044" w:rsidRPr="00750044" w:rsidRDefault="00750044" w:rsidP="00750044">
            <w:pPr>
              <w:spacing w:after="0" w:line="240" w:lineRule="auto"/>
              <w:rPr>
                <w:rFonts w:ascii="Times New Roman" w:hAnsi="Times New Roman"/>
                <w:sz w:val="24"/>
                <w:szCs w:val="24"/>
              </w:rPr>
            </w:pPr>
            <w:bookmarkStart w:id="48" w:name="_Toc118236652"/>
            <w:r w:rsidRPr="00750044">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48"/>
          </w:p>
          <w:p w:rsidR="00750044" w:rsidRPr="00750044" w:rsidRDefault="00750044" w:rsidP="00750044">
            <w:pPr>
              <w:spacing w:after="0" w:line="240" w:lineRule="auto"/>
              <w:rPr>
                <w:rFonts w:ascii="Times New Roman" w:hAnsi="Times New Roman"/>
                <w:sz w:val="24"/>
                <w:szCs w:val="24"/>
              </w:rPr>
            </w:pPr>
            <w:bookmarkStart w:id="49" w:name="_Toc118236653"/>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49"/>
          </w:p>
          <w:p w:rsidR="00750044" w:rsidRPr="00750044" w:rsidRDefault="00750044" w:rsidP="00750044">
            <w:pPr>
              <w:spacing w:after="0" w:line="240" w:lineRule="auto"/>
              <w:rPr>
                <w:rFonts w:ascii="Times New Roman" w:hAnsi="Times New Roman"/>
                <w:sz w:val="24"/>
                <w:szCs w:val="24"/>
              </w:rPr>
            </w:pPr>
            <w:bookmarkStart w:id="50" w:name="_Toc118236654"/>
            <w:r w:rsidRPr="00750044">
              <w:rPr>
                <w:rFonts w:ascii="Times New Roman" w:hAnsi="Times New Roman"/>
                <w:sz w:val="24"/>
                <w:szCs w:val="24"/>
              </w:rPr>
              <w:t>- давать оценку новым ситуациям;</w:t>
            </w:r>
            <w:bookmarkEnd w:id="50"/>
          </w:p>
          <w:p w:rsidR="00750044" w:rsidRPr="00750044" w:rsidRDefault="00750044" w:rsidP="00750044">
            <w:pPr>
              <w:spacing w:after="0" w:line="240" w:lineRule="auto"/>
              <w:rPr>
                <w:rFonts w:ascii="Times New Roman" w:hAnsi="Times New Roman"/>
                <w:sz w:val="24"/>
                <w:szCs w:val="24"/>
              </w:rPr>
            </w:pPr>
            <w:bookmarkStart w:id="51" w:name="_Toc118236655"/>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51"/>
          </w:p>
          <w:p w:rsidR="00750044" w:rsidRPr="00750044" w:rsidRDefault="00750044" w:rsidP="00750044">
            <w:pPr>
              <w:spacing w:after="0" w:line="240" w:lineRule="auto"/>
              <w:rPr>
                <w:rFonts w:ascii="Times New Roman" w:hAnsi="Times New Roman"/>
                <w:sz w:val="24"/>
                <w:szCs w:val="24"/>
              </w:rPr>
            </w:pPr>
            <w:bookmarkStart w:id="52" w:name="_Toc118236656"/>
            <w:r w:rsidRPr="00750044">
              <w:rPr>
                <w:rFonts w:ascii="Times New Roman" w:hAnsi="Times New Roman"/>
                <w:sz w:val="24"/>
                <w:szCs w:val="24"/>
              </w:rPr>
              <w:t>б) самоконтроль:</w:t>
            </w:r>
            <w:bookmarkEnd w:id="52"/>
          </w:p>
          <w:p w:rsidR="00750044" w:rsidRPr="00750044" w:rsidRDefault="00750044" w:rsidP="00750044">
            <w:pPr>
              <w:spacing w:after="0" w:line="240" w:lineRule="auto"/>
              <w:rPr>
                <w:rFonts w:ascii="Times New Roman" w:hAnsi="Times New Roman"/>
                <w:sz w:val="24"/>
                <w:szCs w:val="24"/>
              </w:rPr>
            </w:pPr>
            <w:bookmarkStart w:id="53" w:name="_Toc118236657"/>
            <w:r w:rsidRPr="00750044">
              <w:rPr>
                <w:rFonts w:ascii="Times New Roman" w:hAnsi="Times New Roman"/>
                <w:sz w:val="24"/>
                <w:szCs w:val="24"/>
              </w:rPr>
              <w:t>использовать приемы рефлексии для оценки ситуации, выбора верного решения;</w:t>
            </w:r>
            <w:bookmarkEnd w:id="53"/>
          </w:p>
          <w:p w:rsidR="00750044" w:rsidRPr="00750044" w:rsidRDefault="00750044" w:rsidP="00750044">
            <w:pPr>
              <w:spacing w:after="0" w:line="240" w:lineRule="auto"/>
              <w:rPr>
                <w:rFonts w:ascii="Times New Roman" w:hAnsi="Times New Roman"/>
                <w:sz w:val="24"/>
                <w:szCs w:val="24"/>
              </w:rPr>
            </w:pPr>
            <w:bookmarkStart w:id="54" w:name="_Toc118236658"/>
            <w:r w:rsidRPr="00750044">
              <w:rPr>
                <w:rFonts w:ascii="Times New Roman" w:hAnsi="Times New Roman"/>
                <w:sz w:val="24"/>
                <w:szCs w:val="24"/>
              </w:rPr>
              <w:t xml:space="preserve">- уметь оценивать риски и своевременно принимать </w:t>
            </w:r>
            <w:r w:rsidRPr="00750044">
              <w:rPr>
                <w:rFonts w:ascii="Times New Roman" w:hAnsi="Times New Roman"/>
                <w:sz w:val="24"/>
                <w:szCs w:val="24"/>
              </w:rPr>
              <w:lastRenderedPageBreak/>
              <w:t>решения по их снижению;</w:t>
            </w:r>
            <w:bookmarkEnd w:id="54"/>
          </w:p>
          <w:p w:rsidR="00750044" w:rsidRPr="00750044" w:rsidRDefault="00750044" w:rsidP="00750044">
            <w:pPr>
              <w:spacing w:after="0" w:line="240" w:lineRule="auto"/>
              <w:rPr>
                <w:rFonts w:ascii="Times New Roman" w:hAnsi="Times New Roman"/>
                <w:sz w:val="24"/>
                <w:szCs w:val="24"/>
              </w:rPr>
            </w:pPr>
            <w:bookmarkStart w:id="55" w:name="_Toc118236659"/>
            <w:r w:rsidRPr="00750044">
              <w:rPr>
                <w:rFonts w:ascii="Times New Roman" w:hAnsi="Times New Roman"/>
                <w:sz w:val="24"/>
                <w:szCs w:val="24"/>
              </w:rPr>
              <w:t>в) эмоциональный интеллект, предполагающий сформированность:</w:t>
            </w:r>
            <w:bookmarkEnd w:id="55"/>
          </w:p>
          <w:p w:rsidR="00750044" w:rsidRPr="00750044" w:rsidRDefault="00750044" w:rsidP="00750044">
            <w:pPr>
              <w:spacing w:after="0" w:line="240" w:lineRule="auto"/>
              <w:rPr>
                <w:rFonts w:ascii="Times New Roman" w:hAnsi="Times New Roman"/>
                <w:sz w:val="24"/>
                <w:szCs w:val="24"/>
              </w:rPr>
            </w:pPr>
            <w:bookmarkStart w:id="56" w:name="_Toc118236660"/>
            <w:r w:rsidRPr="0075004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56"/>
          </w:p>
          <w:p w:rsidR="00750044" w:rsidRPr="00750044" w:rsidRDefault="00750044" w:rsidP="00750044">
            <w:pPr>
              <w:spacing w:after="0" w:line="240" w:lineRule="auto"/>
              <w:rPr>
                <w:rFonts w:ascii="Times New Roman" w:hAnsi="Times New Roman"/>
                <w:sz w:val="24"/>
                <w:szCs w:val="24"/>
              </w:rPr>
            </w:pPr>
            <w:bookmarkStart w:id="57" w:name="_Toc118236661"/>
            <w:r w:rsidRPr="00750044">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57"/>
          </w:p>
          <w:p w:rsidR="00750044" w:rsidRPr="00750044" w:rsidRDefault="00750044" w:rsidP="00750044">
            <w:pPr>
              <w:spacing w:after="0" w:line="240" w:lineRule="auto"/>
              <w:rPr>
                <w:rFonts w:ascii="Times New Roman" w:hAnsi="Times New Roman"/>
                <w:sz w:val="24"/>
                <w:szCs w:val="24"/>
              </w:rPr>
            </w:pPr>
            <w:bookmarkStart w:id="58" w:name="_Toc118236662"/>
            <w:r w:rsidRPr="00750044">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58"/>
          </w:p>
        </w:tc>
        <w:tc>
          <w:tcPr>
            <w:tcW w:w="5812" w:type="dxa"/>
          </w:tcPr>
          <w:p w:rsidR="00750044" w:rsidRPr="00750044" w:rsidRDefault="00750044" w:rsidP="00750044">
            <w:pPr>
              <w:spacing w:after="0" w:line="240" w:lineRule="auto"/>
              <w:rPr>
                <w:rFonts w:ascii="Times New Roman" w:hAnsi="Times New Roman"/>
                <w:sz w:val="24"/>
                <w:szCs w:val="24"/>
              </w:rPr>
            </w:pPr>
            <w:bookmarkStart w:id="59" w:name="_Toc118236663"/>
            <w:r w:rsidRPr="00750044">
              <w:rPr>
                <w:rFonts w:ascii="Times New Roman" w:hAnsi="Times New Roman"/>
                <w:sz w:val="24"/>
                <w:szCs w:val="24"/>
              </w:rPr>
              <w:lastRenderedPageBreak/>
              <w:t>сформировать знания об (о):</w:t>
            </w:r>
            <w:bookmarkEnd w:id="59"/>
          </w:p>
          <w:p w:rsidR="00750044" w:rsidRPr="00750044" w:rsidRDefault="00750044" w:rsidP="00750044">
            <w:pPr>
              <w:spacing w:after="0" w:line="240" w:lineRule="auto"/>
              <w:rPr>
                <w:rFonts w:ascii="Times New Roman" w:hAnsi="Times New Roman"/>
                <w:sz w:val="24"/>
                <w:szCs w:val="24"/>
              </w:rPr>
            </w:pPr>
            <w:bookmarkStart w:id="60" w:name="_Toc118236664"/>
            <w:r w:rsidRPr="00750044">
              <w:rPr>
                <w:rFonts w:ascii="Times New Roman" w:hAnsi="Times New Roman"/>
                <w:sz w:val="24"/>
                <w:szCs w:val="24"/>
              </w:rPr>
              <w:t xml:space="preserve">- особенностях социализации личности в </w:t>
            </w:r>
            <w:r w:rsidRPr="00750044">
              <w:rPr>
                <w:rFonts w:ascii="Times New Roman" w:hAnsi="Times New Roman"/>
                <w:sz w:val="24"/>
                <w:szCs w:val="24"/>
              </w:rPr>
              <w:lastRenderedPageBreak/>
              <w:t>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rsidR="00750044" w:rsidRPr="00750044" w:rsidRDefault="00750044" w:rsidP="00750044">
            <w:pPr>
              <w:spacing w:after="0" w:line="240" w:lineRule="auto"/>
              <w:rPr>
                <w:rFonts w:ascii="Times New Roman" w:hAnsi="Times New Roman"/>
                <w:sz w:val="24"/>
                <w:szCs w:val="24"/>
              </w:rPr>
            </w:pPr>
            <w:bookmarkStart w:id="61" w:name="_Toc118236665"/>
            <w:r w:rsidRPr="00750044">
              <w:rPr>
                <w:rFonts w:ascii="Times New Roman" w:hAnsi="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61"/>
          </w:p>
          <w:p w:rsidR="00750044" w:rsidRPr="00750044" w:rsidRDefault="00750044" w:rsidP="00750044">
            <w:pPr>
              <w:spacing w:after="0" w:line="240" w:lineRule="auto"/>
              <w:rPr>
                <w:rFonts w:ascii="Times New Roman" w:hAnsi="Times New Roman"/>
                <w:sz w:val="24"/>
                <w:szCs w:val="24"/>
              </w:rPr>
            </w:pPr>
            <w:bookmarkStart w:id="62" w:name="_Toc118236666"/>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62"/>
          </w:p>
          <w:p w:rsidR="00750044" w:rsidRPr="00750044" w:rsidRDefault="00750044" w:rsidP="00750044">
            <w:pPr>
              <w:spacing w:after="0" w:line="240" w:lineRule="auto"/>
              <w:rPr>
                <w:rFonts w:ascii="Times New Roman" w:hAnsi="Times New Roman"/>
                <w:sz w:val="24"/>
                <w:szCs w:val="24"/>
              </w:rPr>
            </w:pPr>
            <w:bookmarkStart w:id="63" w:name="_Toc118236667"/>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63"/>
          </w:p>
        </w:tc>
      </w:tr>
      <w:tr w:rsidR="00750044" w:rsidRPr="00750044" w:rsidTr="00A179D4">
        <w:trPr>
          <w:trHeight w:val="699"/>
        </w:trPr>
        <w:tc>
          <w:tcPr>
            <w:tcW w:w="3510" w:type="dxa"/>
          </w:tcPr>
          <w:p w:rsidR="00750044" w:rsidRPr="00750044" w:rsidRDefault="00750044" w:rsidP="00750044">
            <w:pPr>
              <w:spacing w:after="0" w:line="240" w:lineRule="auto"/>
              <w:rPr>
                <w:rFonts w:ascii="Times New Roman" w:hAnsi="Times New Roman"/>
                <w:sz w:val="24"/>
                <w:szCs w:val="24"/>
              </w:rPr>
            </w:pPr>
            <w:bookmarkStart w:id="64" w:name="_Toc118236668"/>
            <w:r w:rsidRPr="00750044">
              <w:rPr>
                <w:rFonts w:ascii="Times New Roman" w:hAnsi="Times New Roman"/>
                <w:sz w:val="24"/>
                <w:szCs w:val="24"/>
              </w:rPr>
              <w:lastRenderedPageBreak/>
              <w:t>ОК 04. Эффективно взаимодействовать и работать в коллективе и команде</w:t>
            </w:r>
            <w:bookmarkEnd w:id="64"/>
          </w:p>
        </w:tc>
        <w:tc>
          <w:tcPr>
            <w:tcW w:w="5953" w:type="dxa"/>
          </w:tcPr>
          <w:p w:rsidR="00750044" w:rsidRPr="00750044" w:rsidRDefault="00750044" w:rsidP="00750044">
            <w:pPr>
              <w:spacing w:after="0" w:line="240" w:lineRule="auto"/>
              <w:rPr>
                <w:rFonts w:ascii="Times New Roman" w:hAnsi="Times New Roman"/>
                <w:sz w:val="24"/>
                <w:szCs w:val="24"/>
              </w:rPr>
            </w:pPr>
            <w:bookmarkStart w:id="65" w:name="_Toc118236669"/>
            <w:r w:rsidRPr="00750044">
              <w:rPr>
                <w:rFonts w:ascii="Times New Roman" w:hAnsi="Times New Roman"/>
                <w:sz w:val="24"/>
                <w:szCs w:val="24"/>
              </w:rPr>
              <w:t>- готовность к саморазвитию, самостоятельности и самоопределению;</w:t>
            </w:r>
            <w:bookmarkEnd w:id="65"/>
          </w:p>
          <w:p w:rsidR="00750044" w:rsidRPr="00750044" w:rsidRDefault="00750044" w:rsidP="00750044">
            <w:pPr>
              <w:spacing w:after="0" w:line="240" w:lineRule="auto"/>
              <w:rPr>
                <w:rFonts w:ascii="Times New Roman" w:hAnsi="Times New Roman"/>
                <w:sz w:val="24"/>
                <w:szCs w:val="24"/>
              </w:rPr>
            </w:pPr>
            <w:bookmarkStart w:id="66" w:name="_Toc118236670"/>
            <w:r w:rsidRPr="00750044">
              <w:rPr>
                <w:rFonts w:ascii="Times New Roman" w:hAnsi="Times New Roman"/>
                <w:sz w:val="24"/>
                <w:szCs w:val="24"/>
              </w:rPr>
              <w:t>-овладение навыками учебно-исследовательской, проектной и социальной деятельности;</w:t>
            </w:r>
            <w:bookmarkEnd w:id="66"/>
          </w:p>
          <w:p w:rsidR="00750044" w:rsidRPr="00750044" w:rsidRDefault="00750044" w:rsidP="00750044">
            <w:pPr>
              <w:spacing w:after="0" w:line="240" w:lineRule="auto"/>
              <w:rPr>
                <w:rFonts w:ascii="Times New Roman" w:hAnsi="Times New Roman"/>
                <w:sz w:val="24"/>
                <w:szCs w:val="24"/>
              </w:rPr>
            </w:pPr>
            <w:bookmarkStart w:id="67" w:name="_Toc118236671"/>
            <w:r w:rsidRPr="00750044">
              <w:rPr>
                <w:rFonts w:ascii="Times New Roman" w:hAnsi="Times New Roman"/>
                <w:sz w:val="24"/>
                <w:szCs w:val="24"/>
              </w:rPr>
              <w:t>Овладение универсальными коммуникативными действиями:</w:t>
            </w:r>
            <w:bookmarkEnd w:id="67"/>
          </w:p>
          <w:p w:rsidR="00750044" w:rsidRPr="00750044" w:rsidRDefault="00750044" w:rsidP="00750044">
            <w:pPr>
              <w:spacing w:after="0" w:line="240" w:lineRule="auto"/>
              <w:rPr>
                <w:rFonts w:ascii="Times New Roman" w:hAnsi="Times New Roman"/>
                <w:sz w:val="24"/>
                <w:szCs w:val="24"/>
              </w:rPr>
            </w:pPr>
            <w:bookmarkStart w:id="68" w:name="_Toc118236672"/>
            <w:r w:rsidRPr="00750044">
              <w:rPr>
                <w:rFonts w:ascii="Times New Roman" w:hAnsi="Times New Roman"/>
                <w:sz w:val="24"/>
                <w:szCs w:val="24"/>
              </w:rPr>
              <w:t>б) совместная деятельность:</w:t>
            </w:r>
            <w:bookmarkEnd w:id="68"/>
          </w:p>
          <w:p w:rsidR="00750044" w:rsidRPr="00750044" w:rsidRDefault="00750044" w:rsidP="00750044">
            <w:pPr>
              <w:spacing w:after="0" w:line="240" w:lineRule="auto"/>
              <w:rPr>
                <w:rFonts w:ascii="Times New Roman" w:hAnsi="Times New Roman"/>
                <w:sz w:val="24"/>
                <w:szCs w:val="24"/>
              </w:rPr>
            </w:pPr>
            <w:bookmarkStart w:id="69" w:name="_Toc118236673"/>
            <w:r w:rsidRPr="00750044">
              <w:rPr>
                <w:rFonts w:ascii="Times New Roman" w:hAnsi="Times New Roman"/>
                <w:sz w:val="24"/>
                <w:szCs w:val="24"/>
              </w:rPr>
              <w:t>- понимать и использовать преимущества командной и индивидуальной работы;</w:t>
            </w:r>
            <w:bookmarkEnd w:id="69"/>
          </w:p>
          <w:p w:rsidR="00750044" w:rsidRPr="00750044" w:rsidRDefault="00750044" w:rsidP="00750044">
            <w:pPr>
              <w:spacing w:after="0" w:line="240" w:lineRule="auto"/>
              <w:rPr>
                <w:rFonts w:ascii="Times New Roman" w:hAnsi="Times New Roman"/>
                <w:sz w:val="24"/>
                <w:szCs w:val="24"/>
              </w:rPr>
            </w:pPr>
            <w:bookmarkStart w:id="70" w:name="_Toc118236674"/>
            <w:r w:rsidRPr="0075004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70"/>
          </w:p>
          <w:p w:rsidR="00750044" w:rsidRPr="00750044" w:rsidRDefault="00750044" w:rsidP="00750044">
            <w:pPr>
              <w:spacing w:after="0" w:line="240" w:lineRule="auto"/>
              <w:rPr>
                <w:rFonts w:ascii="Times New Roman" w:hAnsi="Times New Roman"/>
                <w:sz w:val="24"/>
                <w:szCs w:val="24"/>
              </w:rPr>
            </w:pPr>
            <w:bookmarkStart w:id="71" w:name="_Toc118236675"/>
            <w:r w:rsidRPr="00750044">
              <w:rPr>
                <w:rFonts w:ascii="Times New Roman" w:hAnsi="Times New Roman"/>
                <w:sz w:val="24"/>
                <w:szCs w:val="24"/>
              </w:rPr>
              <w:t xml:space="preserve">- координировать и выполнять работу в условиях </w:t>
            </w:r>
            <w:r w:rsidRPr="00750044">
              <w:rPr>
                <w:rFonts w:ascii="Times New Roman" w:hAnsi="Times New Roman"/>
                <w:sz w:val="24"/>
                <w:szCs w:val="24"/>
              </w:rPr>
              <w:lastRenderedPageBreak/>
              <w:t>реального, виртуального и комбинированного взаимодействия;</w:t>
            </w:r>
            <w:bookmarkEnd w:id="71"/>
          </w:p>
          <w:p w:rsidR="00750044" w:rsidRPr="00750044" w:rsidRDefault="00750044" w:rsidP="00750044">
            <w:pPr>
              <w:spacing w:after="0" w:line="240" w:lineRule="auto"/>
              <w:rPr>
                <w:rFonts w:ascii="Times New Roman" w:hAnsi="Times New Roman"/>
                <w:sz w:val="24"/>
                <w:szCs w:val="24"/>
              </w:rPr>
            </w:pPr>
            <w:bookmarkStart w:id="72" w:name="_Toc118236676"/>
            <w:r w:rsidRPr="00750044">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72"/>
          </w:p>
          <w:p w:rsidR="00750044" w:rsidRPr="00750044" w:rsidRDefault="00750044" w:rsidP="00750044">
            <w:pPr>
              <w:spacing w:after="0" w:line="240" w:lineRule="auto"/>
              <w:rPr>
                <w:rFonts w:ascii="Times New Roman" w:hAnsi="Times New Roman"/>
                <w:sz w:val="24"/>
                <w:szCs w:val="24"/>
              </w:rPr>
            </w:pPr>
            <w:bookmarkStart w:id="73" w:name="_Toc118236677"/>
            <w:r w:rsidRPr="00750044">
              <w:rPr>
                <w:rFonts w:ascii="Times New Roman" w:hAnsi="Times New Roman"/>
                <w:sz w:val="24"/>
                <w:szCs w:val="24"/>
              </w:rPr>
              <w:t>Овладение универсальными регулятивными действиями:</w:t>
            </w:r>
            <w:bookmarkEnd w:id="73"/>
          </w:p>
          <w:p w:rsidR="00750044" w:rsidRPr="00750044" w:rsidRDefault="00750044" w:rsidP="00750044">
            <w:pPr>
              <w:spacing w:after="0" w:line="240" w:lineRule="auto"/>
              <w:rPr>
                <w:rFonts w:ascii="Times New Roman" w:hAnsi="Times New Roman"/>
                <w:sz w:val="24"/>
                <w:szCs w:val="24"/>
              </w:rPr>
            </w:pPr>
            <w:bookmarkStart w:id="74" w:name="_Toc118236678"/>
            <w:r w:rsidRPr="00750044">
              <w:rPr>
                <w:rFonts w:ascii="Times New Roman" w:hAnsi="Times New Roman"/>
                <w:sz w:val="24"/>
                <w:szCs w:val="24"/>
              </w:rPr>
              <w:t>г) принятие себя и других людей:</w:t>
            </w:r>
            <w:bookmarkEnd w:id="74"/>
          </w:p>
          <w:p w:rsidR="00750044" w:rsidRPr="00750044" w:rsidRDefault="00750044" w:rsidP="00750044">
            <w:pPr>
              <w:spacing w:after="0" w:line="240" w:lineRule="auto"/>
              <w:rPr>
                <w:rFonts w:ascii="Times New Roman" w:hAnsi="Times New Roman"/>
                <w:sz w:val="24"/>
                <w:szCs w:val="24"/>
              </w:rPr>
            </w:pPr>
            <w:bookmarkStart w:id="75" w:name="_Toc118236679"/>
            <w:r w:rsidRPr="00750044">
              <w:rPr>
                <w:rFonts w:ascii="Times New Roman" w:hAnsi="Times New Roman"/>
                <w:sz w:val="24"/>
                <w:szCs w:val="24"/>
              </w:rPr>
              <w:t>- принимать мотивы и аргументы других людей при анализе результатов деятельности;</w:t>
            </w:r>
            <w:bookmarkEnd w:id="75"/>
          </w:p>
          <w:p w:rsidR="00750044" w:rsidRPr="00750044" w:rsidRDefault="00750044" w:rsidP="00750044">
            <w:pPr>
              <w:spacing w:after="0" w:line="240" w:lineRule="auto"/>
              <w:rPr>
                <w:rFonts w:ascii="Times New Roman" w:hAnsi="Times New Roman"/>
                <w:sz w:val="24"/>
                <w:szCs w:val="24"/>
              </w:rPr>
            </w:pPr>
            <w:bookmarkStart w:id="76" w:name="_Toc118236680"/>
            <w:r w:rsidRPr="00750044">
              <w:rPr>
                <w:rFonts w:ascii="Times New Roman" w:hAnsi="Times New Roman"/>
                <w:sz w:val="24"/>
                <w:szCs w:val="24"/>
              </w:rPr>
              <w:t>- признавать свое право и право других людей на ошибки;</w:t>
            </w:r>
            <w:bookmarkEnd w:id="76"/>
          </w:p>
          <w:p w:rsidR="00750044" w:rsidRPr="00750044" w:rsidRDefault="00750044" w:rsidP="00750044">
            <w:pPr>
              <w:spacing w:after="0" w:line="240" w:lineRule="auto"/>
              <w:rPr>
                <w:rFonts w:ascii="Times New Roman" w:hAnsi="Times New Roman"/>
                <w:sz w:val="24"/>
                <w:szCs w:val="24"/>
              </w:rPr>
            </w:pPr>
            <w:bookmarkStart w:id="77" w:name="_Toc118236681"/>
            <w:r w:rsidRPr="00750044">
              <w:rPr>
                <w:rFonts w:ascii="Times New Roman" w:hAnsi="Times New Roman"/>
                <w:sz w:val="24"/>
                <w:szCs w:val="24"/>
              </w:rPr>
              <w:t>- развивать способность понимать мир с позиции другого человека</w:t>
            </w:r>
            <w:bookmarkEnd w:id="77"/>
          </w:p>
        </w:tc>
        <w:tc>
          <w:tcPr>
            <w:tcW w:w="5812" w:type="dxa"/>
          </w:tcPr>
          <w:p w:rsidR="00750044" w:rsidRPr="00750044" w:rsidRDefault="00750044" w:rsidP="00750044">
            <w:pPr>
              <w:spacing w:after="0" w:line="240" w:lineRule="auto"/>
              <w:rPr>
                <w:rFonts w:ascii="Times New Roman" w:hAnsi="Times New Roman"/>
                <w:sz w:val="24"/>
                <w:szCs w:val="24"/>
              </w:rPr>
            </w:pPr>
            <w:bookmarkStart w:id="78" w:name="_Toc118236682"/>
            <w:r w:rsidRPr="00750044">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78"/>
          </w:p>
        </w:tc>
      </w:tr>
      <w:tr w:rsidR="00750044" w:rsidRPr="00750044" w:rsidTr="00A179D4">
        <w:trPr>
          <w:trHeight w:val="698"/>
        </w:trPr>
        <w:tc>
          <w:tcPr>
            <w:tcW w:w="3510" w:type="dxa"/>
          </w:tcPr>
          <w:p w:rsidR="00750044" w:rsidRPr="00750044" w:rsidRDefault="00750044" w:rsidP="00750044">
            <w:pPr>
              <w:spacing w:after="0" w:line="240" w:lineRule="auto"/>
              <w:rPr>
                <w:rFonts w:ascii="Times New Roman" w:hAnsi="Times New Roman"/>
                <w:sz w:val="24"/>
                <w:szCs w:val="24"/>
              </w:rPr>
            </w:pPr>
            <w:bookmarkStart w:id="79" w:name="_Toc118236683"/>
            <w:r w:rsidRPr="00750044">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9"/>
          </w:p>
        </w:tc>
        <w:tc>
          <w:tcPr>
            <w:tcW w:w="5953" w:type="dxa"/>
          </w:tcPr>
          <w:p w:rsidR="00750044" w:rsidRPr="00750044" w:rsidRDefault="00750044" w:rsidP="00750044">
            <w:pPr>
              <w:spacing w:after="0" w:line="240" w:lineRule="auto"/>
              <w:rPr>
                <w:rFonts w:ascii="Times New Roman" w:hAnsi="Times New Roman"/>
                <w:sz w:val="24"/>
                <w:szCs w:val="24"/>
              </w:rPr>
            </w:pPr>
            <w:bookmarkStart w:id="80" w:name="_Toc118236684"/>
            <w:r w:rsidRPr="00750044">
              <w:rPr>
                <w:rFonts w:ascii="Times New Roman" w:hAnsi="Times New Roman"/>
                <w:sz w:val="24"/>
                <w:szCs w:val="24"/>
              </w:rPr>
              <w:t>В области эстетического воспитания:</w:t>
            </w:r>
            <w:bookmarkEnd w:id="80"/>
          </w:p>
          <w:p w:rsidR="00750044" w:rsidRPr="00750044" w:rsidRDefault="00750044" w:rsidP="00750044">
            <w:pPr>
              <w:spacing w:after="0" w:line="240" w:lineRule="auto"/>
              <w:rPr>
                <w:rFonts w:ascii="Times New Roman" w:hAnsi="Times New Roman"/>
                <w:sz w:val="24"/>
                <w:szCs w:val="24"/>
              </w:rPr>
            </w:pPr>
            <w:bookmarkStart w:id="81" w:name="_Toc118236685"/>
            <w:r w:rsidRPr="0075004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81"/>
          </w:p>
          <w:p w:rsidR="00750044" w:rsidRPr="00750044" w:rsidRDefault="00750044" w:rsidP="00750044">
            <w:pPr>
              <w:spacing w:after="0" w:line="240" w:lineRule="auto"/>
              <w:rPr>
                <w:rFonts w:ascii="Times New Roman" w:hAnsi="Times New Roman"/>
                <w:sz w:val="24"/>
                <w:szCs w:val="24"/>
              </w:rPr>
            </w:pPr>
            <w:bookmarkStart w:id="82" w:name="_Toc118236686"/>
            <w:r w:rsidRPr="0075004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82"/>
          </w:p>
          <w:p w:rsidR="00750044" w:rsidRPr="00750044" w:rsidRDefault="00750044" w:rsidP="00750044">
            <w:pPr>
              <w:spacing w:after="0" w:line="240" w:lineRule="auto"/>
              <w:rPr>
                <w:rFonts w:ascii="Times New Roman" w:hAnsi="Times New Roman"/>
                <w:sz w:val="24"/>
                <w:szCs w:val="24"/>
              </w:rPr>
            </w:pPr>
            <w:bookmarkStart w:id="83" w:name="_Toc118236687"/>
            <w:r w:rsidRPr="0075004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83"/>
          </w:p>
          <w:p w:rsidR="00750044" w:rsidRPr="00750044" w:rsidRDefault="00750044" w:rsidP="00750044">
            <w:pPr>
              <w:spacing w:after="0" w:line="240" w:lineRule="auto"/>
              <w:rPr>
                <w:rFonts w:ascii="Times New Roman" w:hAnsi="Times New Roman"/>
                <w:sz w:val="24"/>
                <w:szCs w:val="24"/>
              </w:rPr>
            </w:pPr>
            <w:bookmarkStart w:id="84" w:name="_Toc118236688"/>
            <w:r w:rsidRPr="0075004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84"/>
          </w:p>
          <w:p w:rsidR="00750044" w:rsidRPr="00750044" w:rsidRDefault="00750044" w:rsidP="00750044">
            <w:pPr>
              <w:spacing w:after="0" w:line="240" w:lineRule="auto"/>
              <w:rPr>
                <w:rFonts w:ascii="Times New Roman" w:hAnsi="Times New Roman"/>
                <w:sz w:val="24"/>
                <w:szCs w:val="24"/>
              </w:rPr>
            </w:pPr>
            <w:bookmarkStart w:id="85" w:name="_Toc118236689"/>
            <w:r w:rsidRPr="00750044">
              <w:rPr>
                <w:rFonts w:ascii="Times New Roman" w:hAnsi="Times New Roman"/>
                <w:sz w:val="24"/>
                <w:szCs w:val="24"/>
              </w:rPr>
              <w:t xml:space="preserve">Овладение универсальными коммуникативными </w:t>
            </w:r>
            <w:r w:rsidRPr="00750044">
              <w:rPr>
                <w:rFonts w:ascii="Times New Roman" w:hAnsi="Times New Roman"/>
                <w:sz w:val="24"/>
                <w:szCs w:val="24"/>
              </w:rPr>
              <w:lastRenderedPageBreak/>
              <w:t>действиями:</w:t>
            </w:r>
            <w:bookmarkEnd w:id="85"/>
          </w:p>
          <w:p w:rsidR="00750044" w:rsidRPr="00750044" w:rsidRDefault="00750044" w:rsidP="00750044">
            <w:pPr>
              <w:spacing w:after="0" w:line="240" w:lineRule="auto"/>
              <w:rPr>
                <w:rFonts w:ascii="Times New Roman" w:hAnsi="Times New Roman"/>
                <w:sz w:val="24"/>
                <w:szCs w:val="24"/>
              </w:rPr>
            </w:pPr>
            <w:bookmarkStart w:id="86" w:name="_Toc118236690"/>
            <w:r w:rsidRPr="00750044">
              <w:rPr>
                <w:rFonts w:ascii="Times New Roman" w:hAnsi="Times New Roman"/>
                <w:sz w:val="24"/>
                <w:szCs w:val="24"/>
              </w:rPr>
              <w:t>а) общение:</w:t>
            </w:r>
            <w:bookmarkEnd w:id="86"/>
          </w:p>
          <w:p w:rsidR="00750044" w:rsidRPr="00750044" w:rsidRDefault="00750044" w:rsidP="00750044">
            <w:pPr>
              <w:spacing w:after="0" w:line="240" w:lineRule="auto"/>
              <w:rPr>
                <w:rFonts w:ascii="Times New Roman" w:hAnsi="Times New Roman"/>
                <w:sz w:val="24"/>
                <w:szCs w:val="24"/>
              </w:rPr>
            </w:pPr>
            <w:bookmarkStart w:id="87" w:name="_Toc118236691"/>
            <w:r w:rsidRPr="00750044">
              <w:rPr>
                <w:rFonts w:ascii="Times New Roman" w:hAnsi="Times New Roman"/>
                <w:sz w:val="24"/>
                <w:szCs w:val="24"/>
              </w:rPr>
              <w:t>- осуществлять коммуникации во всех сферах жизни;</w:t>
            </w:r>
            <w:bookmarkEnd w:id="87"/>
          </w:p>
          <w:p w:rsidR="00750044" w:rsidRPr="00750044" w:rsidRDefault="00750044" w:rsidP="00750044">
            <w:pPr>
              <w:spacing w:after="0" w:line="240" w:lineRule="auto"/>
              <w:rPr>
                <w:rFonts w:ascii="Times New Roman" w:hAnsi="Times New Roman"/>
                <w:sz w:val="24"/>
                <w:szCs w:val="24"/>
              </w:rPr>
            </w:pPr>
            <w:bookmarkStart w:id="88" w:name="_Toc118236692"/>
            <w:r w:rsidRPr="00750044">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88"/>
          </w:p>
          <w:p w:rsidR="00750044" w:rsidRPr="00750044" w:rsidRDefault="00750044" w:rsidP="00750044">
            <w:pPr>
              <w:spacing w:after="0" w:line="240" w:lineRule="auto"/>
              <w:rPr>
                <w:rFonts w:ascii="Times New Roman" w:hAnsi="Times New Roman"/>
                <w:sz w:val="24"/>
                <w:szCs w:val="24"/>
              </w:rPr>
            </w:pPr>
            <w:bookmarkStart w:id="89" w:name="_Toc118236693"/>
            <w:r w:rsidRPr="00750044">
              <w:rPr>
                <w:rFonts w:ascii="Times New Roman" w:hAnsi="Times New Roman"/>
                <w:sz w:val="24"/>
                <w:szCs w:val="24"/>
              </w:rPr>
              <w:t>- развернуто и логично излагать свою точку зрения с использованием языковых средств</w:t>
            </w:r>
            <w:bookmarkEnd w:id="89"/>
          </w:p>
        </w:tc>
        <w:tc>
          <w:tcPr>
            <w:tcW w:w="5812" w:type="dxa"/>
          </w:tcPr>
          <w:p w:rsidR="00750044" w:rsidRPr="00750044" w:rsidRDefault="00750044" w:rsidP="00750044">
            <w:pPr>
              <w:spacing w:after="0" w:line="240" w:lineRule="auto"/>
              <w:rPr>
                <w:rFonts w:ascii="Times New Roman" w:hAnsi="Times New Roman"/>
                <w:sz w:val="24"/>
                <w:szCs w:val="24"/>
              </w:rPr>
            </w:pPr>
            <w:bookmarkStart w:id="90" w:name="_Toc118236694"/>
            <w:r w:rsidRPr="00750044">
              <w:rPr>
                <w:rFonts w:ascii="Times New Roman" w:hAnsi="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0"/>
          </w:p>
          <w:p w:rsidR="00750044" w:rsidRPr="00750044" w:rsidRDefault="00750044" w:rsidP="00750044">
            <w:pPr>
              <w:spacing w:after="0" w:line="240" w:lineRule="auto"/>
              <w:rPr>
                <w:rFonts w:ascii="Times New Roman" w:hAnsi="Times New Roman"/>
                <w:sz w:val="24"/>
                <w:szCs w:val="24"/>
              </w:rPr>
            </w:pPr>
            <w:bookmarkStart w:id="91" w:name="_Toc118236695"/>
            <w:r w:rsidRPr="00750044">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w:t>
            </w:r>
            <w:r w:rsidRPr="00750044">
              <w:rPr>
                <w:rFonts w:ascii="Times New Roman" w:hAnsi="Times New Roman"/>
                <w:sz w:val="24"/>
                <w:szCs w:val="24"/>
              </w:rPr>
              <w:lastRenderedPageBreak/>
              <w:t>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91"/>
          </w:p>
        </w:tc>
      </w:tr>
      <w:tr w:rsidR="00750044" w:rsidRPr="00750044" w:rsidTr="00A179D4">
        <w:trPr>
          <w:trHeight w:val="1408"/>
        </w:trPr>
        <w:tc>
          <w:tcPr>
            <w:tcW w:w="3510" w:type="dxa"/>
          </w:tcPr>
          <w:p w:rsidR="00750044" w:rsidRPr="00750044" w:rsidRDefault="00750044" w:rsidP="00750044">
            <w:pPr>
              <w:spacing w:after="0" w:line="240" w:lineRule="auto"/>
              <w:rPr>
                <w:rFonts w:ascii="Times New Roman" w:hAnsi="Times New Roman"/>
                <w:sz w:val="24"/>
                <w:szCs w:val="24"/>
              </w:rPr>
            </w:pPr>
            <w:bookmarkStart w:id="92" w:name="_Toc118236696"/>
            <w:r w:rsidRPr="00750044">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92"/>
          </w:p>
        </w:tc>
        <w:tc>
          <w:tcPr>
            <w:tcW w:w="5953" w:type="dxa"/>
          </w:tcPr>
          <w:p w:rsidR="00750044" w:rsidRPr="00750044" w:rsidRDefault="00750044" w:rsidP="00750044">
            <w:pPr>
              <w:spacing w:after="0" w:line="240" w:lineRule="auto"/>
              <w:rPr>
                <w:rFonts w:ascii="Times New Roman" w:hAnsi="Times New Roman"/>
                <w:sz w:val="24"/>
                <w:szCs w:val="24"/>
              </w:rPr>
            </w:pPr>
            <w:bookmarkStart w:id="93" w:name="_Toc118236697"/>
            <w:r w:rsidRPr="00750044">
              <w:rPr>
                <w:rFonts w:ascii="Times New Roman" w:hAnsi="Times New Roman"/>
                <w:sz w:val="24"/>
                <w:szCs w:val="24"/>
              </w:rPr>
              <w:t>- осознание обучающимися российской гражданской идентичности;</w:t>
            </w:r>
            <w:bookmarkEnd w:id="93"/>
          </w:p>
          <w:p w:rsidR="00750044" w:rsidRPr="00750044" w:rsidRDefault="00750044" w:rsidP="00750044">
            <w:pPr>
              <w:spacing w:after="0" w:line="240" w:lineRule="auto"/>
              <w:rPr>
                <w:rFonts w:ascii="Times New Roman" w:hAnsi="Times New Roman"/>
                <w:sz w:val="24"/>
                <w:szCs w:val="24"/>
              </w:rPr>
            </w:pPr>
            <w:bookmarkStart w:id="94" w:name="_Toc118236698"/>
            <w:r w:rsidRPr="0075004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94"/>
          </w:p>
          <w:p w:rsidR="00750044" w:rsidRPr="00750044" w:rsidRDefault="00750044" w:rsidP="00750044">
            <w:pPr>
              <w:spacing w:after="0" w:line="240" w:lineRule="auto"/>
              <w:rPr>
                <w:rFonts w:ascii="Times New Roman" w:hAnsi="Times New Roman"/>
                <w:sz w:val="24"/>
                <w:szCs w:val="24"/>
              </w:rPr>
            </w:pPr>
            <w:bookmarkStart w:id="95" w:name="_Toc118236699"/>
            <w:r w:rsidRPr="00750044">
              <w:rPr>
                <w:rFonts w:ascii="Times New Roman" w:hAnsi="Times New Roman"/>
                <w:sz w:val="24"/>
                <w:szCs w:val="24"/>
              </w:rPr>
              <w:t>В части гражданского воспитания:</w:t>
            </w:r>
            <w:bookmarkEnd w:id="95"/>
          </w:p>
          <w:p w:rsidR="00750044" w:rsidRPr="00750044" w:rsidRDefault="00750044" w:rsidP="00750044">
            <w:pPr>
              <w:spacing w:after="0" w:line="240" w:lineRule="auto"/>
              <w:rPr>
                <w:rFonts w:ascii="Times New Roman" w:hAnsi="Times New Roman"/>
                <w:sz w:val="24"/>
                <w:szCs w:val="24"/>
              </w:rPr>
            </w:pPr>
            <w:bookmarkStart w:id="96" w:name="_Toc118236700"/>
            <w:r w:rsidRPr="00750044">
              <w:rPr>
                <w:rFonts w:ascii="Times New Roman" w:hAnsi="Times New Roman"/>
                <w:sz w:val="24"/>
                <w:szCs w:val="24"/>
              </w:rPr>
              <w:t>- осознание своих конституционных прав и обязанностей, уважение закона и правопорядка;</w:t>
            </w:r>
            <w:bookmarkEnd w:id="96"/>
          </w:p>
          <w:p w:rsidR="00750044" w:rsidRPr="00750044" w:rsidRDefault="00750044" w:rsidP="00750044">
            <w:pPr>
              <w:spacing w:after="0" w:line="240" w:lineRule="auto"/>
              <w:rPr>
                <w:rFonts w:ascii="Times New Roman" w:hAnsi="Times New Roman"/>
                <w:sz w:val="24"/>
                <w:szCs w:val="24"/>
              </w:rPr>
            </w:pPr>
            <w:bookmarkStart w:id="97" w:name="_Toc118236701"/>
            <w:r w:rsidRPr="00750044">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97"/>
          </w:p>
          <w:p w:rsidR="00750044" w:rsidRPr="00750044" w:rsidRDefault="00750044" w:rsidP="00750044">
            <w:pPr>
              <w:spacing w:after="0" w:line="240" w:lineRule="auto"/>
              <w:rPr>
                <w:rFonts w:ascii="Times New Roman" w:hAnsi="Times New Roman"/>
                <w:sz w:val="24"/>
                <w:szCs w:val="24"/>
              </w:rPr>
            </w:pPr>
            <w:bookmarkStart w:id="98" w:name="_Toc118236702"/>
            <w:r w:rsidRPr="0075004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98"/>
          </w:p>
          <w:p w:rsidR="00750044" w:rsidRPr="00750044" w:rsidRDefault="00750044" w:rsidP="00750044">
            <w:pPr>
              <w:spacing w:after="0" w:line="240" w:lineRule="auto"/>
              <w:rPr>
                <w:rFonts w:ascii="Times New Roman" w:hAnsi="Times New Roman"/>
                <w:sz w:val="24"/>
                <w:szCs w:val="24"/>
              </w:rPr>
            </w:pPr>
            <w:bookmarkStart w:id="99" w:name="_Toc118236703"/>
            <w:r w:rsidRPr="00750044">
              <w:rPr>
                <w:rFonts w:ascii="Times New Roman" w:hAnsi="Times New Roman"/>
                <w:sz w:val="24"/>
                <w:szCs w:val="24"/>
              </w:rPr>
              <w:lastRenderedPageBreak/>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99"/>
          </w:p>
          <w:p w:rsidR="00750044" w:rsidRPr="00750044" w:rsidRDefault="00750044" w:rsidP="00750044">
            <w:pPr>
              <w:spacing w:after="0" w:line="240" w:lineRule="auto"/>
              <w:rPr>
                <w:rFonts w:ascii="Times New Roman" w:hAnsi="Times New Roman"/>
                <w:sz w:val="24"/>
                <w:szCs w:val="24"/>
              </w:rPr>
            </w:pPr>
            <w:bookmarkStart w:id="100" w:name="_Toc118236704"/>
            <w:r w:rsidRPr="00750044">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00"/>
          </w:p>
          <w:p w:rsidR="00750044" w:rsidRPr="00750044" w:rsidRDefault="00750044" w:rsidP="00750044">
            <w:pPr>
              <w:spacing w:after="0" w:line="240" w:lineRule="auto"/>
              <w:rPr>
                <w:rFonts w:ascii="Times New Roman" w:hAnsi="Times New Roman"/>
                <w:sz w:val="24"/>
                <w:szCs w:val="24"/>
              </w:rPr>
            </w:pPr>
            <w:bookmarkStart w:id="101" w:name="_Toc118236705"/>
            <w:r w:rsidRPr="00750044">
              <w:rPr>
                <w:rFonts w:ascii="Times New Roman" w:hAnsi="Times New Roman"/>
                <w:sz w:val="24"/>
                <w:szCs w:val="24"/>
              </w:rPr>
              <w:t>- готовность к гуманитарной и волонтерской деятельности;</w:t>
            </w:r>
            <w:bookmarkEnd w:id="10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2" w:name="_Toc118236706"/>
            <w:r w:rsidRPr="00750044">
              <w:rPr>
                <w:rFonts w:ascii="Times New Roman" w:hAnsi="Times New Roman"/>
                <w:sz w:val="24"/>
                <w:szCs w:val="24"/>
              </w:rPr>
              <w:t>патриотического воспитания:</w:t>
            </w:r>
            <w:bookmarkEnd w:id="102"/>
          </w:p>
          <w:p w:rsidR="00750044" w:rsidRPr="00750044" w:rsidRDefault="00750044" w:rsidP="00750044">
            <w:pPr>
              <w:spacing w:after="0" w:line="240" w:lineRule="auto"/>
              <w:rPr>
                <w:rFonts w:ascii="Times New Roman" w:hAnsi="Times New Roman"/>
                <w:sz w:val="24"/>
                <w:szCs w:val="24"/>
              </w:rPr>
            </w:pPr>
            <w:bookmarkStart w:id="103" w:name="_Toc118236707"/>
            <w:r w:rsidRPr="00750044">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03"/>
          </w:p>
          <w:p w:rsidR="00750044" w:rsidRPr="00750044" w:rsidRDefault="00750044" w:rsidP="00750044">
            <w:pPr>
              <w:spacing w:after="0" w:line="240" w:lineRule="auto"/>
              <w:rPr>
                <w:rFonts w:ascii="Times New Roman" w:hAnsi="Times New Roman"/>
                <w:sz w:val="24"/>
                <w:szCs w:val="24"/>
              </w:rPr>
            </w:pPr>
            <w:bookmarkStart w:id="104" w:name="_Toc118236708"/>
            <w:r w:rsidRPr="0075004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04"/>
          </w:p>
          <w:p w:rsidR="00750044" w:rsidRPr="00750044" w:rsidRDefault="00750044" w:rsidP="00750044">
            <w:pPr>
              <w:spacing w:after="0" w:line="240" w:lineRule="auto"/>
              <w:rPr>
                <w:rFonts w:ascii="Times New Roman" w:hAnsi="Times New Roman"/>
                <w:sz w:val="24"/>
                <w:szCs w:val="24"/>
              </w:rPr>
            </w:pPr>
            <w:bookmarkStart w:id="105" w:name="_Toc118236709"/>
            <w:r w:rsidRPr="00750044">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05"/>
          </w:p>
          <w:p w:rsidR="00750044" w:rsidRPr="00750044" w:rsidRDefault="00750044" w:rsidP="00750044">
            <w:pPr>
              <w:spacing w:after="0" w:line="240" w:lineRule="auto"/>
              <w:rPr>
                <w:rFonts w:ascii="Times New Roman" w:hAnsi="Times New Roman"/>
                <w:sz w:val="24"/>
                <w:szCs w:val="24"/>
              </w:rPr>
            </w:pPr>
            <w:bookmarkStart w:id="106" w:name="_Toc118236710"/>
            <w:r w:rsidRPr="00750044">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06"/>
          </w:p>
          <w:p w:rsidR="00750044" w:rsidRPr="00750044" w:rsidRDefault="00750044" w:rsidP="00750044">
            <w:pPr>
              <w:spacing w:after="0" w:line="240" w:lineRule="auto"/>
              <w:rPr>
                <w:rFonts w:ascii="Times New Roman" w:hAnsi="Times New Roman"/>
                <w:sz w:val="24"/>
                <w:szCs w:val="24"/>
              </w:rPr>
            </w:pPr>
            <w:bookmarkStart w:id="107" w:name="_Toc118236711"/>
            <w:r w:rsidRPr="00750044">
              <w:rPr>
                <w:rFonts w:ascii="Times New Roman" w:hAnsi="Times New Roman"/>
                <w:sz w:val="24"/>
                <w:szCs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w:t>
            </w:r>
            <w:r w:rsidRPr="00750044">
              <w:rPr>
                <w:rFonts w:ascii="Times New Roman" w:hAnsi="Times New Roman"/>
                <w:sz w:val="24"/>
                <w:szCs w:val="24"/>
              </w:rPr>
              <w:lastRenderedPageBreak/>
              <w:t>педагогическими работниками и сверстниками, к участию в построении индивидуальной образовательной траектории;</w:t>
            </w:r>
            <w:bookmarkEnd w:id="107"/>
          </w:p>
          <w:p w:rsidR="00750044" w:rsidRPr="00750044" w:rsidRDefault="00750044" w:rsidP="00750044">
            <w:pPr>
              <w:spacing w:after="0" w:line="240" w:lineRule="auto"/>
              <w:rPr>
                <w:rFonts w:ascii="Times New Roman" w:hAnsi="Times New Roman"/>
                <w:sz w:val="24"/>
                <w:szCs w:val="24"/>
              </w:rPr>
            </w:pPr>
            <w:bookmarkStart w:id="108" w:name="_Toc118236712"/>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08"/>
          </w:p>
        </w:tc>
        <w:tc>
          <w:tcPr>
            <w:tcW w:w="5812" w:type="dxa"/>
          </w:tcPr>
          <w:p w:rsidR="00750044" w:rsidRPr="00750044" w:rsidRDefault="00750044" w:rsidP="00750044">
            <w:pPr>
              <w:spacing w:after="0" w:line="240" w:lineRule="auto"/>
              <w:rPr>
                <w:rFonts w:ascii="Times New Roman" w:hAnsi="Times New Roman"/>
                <w:sz w:val="24"/>
                <w:szCs w:val="24"/>
              </w:rPr>
            </w:pPr>
            <w:bookmarkStart w:id="109" w:name="_Toc118236713"/>
            <w:r w:rsidRPr="00750044">
              <w:rPr>
                <w:rFonts w:ascii="Times New Roman" w:hAnsi="Times New Roman"/>
                <w:sz w:val="24"/>
                <w:szCs w:val="24"/>
              </w:rPr>
              <w:lastRenderedPageBreak/>
              <w:t>1) сформировать знания об (о):</w:t>
            </w:r>
            <w:bookmarkEnd w:id="109"/>
          </w:p>
          <w:p w:rsidR="00750044" w:rsidRPr="00750044" w:rsidRDefault="00750044" w:rsidP="00750044">
            <w:pPr>
              <w:spacing w:after="0" w:line="240" w:lineRule="auto"/>
              <w:rPr>
                <w:rFonts w:ascii="Times New Roman" w:hAnsi="Times New Roman"/>
                <w:sz w:val="24"/>
                <w:szCs w:val="24"/>
              </w:rPr>
            </w:pPr>
            <w:bookmarkStart w:id="110" w:name="_Toc118236714"/>
            <w:r w:rsidRPr="00750044">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10"/>
          </w:p>
          <w:p w:rsidR="00750044" w:rsidRPr="00750044" w:rsidRDefault="00750044" w:rsidP="00750044">
            <w:pPr>
              <w:spacing w:after="0" w:line="240" w:lineRule="auto"/>
              <w:rPr>
                <w:rFonts w:ascii="Times New Roman" w:hAnsi="Times New Roman"/>
                <w:sz w:val="24"/>
                <w:szCs w:val="24"/>
              </w:rPr>
            </w:pPr>
            <w:bookmarkStart w:id="111" w:name="_Toc118236715"/>
            <w:r w:rsidRPr="00750044">
              <w:rPr>
                <w:rFonts w:ascii="Times New Roman" w:hAnsi="Times New Roman"/>
                <w:sz w:val="24"/>
                <w:szCs w:val="24"/>
              </w:rPr>
              <w:t>основах социальной динамики;</w:t>
            </w:r>
            <w:bookmarkEnd w:id="111"/>
          </w:p>
          <w:p w:rsidR="00750044" w:rsidRPr="00750044" w:rsidRDefault="00750044" w:rsidP="00750044">
            <w:pPr>
              <w:spacing w:after="0" w:line="240" w:lineRule="auto"/>
              <w:rPr>
                <w:rFonts w:ascii="Times New Roman" w:hAnsi="Times New Roman"/>
                <w:sz w:val="24"/>
                <w:szCs w:val="24"/>
              </w:rPr>
            </w:pPr>
            <w:bookmarkStart w:id="112" w:name="_Toc118236716"/>
            <w:r w:rsidRPr="00750044">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12"/>
          </w:p>
          <w:p w:rsidR="00750044" w:rsidRPr="00750044" w:rsidRDefault="00750044" w:rsidP="00750044">
            <w:pPr>
              <w:spacing w:after="0" w:line="240" w:lineRule="auto"/>
              <w:rPr>
                <w:rFonts w:ascii="Times New Roman" w:hAnsi="Times New Roman"/>
                <w:sz w:val="24"/>
                <w:szCs w:val="24"/>
              </w:rPr>
            </w:pPr>
            <w:bookmarkStart w:id="113" w:name="_Toc118236717"/>
            <w:r w:rsidRPr="00750044">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13"/>
          </w:p>
          <w:p w:rsidR="00750044" w:rsidRPr="00750044" w:rsidRDefault="00750044" w:rsidP="00750044">
            <w:pPr>
              <w:spacing w:after="0" w:line="240" w:lineRule="auto"/>
              <w:rPr>
                <w:rFonts w:ascii="Times New Roman" w:hAnsi="Times New Roman"/>
                <w:sz w:val="24"/>
                <w:szCs w:val="24"/>
              </w:rPr>
            </w:pPr>
            <w:bookmarkStart w:id="114" w:name="_Toc118236718"/>
            <w:r w:rsidRPr="00750044">
              <w:rPr>
                <w:rFonts w:ascii="Times New Roman" w:hAnsi="Times New Roman"/>
                <w:sz w:val="24"/>
                <w:szCs w:val="24"/>
              </w:rPr>
              <w:t>человеке как субъекте общественных отношений и сознательной деятельности;</w:t>
            </w:r>
            <w:bookmarkEnd w:id="114"/>
          </w:p>
          <w:p w:rsidR="00750044" w:rsidRPr="00750044" w:rsidRDefault="00750044" w:rsidP="00750044">
            <w:pPr>
              <w:spacing w:after="0" w:line="240" w:lineRule="auto"/>
              <w:rPr>
                <w:rFonts w:ascii="Times New Roman" w:hAnsi="Times New Roman"/>
                <w:sz w:val="24"/>
                <w:szCs w:val="24"/>
              </w:rPr>
            </w:pPr>
            <w:bookmarkStart w:id="115" w:name="_Toc118236719"/>
            <w:r w:rsidRPr="00750044">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5"/>
          </w:p>
          <w:p w:rsidR="00750044" w:rsidRPr="00750044" w:rsidRDefault="00750044" w:rsidP="00750044">
            <w:pPr>
              <w:spacing w:after="0" w:line="240" w:lineRule="auto"/>
              <w:rPr>
                <w:rFonts w:ascii="Times New Roman" w:hAnsi="Times New Roman"/>
                <w:sz w:val="24"/>
                <w:szCs w:val="24"/>
              </w:rPr>
            </w:pPr>
            <w:bookmarkStart w:id="116" w:name="_Toc118236720"/>
            <w:r w:rsidRPr="00750044">
              <w:rPr>
                <w:rFonts w:ascii="Times New Roman" w:hAnsi="Times New Roman"/>
                <w:sz w:val="24"/>
                <w:szCs w:val="24"/>
              </w:rPr>
              <w:t xml:space="preserve">значении духовной культуры общества и разнообразии ее видов и форм; экономике как науке и </w:t>
            </w:r>
            <w:r w:rsidRPr="00750044">
              <w:rPr>
                <w:rFonts w:ascii="Times New Roman" w:hAnsi="Times New Roman"/>
                <w:sz w:val="24"/>
                <w:szCs w:val="24"/>
              </w:rPr>
              <w:lastRenderedPageBreak/>
              <w:t>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6"/>
          </w:p>
          <w:p w:rsidR="00750044" w:rsidRPr="00750044" w:rsidRDefault="00750044" w:rsidP="00750044">
            <w:pPr>
              <w:spacing w:after="0" w:line="240" w:lineRule="auto"/>
              <w:rPr>
                <w:rFonts w:ascii="Times New Roman" w:hAnsi="Times New Roman"/>
                <w:sz w:val="24"/>
                <w:szCs w:val="24"/>
              </w:rPr>
            </w:pPr>
            <w:bookmarkStart w:id="117" w:name="_Toc118236721"/>
            <w:r w:rsidRPr="00750044">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17"/>
          </w:p>
          <w:p w:rsidR="00750044" w:rsidRPr="00750044" w:rsidRDefault="00750044" w:rsidP="00750044">
            <w:pPr>
              <w:spacing w:after="0" w:line="240" w:lineRule="auto"/>
              <w:rPr>
                <w:rFonts w:ascii="Times New Roman" w:hAnsi="Times New Roman"/>
                <w:sz w:val="24"/>
                <w:szCs w:val="24"/>
              </w:rPr>
            </w:pPr>
            <w:bookmarkStart w:id="118" w:name="_Toc118236722"/>
            <w:r w:rsidRPr="00750044">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18"/>
          </w:p>
          <w:p w:rsidR="00750044" w:rsidRPr="00750044" w:rsidRDefault="00750044" w:rsidP="00750044">
            <w:pPr>
              <w:spacing w:after="0" w:line="240" w:lineRule="auto"/>
              <w:rPr>
                <w:rFonts w:ascii="Times New Roman" w:hAnsi="Times New Roman"/>
                <w:sz w:val="24"/>
                <w:szCs w:val="24"/>
              </w:rPr>
            </w:pPr>
            <w:bookmarkStart w:id="119" w:name="_Toc118236723"/>
            <w:r w:rsidRPr="00750044">
              <w:rPr>
                <w:rFonts w:ascii="Times New Roman" w:hAnsi="Times New Roman"/>
                <w:sz w:val="24"/>
                <w:szCs w:val="24"/>
              </w:rPr>
              <w:t>конституционном статусе и полномочиях органов государственной власти;</w:t>
            </w:r>
            <w:bookmarkEnd w:id="119"/>
          </w:p>
          <w:p w:rsidR="00750044" w:rsidRPr="00750044" w:rsidRDefault="00750044" w:rsidP="00750044">
            <w:pPr>
              <w:spacing w:after="0" w:line="240" w:lineRule="auto"/>
              <w:rPr>
                <w:rFonts w:ascii="Times New Roman" w:hAnsi="Times New Roman"/>
                <w:sz w:val="24"/>
                <w:szCs w:val="24"/>
              </w:rPr>
            </w:pPr>
            <w:bookmarkStart w:id="120" w:name="_Toc118236724"/>
            <w:r w:rsidRPr="00750044">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20"/>
          </w:p>
          <w:p w:rsidR="00750044" w:rsidRPr="00750044" w:rsidRDefault="00750044" w:rsidP="00750044">
            <w:pPr>
              <w:spacing w:after="0" w:line="240" w:lineRule="auto"/>
              <w:rPr>
                <w:rFonts w:ascii="Times New Roman" w:hAnsi="Times New Roman"/>
                <w:sz w:val="24"/>
                <w:szCs w:val="24"/>
              </w:rPr>
            </w:pPr>
            <w:bookmarkStart w:id="121" w:name="_Toc118236725"/>
            <w:r w:rsidRPr="00750044">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21"/>
          </w:p>
          <w:p w:rsidR="00750044" w:rsidRPr="00750044" w:rsidRDefault="00750044" w:rsidP="00750044">
            <w:pPr>
              <w:spacing w:after="0" w:line="240" w:lineRule="auto"/>
              <w:rPr>
                <w:rFonts w:ascii="Times New Roman" w:hAnsi="Times New Roman"/>
                <w:sz w:val="24"/>
                <w:szCs w:val="24"/>
              </w:rPr>
            </w:pPr>
            <w:bookmarkStart w:id="122" w:name="_Toc118236726"/>
            <w:r w:rsidRPr="00750044">
              <w:rPr>
                <w:rFonts w:ascii="Times New Roman" w:hAnsi="Times New Roman"/>
                <w:sz w:val="24"/>
                <w:szCs w:val="24"/>
              </w:rPr>
              <w:t>системе права и законодательства Российской Федерации;</w:t>
            </w:r>
            <w:bookmarkEnd w:id="122"/>
          </w:p>
          <w:p w:rsidR="00750044" w:rsidRPr="00750044" w:rsidRDefault="00750044" w:rsidP="00750044">
            <w:pPr>
              <w:spacing w:after="0" w:line="240" w:lineRule="auto"/>
              <w:rPr>
                <w:rFonts w:ascii="Times New Roman" w:hAnsi="Times New Roman"/>
                <w:sz w:val="24"/>
                <w:szCs w:val="24"/>
              </w:rPr>
            </w:pPr>
            <w:bookmarkStart w:id="123" w:name="_Toc118236727"/>
            <w:r w:rsidRPr="00750044">
              <w:rPr>
                <w:rFonts w:ascii="Times New Roman" w:hAnsi="Times New Roman"/>
                <w:sz w:val="24"/>
                <w:szCs w:val="24"/>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w:t>
            </w:r>
            <w:r w:rsidRPr="00750044">
              <w:rPr>
                <w:rFonts w:ascii="Times New Roman" w:hAnsi="Times New Roman"/>
                <w:sz w:val="24"/>
                <w:szCs w:val="24"/>
              </w:rPr>
              <w:lastRenderedPageBreak/>
              <w:t>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23"/>
          </w:p>
          <w:p w:rsidR="00750044" w:rsidRPr="00750044" w:rsidRDefault="00750044" w:rsidP="00750044">
            <w:pPr>
              <w:spacing w:after="0" w:line="240" w:lineRule="auto"/>
              <w:rPr>
                <w:rFonts w:ascii="Times New Roman" w:hAnsi="Times New Roman"/>
                <w:sz w:val="24"/>
                <w:szCs w:val="24"/>
              </w:rPr>
            </w:pPr>
            <w:bookmarkStart w:id="124" w:name="_Toc118236728"/>
            <w:r w:rsidRPr="00750044">
              <w:rPr>
                <w:rFonts w:ascii="Times New Roman" w:hAnsi="Times New Roman"/>
                <w:sz w:val="24"/>
                <w:szCs w:val="24"/>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24"/>
          </w:p>
          <w:p w:rsidR="00750044" w:rsidRPr="00750044" w:rsidRDefault="00750044" w:rsidP="00750044">
            <w:pPr>
              <w:spacing w:after="0" w:line="240" w:lineRule="auto"/>
              <w:rPr>
                <w:rFonts w:ascii="Times New Roman" w:hAnsi="Times New Roman"/>
                <w:sz w:val="24"/>
                <w:szCs w:val="24"/>
              </w:rPr>
            </w:pPr>
            <w:bookmarkStart w:id="125" w:name="_Toc118236729"/>
            <w:r w:rsidRPr="00750044">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25"/>
          </w:p>
          <w:p w:rsidR="00750044" w:rsidRPr="00750044" w:rsidRDefault="00750044" w:rsidP="00750044">
            <w:pPr>
              <w:spacing w:after="0" w:line="240" w:lineRule="auto"/>
              <w:rPr>
                <w:rFonts w:ascii="Times New Roman" w:hAnsi="Times New Roman"/>
                <w:sz w:val="24"/>
                <w:szCs w:val="24"/>
              </w:rPr>
            </w:pPr>
            <w:bookmarkStart w:id="126" w:name="_Toc118236730"/>
            <w:r w:rsidRPr="00750044">
              <w:rPr>
                <w:rFonts w:ascii="Times New Roman" w:hAnsi="Times New Roman"/>
                <w:sz w:val="24"/>
                <w:szCs w:val="24"/>
              </w:rPr>
              <w:t xml:space="preserve">5) связи социальных объектов и явлений с помощью </w:t>
            </w:r>
            <w:r w:rsidRPr="00750044">
              <w:rPr>
                <w:rFonts w:ascii="Times New Roman" w:hAnsi="Times New Roman"/>
                <w:sz w:val="24"/>
                <w:szCs w:val="24"/>
              </w:rPr>
              <w:lastRenderedPageBreak/>
              <w:t>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26"/>
          </w:p>
          <w:p w:rsidR="00750044" w:rsidRPr="00750044" w:rsidRDefault="00750044" w:rsidP="00750044">
            <w:pPr>
              <w:spacing w:after="0" w:line="240" w:lineRule="auto"/>
              <w:rPr>
                <w:rFonts w:ascii="Times New Roman" w:hAnsi="Times New Roman"/>
                <w:sz w:val="24"/>
                <w:szCs w:val="24"/>
              </w:rPr>
            </w:pPr>
            <w:bookmarkStart w:id="127" w:name="_Toc118236731"/>
            <w:r w:rsidRPr="00750044">
              <w:rPr>
                <w:rFonts w:ascii="Times New Roman" w:hAnsi="Times New Roman"/>
                <w:sz w:val="24"/>
                <w:szCs w:val="24"/>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7"/>
          </w:p>
          <w:p w:rsidR="00750044" w:rsidRPr="00750044" w:rsidRDefault="00750044" w:rsidP="00750044">
            <w:pPr>
              <w:spacing w:after="0" w:line="240" w:lineRule="auto"/>
              <w:rPr>
                <w:rFonts w:ascii="Times New Roman" w:hAnsi="Times New Roman"/>
                <w:sz w:val="24"/>
                <w:szCs w:val="24"/>
              </w:rPr>
            </w:pPr>
            <w:bookmarkStart w:id="128" w:name="_Toc118236732"/>
            <w:r w:rsidRPr="00750044">
              <w:rPr>
                <w:rFonts w:ascii="Times New Roman" w:hAnsi="Times New Roman"/>
                <w:sz w:val="24"/>
                <w:szCs w:val="24"/>
              </w:rPr>
              <w:t xml:space="preserve">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750044">
              <w:rPr>
                <w:rFonts w:ascii="Times New Roman" w:hAnsi="Times New Roman"/>
                <w:sz w:val="24"/>
                <w:szCs w:val="24"/>
              </w:rPr>
              <w:lastRenderedPageBreak/>
              <w:t>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8"/>
          </w:p>
          <w:p w:rsidR="00750044" w:rsidRPr="00750044" w:rsidRDefault="00750044" w:rsidP="00750044">
            <w:pPr>
              <w:spacing w:after="0" w:line="240" w:lineRule="auto"/>
              <w:rPr>
                <w:rFonts w:ascii="Times New Roman" w:hAnsi="Times New Roman"/>
                <w:sz w:val="24"/>
                <w:szCs w:val="24"/>
              </w:rPr>
            </w:pPr>
            <w:bookmarkStart w:id="129" w:name="_Toc118236733"/>
            <w:r w:rsidRPr="00750044">
              <w:rPr>
                <w:rFonts w:ascii="Times New Roman" w:hAnsi="Times New Roman"/>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29"/>
          </w:p>
          <w:p w:rsidR="00750044" w:rsidRPr="00750044" w:rsidRDefault="00750044" w:rsidP="00750044">
            <w:pPr>
              <w:spacing w:after="0" w:line="240" w:lineRule="auto"/>
              <w:rPr>
                <w:rFonts w:ascii="Times New Roman" w:hAnsi="Times New Roman"/>
                <w:sz w:val="24"/>
                <w:szCs w:val="24"/>
              </w:rPr>
            </w:pPr>
            <w:bookmarkStart w:id="130" w:name="_Toc118236734"/>
            <w:r w:rsidRPr="00750044">
              <w:rPr>
                <w:rFonts w:ascii="Times New Roman" w:hAnsi="Times New Roman"/>
                <w:sz w:val="24"/>
                <w:szCs w:val="24"/>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w:t>
            </w:r>
            <w:r w:rsidRPr="00750044">
              <w:rPr>
                <w:rFonts w:ascii="Times New Roman" w:hAnsi="Times New Roman"/>
                <w:sz w:val="24"/>
                <w:szCs w:val="24"/>
              </w:rPr>
              <w:lastRenderedPageBreak/>
              <w:t>явлений на основе предложенных критериев;</w:t>
            </w:r>
            <w:bookmarkEnd w:id="130"/>
          </w:p>
          <w:p w:rsidR="00750044" w:rsidRPr="00750044" w:rsidRDefault="00750044" w:rsidP="00750044">
            <w:pPr>
              <w:spacing w:after="0" w:line="240" w:lineRule="auto"/>
              <w:rPr>
                <w:rFonts w:ascii="Times New Roman" w:hAnsi="Times New Roman"/>
                <w:sz w:val="24"/>
                <w:szCs w:val="24"/>
              </w:rPr>
            </w:pPr>
            <w:bookmarkStart w:id="131" w:name="_Toc118236735"/>
            <w:r w:rsidRPr="00750044">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31"/>
          </w:p>
          <w:p w:rsidR="00750044" w:rsidRPr="00750044" w:rsidRDefault="00750044" w:rsidP="00750044">
            <w:pPr>
              <w:spacing w:after="0" w:line="240" w:lineRule="auto"/>
              <w:rPr>
                <w:rFonts w:ascii="Times New Roman" w:hAnsi="Times New Roman"/>
                <w:sz w:val="24"/>
                <w:szCs w:val="24"/>
              </w:rPr>
            </w:pPr>
            <w:bookmarkStart w:id="132" w:name="_Toc118236736"/>
            <w:r w:rsidRPr="00750044">
              <w:rPr>
                <w:rFonts w:ascii="Times New Roman" w:hAnsi="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32"/>
          </w:p>
          <w:p w:rsidR="00750044" w:rsidRPr="00750044" w:rsidRDefault="00750044" w:rsidP="00750044">
            <w:pPr>
              <w:spacing w:after="0" w:line="240" w:lineRule="auto"/>
              <w:rPr>
                <w:rFonts w:ascii="Times New Roman" w:hAnsi="Times New Roman"/>
                <w:sz w:val="24"/>
                <w:szCs w:val="24"/>
              </w:rPr>
            </w:pPr>
            <w:bookmarkStart w:id="133" w:name="_Toc118236737"/>
            <w:r w:rsidRPr="00750044">
              <w:rPr>
                <w:rFonts w:ascii="Times New Roman" w:hAnsi="Times New Roman"/>
                <w:sz w:val="24"/>
                <w:szCs w:val="24"/>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w:t>
            </w:r>
            <w:r w:rsidRPr="00750044">
              <w:rPr>
                <w:rFonts w:ascii="Times New Roman" w:hAnsi="Times New Roman"/>
                <w:sz w:val="24"/>
                <w:szCs w:val="24"/>
              </w:rPr>
              <w:lastRenderedPageBreak/>
              <w:t>алкоголизма и наркомании, необходимость мер юридической ответственности, в том числе для несовершеннолетних граждан</w:t>
            </w:r>
            <w:bookmarkEnd w:id="133"/>
          </w:p>
        </w:tc>
      </w:tr>
      <w:tr w:rsidR="00750044" w:rsidRPr="00750044" w:rsidTr="00A179D4">
        <w:trPr>
          <w:trHeight w:val="1121"/>
        </w:trPr>
        <w:tc>
          <w:tcPr>
            <w:tcW w:w="3510" w:type="dxa"/>
          </w:tcPr>
          <w:p w:rsidR="00750044" w:rsidRPr="00750044" w:rsidRDefault="00750044" w:rsidP="00750044">
            <w:pPr>
              <w:spacing w:after="0" w:line="240" w:lineRule="auto"/>
              <w:rPr>
                <w:rFonts w:ascii="Times New Roman" w:hAnsi="Times New Roman"/>
                <w:sz w:val="24"/>
                <w:szCs w:val="24"/>
              </w:rPr>
            </w:pPr>
            <w:bookmarkStart w:id="134" w:name="_Toc118236738"/>
            <w:r w:rsidRPr="00750044">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34"/>
          </w:p>
        </w:tc>
        <w:tc>
          <w:tcPr>
            <w:tcW w:w="5953" w:type="dxa"/>
          </w:tcPr>
          <w:p w:rsidR="00750044" w:rsidRPr="00750044" w:rsidRDefault="00750044" w:rsidP="00750044">
            <w:pPr>
              <w:spacing w:after="0" w:line="240" w:lineRule="auto"/>
              <w:rPr>
                <w:rFonts w:ascii="Times New Roman" w:hAnsi="Times New Roman"/>
                <w:sz w:val="24"/>
                <w:szCs w:val="24"/>
              </w:rPr>
            </w:pPr>
            <w:bookmarkStart w:id="135" w:name="_Toc118236739"/>
            <w:r w:rsidRPr="00750044">
              <w:rPr>
                <w:rFonts w:ascii="Times New Roman" w:hAnsi="Times New Roman"/>
                <w:sz w:val="24"/>
                <w:szCs w:val="24"/>
              </w:rPr>
              <w:t>В области экологического воспитания:</w:t>
            </w:r>
            <w:bookmarkEnd w:id="135"/>
          </w:p>
          <w:p w:rsidR="00750044" w:rsidRPr="00750044" w:rsidRDefault="00750044" w:rsidP="00750044">
            <w:pPr>
              <w:spacing w:after="0" w:line="240" w:lineRule="auto"/>
              <w:rPr>
                <w:rFonts w:ascii="Times New Roman" w:hAnsi="Times New Roman"/>
                <w:sz w:val="24"/>
                <w:szCs w:val="24"/>
              </w:rPr>
            </w:pPr>
            <w:bookmarkStart w:id="136" w:name="_Toc118236740"/>
            <w:r w:rsidRPr="00750044">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36"/>
          </w:p>
          <w:p w:rsidR="00750044" w:rsidRPr="00750044" w:rsidRDefault="00750044" w:rsidP="00750044">
            <w:pPr>
              <w:spacing w:after="0" w:line="240" w:lineRule="auto"/>
              <w:rPr>
                <w:rFonts w:ascii="Times New Roman" w:hAnsi="Times New Roman"/>
                <w:sz w:val="24"/>
                <w:szCs w:val="24"/>
              </w:rPr>
            </w:pPr>
            <w:bookmarkStart w:id="137" w:name="_Toc118236741"/>
            <w:r w:rsidRPr="00750044">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3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8" w:name="_Toc118236742"/>
            <w:r w:rsidRPr="00750044">
              <w:rPr>
                <w:rFonts w:ascii="Times New Roman" w:hAnsi="Times New Roman"/>
                <w:sz w:val="24"/>
                <w:szCs w:val="24"/>
              </w:rPr>
              <w:t>активное неприятие действий, приносящих вред окружающей среде;</w:t>
            </w:r>
            <w:bookmarkEnd w:id="13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9" w:name="_Toc118236743"/>
            <w:r w:rsidRPr="00750044">
              <w:rPr>
                <w:rFonts w:ascii="Times New Roman" w:hAnsi="Times New Roman"/>
                <w:sz w:val="24"/>
                <w:szCs w:val="24"/>
              </w:rPr>
              <w:t>- умение прогнозировать неблагоприятные экологические последствия предпринимаемых действий, предотвращать их;</w:t>
            </w:r>
            <w:bookmarkEnd w:id="13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0" w:name="_Toc118236744"/>
            <w:r w:rsidRPr="00750044">
              <w:rPr>
                <w:rFonts w:ascii="Times New Roman" w:hAnsi="Times New Roman"/>
                <w:sz w:val="24"/>
                <w:szCs w:val="24"/>
              </w:rPr>
              <w:t>- расширение опыта деятельности экологической направленности;</w:t>
            </w:r>
            <w:bookmarkEnd w:id="14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1" w:name="_Toc118236745"/>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41"/>
          </w:p>
        </w:tc>
        <w:tc>
          <w:tcPr>
            <w:tcW w:w="5812"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50044" w:rsidRPr="00750044" w:rsidRDefault="00750044" w:rsidP="00750044">
            <w:pPr>
              <w:spacing w:after="0" w:line="240" w:lineRule="auto"/>
              <w:rPr>
                <w:rFonts w:ascii="Times New Roman" w:hAnsi="Times New Roman"/>
                <w:sz w:val="24"/>
                <w:szCs w:val="24"/>
              </w:rPr>
            </w:pPr>
            <w:bookmarkStart w:id="142" w:name="_Toc118236746"/>
            <w:r w:rsidRPr="00750044">
              <w:rPr>
                <w:rFonts w:ascii="Times New Roman" w:hAnsi="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42"/>
          </w:p>
        </w:tc>
      </w:tr>
      <w:tr w:rsidR="00750044" w:rsidRPr="00750044" w:rsidTr="00A179D4">
        <w:trPr>
          <w:trHeight w:val="696"/>
        </w:trPr>
        <w:tc>
          <w:tcPr>
            <w:tcW w:w="3510" w:type="dxa"/>
          </w:tcPr>
          <w:p w:rsidR="00750044" w:rsidRPr="00750044" w:rsidRDefault="00750044" w:rsidP="00750044">
            <w:pPr>
              <w:spacing w:after="0" w:line="240" w:lineRule="auto"/>
              <w:rPr>
                <w:rFonts w:ascii="Times New Roman" w:hAnsi="Times New Roman"/>
                <w:sz w:val="24"/>
                <w:szCs w:val="24"/>
              </w:rPr>
            </w:pPr>
            <w:bookmarkStart w:id="143" w:name="_Toc118236747"/>
            <w:r w:rsidRPr="00750044">
              <w:rPr>
                <w:rFonts w:ascii="Times New Roman" w:hAnsi="Times New Roman"/>
                <w:sz w:val="24"/>
                <w:szCs w:val="24"/>
              </w:rPr>
              <w:t>ОК 09. Пользоваться профессиональной документацией на государственном и иностранном языках</w:t>
            </w:r>
            <w:bookmarkEnd w:id="143"/>
          </w:p>
        </w:tc>
        <w:tc>
          <w:tcPr>
            <w:tcW w:w="5953" w:type="dxa"/>
          </w:tcPr>
          <w:p w:rsidR="00750044" w:rsidRPr="00750044" w:rsidRDefault="00750044" w:rsidP="00750044">
            <w:pPr>
              <w:spacing w:after="0" w:line="240" w:lineRule="auto"/>
              <w:rPr>
                <w:rFonts w:ascii="Times New Roman" w:hAnsi="Times New Roman"/>
                <w:sz w:val="24"/>
                <w:szCs w:val="24"/>
              </w:rPr>
            </w:pPr>
            <w:bookmarkStart w:id="144" w:name="_Toc118236748"/>
            <w:r w:rsidRPr="00750044">
              <w:rPr>
                <w:rFonts w:ascii="Times New Roman" w:hAnsi="Times New Roman"/>
                <w:sz w:val="24"/>
                <w:szCs w:val="24"/>
              </w:rPr>
              <w:t>- наличие мотивации к обучению и личностному развитию;</w:t>
            </w:r>
            <w:bookmarkEnd w:id="14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5" w:name="_Toc118236749"/>
            <w:r w:rsidRPr="00750044">
              <w:rPr>
                <w:rFonts w:ascii="Times New Roman" w:hAnsi="Times New Roman"/>
                <w:sz w:val="24"/>
                <w:szCs w:val="24"/>
              </w:rPr>
              <w:t>В области ценности научного познания:</w:t>
            </w:r>
            <w:bookmarkEnd w:id="145"/>
          </w:p>
          <w:p w:rsidR="00750044" w:rsidRPr="00750044" w:rsidRDefault="00750044" w:rsidP="00750044">
            <w:pPr>
              <w:spacing w:after="0" w:line="240" w:lineRule="auto"/>
              <w:rPr>
                <w:rFonts w:ascii="Times New Roman" w:hAnsi="Times New Roman"/>
                <w:sz w:val="24"/>
                <w:szCs w:val="24"/>
              </w:rPr>
            </w:pPr>
            <w:bookmarkStart w:id="146" w:name="_Toc118236750"/>
            <w:r w:rsidRPr="00750044">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750044">
              <w:rPr>
                <w:rFonts w:ascii="Times New Roman" w:hAnsi="Times New Roman"/>
                <w:sz w:val="24"/>
                <w:szCs w:val="24"/>
              </w:rPr>
              <w:lastRenderedPageBreak/>
              <w:t>способствующего осознанию своего места в поликультурном мире;</w:t>
            </w:r>
            <w:bookmarkEnd w:id="146"/>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7" w:name="_Toc118236751"/>
            <w:r w:rsidRPr="0075004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4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8" w:name="_Toc118236752"/>
            <w:r w:rsidRPr="00750044">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48"/>
          </w:p>
          <w:p w:rsidR="00750044" w:rsidRPr="00750044" w:rsidRDefault="00750044" w:rsidP="00750044">
            <w:pPr>
              <w:spacing w:after="0" w:line="240" w:lineRule="auto"/>
              <w:rPr>
                <w:rFonts w:ascii="Times New Roman" w:hAnsi="Times New Roman"/>
                <w:sz w:val="24"/>
                <w:szCs w:val="24"/>
              </w:rPr>
            </w:pPr>
            <w:bookmarkStart w:id="149" w:name="_Toc118236753"/>
            <w:r w:rsidRPr="00750044">
              <w:rPr>
                <w:rFonts w:ascii="Times New Roman" w:hAnsi="Times New Roman"/>
                <w:sz w:val="24"/>
                <w:szCs w:val="24"/>
              </w:rPr>
              <w:t>Овладение универсальными учебными познавательными действиями:</w:t>
            </w:r>
            <w:bookmarkEnd w:id="149"/>
          </w:p>
          <w:p w:rsidR="00750044" w:rsidRPr="00750044" w:rsidRDefault="00750044" w:rsidP="00750044">
            <w:pPr>
              <w:spacing w:after="0" w:line="240" w:lineRule="auto"/>
              <w:rPr>
                <w:rFonts w:ascii="Times New Roman" w:hAnsi="Times New Roman"/>
                <w:sz w:val="24"/>
                <w:szCs w:val="24"/>
              </w:rPr>
            </w:pPr>
            <w:bookmarkStart w:id="150" w:name="_Toc118236754"/>
            <w:r w:rsidRPr="00750044">
              <w:rPr>
                <w:rFonts w:ascii="Times New Roman" w:hAnsi="Times New Roman"/>
                <w:sz w:val="24"/>
                <w:szCs w:val="24"/>
              </w:rPr>
              <w:t>б) базовые исследовательские действия:</w:t>
            </w:r>
            <w:bookmarkEnd w:id="150"/>
          </w:p>
          <w:p w:rsidR="00750044" w:rsidRPr="00750044" w:rsidRDefault="00750044" w:rsidP="00750044">
            <w:pPr>
              <w:spacing w:after="0" w:line="240" w:lineRule="auto"/>
              <w:rPr>
                <w:rFonts w:ascii="Times New Roman" w:hAnsi="Times New Roman"/>
                <w:sz w:val="24"/>
                <w:szCs w:val="24"/>
              </w:rPr>
            </w:pPr>
            <w:bookmarkStart w:id="151" w:name="_Toc118236755"/>
            <w:r w:rsidRPr="00750044">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51"/>
          </w:p>
          <w:p w:rsidR="00750044" w:rsidRPr="00750044" w:rsidRDefault="00750044" w:rsidP="00750044">
            <w:pPr>
              <w:spacing w:after="0" w:line="240" w:lineRule="auto"/>
              <w:rPr>
                <w:rFonts w:ascii="Times New Roman" w:hAnsi="Times New Roman"/>
                <w:sz w:val="24"/>
                <w:szCs w:val="24"/>
              </w:rPr>
            </w:pPr>
            <w:bookmarkStart w:id="152" w:name="_Toc118236756"/>
            <w:r w:rsidRPr="0075004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5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3" w:name="_Toc118236757"/>
            <w:r w:rsidRPr="00750044">
              <w:rPr>
                <w:rFonts w:ascii="Times New Roman" w:hAnsi="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5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4" w:name="_Toc118236758"/>
            <w:r w:rsidRPr="00750044">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15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5" w:name="_Toc118236759"/>
            <w:r w:rsidRPr="007500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55"/>
          </w:p>
        </w:tc>
        <w:tc>
          <w:tcPr>
            <w:tcW w:w="5812" w:type="dxa"/>
          </w:tcPr>
          <w:p w:rsidR="00750044" w:rsidRPr="00750044" w:rsidRDefault="00750044" w:rsidP="00750044">
            <w:pPr>
              <w:spacing w:after="0" w:line="240" w:lineRule="auto"/>
              <w:rPr>
                <w:rFonts w:ascii="Times New Roman" w:hAnsi="Times New Roman"/>
                <w:sz w:val="24"/>
                <w:szCs w:val="24"/>
              </w:rPr>
            </w:pPr>
            <w:bookmarkStart w:id="156" w:name="_Toc118236760"/>
            <w:r w:rsidRPr="00750044">
              <w:rPr>
                <w:rFonts w:ascii="Times New Roman" w:hAnsi="Times New Roman"/>
                <w:sz w:val="24"/>
                <w:szCs w:val="24"/>
              </w:rPr>
              <w:lastRenderedPageBreak/>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w:t>
            </w:r>
            <w:r w:rsidRPr="00750044">
              <w:rPr>
                <w:rFonts w:ascii="Times New Roman" w:hAnsi="Times New Roman"/>
                <w:sz w:val="24"/>
                <w:szCs w:val="24"/>
              </w:rPr>
              <w:lastRenderedPageBreak/>
              <w:t>характера, публикации в средствах массовой информации;</w:t>
            </w:r>
            <w:bookmarkEnd w:id="156"/>
          </w:p>
        </w:tc>
      </w:tr>
      <w:tr w:rsidR="00750044" w:rsidRPr="00750044" w:rsidTr="00A179D4">
        <w:trPr>
          <w:trHeight w:val="696"/>
        </w:trPr>
        <w:tc>
          <w:tcPr>
            <w:tcW w:w="3510" w:type="dxa"/>
          </w:tcPr>
          <w:p w:rsidR="00A179D4" w:rsidRPr="00A179D4" w:rsidRDefault="00A179D4" w:rsidP="00A179D4">
            <w:pPr>
              <w:spacing w:after="0" w:line="240" w:lineRule="auto"/>
              <w:rPr>
                <w:rFonts w:ascii="Times New Roman" w:hAnsi="Times New Roman"/>
                <w:sz w:val="24"/>
                <w:szCs w:val="24"/>
              </w:rPr>
            </w:pPr>
            <w:r w:rsidRPr="00A179D4">
              <w:rPr>
                <w:rFonts w:ascii="Times New Roman" w:hAnsi="Times New Roman"/>
                <w:sz w:val="24"/>
                <w:szCs w:val="24"/>
              </w:rPr>
              <w:lastRenderedPageBreak/>
              <w:t>ПК 1.1. Осуществлять расчетно-кассовое обслуживание клиентов;</w:t>
            </w:r>
          </w:p>
          <w:p w:rsidR="00A179D4" w:rsidRPr="00A179D4" w:rsidRDefault="00A179D4" w:rsidP="00A179D4">
            <w:pPr>
              <w:spacing w:after="0" w:line="240" w:lineRule="auto"/>
              <w:rPr>
                <w:rFonts w:ascii="Times New Roman" w:hAnsi="Times New Roman"/>
                <w:sz w:val="24"/>
                <w:szCs w:val="24"/>
              </w:rPr>
            </w:pPr>
            <w:r w:rsidRPr="00A179D4">
              <w:rPr>
                <w:rFonts w:ascii="Times New Roman" w:hAnsi="Times New Roman"/>
                <w:sz w:val="24"/>
                <w:szCs w:val="24"/>
              </w:rPr>
              <w:t>ПК 1.2. Осуществлять безналичные платежи с использованием различных форм расчетов в национальной и иностранной валютах;</w:t>
            </w:r>
          </w:p>
          <w:p w:rsidR="00A179D4" w:rsidRPr="00A179D4" w:rsidRDefault="00A179D4" w:rsidP="00A179D4">
            <w:pPr>
              <w:spacing w:after="0" w:line="240" w:lineRule="auto"/>
              <w:rPr>
                <w:rFonts w:ascii="Times New Roman" w:hAnsi="Times New Roman"/>
                <w:sz w:val="24"/>
                <w:szCs w:val="24"/>
              </w:rPr>
            </w:pPr>
            <w:r w:rsidRPr="00A179D4">
              <w:rPr>
                <w:rFonts w:ascii="Times New Roman" w:hAnsi="Times New Roman"/>
                <w:sz w:val="24"/>
                <w:szCs w:val="24"/>
              </w:rPr>
              <w:t>ПК 1.3. Осуществлять расчетное обслуживание счетов бюджетов различных уровней;</w:t>
            </w:r>
          </w:p>
          <w:p w:rsidR="00A179D4" w:rsidRPr="00A179D4" w:rsidRDefault="00A179D4" w:rsidP="00A179D4">
            <w:pPr>
              <w:spacing w:after="0" w:line="240" w:lineRule="auto"/>
              <w:rPr>
                <w:rFonts w:ascii="Times New Roman" w:hAnsi="Times New Roman"/>
                <w:sz w:val="24"/>
                <w:szCs w:val="24"/>
              </w:rPr>
            </w:pPr>
            <w:r w:rsidRPr="00A179D4">
              <w:rPr>
                <w:rFonts w:ascii="Times New Roman" w:hAnsi="Times New Roman"/>
                <w:sz w:val="24"/>
                <w:szCs w:val="24"/>
              </w:rPr>
              <w:t>ПК 1.4. Осуществлять межбанковские расчеты;</w:t>
            </w:r>
          </w:p>
          <w:p w:rsidR="00A179D4" w:rsidRPr="00A179D4" w:rsidRDefault="00A179D4" w:rsidP="00A179D4">
            <w:pPr>
              <w:spacing w:after="0" w:line="240" w:lineRule="auto"/>
              <w:rPr>
                <w:rFonts w:ascii="Times New Roman" w:hAnsi="Times New Roman"/>
                <w:sz w:val="24"/>
                <w:szCs w:val="24"/>
              </w:rPr>
            </w:pPr>
            <w:r w:rsidRPr="00A179D4">
              <w:rPr>
                <w:rFonts w:ascii="Times New Roman" w:hAnsi="Times New Roman"/>
                <w:sz w:val="24"/>
                <w:szCs w:val="24"/>
              </w:rPr>
              <w:t>ПК 1.5. Осуществлять международные расчеты по экспортно-импортным операциям;</w:t>
            </w:r>
          </w:p>
          <w:p w:rsidR="00750044" w:rsidRPr="00750044" w:rsidRDefault="00A179D4" w:rsidP="00A179D4">
            <w:pPr>
              <w:spacing w:after="0" w:line="240" w:lineRule="auto"/>
              <w:rPr>
                <w:rFonts w:ascii="Times New Roman" w:hAnsi="Times New Roman"/>
                <w:sz w:val="24"/>
                <w:szCs w:val="24"/>
              </w:rPr>
            </w:pPr>
            <w:r w:rsidRPr="00A179D4">
              <w:rPr>
                <w:rFonts w:ascii="Times New Roman" w:hAnsi="Times New Roman"/>
                <w:sz w:val="24"/>
                <w:szCs w:val="24"/>
              </w:rPr>
              <w:t>ПК 1.6. Обслуживать расчетные операции с использованием различных видов</w:t>
            </w:r>
          </w:p>
        </w:tc>
        <w:tc>
          <w:tcPr>
            <w:tcW w:w="5953"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труду, осознание ценности мастерства, трудолюбие;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активной деятельности, способность инициировать, планировать и самостоятельно выполнять такую деятельность; </w:t>
            </w:r>
          </w:p>
          <w:p w:rsidR="00750044" w:rsidRPr="00750044" w:rsidRDefault="00750044" w:rsidP="00750044">
            <w:pPr>
              <w:spacing w:after="0" w:line="240" w:lineRule="auto"/>
              <w:rPr>
                <w:rFonts w:ascii="Times New Roman" w:hAnsi="Times New Roman"/>
                <w:sz w:val="24"/>
                <w:szCs w:val="24"/>
              </w:rPr>
            </w:pPr>
          </w:p>
        </w:tc>
        <w:tc>
          <w:tcPr>
            <w:tcW w:w="5812" w:type="dxa"/>
          </w:tcPr>
          <w:p w:rsidR="00847F8B" w:rsidRPr="00750044" w:rsidRDefault="00847F8B" w:rsidP="00847F8B">
            <w:pPr>
              <w:spacing w:after="0" w:line="240" w:lineRule="auto"/>
              <w:rPr>
                <w:rFonts w:ascii="Times New Roman" w:hAnsi="Times New Roman"/>
                <w:sz w:val="24"/>
                <w:szCs w:val="24"/>
              </w:rPr>
            </w:pPr>
            <w:r w:rsidRPr="00750044">
              <w:rPr>
                <w:rFonts w:ascii="Times New Roman" w:hAnsi="Times New Roman"/>
                <w:sz w:val="24"/>
                <w:szCs w:val="24"/>
              </w:rPr>
              <w:t>сформировать знания об (о):</w:t>
            </w:r>
          </w:p>
          <w:p w:rsidR="00847F8B" w:rsidRPr="00750044" w:rsidRDefault="00847F8B" w:rsidP="00847F8B">
            <w:pPr>
              <w:spacing w:after="0" w:line="240" w:lineRule="auto"/>
              <w:rPr>
                <w:rFonts w:ascii="Times New Roman" w:hAnsi="Times New Roman"/>
                <w:sz w:val="24"/>
                <w:szCs w:val="24"/>
              </w:rPr>
            </w:pPr>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847F8B" w:rsidRPr="00750044" w:rsidRDefault="00847F8B" w:rsidP="00847F8B">
            <w:pPr>
              <w:spacing w:after="0" w:line="240" w:lineRule="auto"/>
              <w:rPr>
                <w:rFonts w:ascii="Times New Roman" w:hAnsi="Times New Roman"/>
                <w:sz w:val="24"/>
                <w:szCs w:val="24"/>
              </w:rPr>
            </w:pPr>
            <w:r w:rsidRPr="00750044">
              <w:rPr>
                <w:rFonts w:ascii="Times New Roman" w:hAnsi="Times New Roman"/>
                <w:sz w:val="24"/>
                <w:szCs w:val="24"/>
              </w:rPr>
              <w:t>- системе права и законодательства Российской Федерации;</w:t>
            </w:r>
          </w:p>
          <w:p w:rsidR="00750044" w:rsidRPr="00750044" w:rsidRDefault="00847F8B" w:rsidP="00750044">
            <w:pPr>
              <w:spacing w:after="0" w:line="240" w:lineRule="auto"/>
              <w:rPr>
                <w:rFonts w:ascii="Times New Roman" w:hAnsi="Times New Roman"/>
                <w:sz w:val="24"/>
                <w:szCs w:val="24"/>
              </w:rPr>
            </w:pPr>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bl>
    <w:p w:rsidR="00750044" w:rsidRDefault="00750044"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157"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157"/>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632"/>
        <w:gridCol w:w="2094"/>
      </w:tblGrid>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Вид учебной работы</w:t>
            </w:r>
          </w:p>
        </w:tc>
        <w:tc>
          <w:tcPr>
            <w:tcW w:w="2126" w:type="dxa"/>
            <w:vMerge w:val="restart"/>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center"/>
              <w:rPr>
                <w:rFonts w:ascii="PT Astra Serif" w:hAnsi="PT Astra Serif"/>
                <w:b/>
                <w:sz w:val="24"/>
                <w:szCs w:val="24"/>
              </w:rPr>
            </w:pPr>
            <w:r w:rsidRPr="00A179D4">
              <w:rPr>
                <w:rFonts w:ascii="PT Astra Serif" w:hAnsi="PT Astra Serif"/>
                <w:b/>
                <w:sz w:val="24"/>
                <w:szCs w:val="24"/>
              </w:rPr>
              <w:t>Объем в часах</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Объем образовательной программы учебной дисциплины</w:t>
            </w:r>
          </w:p>
        </w:tc>
        <w:tc>
          <w:tcPr>
            <w:tcW w:w="2126" w:type="dxa"/>
            <w:vMerge/>
            <w:shd w:val="clear" w:color="auto" w:fill="auto"/>
          </w:tcPr>
          <w:p w:rsidR="00A179D4" w:rsidRPr="00A179D4" w:rsidRDefault="00A179D4" w:rsidP="009D6994">
            <w:pPr>
              <w:spacing w:after="0"/>
              <w:rPr>
                <w:rFonts w:ascii="PT Astra Serif" w:hAnsi="PT Astra Serif"/>
                <w:sz w:val="24"/>
                <w:szCs w:val="24"/>
              </w:rPr>
            </w:pP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Общий объем</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108</w:t>
            </w:r>
          </w:p>
        </w:tc>
      </w:tr>
      <w:tr w:rsidR="00A179D4" w:rsidRPr="00A179D4" w:rsidTr="009D6994">
        <w:trPr>
          <w:trHeight w:val="490"/>
        </w:trPr>
        <w:tc>
          <w:tcPr>
            <w:tcW w:w="9896" w:type="dxa"/>
            <w:gridSpan w:val="2"/>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A179D4">
              <w:rPr>
                <w:rFonts w:ascii="PT Astra Serif" w:hAnsi="PT Astra Serif"/>
                <w:sz w:val="24"/>
                <w:szCs w:val="24"/>
              </w:rPr>
              <w:t>в т.ч.</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Основное содержание</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78</w:t>
            </w:r>
          </w:p>
        </w:tc>
      </w:tr>
      <w:tr w:rsidR="00A179D4" w:rsidRPr="00A179D4" w:rsidTr="009D6994">
        <w:trPr>
          <w:trHeight w:val="490"/>
        </w:trPr>
        <w:tc>
          <w:tcPr>
            <w:tcW w:w="9896" w:type="dxa"/>
            <w:gridSpan w:val="2"/>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в т.ч.</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44</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34</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Профессионально ориентированное содержание (содержание прикладного модуля)</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28</w:t>
            </w:r>
          </w:p>
        </w:tc>
      </w:tr>
      <w:tr w:rsidR="00A179D4" w:rsidRPr="00A179D4" w:rsidTr="009D6994">
        <w:trPr>
          <w:trHeight w:val="490"/>
        </w:trPr>
        <w:tc>
          <w:tcPr>
            <w:tcW w:w="9896" w:type="dxa"/>
            <w:gridSpan w:val="2"/>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в т.ч.</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10</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18</w:t>
            </w:r>
          </w:p>
        </w:tc>
      </w:tr>
      <w:tr w:rsidR="00A179D4" w:rsidRPr="00A179D4" w:rsidTr="009D6994">
        <w:trPr>
          <w:trHeight w:val="490"/>
        </w:trPr>
        <w:tc>
          <w:tcPr>
            <w:tcW w:w="7770" w:type="dxa"/>
            <w:shd w:val="clear" w:color="auto" w:fill="auto"/>
            <w:tcMar>
              <w:top w:w="0" w:type="dxa"/>
              <w:left w:w="115" w:type="dxa"/>
              <w:bottom w:w="0" w:type="dxa"/>
              <w:right w:w="115" w:type="dxa"/>
            </w:tcMa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A179D4">
              <w:rPr>
                <w:rFonts w:ascii="PT Astra Serif" w:hAnsi="PT Astra Serif"/>
                <w:b/>
                <w:sz w:val="24"/>
                <w:szCs w:val="24"/>
              </w:rPr>
              <w:t>Индивидуальный проект</w:t>
            </w:r>
            <w:r w:rsidRPr="00A179D4">
              <w:rPr>
                <w:rFonts w:ascii="PT Astra Serif" w:hAnsi="PT Astra Serif"/>
                <w:sz w:val="24"/>
                <w:szCs w:val="24"/>
              </w:rPr>
              <w:t>(да/нет)**</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нет</w:t>
            </w:r>
          </w:p>
        </w:tc>
      </w:tr>
      <w:tr w:rsidR="00A179D4" w:rsidRPr="00A179D4" w:rsidTr="009D6994">
        <w:trPr>
          <w:trHeight w:val="331"/>
        </w:trPr>
        <w:tc>
          <w:tcPr>
            <w:tcW w:w="7770" w:type="dxa"/>
            <w:shd w:val="clear" w:color="auto" w:fill="auto"/>
            <w:tcMar>
              <w:top w:w="0" w:type="dxa"/>
              <w:left w:w="115" w:type="dxa"/>
              <w:bottom w:w="0" w:type="dxa"/>
              <w:right w:w="115" w:type="dxa"/>
            </w:tcMa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Промежуточная аттестация (дифференцированный зачет)</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2</w:t>
            </w:r>
          </w:p>
        </w:tc>
      </w:tr>
    </w:tbl>
    <w:p w:rsidR="00A179D4" w:rsidRDefault="00A179D4"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5E56AA">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4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1418"/>
        <w:gridCol w:w="7938"/>
        <w:gridCol w:w="1276"/>
        <w:gridCol w:w="1942"/>
      </w:tblGrid>
      <w:tr w:rsidR="009D6994" w:rsidRPr="005D40D8" w:rsidTr="009D6994">
        <w:trPr>
          <w:trHeight w:val="725"/>
        </w:trPr>
        <w:tc>
          <w:tcPr>
            <w:tcW w:w="2376"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Наименование разделов и тем</w:t>
            </w:r>
          </w:p>
        </w:tc>
        <w:tc>
          <w:tcPr>
            <w:tcW w:w="1418" w:type="dxa"/>
            <w:shd w:val="clear" w:color="auto" w:fill="BFBFBF" w:themeFill="background1" w:themeFillShade="BF"/>
          </w:tcPr>
          <w:p w:rsidR="009D6994" w:rsidRPr="00096502" w:rsidRDefault="009D6994" w:rsidP="009D6994">
            <w:pPr>
              <w:spacing w:after="0" w:line="240" w:lineRule="auto"/>
              <w:jc w:val="center"/>
              <w:rPr>
                <w:rFonts w:ascii="PT Astra Serif" w:hAnsi="PT Astra Serif"/>
                <w:b/>
                <w:sz w:val="28"/>
                <w:szCs w:val="28"/>
              </w:rPr>
            </w:pPr>
          </w:p>
        </w:tc>
        <w:tc>
          <w:tcPr>
            <w:tcW w:w="7938"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Объем часов</w:t>
            </w:r>
          </w:p>
        </w:tc>
        <w:tc>
          <w:tcPr>
            <w:tcW w:w="1942"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Формируемые компетенции</w:t>
            </w:r>
          </w:p>
        </w:tc>
      </w:tr>
      <w:tr w:rsidR="009D6994" w:rsidRPr="005D40D8" w:rsidTr="009D6994">
        <w:trPr>
          <w:trHeight w:val="240"/>
        </w:trPr>
        <w:tc>
          <w:tcPr>
            <w:tcW w:w="23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D6994" w:rsidRPr="00096502" w:rsidRDefault="009D6994" w:rsidP="009D6994">
            <w:pPr>
              <w:spacing w:after="0" w:line="240" w:lineRule="auto"/>
              <w:jc w:val="center"/>
              <w:rPr>
                <w:rFonts w:ascii="PT Astra Serif" w:hAnsi="PT Astra Serif"/>
                <w:b/>
                <w:i/>
                <w:sz w:val="28"/>
                <w:szCs w:val="28"/>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3</w:t>
            </w:r>
          </w:p>
        </w:tc>
        <w:tc>
          <w:tcPr>
            <w:tcW w:w="19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4</w:t>
            </w:r>
          </w:p>
        </w:tc>
      </w:tr>
      <w:tr w:rsidR="009D6994" w:rsidRPr="005D40D8" w:rsidTr="009D6994">
        <w:trPr>
          <w:trHeight w:val="49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9D6994" w:rsidRPr="00096502" w:rsidRDefault="009D6994" w:rsidP="009D6994">
            <w:pPr>
              <w:spacing w:after="0" w:line="240" w:lineRule="auto"/>
              <w:rPr>
                <w:rFonts w:ascii="PT Astra Serif" w:hAnsi="PT Astra Serif"/>
                <w:b/>
                <w:i/>
                <w:sz w:val="28"/>
                <w:szCs w:val="28"/>
              </w:rPr>
            </w:pPr>
            <w:r w:rsidRPr="00096502">
              <w:rPr>
                <w:rFonts w:ascii="PT Astra Serif" w:hAnsi="PT Astra Serif"/>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096502" w:rsidRDefault="009D6994" w:rsidP="009D6994">
            <w:pPr>
              <w:spacing w:after="0" w:line="240" w:lineRule="auto"/>
              <w:jc w:val="center"/>
              <w:rPr>
                <w:rFonts w:ascii="PT Astra Serif" w:hAnsi="PT Astra Serif"/>
                <w:b/>
                <w:sz w:val="28"/>
                <w:szCs w:val="28"/>
              </w:rPr>
            </w:pPr>
            <w:r>
              <w:rPr>
                <w:rFonts w:ascii="PT Astra Serif" w:hAnsi="PT Astra Serif"/>
                <w:b/>
                <w:sz w:val="28"/>
                <w:szCs w:val="28"/>
              </w:rPr>
              <w:t>14</w:t>
            </w:r>
          </w:p>
        </w:tc>
        <w:tc>
          <w:tcPr>
            <w:tcW w:w="1942" w:type="dxa"/>
            <w:tcBorders>
              <w:top w:val="single" w:sz="4" w:space="0" w:color="000000"/>
              <w:left w:val="single" w:sz="4" w:space="0" w:color="000000"/>
              <w:bottom w:val="single" w:sz="4" w:space="0" w:color="000000"/>
              <w:right w:val="single" w:sz="4" w:space="0" w:color="000000"/>
            </w:tcBorders>
            <w:vAlign w:val="center"/>
          </w:tcPr>
          <w:p w:rsidR="009D6994" w:rsidRPr="00096502" w:rsidRDefault="009D6994" w:rsidP="009D6994">
            <w:pPr>
              <w:spacing w:after="0" w:line="240" w:lineRule="auto"/>
              <w:jc w:val="center"/>
              <w:rPr>
                <w:rFonts w:ascii="PT Astra Serif" w:hAnsi="PT Astra Serif"/>
                <w:b/>
                <w:i/>
                <w:sz w:val="28"/>
                <w:szCs w:val="28"/>
              </w:rPr>
            </w:pPr>
          </w:p>
        </w:tc>
      </w:tr>
      <w:tr w:rsidR="009D6994" w:rsidRPr="005D40D8" w:rsidTr="009D6994">
        <w:trPr>
          <w:trHeight w:val="412"/>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Тема 1.1.</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Общество и общественные отношения. Развитие общества</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9D6994" w:rsidRPr="005D40D8" w:rsidTr="009D6994">
        <w:trPr>
          <w:trHeight w:val="389"/>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sz w:val="24"/>
                <w:szCs w:val="24"/>
              </w:rPr>
            </w:pPr>
            <w:r w:rsidRPr="009D6994">
              <w:rPr>
                <w:rFonts w:ascii="PT Astra Serif" w:hAnsi="PT Astra Serif"/>
                <w:sz w:val="24"/>
                <w:szCs w:val="24"/>
              </w:rPr>
              <w:t>Занятие №1</w:t>
            </w:r>
          </w:p>
        </w:tc>
        <w:tc>
          <w:tcPr>
            <w:tcW w:w="7938" w:type="dxa"/>
            <w:tcBorders>
              <w:top w:val="single" w:sz="4" w:space="0" w:color="000000"/>
              <w:left w:val="single" w:sz="4" w:space="0" w:color="000000"/>
              <w:bottom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i/>
                <w:sz w:val="24"/>
                <w:szCs w:val="24"/>
              </w:rPr>
            </w:pPr>
            <w:r>
              <w:rPr>
                <w:rFonts w:ascii="PT Astra Serif" w:hAnsi="PT Astra Serif"/>
                <w:b/>
                <w:i/>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52"/>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9D6994" w:rsidRPr="009D6994" w:rsidRDefault="009D6994" w:rsidP="009D6994">
            <w:pPr>
              <w:spacing w:after="0" w:line="240" w:lineRule="auto"/>
              <w:rPr>
                <w:rFonts w:ascii="PT Astra Serif" w:hAnsi="PT Astra Serif"/>
                <w:sz w:val="24"/>
                <w:szCs w:val="24"/>
              </w:rPr>
            </w:pPr>
            <w:r w:rsidRPr="009D6994">
              <w:rPr>
                <w:rFonts w:ascii="PT Astra Serif" w:hAnsi="PT Astra Serif"/>
                <w:sz w:val="24"/>
                <w:szCs w:val="24"/>
              </w:rPr>
              <w:t>Занятие №2</w:t>
            </w: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1111"/>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9D6994" w:rsidRPr="00096502"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Общественный прогресс, его критерии. Противоречивый характер прогресса. Глобализация и ее противоречивые последствия</w:t>
            </w:r>
          </w:p>
        </w:tc>
        <w:tc>
          <w:tcPr>
            <w:tcW w:w="1276" w:type="dxa"/>
            <w:tcBorders>
              <w:top w:val="single" w:sz="4" w:space="0" w:color="000000"/>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18"/>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1189"/>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DB23AB" w:rsidRDefault="009D6994"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DB23AB">
              <w:rPr>
                <w:rFonts w:ascii="PT Astra Serif" w:hAnsi="PT Astra Serif"/>
                <w:sz w:val="24"/>
                <w:szCs w:val="24"/>
              </w:rPr>
              <w:t xml:space="preserve">Социальные и гуманитарные аспекты глобальных проблем. Воздействие глобальных проблем на профессиональную деятельность </w:t>
            </w:r>
            <w:r>
              <w:rPr>
                <w:rFonts w:ascii="PT Astra Serif" w:hAnsi="PT Astra Serif"/>
                <w:sz w:val="24"/>
                <w:szCs w:val="24"/>
              </w:rPr>
              <w:t>специалиста в сфере  банковского дела</w:t>
            </w:r>
            <w:r w:rsidRPr="00DB23AB">
              <w:rPr>
                <w:rFonts w:ascii="PT Astra Serif" w:hAnsi="PT Astra Serif"/>
                <w:sz w:val="24"/>
                <w:szCs w:val="24"/>
              </w:rPr>
              <w:t xml:space="preserve">. Направления цифровизации в профессиональной деятельности </w:t>
            </w:r>
            <w:r>
              <w:rPr>
                <w:rFonts w:ascii="PT Astra Serif" w:hAnsi="PT Astra Serif"/>
                <w:sz w:val="24"/>
                <w:szCs w:val="24"/>
              </w:rPr>
              <w:t>специалиста в области банковского дела</w:t>
            </w:r>
            <w:r>
              <w:rPr>
                <w:rFonts w:ascii="PT Astra Serif" w:hAnsi="PT Astra Serif"/>
                <w:bCs/>
                <w:sz w:val="24"/>
                <w:szCs w:val="24"/>
              </w:rPr>
              <w:t>.</w:t>
            </w:r>
          </w:p>
        </w:tc>
        <w:tc>
          <w:tcPr>
            <w:tcW w:w="1276" w:type="dxa"/>
            <w:tcBorders>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07"/>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1.2.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Биосоциальная природа человека и его деятельность </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9D6994" w:rsidRPr="005D40D8" w:rsidTr="009D6994">
        <w:trPr>
          <w:trHeight w:val="1380"/>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left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sz w:val="24"/>
                <w:szCs w:val="24"/>
              </w:rPr>
            </w:pPr>
            <w:r w:rsidRPr="009D6994">
              <w:rPr>
                <w:rFonts w:ascii="PT Astra Serif" w:hAnsi="PT Astra Serif"/>
                <w:sz w:val="24"/>
                <w:szCs w:val="24"/>
              </w:rPr>
              <w:t>Занятие №3</w:t>
            </w:r>
          </w:p>
        </w:tc>
        <w:tc>
          <w:tcPr>
            <w:tcW w:w="7938" w:type="dxa"/>
            <w:tcBorders>
              <w:top w:val="single" w:sz="4" w:space="0" w:color="000000"/>
              <w:left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i/>
                <w:sz w:val="24"/>
                <w:szCs w:val="24"/>
              </w:rPr>
            </w:pPr>
            <w:r>
              <w:rPr>
                <w:rFonts w:ascii="PT Astra Serif" w:hAnsi="PT Astra Serif"/>
                <w:b/>
                <w:i/>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Default="009D6994" w:rsidP="009D6994">
            <w:pPr>
              <w:spacing w:after="0" w:line="240" w:lineRule="auto"/>
              <w:jc w:val="center"/>
              <w:rPr>
                <w:rFonts w:ascii="PT Astra Serif" w:hAnsi="PT Astra Serif"/>
                <w:sz w:val="24"/>
                <w:szCs w:val="24"/>
              </w:rPr>
            </w:pPr>
            <w:r w:rsidRPr="005D40D8">
              <w:rPr>
                <w:rFonts w:ascii="PT Astra Serif" w:hAnsi="PT Astra Serif"/>
                <w:sz w:val="24"/>
                <w:szCs w:val="24"/>
              </w:rPr>
              <w:t>2</w:t>
            </w:r>
          </w:p>
          <w:p w:rsidR="009D6994" w:rsidRPr="005D40D8" w:rsidRDefault="009D6994" w:rsidP="009D6994">
            <w:pPr>
              <w:spacing w:after="0" w:line="240" w:lineRule="auto"/>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1380"/>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left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sz w:val="24"/>
                <w:szCs w:val="24"/>
              </w:rPr>
            </w:pPr>
            <w:r w:rsidRPr="009D6994">
              <w:rPr>
                <w:rFonts w:ascii="PT Astra Serif" w:hAnsi="PT Astra Serif"/>
                <w:sz w:val="24"/>
                <w:szCs w:val="24"/>
              </w:rPr>
              <w:t>Занятие №4</w:t>
            </w:r>
          </w:p>
        </w:tc>
        <w:tc>
          <w:tcPr>
            <w:tcW w:w="7938" w:type="dxa"/>
            <w:tcBorders>
              <w:left w:val="single" w:sz="4" w:space="0" w:color="000000"/>
              <w:right w:val="single" w:sz="4" w:space="0" w:color="000000"/>
            </w:tcBorders>
          </w:tcPr>
          <w:p w:rsidR="00764B3E" w:rsidRPr="00BB1C34" w:rsidRDefault="00764B3E" w:rsidP="00764B3E">
            <w:pPr>
              <w:spacing w:after="0" w:line="240" w:lineRule="auto"/>
              <w:jc w:val="both"/>
              <w:rPr>
                <w:rFonts w:ascii="PT Astra Serif" w:hAnsi="PT Astra Serif"/>
                <w:b/>
                <w:i/>
                <w:sz w:val="24"/>
                <w:szCs w:val="24"/>
              </w:rPr>
            </w:pPr>
            <w:r>
              <w:rPr>
                <w:rFonts w:ascii="PT Astra Serif" w:hAnsi="PT Astra Serif"/>
                <w:b/>
                <w:i/>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D6994" w:rsidRDefault="009D6994" w:rsidP="009D6994">
            <w:pPr>
              <w:spacing w:after="0" w:line="240" w:lineRule="auto"/>
              <w:jc w:val="both"/>
              <w:rPr>
                <w:rFonts w:ascii="PT Astra Serif" w:hAnsi="PT Astra Serif"/>
                <w:b/>
                <w:i/>
                <w:sz w:val="24"/>
                <w:szCs w:val="24"/>
              </w:rPr>
            </w:pPr>
            <w:r w:rsidRPr="005D40D8">
              <w:rPr>
                <w:rFonts w:ascii="PT Astra Serif" w:hAnsi="PT Astra Serif"/>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393"/>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val="restart"/>
            <w:tcBorders>
              <w:left w:val="single" w:sz="4" w:space="0" w:color="000000"/>
              <w:right w:val="single" w:sz="4" w:space="0" w:color="000000"/>
            </w:tcBorders>
          </w:tcPr>
          <w:p w:rsidR="009D6994" w:rsidRPr="009D6994" w:rsidRDefault="009D6994" w:rsidP="009D6994">
            <w:pPr>
              <w:spacing w:after="0" w:line="240" w:lineRule="auto"/>
              <w:rPr>
                <w:rFonts w:ascii="PT Astra Serif" w:hAnsi="PT Astra Serif"/>
                <w:sz w:val="24"/>
                <w:szCs w:val="24"/>
              </w:rPr>
            </w:pPr>
            <w:r w:rsidRPr="009D6994">
              <w:rPr>
                <w:rFonts w:ascii="PT Astra Serif" w:hAnsi="PT Astra Serif"/>
                <w:sz w:val="24"/>
                <w:szCs w:val="24"/>
              </w:rPr>
              <w:t>Занятие №5</w:t>
            </w: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350"/>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sz w:val="24"/>
                <w:szCs w:val="24"/>
              </w:rPr>
              <w:t>Мировоззрение, его структура и типы мировоззрения</w:t>
            </w:r>
          </w:p>
        </w:tc>
        <w:tc>
          <w:tcPr>
            <w:tcW w:w="1276" w:type="dxa"/>
            <w:tcBorders>
              <w:top w:val="single" w:sz="4" w:space="0" w:color="000000"/>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269"/>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924"/>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sz w:val="24"/>
                <w:szCs w:val="24"/>
              </w:rPr>
              <w:t xml:space="preserve">Выбор профессии. Профессиональное самоопределение. </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Учет особенностей характера в профессиональной деятельности </w:t>
            </w:r>
            <w:r>
              <w:rPr>
                <w:rFonts w:ascii="PT Astra Serif" w:hAnsi="PT Astra Serif"/>
                <w:bCs/>
                <w:sz w:val="24"/>
                <w:szCs w:val="24"/>
              </w:rPr>
              <w:t>специалиста в области банковского дела</w:t>
            </w:r>
            <w:r w:rsidRPr="005D40D8">
              <w:rPr>
                <w:rFonts w:ascii="PT Astra Serif" w:hAnsi="PT Astra Serif"/>
                <w:sz w:val="24"/>
                <w:szCs w:val="24"/>
              </w:rPr>
              <w:t xml:space="preserve">. Межличностное общение и взаимодействие в профессиональном сообществе, его особенности в </w:t>
            </w:r>
            <w:r>
              <w:rPr>
                <w:rFonts w:ascii="PT Astra Serif" w:hAnsi="PT Astra Serif"/>
                <w:sz w:val="24"/>
                <w:szCs w:val="24"/>
              </w:rPr>
              <w:t>сфере банковского дела</w:t>
            </w:r>
            <w:r>
              <w:rPr>
                <w:rFonts w:ascii="PT Astra Serif" w:hAnsi="PT Astra Serif"/>
                <w:bCs/>
                <w:sz w:val="24"/>
                <w:szCs w:val="24"/>
              </w:rPr>
              <w:t>.</w:t>
            </w:r>
          </w:p>
        </w:tc>
        <w:tc>
          <w:tcPr>
            <w:tcW w:w="1276" w:type="dxa"/>
            <w:tcBorders>
              <w:left w:val="single" w:sz="4" w:space="0" w:color="000000"/>
              <w:right w:val="single" w:sz="4" w:space="0" w:color="000000"/>
            </w:tcBorders>
            <w:shd w:val="clear" w:color="auto" w:fill="auto"/>
          </w:tcPr>
          <w:p w:rsidR="009D6994" w:rsidRPr="005D40D8" w:rsidRDefault="00852891"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bottom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35"/>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1.3.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Познавательная </w:t>
            </w:r>
            <w:r w:rsidRPr="005D40D8">
              <w:rPr>
                <w:rFonts w:ascii="PT Astra Serif" w:hAnsi="PT Astra Serif"/>
                <w:b/>
                <w:i/>
                <w:sz w:val="24"/>
                <w:szCs w:val="24"/>
              </w:rPr>
              <w:lastRenderedPageBreak/>
              <w:t>деятельность человека. Научное познание</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tc>
      </w:tr>
      <w:tr w:rsidR="00764B3E" w:rsidRPr="005D40D8" w:rsidTr="00EC1E33">
        <w:trPr>
          <w:trHeight w:val="147"/>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764B3E" w:rsidRPr="009D6994" w:rsidRDefault="00764B3E" w:rsidP="009D6994">
            <w:pPr>
              <w:spacing w:after="0" w:line="240" w:lineRule="auto"/>
              <w:rPr>
                <w:rFonts w:ascii="PT Astra Serif" w:hAnsi="PT Astra Serif"/>
                <w:sz w:val="24"/>
                <w:szCs w:val="24"/>
              </w:rPr>
            </w:pPr>
            <w:r w:rsidRPr="009D6994">
              <w:rPr>
                <w:rFonts w:ascii="PT Astra Serif" w:hAnsi="PT Astra Serif"/>
                <w:sz w:val="24"/>
                <w:szCs w:val="24"/>
              </w:rPr>
              <w:t xml:space="preserve">Занятие </w:t>
            </w:r>
            <w:r w:rsidRPr="009D6994">
              <w:rPr>
                <w:rFonts w:ascii="PT Astra Serif" w:hAnsi="PT Astra Serif"/>
                <w:sz w:val="24"/>
                <w:szCs w:val="24"/>
              </w:rPr>
              <w:lastRenderedPageBreak/>
              <w:t>№6</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b/>
                <w:i/>
                <w:sz w:val="24"/>
                <w:szCs w:val="24"/>
              </w:rPr>
            </w:pPr>
            <w:r>
              <w:rPr>
                <w:rFonts w:ascii="PT Astra Serif" w:hAnsi="PT Astra Serif"/>
                <w:b/>
                <w:i/>
                <w:sz w:val="24"/>
                <w:szCs w:val="24"/>
              </w:rPr>
              <w:lastRenderedPageBreak/>
              <w:t>Практическое занятие №3</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Pr="00CD58D6" w:rsidRDefault="00764B3E"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1681"/>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9D6994" w:rsidRPr="005D40D8" w:rsidTr="009D6994">
        <w:trPr>
          <w:trHeight w:val="387"/>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Pr>
                <w:rFonts w:ascii="PT Astra Serif" w:hAnsi="PT Astra Serif"/>
                <w:sz w:val="24"/>
                <w:szCs w:val="24"/>
              </w:rPr>
              <w:t>Занятие №7</w:t>
            </w:r>
          </w:p>
        </w:tc>
        <w:tc>
          <w:tcPr>
            <w:tcW w:w="7938" w:type="dxa"/>
            <w:tcBorders>
              <w:top w:val="single" w:sz="4" w:space="0" w:color="000000"/>
              <w:left w:val="single" w:sz="4" w:space="0" w:color="000000"/>
              <w:bottom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b/>
                <w:i/>
                <w:sz w:val="24"/>
                <w:szCs w:val="24"/>
              </w:rPr>
            </w:pPr>
            <w:r w:rsidRPr="009D6994">
              <w:rPr>
                <w:rFonts w:ascii="PT Astra Serif" w:hAnsi="PT Astra Serif"/>
                <w:b/>
                <w:i/>
                <w:sz w:val="24"/>
                <w:szCs w:val="24"/>
              </w:rPr>
              <w:t>Практическое занятие №4</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03"/>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646"/>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Естественные, технические, точные и социально-гуманитарные науки в профессиональной деятельности </w:t>
            </w:r>
            <w:r>
              <w:rPr>
                <w:rFonts w:ascii="PT Astra Serif" w:hAnsi="PT Astra Serif"/>
                <w:bCs/>
                <w:sz w:val="24"/>
                <w:szCs w:val="24"/>
              </w:rPr>
              <w:t>специалиста в области банковского  дела</w:t>
            </w:r>
          </w:p>
        </w:tc>
        <w:tc>
          <w:tcPr>
            <w:tcW w:w="1276" w:type="dxa"/>
            <w:tcBorders>
              <w:left w:val="single" w:sz="4" w:space="0" w:color="000000"/>
              <w:right w:val="single" w:sz="4" w:space="0" w:color="000000"/>
            </w:tcBorders>
            <w:shd w:val="clear" w:color="auto" w:fill="auto"/>
            <w:vAlign w:val="center"/>
          </w:tcPr>
          <w:p w:rsidR="009D6994" w:rsidRPr="005D40D8" w:rsidRDefault="0085289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764B3E" w:rsidRPr="005D40D8" w:rsidTr="00EC1E33">
        <w:trPr>
          <w:trHeight w:val="40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764B3E" w:rsidRPr="00394E2E" w:rsidRDefault="00764B3E" w:rsidP="009D6994">
            <w:pPr>
              <w:spacing w:after="0" w:line="240" w:lineRule="auto"/>
              <w:rPr>
                <w:rFonts w:ascii="PT Astra Serif" w:hAnsi="PT Astra Serif"/>
                <w:i/>
                <w:sz w:val="28"/>
                <w:szCs w:val="28"/>
              </w:rPr>
            </w:pPr>
            <w:r w:rsidRPr="00394E2E">
              <w:rPr>
                <w:rFonts w:ascii="PT Astra Serif" w:hAnsi="PT Astra Serif"/>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394E2E" w:rsidRDefault="00764B3E" w:rsidP="009D6994">
            <w:pPr>
              <w:spacing w:after="0" w:line="240" w:lineRule="auto"/>
              <w:jc w:val="center"/>
              <w:rPr>
                <w:rFonts w:ascii="PT Astra Serif" w:hAnsi="PT Astra Serif"/>
                <w:b/>
                <w:sz w:val="28"/>
                <w:szCs w:val="28"/>
              </w:rPr>
            </w:pPr>
            <w:r>
              <w:rPr>
                <w:rFonts w:ascii="PT Astra Serif" w:hAnsi="PT Astra Serif"/>
                <w:b/>
                <w:sz w:val="28"/>
                <w:szCs w:val="28"/>
              </w:rPr>
              <w:t>12</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764B3E" w:rsidRPr="005D40D8" w:rsidTr="00EC1E33">
        <w:trPr>
          <w:trHeight w:val="284"/>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2.1.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Духовная культура личности и общества</w:t>
            </w:r>
          </w:p>
        </w:tc>
        <w:tc>
          <w:tcPr>
            <w:tcW w:w="141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8"/>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Cs/>
                <w:iCs/>
                <w:sz w:val="24"/>
                <w:szCs w:val="24"/>
              </w:rPr>
            </w:pPr>
            <w:r w:rsidRPr="00764B3E">
              <w:rPr>
                <w:rFonts w:ascii="PT Astra Serif" w:hAnsi="PT Astra Serif"/>
                <w:bCs/>
                <w:iCs/>
                <w:sz w:val="24"/>
                <w:szCs w:val="24"/>
              </w:rPr>
              <w:t>Занятие №8</w:t>
            </w:r>
          </w:p>
        </w:tc>
        <w:tc>
          <w:tcPr>
            <w:tcW w:w="7938" w:type="dxa"/>
            <w:tcBorders>
              <w:top w:val="single" w:sz="4" w:space="0" w:color="000000"/>
              <w:left w:val="single" w:sz="4" w:space="0" w:color="000000"/>
              <w:bottom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2"/>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764B3E" w:rsidRPr="00764B3E" w:rsidRDefault="00764B3E" w:rsidP="00764B3E">
            <w:pPr>
              <w:jc w:val="center"/>
              <w:rPr>
                <w:rFonts w:ascii="PT Astra Serif" w:hAnsi="PT Astra Serif"/>
                <w:sz w:val="24"/>
                <w:szCs w:val="24"/>
              </w:rPr>
            </w:pPr>
            <w:r w:rsidRPr="00764B3E">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3"/>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Культура общения, труда, учебы, поведения в обществе. </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764B3E">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3"/>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№9</w:t>
            </w: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b/>
                <w:i/>
                <w:sz w:val="24"/>
                <w:szCs w:val="24"/>
              </w:rPr>
              <w:lastRenderedPageBreak/>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764B3E">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2"/>
        </w:trPr>
        <w:tc>
          <w:tcPr>
            <w:tcW w:w="2376" w:type="dxa"/>
            <w:vMerge/>
            <w:tcBorders>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Этикет в профессиональной деятельности </w:t>
            </w:r>
            <w:r>
              <w:rPr>
                <w:rFonts w:ascii="PT Astra Serif" w:hAnsi="PT Astra Serif"/>
                <w:bCs/>
                <w:sz w:val="24"/>
                <w:szCs w:val="24"/>
              </w:rPr>
              <w:t>специалиста в сфере  банковского дела.</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495"/>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2.2.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Наука и образование в современном мире</w:t>
            </w: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№10</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764B3E" w:rsidRPr="005D40D8" w:rsidTr="00EC1E33">
        <w:trPr>
          <w:trHeight w:val="363"/>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Pr>
                <w:rFonts w:ascii="PT Astra Serif" w:hAnsi="PT Astra Serif"/>
                <w:b/>
                <w:i/>
                <w:sz w:val="24"/>
                <w:szCs w:val="24"/>
              </w:rPr>
              <w:t>Практическое занятие №5</w:t>
            </w:r>
          </w:p>
        </w:tc>
        <w:tc>
          <w:tcPr>
            <w:tcW w:w="1276" w:type="dxa"/>
            <w:tcBorders>
              <w:left w:val="single" w:sz="4" w:space="0" w:color="000000"/>
              <w:right w:val="single" w:sz="4" w:space="0" w:color="000000"/>
            </w:tcBorders>
            <w:shd w:val="clear" w:color="auto" w:fill="auto"/>
            <w:vAlign w:val="center"/>
          </w:tcPr>
          <w:p w:rsidR="00764B3E" w:rsidRPr="00CD58D6" w:rsidRDefault="00764B3E" w:rsidP="009D6994">
            <w:pPr>
              <w:spacing w:after="0" w:line="240" w:lineRule="auto"/>
              <w:jc w:val="center"/>
              <w:rPr>
                <w:rFonts w:ascii="PT Astra Serif" w:hAnsi="PT Astra Serif"/>
                <w:b/>
                <w:sz w:val="24"/>
                <w:szCs w:val="24"/>
              </w:rPr>
            </w:pPr>
            <w:r w:rsidRPr="00CD58D6">
              <w:rPr>
                <w:rFonts w:ascii="PT Astra Serif" w:hAnsi="PT Astra Serif"/>
                <w:b/>
                <w:sz w:val="24"/>
                <w:szCs w:val="24"/>
              </w:rPr>
              <w:t>2</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330"/>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Pr="00E1692F" w:rsidRDefault="00764B3E"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359"/>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619"/>
        </w:trPr>
        <w:tc>
          <w:tcPr>
            <w:tcW w:w="2376"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jc w:val="both"/>
              <w:rPr>
                <w:rFonts w:ascii="PT Astra Serif" w:hAnsi="PT Astra Serif"/>
                <w:sz w:val="24"/>
                <w:szCs w:val="24"/>
              </w:rPr>
            </w:pPr>
            <w:r w:rsidRPr="005D40D8">
              <w:rPr>
                <w:rFonts w:ascii="PT Astra Serif" w:hAnsi="PT Astra Serif"/>
                <w:sz w:val="24"/>
                <w:szCs w:val="24"/>
              </w:rPr>
              <w:t xml:space="preserve">Профессиональное образование в </w:t>
            </w:r>
            <w:r>
              <w:rPr>
                <w:rFonts w:ascii="PT Astra Serif" w:hAnsi="PT Astra Serif"/>
                <w:sz w:val="24"/>
                <w:szCs w:val="24"/>
              </w:rPr>
              <w:t>сфере банковского дела</w:t>
            </w:r>
            <w:r>
              <w:rPr>
                <w:rFonts w:ascii="PT Astra Serif" w:hAnsi="PT Astra Serif"/>
                <w:bCs/>
                <w:sz w:val="24"/>
                <w:szCs w:val="24"/>
              </w:rPr>
              <w:t xml:space="preserve">. </w:t>
            </w:r>
            <w:r w:rsidRPr="005D40D8">
              <w:rPr>
                <w:rFonts w:ascii="PT Astra Serif" w:hAnsi="PT Astra Serif"/>
                <w:sz w:val="24"/>
                <w:szCs w:val="24"/>
              </w:rPr>
              <w:t>Роль и значение непрерывности образования</w:t>
            </w:r>
            <w:r>
              <w:rPr>
                <w:rFonts w:ascii="PT Astra Serif" w:hAnsi="PT Astra Serif"/>
                <w:sz w:val="24"/>
                <w:szCs w:val="24"/>
              </w:rPr>
              <w:t>.</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401"/>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2.3.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Религия </w:t>
            </w: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№11</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764B3E" w:rsidRPr="005D40D8" w:rsidTr="00EC1E33">
        <w:trPr>
          <w:trHeight w:val="642"/>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p>
        </w:tc>
        <w:tc>
          <w:tcPr>
            <w:tcW w:w="7938" w:type="dxa"/>
            <w:tcBorders>
              <w:top w:val="single" w:sz="4" w:space="0" w:color="000000"/>
              <w:left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9D6994" w:rsidRPr="005D40D8" w:rsidTr="009D6994">
        <w:trPr>
          <w:trHeight w:val="264"/>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2.4.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Искусство</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764B3E" w:rsidRPr="005D40D8" w:rsidTr="00EC1E33">
        <w:trPr>
          <w:trHeight w:val="269"/>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№12</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№6</w:t>
            </w:r>
          </w:p>
        </w:tc>
        <w:tc>
          <w:tcPr>
            <w:tcW w:w="1276" w:type="dxa"/>
            <w:vMerge w:val="restart"/>
            <w:tcBorders>
              <w:left w:val="single" w:sz="4" w:space="0" w:color="000000"/>
              <w:right w:val="single" w:sz="4" w:space="0" w:color="000000"/>
            </w:tcBorders>
            <w:shd w:val="clear" w:color="auto" w:fill="auto"/>
            <w:vAlign w:val="center"/>
          </w:tcPr>
          <w:p w:rsidR="00764B3E" w:rsidRPr="00CD58D6" w:rsidRDefault="00764B3E"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272"/>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vMerge/>
            <w:tcBorders>
              <w:left w:val="single" w:sz="4" w:space="0" w:color="000000"/>
              <w:right w:val="single" w:sz="4" w:space="0" w:color="000000"/>
            </w:tcBorders>
            <w:shd w:val="clear" w:color="auto" w:fill="auto"/>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272"/>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Занятие №13</w:t>
            </w:r>
          </w:p>
        </w:tc>
        <w:tc>
          <w:tcPr>
            <w:tcW w:w="793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
                <w:i/>
                <w:sz w:val="24"/>
                <w:szCs w:val="24"/>
              </w:rPr>
            </w:pPr>
            <w:r w:rsidRPr="00764B3E">
              <w:rPr>
                <w:rFonts w:ascii="PT Astra Serif" w:hAnsi="PT Astra Serif"/>
                <w:b/>
                <w:i/>
                <w:sz w:val="24"/>
                <w:szCs w:val="24"/>
              </w:rPr>
              <w:t>Практическое занятие №7</w:t>
            </w:r>
          </w:p>
        </w:tc>
        <w:tc>
          <w:tcPr>
            <w:tcW w:w="1276" w:type="dxa"/>
            <w:vMerge w:val="restart"/>
            <w:tcBorders>
              <w:left w:val="single" w:sz="4" w:space="0" w:color="000000"/>
              <w:right w:val="single" w:sz="4" w:space="0" w:color="000000"/>
            </w:tcBorders>
            <w:shd w:val="clear" w:color="auto" w:fill="auto"/>
          </w:tcPr>
          <w:p w:rsidR="00764B3E" w:rsidRDefault="00764B3E" w:rsidP="009D6994">
            <w:pPr>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265"/>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2"/>
        </w:trPr>
        <w:tc>
          <w:tcPr>
            <w:tcW w:w="2376"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 xml:space="preserve">Образ </w:t>
            </w:r>
            <w:r w:rsidRPr="005D40D8">
              <w:rPr>
                <w:rFonts w:ascii="PT Astra Serif" w:hAnsi="PT Astra Serif"/>
                <w:sz w:val="24"/>
                <w:szCs w:val="24"/>
              </w:rPr>
              <w:t xml:space="preserve">специальности </w:t>
            </w:r>
            <w:r>
              <w:rPr>
                <w:rFonts w:ascii="PT Astra Serif" w:hAnsi="PT Astra Serif"/>
                <w:sz w:val="24"/>
                <w:szCs w:val="24"/>
              </w:rPr>
              <w:t xml:space="preserve">и/или </w:t>
            </w:r>
            <w:r>
              <w:rPr>
                <w:rFonts w:ascii="PT Astra Serif" w:hAnsi="PT Astra Serif"/>
                <w:bCs/>
                <w:sz w:val="24"/>
                <w:szCs w:val="24"/>
              </w:rPr>
              <w:t>специалиста в сфере  банковского дела</w:t>
            </w:r>
            <w:r w:rsidRPr="005D40D8">
              <w:rPr>
                <w:rFonts w:ascii="PT Astra Serif" w:hAnsi="PT Astra Serif"/>
                <w:sz w:val="24"/>
                <w:szCs w:val="24"/>
              </w:rPr>
              <w:t>в искусстве</w:t>
            </w:r>
            <w:r>
              <w:rPr>
                <w:rFonts w:ascii="PT Astra Serif" w:hAnsi="PT Astra Serif"/>
                <w:sz w:val="24"/>
                <w:szCs w:val="24"/>
              </w:rPr>
              <w:t>.</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315"/>
        </w:trPr>
        <w:tc>
          <w:tcPr>
            <w:tcW w:w="11732" w:type="dxa"/>
            <w:gridSpan w:val="3"/>
            <w:tcBorders>
              <w:top w:val="single" w:sz="4" w:space="0" w:color="000000"/>
              <w:left w:val="single" w:sz="4" w:space="0" w:color="000000"/>
              <w:right w:val="single" w:sz="4" w:space="0" w:color="000000"/>
            </w:tcBorders>
            <w:vAlign w:val="center"/>
          </w:tcPr>
          <w:p w:rsidR="00764B3E" w:rsidRPr="00E1692F" w:rsidRDefault="00764B3E" w:rsidP="009D6994">
            <w:pPr>
              <w:spacing w:after="0" w:line="240" w:lineRule="auto"/>
              <w:rPr>
                <w:rFonts w:ascii="PT Astra Serif" w:hAnsi="PT Astra Serif"/>
                <w:b/>
                <w:i/>
                <w:sz w:val="28"/>
                <w:szCs w:val="28"/>
              </w:rPr>
            </w:pPr>
            <w:r w:rsidRPr="00E1692F">
              <w:rPr>
                <w:rFonts w:ascii="PT Astra Serif" w:hAnsi="PT Astra Serif"/>
                <w:b/>
                <w:i/>
                <w:sz w:val="28"/>
                <w:szCs w:val="28"/>
              </w:rPr>
              <w:lastRenderedPageBreak/>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Pr="00E1692F" w:rsidRDefault="00764B3E" w:rsidP="009D6994">
            <w:pPr>
              <w:spacing w:after="0" w:line="240" w:lineRule="auto"/>
              <w:jc w:val="center"/>
              <w:rPr>
                <w:rFonts w:ascii="PT Astra Serif" w:hAnsi="PT Astra Serif"/>
                <w:b/>
                <w:sz w:val="28"/>
                <w:szCs w:val="28"/>
              </w:rPr>
            </w:pPr>
            <w:r>
              <w:rPr>
                <w:rFonts w:ascii="PT Astra Serif" w:hAnsi="PT Astra Serif"/>
                <w:b/>
                <w:sz w:val="28"/>
                <w:szCs w:val="28"/>
              </w:rPr>
              <w:t>2</w:t>
            </w:r>
            <w:r w:rsidRPr="00E1692F">
              <w:rPr>
                <w:rFonts w:ascii="PT Astra Serif" w:hAnsi="PT Astra Serif"/>
                <w:b/>
                <w:sz w:val="28"/>
                <w:szCs w:val="28"/>
              </w:rPr>
              <w:t>6</w:t>
            </w:r>
          </w:p>
        </w:tc>
        <w:tc>
          <w:tcPr>
            <w:tcW w:w="1942" w:type="dxa"/>
            <w:tcBorders>
              <w:left w:val="single" w:sz="4" w:space="0" w:color="000000"/>
              <w:bottom w:val="single" w:sz="4" w:space="0" w:color="000000"/>
              <w:right w:val="single" w:sz="4" w:space="0" w:color="000000"/>
            </w:tcBorders>
            <w:vAlign w:val="center"/>
          </w:tcPr>
          <w:p w:rsidR="00764B3E" w:rsidRPr="00E1692F" w:rsidRDefault="00764B3E" w:rsidP="009D6994">
            <w:pPr>
              <w:spacing w:after="0" w:line="240" w:lineRule="auto"/>
              <w:jc w:val="center"/>
              <w:rPr>
                <w:rFonts w:ascii="PT Astra Serif" w:hAnsi="PT Astra Serif"/>
                <w:i/>
                <w:sz w:val="28"/>
                <w:szCs w:val="28"/>
              </w:rPr>
            </w:pPr>
          </w:p>
        </w:tc>
      </w:tr>
      <w:tr w:rsidR="009D6994" w:rsidRPr="005D40D8" w:rsidTr="009D6994">
        <w:trPr>
          <w:trHeight w:val="96"/>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3.1.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Экономика- основа жизнедеятельности общества</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07</w:t>
            </w:r>
          </w:p>
        </w:tc>
      </w:tr>
      <w:tr w:rsidR="009D6994" w:rsidRPr="005D40D8" w:rsidTr="009D6994">
        <w:trPr>
          <w:trHeight w:val="240"/>
        </w:trPr>
        <w:tc>
          <w:tcPr>
            <w:tcW w:w="2376" w:type="dxa"/>
            <w:vMerge/>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9D6994" w:rsidRPr="00764B3E" w:rsidRDefault="00764B3E" w:rsidP="009D6994">
            <w:pPr>
              <w:spacing w:after="0" w:line="240" w:lineRule="auto"/>
              <w:jc w:val="both"/>
              <w:rPr>
                <w:rFonts w:ascii="PT Astra Serif" w:hAnsi="PT Astra Serif"/>
                <w:bCs/>
                <w:iCs/>
                <w:sz w:val="24"/>
                <w:szCs w:val="24"/>
              </w:rPr>
            </w:pPr>
            <w:r w:rsidRPr="00764B3E">
              <w:rPr>
                <w:rFonts w:ascii="PT Astra Serif" w:hAnsi="PT Astra Serif"/>
                <w:bCs/>
                <w:iCs/>
                <w:sz w:val="24"/>
                <w:szCs w:val="24"/>
              </w:rPr>
              <w:t>Занятие №14</w:t>
            </w:r>
          </w:p>
        </w:tc>
        <w:tc>
          <w:tcPr>
            <w:tcW w:w="7938" w:type="dxa"/>
            <w:tcBorders>
              <w:top w:val="single" w:sz="4" w:space="0" w:color="000000"/>
              <w:left w:val="single" w:sz="4" w:space="0" w:color="000000"/>
              <w:bottom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764B3E" w:rsidRPr="005D40D8" w:rsidTr="00EC1E33">
        <w:trPr>
          <w:trHeight w:val="96"/>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№15</w:t>
            </w: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Особенности разделения труда и специализации в </w:t>
            </w:r>
            <w:r>
              <w:rPr>
                <w:rFonts w:ascii="PT Astra Serif" w:hAnsi="PT Astra Serif"/>
                <w:sz w:val="24"/>
                <w:szCs w:val="24"/>
              </w:rPr>
              <w:t>сфере экономики</w:t>
            </w:r>
          </w:p>
        </w:tc>
        <w:tc>
          <w:tcPr>
            <w:tcW w:w="1276" w:type="dxa"/>
            <w:vMerge/>
            <w:tcBorders>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96"/>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3.2.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Рыночные отношения в экономике. Финансовые институты</w:t>
            </w:r>
          </w:p>
        </w:tc>
        <w:tc>
          <w:tcPr>
            <w:tcW w:w="141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sz w:val="24"/>
                <w:szCs w:val="24"/>
              </w:rPr>
            </w:pPr>
            <w:r w:rsidRPr="005D40D8">
              <w:rPr>
                <w:rFonts w:ascii="PT Astra Serif" w:hAnsi="PT Astra Serif"/>
                <w:sz w:val="24"/>
                <w:szCs w:val="24"/>
              </w:rPr>
              <w:t>ОК 01</w:t>
            </w:r>
          </w:p>
          <w:p w:rsidR="00764B3E" w:rsidRPr="005D40D8" w:rsidRDefault="00764B3E" w:rsidP="009D6994">
            <w:pPr>
              <w:spacing w:after="0" w:line="240" w:lineRule="auto"/>
              <w:jc w:val="center"/>
              <w:rPr>
                <w:rFonts w:ascii="PT Astra Serif" w:hAnsi="PT Astra Serif"/>
                <w:sz w:val="24"/>
                <w:szCs w:val="24"/>
              </w:rPr>
            </w:pPr>
            <w:r w:rsidRPr="005D40D8">
              <w:rPr>
                <w:rFonts w:ascii="PT Astra Serif" w:hAnsi="PT Astra Serif"/>
                <w:sz w:val="24"/>
                <w:szCs w:val="24"/>
              </w:rPr>
              <w:t>ОК 03</w:t>
            </w:r>
          </w:p>
          <w:p w:rsidR="00764B3E" w:rsidRPr="005D40D8" w:rsidRDefault="00764B3E" w:rsidP="009D6994">
            <w:pPr>
              <w:spacing w:after="0" w:line="240" w:lineRule="auto"/>
              <w:jc w:val="center"/>
              <w:rPr>
                <w:rFonts w:ascii="PT Astra Serif" w:hAnsi="PT Astra Serif"/>
                <w:sz w:val="24"/>
                <w:szCs w:val="24"/>
              </w:rPr>
            </w:pPr>
            <w:r w:rsidRPr="005D40D8">
              <w:rPr>
                <w:rFonts w:ascii="PT Astra Serif" w:hAnsi="PT Astra Serif"/>
                <w:sz w:val="24"/>
                <w:szCs w:val="24"/>
              </w:rPr>
              <w:t>ОК 09</w:t>
            </w:r>
          </w:p>
        </w:tc>
      </w:tr>
      <w:tr w:rsidR="00764B3E" w:rsidRPr="005D40D8" w:rsidTr="00EC1E33">
        <w:trPr>
          <w:trHeight w:val="1838"/>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Cs/>
                <w:iCs/>
                <w:sz w:val="24"/>
                <w:szCs w:val="24"/>
              </w:rPr>
            </w:pPr>
            <w:r w:rsidRPr="00764B3E">
              <w:rPr>
                <w:rFonts w:ascii="PT Astra Serif" w:hAnsi="PT Astra Serif"/>
                <w:bCs/>
                <w:iCs/>
                <w:sz w:val="24"/>
                <w:szCs w:val="24"/>
              </w:rPr>
              <w:t>Занятие №16</w:t>
            </w:r>
          </w:p>
        </w:tc>
        <w:tc>
          <w:tcPr>
            <w:tcW w:w="7938" w:type="dxa"/>
            <w:tcBorders>
              <w:top w:val="single" w:sz="4" w:space="0" w:color="000000"/>
              <w:left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r>
              <w:rPr>
                <w:rFonts w:ascii="PT Astra Serif" w:hAnsi="PT Astra Serif"/>
                <w:sz w:val="24"/>
                <w:szCs w:val="24"/>
              </w:rPr>
              <w:t>.</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sz w:val="24"/>
                <w:szCs w:val="24"/>
              </w:rPr>
            </w:pPr>
          </w:p>
        </w:tc>
      </w:tr>
      <w:tr w:rsidR="00764B3E" w:rsidRPr="005D40D8" w:rsidTr="00EC1E33">
        <w:trPr>
          <w:trHeight w:val="96"/>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№17</w:t>
            </w: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№8</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p w:rsidR="00764B3E" w:rsidRPr="005D40D8" w:rsidRDefault="00764B3E" w:rsidP="009D6994">
            <w:pPr>
              <w:jc w:val="center"/>
              <w:rPr>
                <w:rFonts w:ascii="PT Astra Serif" w:hAnsi="PT Astra Serif"/>
                <w:b/>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555"/>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i/>
                <w:iCs/>
                <w:sz w:val="24"/>
                <w:szCs w:val="24"/>
              </w:rPr>
            </w:pPr>
            <w:r w:rsidRPr="005D40D8">
              <w:rPr>
                <w:rFonts w:ascii="PT Astra Serif" w:hAnsi="PT Astra Serif"/>
                <w:sz w:val="24"/>
                <w:szCs w:val="24"/>
              </w:rPr>
              <w:t>Рыночный спрос. Закон спроса. Эластичность спроса. Рыночное предложение. Закон предложения. Эластичность предложения</w:t>
            </w:r>
            <w:r w:rsidRPr="005D40D8">
              <w:rPr>
                <w:rFonts w:ascii="PT Astra Serif" w:hAnsi="PT Astra Serif"/>
                <w:i/>
                <w:iCs/>
                <w:sz w:val="24"/>
                <w:szCs w:val="24"/>
              </w:rPr>
              <w:t xml:space="preserve">. </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764B3E">
        <w:trPr>
          <w:trHeight w:val="372"/>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Занятие №18</w:t>
            </w:r>
          </w:p>
        </w:tc>
        <w:tc>
          <w:tcPr>
            <w:tcW w:w="793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
                <w:i/>
                <w:sz w:val="24"/>
                <w:szCs w:val="24"/>
              </w:rPr>
            </w:pPr>
            <w:r w:rsidRPr="00764B3E">
              <w:rPr>
                <w:rFonts w:ascii="PT Astra Serif" w:hAnsi="PT Astra Serif"/>
                <w:b/>
                <w:i/>
                <w:sz w:val="24"/>
                <w:szCs w:val="24"/>
              </w:rPr>
              <w:t>Практическое занятие №9</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555"/>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Цифровые финансовые услуги. Финансовые технологии и финансовая безопасность. Денежные агрегаты</w:t>
            </w:r>
          </w:p>
        </w:tc>
        <w:tc>
          <w:tcPr>
            <w:tcW w:w="1276" w:type="dxa"/>
            <w:vMerge/>
            <w:tcBorders>
              <w:left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9D6994" w:rsidRPr="005D40D8" w:rsidTr="009D6994">
        <w:trPr>
          <w:trHeight w:val="96"/>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3.3.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lastRenderedPageBreak/>
              <w:t>Рынок труда и безработица.  Рациональное поведение потребителя</w:t>
            </w:r>
          </w:p>
        </w:tc>
        <w:tc>
          <w:tcPr>
            <w:tcW w:w="1418" w:type="dxa"/>
            <w:tcBorders>
              <w:top w:val="single" w:sz="4" w:space="0" w:color="000000"/>
              <w:left w:val="single" w:sz="4" w:space="0" w:color="000000"/>
              <w:right w:val="single" w:sz="4" w:space="0" w:color="000000"/>
            </w:tcBorders>
          </w:tcPr>
          <w:p w:rsidR="009D6994"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Pr>
                <w:rFonts w:ascii="PT Astra Serif" w:hAnsi="PT Astra Serif"/>
                <w:b/>
                <w:i/>
                <w:sz w:val="24"/>
                <w:szCs w:val="24"/>
              </w:rPr>
              <w:t xml:space="preserve">Основное содержание </w:t>
            </w:r>
            <w:r w:rsidRPr="005D40D8">
              <w:rPr>
                <w:rFonts w:ascii="PT Astra Serif" w:hAnsi="PT Astra Serif"/>
                <w:b/>
                <w:i/>
                <w:sz w:val="24"/>
                <w:szCs w:val="24"/>
              </w:rPr>
              <w:t xml:space="preserve">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9D6994" w:rsidRPr="005D40D8" w:rsidTr="009D6994">
        <w:trPr>
          <w:trHeight w:val="1544"/>
        </w:trPr>
        <w:tc>
          <w:tcPr>
            <w:tcW w:w="2376" w:type="dxa"/>
            <w:vMerge/>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9D6994" w:rsidRPr="00A96326" w:rsidRDefault="00764B3E" w:rsidP="009D6994">
            <w:pPr>
              <w:spacing w:after="0" w:line="240" w:lineRule="auto"/>
              <w:jc w:val="both"/>
              <w:rPr>
                <w:rFonts w:ascii="PT Astra Serif" w:hAnsi="PT Astra Serif"/>
                <w:bCs/>
                <w:iCs/>
                <w:sz w:val="24"/>
                <w:szCs w:val="24"/>
              </w:rPr>
            </w:pPr>
            <w:r w:rsidRPr="00A96326">
              <w:rPr>
                <w:rFonts w:ascii="PT Astra Serif" w:hAnsi="PT Astra Serif"/>
                <w:bCs/>
                <w:iCs/>
                <w:sz w:val="24"/>
                <w:szCs w:val="24"/>
              </w:rPr>
              <w:t>Занятие №19</w:t>
            </w:r>
          </w:p>
        </w:tc>
        <w:tc>
          <w:tcPr>
            <w:tcW w:w="7938" w:type="dxa"/>
            <w:tcBorders>
              <w:top w:val="single" w:sz="4" w:space="0" w:color="000000"/>
              <w:left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382E84" w:rsidRDefault="009D6994" w:rsidP="009D6994">
            <w:pPr>
              <w:spacing w:after="0" w:line="240" w:lineRule="auto"/>
              <w:jc w:val="center"/>
              <w:rPr>
                <w:rFonts w:ascii="PT Astra Serif" w:hAnsi="PT Astra Serif"/>
                <w:sz w:val="24"/>
                <w:szCs w:val="24"/>
              </w:rPr>
            </w:pPr>
            <w:r w:rsidRPr="00382E84">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764B3E" w:rsidRPr="005D40D8" w:rsidTr="009D6994">
        <w:trPr>
          <w:trHeight w:val="96"/>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A96326" w:rsidRDefault="00764B3E" w:rsidP="009D6994">
            <w:pPr>
              <w:spacing w:after="0" w:line="240" w:lineRule="auto"/>
              <w:rPr>
                <w:rFonts w:ascii="PT Astra Serif" w:hAnsi="PT Astra Serif"/>
                <w:sz w:val="24"/>
                <w:szCs w:val="24"/>
              </w:rPr>
            </w:pPr>
            <w:r w:rsidRPr="00A96326">
              <w:rPr>
                <w:rFonts w:ascii="PT Astra Serif" w:hAnsi="PT Astra Serif"/>
                <w:sz w:val="24"/>
                <w:szCs w:val="24"/>
              </w:rPr>
              <w:t>Занятие №20</w:t>
            </w: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№10</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jc w:val="center"/>
              <w:rPr>
                <w:rFonts w:ascii="PT Astra Serif" w:hAnsi="PT Astra Serif"/>
                <w:b/>
                <w:sz w:val="24"/>
                <w:szCs w:val="24"/>
              </w:rPr>
            </w:pPr>
            <w:r w:rsidRPr="005D40D8">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96"/>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A96326"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783"/>
        </w:trPr>
        <w:tc>
          <w:tcPr>
            <w:tcW w:w="2376" w:type="dxa"/>
            <w:vMerge/>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A96326"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Спрос на труд и его факторы в </w:t>
            </w:r>
            <w:r>
              <w:rPr>
                <w:rFonts w:ascii="PT Astra Serif" w:hAnsi="PT Astra Serif"/>
                <w:sz w:val="24"/>
                <w:szCs w:val="24"/>
              </w:rPr>
              <w:t>сфере операционной деятельности в логистике</w:t>
            </w:r>
            <w:r w:rsidRPr="005D40D8">
              <w:rPr>
                <w:rFonts w:ascii="PT Astra Serif" w:hAnsi="PT Astra Serif"/>
                <w:sz w:val="24"/>
                <w:szCs w:val="24"/>
              </w:rPr>
              <w:t>. Стратегия поведения при поиске работы. Возможности профессиональной переподготовки</w:t>
            </w:r>
            <w:r>
              <w:rPr>
                <w:rFonts w:ascii="PT Astra Serif" w:hAnsi="PT Astra Serif"/>
                <w:bCs/>
                <w:sz w:val="24"/>
                <w:szCs w:val="24"/>
              </w:rPr>
              <w:t>специалиста в области банковского  дела.</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381"/>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3.4.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Предприятие в экономике</w:t>
            </w:r>
          </w:p>
        </w:tc>
        <w:tc>
          <w:tcPr>
            <w:tcW w:w="1418" w:type="dxa"/>
            <w:tcBorders>
              <w:top w:val="single" w:sz="4" w:space="0" w:color="000000"/>
              <w:left w:val="single" w:sz="4" w:space="0" w:color="000000"/>
              <w:right w:val="single" w:sz="4" w:space="0" w:color="000000"/>
            </w:tcBorders>
          </w:tcPr>
          <w:p w:rsidR="00764B3E" w:rsidRPr="00A96326"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A96326" w:rsidRPr="005D40D8" w:rsidTr="009D6994">
        <w:trPr>
          <w:trHeight w:val="388"/>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val="restart"/>
            <w:tcBorders>
              <w:left w:val="single" w:sz="4" w:space="0" w:color="000000"/>
              <w:right w:val="single" w:sz="4" w:space="0" w:color="000000"/>
            </w:tcBorders>
          </w:tcPr>
          <w:p w:rsidR="00A96326" w:rsidRPr="00A96326" w:rsidRDefault="00A96326" w:rsidP="009D6994">
            <w:pPr>
              <w:spacing w:after="0" w:line="240" w:lineRule="auto"/>
              <w:rPr>
                <w:rFonts w:ascii="PT Astra Serif" w:hAnsi="PT Astra Serif"/>
                <w:sz w:val="24"/>
                <w:szCs w:val="24"/>
              </w:rPr>
            </w:pPr>
            <w:r w:rsidRPr="00A96326">
              <w:rPr>
                <w:rFonts w:ascii="PT Astra Serif" w:hAnsi="PT Astra Serif"/>
                <w:sz w:val="24"/>
                <w:szCs w:val="24"/>
              </w:rPr>
              <w:t>Занятие №21</w:t>
            </w:r>
          </w:p>
        </w:tc>
        <w:tc>
          <w:tcPr>
            <w:tcW w:w="7938" w:type="dxa"/>
            <w:tcBorders>
              <w:top w:val="single" w:sz="4" w:space="0" w:color="000000"/>
              <w:left w:val="single" w:sz="4" w:space="0" w:color="000000"/>
              <w:right w:val="single" w:sz="4" w:space="0" w:color="000000"/>
            </w:tcBorders>
            <w:vAlign w:val="center"/>
          </w:tcPr>
          <w:p w:rsidR="00A96326" w:rsidRPr="005D40D8" w:rsidRDefault="00A96326"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№11</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A96326" w:rsidRDefault="00A96326" w:rsidP="009D6994">
            <w:pPr>
              <w:spacing w:after="0" w:line="240" w:lineRule="auto"/>
              <w:jc w:val="center"/>
              <w:rPr>
                <w:rFonts w:ascii="PT Astra Serif" w:hAnsi="PT Astra Serif"/>
                <w:sz w:val="24"/>
                <w:szCs w:val="24"/>
              </w:rPr>
            </w:pPr>
            <w:r>
              <w:rPr>
                <w:rFonts w:ascii="PT Astra Serif" w:hAnsi="PT Astra Serif"/>
                <w:sz w:val="24"/>
                <w:szCs w:val="24"/>
              </w:rPr>
              <w:t>2</w:t>
            </w:r>
          </w:p>
          <w:p w:rsidR="00A96326" w:rsidRDefault="00A96326" w:rsidP="009D6994">
            <w:pPr>
              <w:spacing w:after="0" w:line="240" w:lineRule="auto"/>
              <w:jc w:val="center"/>
              <w:rPr>
                <w:rFonts w:ascii="PT Astra Serif" w:hAnsi="PT Astra Serif"/>
                <w:sz w:val="24"/>
                <w:szCs w:val="24"/>
              </w:rPr>
            </w:pPr>
          </w:p>
          <w:p w:rsidR="00A96326" w:rsidRPr="005D40D8" w:rsidRDefault="00A96326" w:rsidP="00A96326">
            <w:pPr>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A96326" w:rsidRPr="005D40D8" w:rsidTr="00EC1E33">
        <w:trPr>
          <w:trHeight w:val="690"/>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A96326" w:rsidRPr="005D40D8" w:rsidRDefault="00A96326" w:rsidP="00A96326">
            <w:pPr>
              <w:spacing w:after="0" w:line="240" w:lineRule="auto"/>
              <w:jc w:val="both"/>
              <w:rPr>
                <w:rFonts w:ascii="PT Astra Serif" w:hAnsi="PT Astra Serif"/>
                <w:sz w:val="24"/>
                <w:szCs w:val="24"/>
              </w:rPr>
            </w:pPr>
            <w:r w:rsidRPr="005D40D8">
              <w:rPr>
                <w:rFonts w:ascii="PT Astra Serif" w:hAnsi="PT Astra Serif"/>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w:t>
            </w:r>
          </w:p>
        </w:tc>
        <w:tc>
          <w:tcPr>
            <w:tcW w:w="1276" w:type="dxa"/>
            <w:vMerge/>
            <w:tcBorders>
              <w:left w:val="single" w:sz="4" w:space="0" w:color="000000"/>
              <w:right w:val="single" w:sz="4" w:space="0" w:color="000000"/>
            </w:tcBorders>
            <w:shd w:val="clear" w:color="auto" w:fill="auto"/>
            <w:vAlign w:val="center"/>
          </w:tcPr>
          <w:p w:rsidR="00A96326" w:rsidRPr="005D40D8" w:rsidRDefault="00A96326" w:rsidP="00A96326">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A96326" w:rsidRPr="005D40D8" w:rsidTr="00A96326">
        <w:trPr>
          <w:trHeight w:val="326"/>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val="restart"/>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r>
              <w:rPr>
                <w:rFonts w:ascii="PT Astra Serif" w:hAnsi="PT Astra Serif"/>
                <w:sz w:val="24"/>
                <w:szCs w:val="24"/>
              </w:rPr>
              <w:t>Занятие №22</w:t>
            </w:r>
          </w:p>
        </w:tc>
        <w:tc>
          <w:tcPr>
            <w:tcW w:w="7938" w:type="dxa"/>
            <w:tcBorders>
              <w:top w:val="single" w:sz="4" w:space="0" w:color="000000"/>
              <w:left w:val="single" w:sz="4" w:space="0" w:color="000000"/>
              <w:right w:val="single" w:sz="4" w:space="0" w:color="000000"/>
            </w:tcBorders>
          </w:tcPr>
          <w:p w:rsidR="00A96326" w:rsidRPr="00A96326" w:rsidRDefault="00A96326" w:rsidP="00A96326">
            <w:pPr>
              <w:spacing w:after="0" w:line="240" w:lineRule="auto"/>
              <w:jc w:val="both"/>
              <w:rPr>
                <w:rFonts w:ascii="PT Astra Serif" w:hAnsi="PT Astra Serif"/>
                <w:b/>
                <w:i/>
                <w:sz w:val="24"/>
                <w:szCs w:val="24"/>
              </w:rPr>
            </w:pPr>
            <w:r w:rsidRPr="00A96326">
              <w:rPr>
                <w:rFonts w:ascii="PT Astra Serif" w:hAnsi="PT Astra Serif"/>
                <w:b/>
                <w:i/>
                <w:sz w:val="24"/>
                <w:szCs w:val="24"/>
              </w:rPr>
              <w:t>Практическое занятие №12</w:t>
            </w:r>
          </w:p>
        </w:tc>
        <w:tc>
          <w:tcPr>
            <w:tcW w:w="1276" w:type="dxa"/>
            <w:tcBorders>
              <w:left w:val="single" w:sz="4" w:space="0" w:color="000000"/>
              <w:right w:val="single" w:sz="4" w:space="0" w:color="000000"/>
            </w:tcBorders>
            <w:shd w:val="clear" w:color="auto" w:fill="auto"/>
            <w:vAlign w:val="center"/>
          </w:tcPr>
          <w:p w:rsidR="00A96326" w:rsidRPr="005D40D8" w:rsidRDefault="00A96326" w:rsidP="00A96326">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A96326" w:rsidRPr="005D40D8" w:rsidTr="00EC1E33">
        <w:trPr>
          <w:trHeight w:val="690"/>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r w:rsidRPr="005D40D8">
              <w:rPr>
                <w:rFonts w:ascii="PT Astra Serif" w:hAnsi="PT Astra Serif"/>
                <w:sz w:val="24"/>
                <w:szCs w:val="24"/>
              </w:rPr>
              <w:t>Поддержка малого и среднего предпринимательства в Российской Федерации. Государственная политика импортозамещения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A96326" w:rsidRDefault="00A96326"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650C51" w:rsidRPr="005D40D8" w:rsidTr="009D6994">
        <w:trPr>
          <w:trHeight w:val="202"/>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0F370E">
        <w:trPr>
          <w:trHeight w:val="66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Предпринимательская деятельность в </w:t>
            </w:r>
            <w:r>
              <w:rPr>
                <w:rFonts w:ascii="PT Astra Serif" w:hAnsi="PT Astra Serif"/>
                <w:sz w:val="24"/>
                <w:szCs w:val="24"/>
              </w:rPr>
              <w:t>сфере операционной деятельности в логистике</w:t>
            </w:r>
            <w:r w:rsidRPr="005D40D8">
              <w:rPr>
                <w:rFonts w:ascii="PT Astra Serif" w:hAnsi="PT Astra Serif"/>
                <w:sz w:val="24"/>
                <w:szCs w:val="24"/>
              </w:rPr>
              <w:t xml:space="preserve">. </w:t>
            </w:r>
          </w:p>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Основы менеджмента и маркетинга в </w:t>
            </w:r>
            <w:r>
              <w:rPr>
                <w:rFonts w:ascii="PT Astra Serif" w:hAnsi="PT Astra Serif"/>
                <w:sz w:val="24"/>
                <w:szCs w:val="24"/>
              </w:rPr>
              <w:t>сфере банковского дела</w:t>
            </w:r>
            <w:r>
              <w:rPr>
                <w:rFonts w:ascii="PT Astra Serif" w:hAnsi="PT Astra Serif"/>
                <w:bCs/>
                <w:sz w:val="24"/>
                <w:szCs w:val="24"/>
              </w:rPr>
              <w:t>.</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EC1E33" w:rsidRPr="005D40D8" w:rsidTr="00EC1E33">
        <w:trPr>
          <w:trHeight w:val="337"/>
        </w:trPr>
        <w:tc>
          <w:tcPr>
            <w:tcW w:w="2376" w:type="dxa"/>
            <w:vMerge w:val="restart"/>
            <w:tcBorders>
              <w:top w:val="single" w:sz="4" w:space="0" w:color="000000"/>
              <w:left w:val="single" w:sz="4" w:space="0" w:color="000000"/>
              <w:right w:val="single" w:sz="4" w:space="0" w:color="000000"/>
            </w:tcBorders>
          </w:tcPr>
          <w:p w:rsidR="00EC1E33" w:rsidRPr="00650C51" w:rsidRDefault="00EC1E33" w:rsidP="009D6994">
            <w:pPr>
              <w:spacing w:after="0" w:line="240" w:lineRule="auto"/>
              <w:rPr>
                <w:rFonts w:ascii="PT Astra Serif" w:hAnsi="PT Astra Serif"/>
                <w:b/>
                <w:i/>
                <w:sz w:val="24"/>
                <w:szCs w:val="24"/>
              </w:rPr>
            </w:pPr>
            <w:r w:rsidRPr="00650C51">
              <w:rPr>
                <w:rFonts w:ascii="PT Astra Serif" w:hAnsi="PT Astra Serif"/>
                <w:b/>
                <w:i/>
                <w:sz w:val="24"/>
                <w:szCs w:val="24"/>
              </w:rPr>
              <w:t xml:space="preserve">Тема 3.5. </w:t>
            </w:r>
          </w:p>
          <w:p w:rsidR="00EC1E33" w:rsidRPr="00650C51" w:rsidRDefault="00EC1E33" w:rsidP="009D6994">
            <w:pPr>
              <w:spacing w:after="0" w:line="240" w:lineRule="auto"/>
              <w:rPr>
                <w:rFonts w:ascii="PT Astra Serif" w:hAnsi="PT Astra Serif"/>
                <w:b/>
                <w:i/>
                <w:sz w:val="24"/>
                <w:szCs w:val="24"/>
              </w:rPr>
            </w:pPr>
            <w:r w:rsidRPr="00650C51">
              <w:rPr>
                <w:rFonts w:ascii="PT Astra Serif" w:hAnsi="PT Astra Serif"/>
                <w:b/>
                <w:i/>
                <w:sz w:val="24"/>
                <w:szCs w:val="24"/>
              </w:rPr>
              <w:lastRenderedPageBreak/>
              <w:t>Экономика и государство</w:t>
            </w:r>
          </w:p>
        </w:tc>
        <w:tc>
          <w:tcPr>
            <w:tcW w:w="1418" w:type="dxa"/>
            <w:tcBorders>
              <w:top w:val="single" w:sz="4" w:space="0" w:color="000000"/>
              <w:left w:val="single" w:sz="4" w:space="0" w:color="000000"/>
              <w:right w:val="single" w:sz="4" w:space="0" w:color="000000"/>
            </w:tcBorders>
          </w:tcPr>
          <w:p w:rsidR="00EC1E33" w:rsidRPr="00650C51" w:rsidRDefault="00EC1E33"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650C51" w:rsidRDefault="00EC1E33" w:rsidP="009D6994">
            <w:pPr>
              <w:spacing w:after="0" w:line="240" w:lineRule="auto"/>
              <w:rPr>
                <w:rFonts w:ascii="PT Astra Serif" w:hAnsi="PT Astra Serif"/>
                <w:b/>
                <w:sz w:val="24"/>
                <w:szCs w:val="24"/>
              </w:rPr>
            </w:pPr>
            <w:r w:rsidRPr="00650C51">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1E33" w:rsidRPr="00650C51" w:rsidRDefault="00EC1E33" w:rsidP="009D6994">
            <w:pPr>
              <w:spacing w:after="0" w:line="240" w:lineRule="auto"/>
              <w:jc w:val="center"/>
              <w:rPr>
                <w:rFonts w:ascii="PT Astra Serif" w:hAnsi="PT Astra Serif"/>
                <w:sz w:val="24"/>
                <w:szCs w:val="24"/>
              </w:rPr>
            </w:pPr>
            <w:r w:rsidRPr="00650C51">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EC1E33" w:rsidRPr="00650C51" w:rsidRDefault="00EC1E33" w:rsidP="009D6994">
            <w:pPr>
              <w:spacing w:after="0" w:line="240" w:lineRule="auto"/>
              <w:jc w:val="center"/>
              <w:rPr>
                <w:rFonts w:ascii="PT Astra Serif" w:hAnsi="PT Astra Serif"/>
                <w:i/>
                <w:sz w:val="24"/>
                <w:szCs w:val="24"/>
              </w:rPr>
            </w:pPr>
            <w:r w:rsidRPr="00650C51">
              <w:rPr>
                <w:rFonts w:ascii="PT Astra Serif" w:hAnsi="PT Astra Serif"/>
                <w:i/>
                <w:sz w:val="24"/>
                <w:szCs w:val="24"/>
              </w:rPr>
              <w:t>ОК 01</w:t>
            </w:r>
          </w:p>
          <w:p w:rsidR="00EC1E33" w:rsidRPr="005D40D8" w:rsidRDefault="00EC1E33" w:rsidP="009D6994">
            <w:pPr>
              <w:spacing w:after="0" w:line="240" w:lineRule="auto"/>
              <w:jc w:val="center"/>
              <w:rPr>
                <w:rFonts w:ascii="PT Astra Serif" w:hAnsi="PT Astra Serif"/>
                <w:i/>
                <w:sz w:val="24"/>
                <w:szCs w:val="24"/>
              </w:rPr>
            </w:pPr>
            <w:r w:rsidRPr="00650C51">
              <w:rPr>
                <w:rFonts w:ascii="PT Astra Serif" w:hAnsi="PT Astra Serif"/>
                <w:i/>
                <w:sz w:val="24"/>
                <w:szCs w:val="24"/>
              </w:rPr>
              <w:lastRenderedPageBreak/>
              <w:t>ОК 09</w:t>
            </w: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Pr>
                <w:rFonts w:ascii="PT Astra Serif" w:hAnsi="PT Astra Serif"/>
                <w:bCs/>
                <w:iCs/>
                <w:sz w:val="24"/>
                <w:szCs w:val="24"/>
              </w:rPr>
              <w:t>Занятие №23</w:t>
            </w:r>
          </w:p>
        </w:tc>
        <w:tc>
          <w:tcPr>
            <w:tcW w:w="7938" w:type="dxa"/>
            <w:tcBorders>
              <w:top w:val="single" w:sz="4" w:space="0" w:color="000000"/>
              <w:left w:val="single" w:sz="4" w:space="0" w:color="000000"/>
              <w:right w:val="single" w:sz="4" w:space="0" w:color="000000"/>
            </w:tcBorders>
          </w:tcPr>
          <w:p w:rsidR="00EC1E33" w:rsidRPr="00BB1C34" w:rsidRDefault="00EC1E33"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Pr>
                <w:rFonts w:ascii="PT Astra Serif" w:hAnsi="PT Astra Serif"/>
                <w:bCs/>
                <w:iCs/>
                <w:sz w:val="24"/>
                <w:szCs w:val="24"/>
              </w:rPr>
              <w:t>Занятие №24</w:t>
            </w:r>
          </w:p>
        </w:tc>
        <w:tc>
          <w:tcPr>
            <w:tcW w:w="7938" w:type="dxa"/>
            <w:tcBorders>
              <w:left w:val="single" w:sz="4" w:space="0" w:color="000000"/>
              <w:right w:val="single" w:sz="4" w:space="0" w:color="000000"/>
            </w:tcBorders>
          </w:tcPr>
          <w:p w:rsidR="00EC1E33" w:rsidRPr="00BB1C34" w:rsidRDefault="00EC1E33" w:rsidP="009D6994">
            <w:pPr>
              <w:spacing w:after="0" w:line="240" w:lineRule="auto"/>
              <w:jc w:val="both"/>
              <w:rPr>
                <w:rFonts w:ascii="PT Astra Serif" w:hAnsi="PT Astra Serif"/>
                <w:b/>
                <w:bCs/>
                <w:i/>
                <w:iCs/>
                <w:sz w:val="24"/>
                <w:szCs w:val="24"/>
              </w:rPr>
            </w:pPr>
            <w:r w:rsidRPr="005D40D8">
              <w:rPr>
                <w:rFonts w:ascii="PT Astra Serif" w:hAnsi="PT Astra Serif"/>
                <w:sz w:val="24"/>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9D6994" w:rsidRPr="005D40D8" w:rsidTr="009D6994">
        <w:trPr>
          <w:trHeight w:val="264"/>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3.6.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Основные тенденции развития экономики России и международная экономика</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9D6994" w:rsidRPr="005D40D8" w:rsidTr="009D6994">
        <w:trPr>
          <w:trHeight w:val="240"/>
        </w:trPr>
        <w:tc>
          <w:tcPr>
            <w:tcW w:w="2376" w:type="dxa"/>
            <w:vMerge/>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9D6994"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№25</w:t>
            </w:r>
          </w:p>
        </w:tc>
        <w:tc>
          <w:tcPr>
            <w:tcW w:w="7938" w:type="dxa"/>
            <w:tcBorders>
              <w:top w:val="single" w:sz="4" w:space="0" w:color="000000"/>
              <w:left w:val="single" w:sz="4" w:space="0" w:color="000000"/>
              <w:bottom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650C51" w:rsidRPr="005D40D8" w:rsidTr="006B2E5C">
        <w:trPr>
          <w:trHeight w:val="142"/>
        </w:trPr>
        <w:tc>
          <w:tcPr>
            <w:tcW w:w="2376" w:type="dxa"/>
            <w:vMerge/>
            <w:tcBorders>
              <w:top w:val="single" w:sz="4" w:space="0" w:color="000000"/>
              <w:left w:val="single" w:sz="4" w:space="0" w:color="000000"/>
              <w:right w:val="single" w:sz="4" w:space="0" w:color="000000"/>
            </w:tcBorders>
          </w:tcPr>
          <w:p w:rsidR="00650C51" w:rsidRPr="005D40D8" w:rsidRDefault="00650C51"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6B2E5C">
        <w:trPr>
          <w:trHeight w:val="713"/>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650C51" w:rsidRPr="009F6DF3"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№26</w:t>
            </w: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9F6DF3">
              <w:rPr>
                <w:rFonts w:ascii="PT Astra Serif" w:hAnsi="PT Astra Serif"/>
                <w:sz w:val="24"/>
                <w:szCs w:val="24"/>
              </w:rPr>
              <w:t>Региональная эк</w:t>
            </w:r>
            <w:r>
              <w:rPr>
                <w:rFonts w:ascii="PT Astra Serif" w:hAnsi="PT Astra Serif"/>
                <w:sz w:val="24"/>
                <w:szCs w:val="24"/>
              </w:rPr>
              <w:t>ономика и её особенности</w:t>
            </w:r>
            <w:r w:rsidRPr="005D40D8">
              <w:rPr>
                <w:rFonts w:ascii="PT Astra Serif" w:hAnsi="PT Astra Serif"/>
                <w:sz w:val="24"/>
                <w:szCs w:val="24"/>
              </w:rPr>
              <w:t xml:space="preserve"> в </w:t>
            </w:r>
            <w:r>
              <w:rPr>
                <w:rFonts w:ascii="PT Astra Serif" w:hAnsi="PT Astra Serif"/>
                <w:sz w:val="24"/>
                <w:szCs w:val="24"/>
              </w:rPr>
              <w:t>сфере банковского дела</w:t>
            </w:r>
            <w:r w:rsidRPr="005D40D8">
              <w:rPr>
                <w:rFonts w:ascii="PT Astra Serif" w:hAnsi="PT Astra Serif"/>
                <w:sz w:val="24"/>
                <w:szCs w:val="24"/>
              </w:rPr>
              <w:t>.</w:t>
            </w:r>
          </w:p>
          <w:p w:rsidR="00650C51" w:rsidRPr="005D40D8" w:rsidRDefault="00650C51" w:rsidP="009D6994">
            <w:pPr>
              <w:spacing w:after="0" w:line="240" w:lineRule="auto"/>
              <w:jc w:val="both"/>
              <w:rPr>
                <w:rFonts w:ascii="PT Astra Serif" w:hAnsi="PT Astra Serif"/>
                <w:sz w:val="24"/>
                <w:szCs w:val="24"/>
              </w:rPr>
            </w:pPr>
            <w:r w:rsidRPr="00715F8D">
              <w:rPr>
                <w:rFonts w:ascii="PT Astra Serif" w:hAnsi="PT Astra Serif"/>
                <w:sz w:val="24"/>
                <w:szCs w:val="24"/>
              </w:rPr>
              <w:t xml:space="preserve">Основные направления развития региональной экономики </w:t>
            </w:r>
            <w:r>
              <w:rPr>
                <w:rFonts w:ascii="PT Astra Serif" w:hAnsi="PT Astra Serif"/>
                <w:sz w:val="24"/>
                <w:szCs w:val="24"/>
              </w:rPr>
              <w:t>Ульяновской области.</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sz w:val="24"/>
                <w:szCs w:val="24"/>
              </w:rPr>
            </w:pPr>
          </w:p>
        </w:tc>
      </w:tr>
      <w:tr w:rsidR="00EC1E33" w:rsidRPr="005D40D8" w:rsidTr="00EC1E33">
        <w:trPr>
          <w:trHeight w:val="273"/>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EC1E33" w:rsidRPr="00E10E49" w:rsidRDefault="00EC1E33" w:rsidP="009D6994">
            <w:pPr>
              <w:spacing w:after="0" w:line="240" w:lineRule="auto"/>
              <w:rPr>
                <w:rFonts w:ascii="PT Astra Serif" w:hAnsi="PT Astra Serif"/>
                <w:b/>
                <w:i/>
                <w:sz w:val="28"/>
                <w:szCs w:val="28"/>
              </w:rPr>
            </w:pPr>
            <w:r w:rsidRPr="00E10E49">
              <w:rPr>
                <w:rFonts w:ascii="PT Astra Serif" w:hAnsi="PT Astra Serif"/>
                <w:b/>
                <w:i/>
                <w:sz w:val="28"/>
                <w:szCs w:val="28"/>
              </w:rPr>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E10E49" w:rsidRDefault="00EC1E33" w:rsidP="009D6994">
            <w:pPr>
              <w:spacing w:after="0" w:line="240" w:lineRule="auto"/>
              <w:jc w:val="center"/>
              <w:rPr>
                <w:rFonts w:ascii="PT Astra Serif" w:hAnsi="PT Astra Serif"/>
                <w:b/>
                <w:sz w:val="28"/>
                <w:szCs w:val="28"/>
              </w:rPr>
            </w:pPr>
            <w:r>
              <w:rPr>
                <w:rFonts w:ascii="PT Astra Serif" w:hAnsi="PT Astra Serif"/>
                <w:b/>
                <w:sz w:val="28"/>
                <w:szCs w:val="28"/>
              </w:rPr>
              <w:t>12</w:t>
            </w:r>
          </w:p>
        </w:tc>
        <w:tc>
          <w:tcPr>
            <w:tcW w:w="1942"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EC1E33">
            <w:pPr>
              <w:spacing w:after="0" w:line="240" w:lineRule="auto"/>
              <w:rPr>
                <w:rFonts w:ascii="PT Astra Serif" w:hAnsi="PT Astra Serif"/>
                <w:i/>
                <w:sz w:val="24"/>
                <w:szCs w:val="24"/>
              </w:rPr>
            </w:pPr>
          </w:p>
        </w:tc>
      </w:tr>
      <w:tr w:rsidR="00EC1E33" w:rsidRPr="005D40D8" w:rsidTr="00EC1E33">
        <w:trPr>
          <w:trHeight w:val="119"/>
        </w:trPr>
        <w:tc>
          <w:tcPr>
            <w:tcW w:w="2376" w:type="dxa"/>
            <w:vMerge w:val="restart"/>
            <w:tcBorders>
              <w:top w:val="single" w:sz="4" w:space="0" w:color="000000"/>
              <w:left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4.1. </w:t>
            </w:r>
          </w:p>
          <w:p w:rsidR="00EC1E33" w:rsidRPr="005D40D8" w:rsidRDefault="00EC1E33" w:rsidP="009D6994">
            <w:pPr>
              <w:spacing w:after="0" w:line="240" w:lineRule="auto"/>
              <w:rPr>
                <w:rFonts w:ascii="PT Astra Serif" w:hAnsi="PT Astra Serif"/>
                <w:i/>
                <w:sz w:val="24"/>
                <w:szCs w:val="24"/>
              </w:rPr>
            </w:pPr>
            <w:r w:rsidRPr="005D40D8">
              <w:rPr>
                <w:rFonts w:ascii="PT Astra Serif" w:hAnsi="PT Astra Serif"/>
                <w:b/>
                <w:i/>
                <w:sz w:val="24"/>
                <w:szCs w:val="24"/>
              </w:rPr>
              <w:t xml:space="preserve">Социальная структура общества. Положение личности в </w:t>
            </w:r>
            <w:r w:rsidRPr="005D40D8">
              <w:rPr>
                <w:rFonts w:ascii="PT Astra Serif" w:hAnsi="PT Astra Serif"/>
                <w:b/>
                <w:i/>
                <w:sz w:val="24"/>
                <w:szCs w:val="24"/>
              </w:rPr>
              <w:lastRenderedPageBreak/>
              <w:t>обществе</w:t>
            </w:r>
          </w:p>
        </w:tc>
        <w:tc>
          <w:tcPr>
            <w:tcW w:w="141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EC1E33" w:rsidRPr="005D40D8" w:rsidTr="00EC1E33">
        <w:trPr>
          <w:trHeight w:val="1103"/>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№27</w:t>
            </w:r>
          </w:p>
        </w:tc>
        <w:tc>
          <w:tcPr>
            <w:tcW w:w="7938" w:type="dxa"/>
            <w:tcBorders>
              <w:top w:val="single" w:sz="4" w:space="0" w:color="000000"/>
              <w:left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781"/>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№28</w:t>
            </w:r>
          </w:p>
        </w:tc>
        <w:tc>
          <w:tcPr>
            <w:tcW w:w="7938" w:type="dxa"/>
            <w:tcBorders>
              <w:left w:val="single" w:sz="4" w:space="0" w:color="000000"/>
              <w:bottom w:val="single" w:sz="4" w:space="0" w:color="000000"/>
              <w:right w:val="single" w:sz="4" w:space="0" w:color="000000"/>
            </w:tcBorders>
          </w:tcPr>
          <w:p w:rsidR="00EC1E33" w:rsidRPr="00715F8D" w:rsidRDefault="00EC1E33" w:rsidP="009D6994">
            <w:pPr>
              <w:spacing w:after="0" w:line="240" w:lineRule="auto"/>
              <w:jc w:val="both"/>
              <w:rPr>
                <w:rFonts w:ascii="PT Astra Serif" w:hAnsi="PT Astra Serif"/>
                <w:b/>
                <w:bCs/>
                <w:i/>
                <w:iCs/>
                <w:sz w:val="24"/>
                <w:szCs w:val="24"/>
              </w:rPr>
            </w:pPr>
            <w:r w:rsidRPr="005D40D8">
              <w:rPr>
                <w:rFonts w:ascii="PT Astra Serif" w:hAnsi="PT Astra Serif"/>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650C51" w:rsidRPr="005D40D8" w:rsidTr="00EC1E33">
        <w:trPr>
          <w:trHeight w:val="148"/>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401628">
        <w:trPr>
          <w:trHeight w:val="526"/>
        </w:trPr>
        <w:tc>
          <w:tcPr>
            <w:tcW w:w="2376"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Престиж профессиональной деятельности. Социальные роли человека в трудовом коллективе. Возможности профессионального роста</w:t>
            </w:r>
            <w:r>
              <w:rPr>
                <w:rFonts w:ascii="PT Astra Serif" w:hAnsi="PT Astra Serif"/>
                <w:sz w:val="24"/>
                <w:szCs w:val="24"/>
              </w:rPr>
              <w:t>.</w:t>
            </w:r>
          </w:p>
        </w:tc>
        <w:tc>
          <w:tcPr>
            <w:tcW w:w="1276" w:type="dxa"/>
            <w:vMerge/>
            <w:tcBorders>
              <w:left w:val="single" w:sz="4" w:space="0" w:color="000000"/>
              <w:bottom w:val="single" w:sz="4" w:space="0" w:color="000000"/>
              <w:right w:val="single" w:sz="4" w:space="0" w:color="000000"/>
            </w:tcBorders>
            <w:shd w:val="clear" w:color="auto" w:fill="auto"/>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248"/>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4.2.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Семья в современном мире</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EC1E33" w:rsidRPr="005D40D8" w:rsidTr="00EC1E33">
        <w:trPr>
          <w:trHeight w:val="279"/>
        </w:trPr>
        <w:tc>
          <w:tcPr>
            <w:tcW w:w="2376"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EC1E33" w:rsidRPr="00EC1E33" w:rsidRDefault="00EC1E33" w:rsidP="009D6994">
            <w:pPr>
              <w:spacing w:after="0" w:line="240" w:lineRule="auto"/>
              <w:rPr>
                <w:rFonts w:ascii="PT Astra Serif" w:hAnsi="PT Astra Serif"/>
                <w:sz w:val="24"/>
                <w:szCs w:val="24"/>
              </w:rPr>
            </w:pPr>
            <w:r w:rsidRPr="00EC1E33">
              <w:rPr>
                <w:rFonts w:ascii="PT Astra Serif" w:hAnsi="PT Astra Serif"/>
                <w:sz w:val="24"/>
                <w:szCs w:val="24"/>
              </w:rPr>
              <w:t>Занятие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№13</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9D6994">
        <w:trPr>
          <w:trHeight w:val="240"/>
        </w:trPr>
        <w:tc>
          <w:tcPr>
            <w:tcW w:w="2376"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1418"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Семья и брак. Функции и типы семьи. Семья как важнейший социальный институт. Тенденции развития семьи в современном мире. </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Меры социальной поддержки семьи в Российской Федерации. Помощь государства многодетным семьям</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p>
        </w:tc>
        <w:tc>
          <w:tcPr>
            <w:tcW w:w="1942" w:type="dxa"/>
            <w:vMerge/>
            <w:tcBorders>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9D6994" w:rsidRPr="005D40D8" w:rsidTr="009D6994">
        <w:trPr>
          <w:trHeight w:val="170"/>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4.3.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Этнические общности и нации</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9D6994" w:rsidRPr="005D40D8" w:rsidTr="009D6994">
        <w:trPr>
          <w:trHeight w:val="1207"/>
        </w:trPr>
        <w:tc>
          <w:tcPr>
            <w:tcW w:w="2376" w:type="dxa"/>
            <w:vMerge/>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9D6994"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№30</w:t>
            </w:r>
          </w:p>
        </w:tc>
        <w:tc>
          <w:tcPr>
            <w:tcW w:w="7938" w:type="dxa"/>
            <w:tcBorders>
              <w:top w:val="single" w:sz="4" w:space="0" w:color="000000"/>
              <w:left w:val="single" w:sz="4" w:space="0" w:color="000000"/>
              <w:right w:val="single" w:sz="4" w:space="0" w:color="000000"/>
            </w:tcBorders>
          </w:tcPr>
          <w:p w:rsidR="009D6994" w:rsidRDefault="009D6994"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9D6994"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Миграционные процессы в современном мире. Этнические общности. Нации и межнациональные отношения. </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Этносоциальные конфликты, способы их предотвращения и пути разрешения. Конституционные принципы национальной политики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06"/>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4.4.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Социальные нормы и социальный контроль. Социальный конфликт и способы его разрешения</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650C51"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650C51" w:rsidRPr="005D40D8" w:rsidRDefault="00650C51" w:rsidP="009D6994">
            <w:pPr>
              <w:jc w:val="both"/>
              <w:rPr>
                <w:rFonts w:ascii="PT Astra Serif" w:hAnsi="PT Astra Serif"/>
                <w:b/>
                <w:i/>
                <w:sz w:val="24"/>
                <w:szCs w:val="24"/>
              </w:rPr>
            </w:pPr>
            <w:r>
              <w:rPr>
                <w:rFonts w:ascii="PT Astra Serif" w:hAnsi="PT Astra Serif"/>
                <w:sz w:val="24"/>
                <w:szCs w:val="24"/>
              </w:rPr>
              <w:t>Занятие №31</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№14</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vMerge/>
            <w:tcBorders>
              <w:left w:val="single" w:sz="4" w:space="0" w:color="000000"/>
              <w:bottom w:val="single" w:sz="4" w:space="0" w:color="000000"/>
              <w:right w:val="single" w:sz="4" w:space="0" w:color="000000"/>
            </w:tcBorders>
            <w:shd w:val="clear" w:color="auto" w:fill="auto"/>
          </w:tcPr>
          <w:p w:rsidR="00650C51" w:rsidRPr="002670AD"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34E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№32</w:t>
            </w:r>
          </w:p>
        </w:tc>
        <w:tc>
          <w:tcPr>
            <w:tcW w:w="7938" w:type="dxa"/>
            <w:tcBorders>
              <w:top w:val="single" w:sz="4" w:space="0" w:color="000000"/>
              <w:left w:val="single" w:sz="4" w:space="0" w:color="000000"/>
              <w:right w:val="single" w:sz="4" w:space="0" w:color="000000"/>
            </w:tcBorders>
          </w:tcPr>
          <w:p w:rsidR="00650C51" w:rsidRPr="00EC1E33" w:rsidRDefault="00650C51" w:rsidP="009D6994">
            <w:pPr>
              <w:spacing w:after="0" w:line="240" w:lineRule="auto"/>
              <w:jc w:val="both"/>
              <w:rPr>
                <w:rFonts w:ascii="PT Astra Serif" w:hAnsi="PT Astra Serif"/>
                <w:b/>
                <w:i/>
                <w:sz w:val="24"/>
                <w:szCs w:val="24"/>
              </w:rPr>
            </w:pPr>
            <w:r w:rsidRPr="00EC1E33">
              <w:rPr>
                <w:rFonts w:ascii="PT Astra Serif" w:hAnsi="PT Astra Serif"/>
                <w:b/>
                <w:i/>
                <w:sz w:val="24"/>
                <w:szCs w:val="24"/>
              </w:rPr>
              <w:lastRenderedPageBreak/>
              <w:t>Практическое занятие №15</w:t>
            </w:r>
          </w:p>
        </w:tc>
        <w:tc>
          <w:tcPr>
            <w:tcW w:w="1276" w:type="dxa"/>
            <w:vMerge w:val="restart"/>
            <w:tcBorders>
              <w:left w:val="single" w:sz="4" w:space="0" w:color="000000"/>
              <w:right w:val="single" w:sz="4" w:space="0" w:color="000000"/>
            </w:tcBorders>
            <w:shd w:val="clear" w:color="auto" w:fill="auto"/>
          </w:tcPr>
          <w:p w:rsidR="00650C51" w:rsidRDefault="00650C51" w:rsidP="009D6994">
            <w:pPr>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34E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34E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Конфликты в трудовых коллективах и пути их преодоления. Стратегии поведения в конфликтной ситуации</w:t>
            </w:r>
          </w:p>
        </w:tc>
        <w:tc>
          <w:tcPr>
            <w:tcW w:w="1276" w:type="dxa"/>
            <w:vMerge/>
            <w:tcBorders>
              <w:left w:val="single" w:sz="4" w:space="0" w:color="000000"/>
              <w:bottom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EC1E33" w:rsidRPr="005D40D8" w:rsidTr="00EC1E33">
        <w:trPr>
          <w:trHeight w:val="46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EC1E33" w:rsidRPr="00F95668" w:rsidRDefault="00EC1E33" w:rsidP="009D6994">
            <w:pPr>
              <w:spacing w:after="0" w:line="240" w:lineRule="auto"/>
              <w:rPr>
                <w:rFonts w:ascii="PT Astra Serif" w:hAnsi="PT Astra Serif"/>
                <w:i/>
                <w:sz w:val="28"/>
                <w:szCs w:val="28"/>
              </w:rPr>
            </w:pPr>
            <w:r w:rsidRPr="00F95668">
              <w:rPr>
                <w:rFonts w:ascii="PT Astra Serif" w:hAnsi="PT Astra Serif"/>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F95668" w:rsidRDefault="00EC1E33" w:rsidP="009D6994">
            <w:pPr>
              <w:spacing w:after="0" w:line="240" w:lineRule="auto"/>
              <w:jc w:val="center"/>
              <w:rPr>
                <w:rFonts w:ascii="PT Astra Serif" w:hAnsi="PT Astra Serif"/>
                <w:b/>
                <w:sz w:val="28"/>
                <w:szCs w:val="28"/>
              </w:rPr>
            </w:pPr>
            <w:r>
              <w:rPr>
                <w:rFonts w:ascii="PT Astra Serif" w:hAnsi="PT Astra Serif"/>
                <w:b/>
                <w:sz w:val="28"/>
                <w:szCs w:val="28"/>
              </w:rPr>
              <w:t>12</w:t>
            </w:r>
          </w:p>
        </w:tc>
        <w:tc>
          <w:tcPr>
            <w:tcW w:w="1942"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411"/>
        </w:trPr>
        <w:tc>
          <w:tcPr>
            <w:tcW w:w="2376" w:type="dxa"/>
            <w:vMerge w:val="restart"/>
            <w:tcBorders>
              <w:top w:val="single" w:sz="4" w:space="0" w:color="000000"/>
              <w:left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5.1. </w:t>
            </w:r>
          </w:p>
          <w:p w:rsidR="00EC1E33" w:rsidRPr="005D40D8" w:rsidRDefault="00EC1E33" w:rsidP="009D6994">
            <w:pPr>
              <w:spacing w:after="0" w:line="240" w:lineRule="auto"/>
              <w:rPr>
                <w:rFonts w:ascii="PT Astra Serif" w:hAnsi="PT Astra Serif"/>
                <w:i/>
                <w:sz w:val="24"/>
                <w:szCs w:val="24"/>
              </w:rPr>
            </w:pPr>
            <w:r w:rsidRPr="005D40D8">
              <w:rPr>
                <w:rFonts w:ascii="PT Astra Serif" w:hAnsi="PT Astra Serif"/>
                <w:b/>
                <w:i/>
                <w:sz w:val="24"/>
                <w:szCs w:val="24"/>
              </w:rPr>
              <w:t>Политика и власть. Политическая система</w:t>
            </w:r>
          </w:p>
        </w:tc>
        <w:tc>
          <w:tcPr>
            <w:tcW w:w="141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№33</w:t>
            </w:r>
          </w:p>
        </w:tc>
        <w:tc>
          <w:tcPr>
            <w:tcW w:w="7938" w:type="dxa"/>
            <w:tcBorders>
              <w:top w:val="single" w:sz="4" w:space="0" w:color="000000"/>
              <w:left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EC1E33" w:rsidRPr="005D40D8" w:rsidRDefault="00EC1E33" w:rsidP="009D6994">
            <w:pPr>
              <w:spacing w:after="0" w:line="240" w:lineRule="auto"/>
              <w:rPr>
                <w:rFonts w:ascii="PT Astra Serif" w:hAnsi="PT Astra Serif"/>
                <w:sz w:val="24"/>
                <w:szCs w:val="24"/>
              </w:rPr>
            </w:pPr>
            <w:r w:rsidRPr="005D40D8">
              <w:rPr>
                <w:rFonts w:ascii="PT Astra Serif" w:hAnsi="PT Astra Serif"/>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EC1E33" w:rsidRPr="005D40D8" w:rsidRDefault="00EC1E33" w:rsidP="009D6994">
            <w:pPr>
              <w:spacing w:after="0" w:line="240" w:lineRule="auto"/>
              <w:rPr>
                <w:rFonts w:ascii="PT Astra Serif" w:hAnsi="PT Astra Serif"/>
                <w:sz w:val="24"/>
                <w:szCs w:val="24"/>
              </w:rPr>
            </w:pPr>
            <w:r w:rsidRPr="005D40D8">
              <w:rPr>
                <w:rFonts w:ascii="PT Astra Serif" w:hAnsi="PT Astra Serif"/>
                <w:sz w:val="24"/>
                <w:szCs w:val="24"/>
              </w:rPr>
              <w:t>Политическая система общества, ее структура и функции. Политическая система Российской Федерации на современном этапе</w:t>
            </w:r>
            <w:r>
              <w:rPr>
                <w:rFonts w:ascii="PT Astra Serif" w:hAnsi="PT Astra Serif"/>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№34</w:t>
            </w:r>
          </w:p>
        </w:tc>
        <w:tc>
          <w:tcPr>
            <w:tcW w:w="7938" w:type="dxa"/>
            <w:tcBorders>
              <w:top w:val="single" w:sz="4" w:space="0" w:color="000000"/>
              <w:left w:val="single" w:sz="4" w:space="0" w:color="000000"/>
              <w:right w:val="single" w:sz="4" w:space="0" w:color="000000"/>
            </w:tcBorders>
          </w:tcPr>
          <w:p w:rsidR="00EC1E33" w:rsidRPr="00715F8D" w:rsidRDefault="00EC1E33" w:rsidP="009D6994">
            <w:pPr>
              <w:spacing w:after="0" w:line="240" w:lineRule="auto"/>
              <w:jc w:val="both"/>
              <w:rPr>
                <w:rFonts w:ascii="PT Astra Serif" w:hAnsi="PT Astra Serif"/>
                <w:b/>
                <w:bCs/>
                <w:i/>
                <w:iCs/>
                <w:sz w:val="24"/>
                <w:szCs w:val="24"/>
              </w:rPr>
            </w:pPr>
            <w:r w:rsidRPr="005D40D8">
              <w:rPr>
                <w:rFonts w:ascii="PT Astra Serif" w:hAnsi="PT Astra Serif"/>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32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EC1E33" w:rsidRPr="00EC1E33" w:rsidRDefault="00EC1E33" w:rsidP="009D6994">
            <w:pPr>
              <w:spacing w:after="0" w:line="240" w:lineRule="auto"/>
              <w:rPr>
                <w:rFonts w:ascii="PT Astra Serif" w:hAnsi="PT Astra Serif"/>
                <w:sz w:val="24"/>
                <w:szCs w:val="24"/>
              </w:rPr>
            </w:pPr>
            <w:r w:rsidRPr="00EC1E33">
              <w:rPr>
                <w:rFonts w:ascii="PT Astra Serif" w:hAnsi="PT Astra Serif"/>
                <w:sz w:val="24"/>
                <w:szCs w:val="24"/>
              </w:rPr>
              <w:t>Занятие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№16</w:t>
            </w:r>
          </w:p>
        </w:tc>
        <w:tc>
          <w:tcPr>
            <w:tcW w:w="1276" w:type="dxa"/>
            <w:tcBorders>
              <w:left w:val="single" w:sz="4" w:space="0" w:color="000000"/>
              <w:right w:val="single" w:sz="4" w:space="0" w:color="000000"/>
            </w:tcBorders>
            <w:shd w:val="clear" w:color="auto" w:fill="auto"/>
            <w:vAlign w:val="center"/>
          </w:tcPr>
          <w:p w:rsidR="00EC1E33"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841"/>
        </w:trPr>
        <w:tc>
          <w:tcPr>
            <w:tcW w:w="2376"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Опасность коррупции, антикоррупционная политика государства, механи</w:t>
            </w:r>
            <w:r>
              <w:rPr>
                <w:rFonts w:ascii="PT Astra Serif" w:hAnsi="PT Astra Serif"/>
                <w:sz w:val="24"/>
                <w:szCs w:val="24"/>
              </w:rPr>
              <w:t xml:space="preserve">змы противодействия коррупции. </w:t>
            </w:r>
            <w:r w:rsidRPr="005D40D8">
              <w:rPr>
                <w:rFonts w:ascii="PT Astra Serif" w:hAnsi="PT Astra Serif"/>
                <w:sz w:val="24"/>
                <w:szCs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9D6994" w:rsidRPr="005D40D8" w:rsidTr="009D6994">
        <w:trPr>
          <w:trHeight w:val="264"/>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5.2.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lastRenderedPageBreak/>
              <w:t>Политическая культура общества и личности. Политический процесс и его участники</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tc>
      </w:tr>
      <w:tr w:rsidR="009D6994" w:rsidRPr="005D40D8" w:rsidTr="009D6994">
        <w:trPr>
          <w:trHeight w:val="2664"/>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1418" w:type="dxa"/>
            <w:tcBorders>
              <w:left w:val="single" w:sz="4" w:space="0" w:color="000000"/>
              <w:right w:val="single" w:sz="4" w:space="0" w:color="000000"/>
            </w:tcBorders>
          </w:tcPr>
          <w:p w:rsidR="009D6994"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№36</w:t>
            </w:r>
          </w:p>
        </w:tc>
        <w:tc>
          <w:tcPr>
            <w:tcW w:w="7938" w:type="dxa"/>
            <w:tcBorders>
              <w:top w:val="single" w:sz="4" w:space="0" w:color="000000"/>
              <w:left w:val="single" w:sz="4" w:space="0" w:color="000000"/>
              <w:right w:val="single" w:sz="4" w:space="0" w:color="000000"/>
            </w:tcBorders>
          </w:tcPr>
          <w:p w:rsidR="009D6994" w:rsidRDefault="009D6994"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Политический процесс и участие в нем субъектов политики. Формы участия граждан в политике. </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Политические партии как субъекты политики, их функции, виды. Типы партийных систем.</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650C51" w:rsidRPr="005D40D8" w:rsidTr="009D6994">
        <w:trPr>
          <w:trHeight w:val="199"/>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650C51" w:rsidRPr="00EC1E33" w:rsidRDefault="00650C51" w:rsidP="009D6994">
            <w:pPr>
              <w:spacing w:after="0" w:line="240" w:lineRule="auto"/>
              <w:jc w:val="both"/>
              <w:rPr>
                <w:rFonts w:ascii="PT Astra Serif" w:hAnsi="PT Astra Serif"/>
                <w:sz w:val="24"/>
                <w:szCs w:val="24"/>
              </w:rPr>
            </w:pPr>
            <w:r w:rsidRPr="00EC1E33">
              <w:rPr>
                <w:rFonts w:ascii="PT Astra Serif" w:hAnsi="PT Astra Serif"/>
                <w:sz w:val="24"/>
                <w:szCs w:val="24"/>
              </w:rPr>
              <w:t>Занятие №37</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F95668" w:rsidRDefault="00650C51" w:rsidP="009D6994">
            <w:pPr>
              <w:spacing w:after="0" w:line="240" w:lineRule="auto"/>
              <w:jc w:val="both"/>
              <w:rPr>
                <w:rFonts w:ascii="PT Astra Serif" w:hAnsi="PT Astra Serif"/>
                <w:b/>
                <w:i/>
                <w:sz w:val="24"/>
                <w:szCs w:val="24"/>
              </w:rPr>
            </w:pPr>
            <w:r>
              <w:rPr>
                <w:rFonts w:ascii="PT Astra Serif" w:hAnsi="PT Astra Serif"/>
                <w:b/>
                <w:i/>
                <w:sz w:val="24"/>
                <w:szCs w:val="24"/>
              </w:rPr>
              <w:t>Практическое занятие №17</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D6994">
        <w:trPr>
          <w:trHeight w:val="611"/>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Роль средств массовой информации в политической жизни общества.</w:t>
            </w:r>
          </w:p>
          <w:p w:rsidR="00650C51" w:rsidRPr="00F95668" w:rsidRDefault="00650C51" w:rsidP="009D6994">
            <w:pPr>
              <w:spacing w:after="0" w:line="240" w:lineRule="auto"/>
              <w:jc w:val="both"/>
              <w:rPr>
                <w:rFonts w:ascii="PT Astra Serif" w:hAnsi="PT Astra Serif"/>
                <w:b/>
                <w:i/>
                <w:sz w:val="24"/>
                <w:szCs w:val="24"/>
              </w:rPr>
            </w:pPr>
            <w:r w:rsidRPr="005D40D8">
              <w:rPr>
                <w:rFonts w:ascii="PT Astra Serif" w:hAnsi="PT Astra Serif"/>
                <w:sz w:val="24"/>
                <w:szCs w:val="24"/>
              </w:rPr>
              <w:t>Интернет в современной политической коммуникации</w:t>
            </w:r>
            <w:r>
              <w:rPr>
                <w:rFonts w:ascii="PT Astra Serif" w:hAnsi="PT Astra Serif"/>
                <w:sz w:val="24"/>
                <w:szCs w:val="24"/>
              </w:rPr>
              <w:t>.</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EC1E33">
        <w:trPr>
          <w:trHeight w:val="368"/>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№38</w:t>
            </w:r>
          </w:p>
        </w:tc>
        <w:tc>
          <w:tcPr>
            <w:tcW w:w="7938" w:type="dxa"/>
            <w:tcBorders>
              <w:top w:val="single" w:sz="4" w:space="0" w:color="000000"/>
              <w:left w:val="single" w:sz="4" w:space="0" w:color="000000"/>
              <w:right w:val="single" w:sz="4" w:space="0" w:color="000000"/>
            </w:tcBorders>
          </w:tcPr>
          <w:p w:rsidR="00650C51" w:rsidRPr="00EC1E33" w:rsidRDefault="00650C51" w:rsidP="009D6994">
            <w:pPr>
              <w:spacing w:after="0" w:line="240" w:lineRule="auto"/>
              <w:jc w:val="both"/>
              <w:rPr>
                <w:rFonts w:ascii="PT Astra Serif" w:hAnsi="PT Astra Serif"/>
                <w:b/>
                <w:i/>
                <w:sz w:val="24"/>
                <w:szCs w:val="24"/>
              </w:rPr>
            </w:pPr>
            <w:r w:rsidRPr="00EC1E33">
              <w:rPr>
                <w:rFonts w:ascii="PT Astra Serif" w:hAnsi="PT Astra Serif"/>
                <w:b/>
                <w:i/>
                <w:sz w:val="24"/>
                <w:szCs w:val="24"/>
              </w:rPr>
              <w:t>Практическое занятие №18</w:t>
            </w:r>
          </w:p>
        </w:tc>
        <w:tc>
          <w:tcPr>
            <w:tcW w:w="1276" w:type="dxa"/>
            <w:vMerge w:val="restart"/>
            <w:tcBorders>
              <w:left w:val="single" w:sz="4" w:space="0" w:color="000000"/>
              <w:right w:val="single" w:sz="4" w:space="0" w:color="000000"/>
            </w:tcBorders>
            <w:shd w:val="clear" w:color="auto" w:fill="auto"/>
            <w:vAlign w:val="center"/>
          </w:tcPr>
          <w:p w:rsidR="00650C51" w:rsidRDefault="00650C51" w:rsidP="009D6994">
            <w:pPr>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D6994">
        <w:trPr>
          <w:trHeight w:val="21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D6994">
        <w:trPr>
          <w:trHeight w:val="659"/>
        </w:trPr>
        <w:tc>
          <w:tcPr>
            <w:tcW w:w="2376"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EC1E33" w:rsidRPr="005D40D8" w:rsidTr="00EC1E33">
        <w:trPr>
          <w:trHeight w:val="42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EC1E33" w:rsidRPr="00F95668" w:rsidRDefault="00EC1E33" w:rsidP="009D6994">
            <w:pPr>
              <w:spacing w:after="0" w:line="240" w:lineRule="auto"/>
              <w:rPr>
                <w:rFonts w:ascii="PT Astra Serif" w:hAnsi="PT Astra Serif"/>
                <w:i/>
                <w:sz w:val="28"/>
                <w:szCs w:val="28"/>
              </w:rPr>
            </w:pPr>
            <w:r w:rsidRPr="00F95668">
              <w:rPr>
                <w:rFonts w:ascii="PT Astra Serif" w:hAnsi="PT Astra Serif"/>
                <w:b/>
                <w:i/>
                <w:sz w:val="28"/>
                <w:szCs w:val="28"/>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F95668" w:rsidRDefault="00EC1E33" w:rsidP="009D6994">
            <w:pPr>
              <w:spacing w:after="0" w:line="240" w:lineRule="auto"/>
              <w:jc w:val="center"/>
              <w:rPr>
                <w:rFonts w:ascii="PT Astra Serif" w:hAnsi="PT Astra Serif"/>
                <w:b/>
                <w:sz w:val="28"/>
                <w:szCs w:val="28"/>
              </w:rPr>
            </w:pPr>
            <w:r>
              <w:rPr>
                <w:rFonts w:ascii="PT Astra Serif" w:hAnsi="PT Astra Serif"/>
                <w:b/>
                <w:sz w:val="28"/>
                <w:szCs w:val="28"/>
              </w:rPr>
              <w:t>30</w:t>
            </w:r>
          </w:p>
        </w:tc>
        <w:tc>
          <w:tcPr>
            <w:tcW w:w="1942"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322"/>
        </w:trPr>
        <w:tc>
          <w:tcPr>
            <w:tcW w:w="2376" w:type="dxa"/>
            <w:vMerge w:val="restart"/>
            <w:tcBorders>
              <w:top w:val="single" w:sz="4" w:space="0" w:color="000000"/>
              <w:left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6.1. </w:t>
            </w:r>
          </w:p>
          <w:p w:rsidR="00EC1E33"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Право в системе социальных норм</w:t>
            </w:r>
            <w:r>
              <w:rPr>
                <w:rFonts w:ascii="PT Astra Serif" w:hAnsi="PT Astra Serif"/>
                <w:b/>
                <w:i/>
                <w:sz w:val="24"/>
                <w:szCs w:val="24"/>
              </w:rPr>
              <w:t xml:space="preserve">. </w:t>
            </w:r>
          </w:p>
          <w:p w:rsidR="00EC1E33" w:rsidRPr="005D40D8" w:rsidRDefault="00EC1E33" w:rsidP="009D6994">
            <w:pPr>
              <w:spacing w:after="0" w:line="240" w:lineRule="auto"/>
              <w:rPr>
                <w:rFonts w:ascii="PT Astra Serif" w:hAnsi="PT Astra Serif"/>
                <w:i/>
                <w:sz w:val="24"/>
                <w:szCs w:val="24"/>
              </w:rPr>
            </w:pPr>
            <w:r>
              <w:rPr>
                <w:rFonts w:ascii="PT Astra Serif" w:hAnsi="PT Astra Serif"/>
                <w:b/>
                <w:i/>
                <w:sz w:val="24"/>
                <w:szCs w:val="24"/>
              </w:rPr>
              <w:t>Правоотношения и правонарушения</w:t>
            </w:r>
          </w:p>
        </w:tc>
        <w:tc>
          <w:tcPr>
            <w:tcW w:w="141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EC1E33" w:rsidRPr="005D40D8" w:rsidTr="00EC1E33">
        <w:trPr>
          <w:trHeight w:val="332"/>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№39</w:t>
            </w:r>
          </w:p>
        </w:tc>
        <w:tc>
          <w:tcPr>
            <w:tcW w:w="7938" w:type="dxa"/>
            <w:tcBorders>
              <w:top w:val="single" w:sz="4" w:space="0" w:color="000000"/>
              <w:left w:val="single" w:sz="4" w:space="0" w:color="000000"/>
              <w:bottom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Правовое регулирование общественных отношений в Российской Федерации.</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w:t>
            </w:r>
            <w:r w:rsidRPr="005D40D8">
              <w:rPr>
                <w:rFonts w:ascii="PT Astra Serif" w:hAnsi="PT Astra Serif"/>
                <w:sz w:val="24"/>
                <w:szCs w:val="24"/>
              </w:rPr>
              <w:lastRenderedPageBreak/>
              <w:t xml:space="preserve">Федерации. Система российского права. </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lastRenderedPageBreak/>
              <w:t>2</w:t>
            </w: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380"/>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№40</w:t>
            </w:r>
          </w:p>
        </w:tc>
        <w:tc>
          <w:tcPr>
            <w:tcW w:w="7938" w:type="dxa"/>
            <w:tcBorders>
              <w:top w:val="single" w:sz="4" w:space="0" w:color="000000"/>
              <w:left w:val="single" w:sz="4" w:space="0" w:color="000000"/>
              <w:bottom w:val="single" w:sz="4" w:space="0" w:color="000000"/>
              <w:right w:val="single" w:sz="4" w:space="0" w:color="000000"/>
            </w:tcBorders>
          </w:tcPr>
          <w:p w:rsidR="00EC1E33" w:rsidRDefault="00EC1E33" w:rsidP="00EC1E33">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Правоотношения, их субъекты. Особенности правового статуса несовершеннолетних. </w:t>
            </w:r>
          </w:p>
          <w:p w:rsidR="00EC1E33" w:rsidRPr="00715F8D" w:rsidRDefault="00EC1E33" w:rsidP="00EC1E33">
            <w:pPr>
              <w:spacing w:after="0" w:line="240" w:lineRule="auto"/>
              <w:jc w:val="both"/>
              <w:rPr>
                <w:rFonts w:ascii="PT Astra Serif" w:hAnsi="PT Astra Serif"/>
                <w:b/>
                <w:bCs/>
                <w:i/>
                <w:iCs/>
                <w:sz w:val="24"/>
                <w:szCs w:val="24"/>
              </w:rPr>
            </w:pPr>
            <w:r w:rsidRPr="005D40D8">
              <w:rPr>
                <w:rFonts w:ascii="PT Astra Serif" w:hAnsi="PT Astra Serif"/>
                <w:sz w:val="24"/>
                <w:szCs w:val="24"/>
              </w:rPr>
              <w:t>Правонарушение и юридическая ответственность. Функции правоохранительных органов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650C51" w:rsidRPr="005D40D8" w:rsidTr="00853598">
        <w:trPr>
          <w:trHeight w:val="296"/>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853598">
        <w:trPr>
          <w:trHeight w:val="299"/>
        </w:trPr>
        <w:tc>
          <w:tcPr>
            <w:tcW w:w="2376"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Соблюдение правовых норм в</w:t>
            </w:r>
            <w:r>
              <w:rPr>
                <w:rFonts w:ascii="PT Astra Serif" w:hAnsi="PT Astra Serif"/>
                <w:sz w:val="24"/>
                <w:szCs w:val="24"/>
              </w:rPr>
              <w:t xml:space="preserve"> сфере банковского дела</w:t>
            </w:r>
          </w:p>
        </w:tc>
        <w:tc>
          <w:tcPr>
            <w:tcW w:w="1276" w:type="dxa"/>
            <w:vMerge/>
            <w:tcBorders>
              <w:left w:val="single" w:sz="4" w:space="0" w:color="000000"/>
              <w:bottom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406"/>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6.2.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Основы конституционного права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07</w:t>
            </w:r>
          </w:p>
        </w:tc>
      </w:tr>
      <w:tr w:rsidR="00EC1E33" w:rsidRPr="005D40D8" w:rsidTr="009D6994">
        <w:trPr>
          <w:trHeight w:val="284"/>
        </w:trPr>
        <w:tc>
          <w:tcPr>
            <w:tcW w:w="2376" w:type="dxa"/>
            <w:vMerge/>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EC1E33" w:rsidRPr="00852891" w:rsidRDefault="00EC1E33" w:rsidP="009D6994">
            <w:pPr>
              <w:spacing w:after="0" w:line="240" w:lineRule="auto"/>
              <w:rPr>
                <w:rFonts w:ascii="PT Astra Serif" w:hAnsi="PT Astra Serif"/>
                <w:sz w:val="24"/>
                <w:szCs w:val="24"/>
              </w:rPr>
            </w:pPr>
            <w:r w:rsidRPr="00852891">
              <w:rPr>
                <w:rFonts w:ascii="PT Astra Serif" w:hAnsi="PT Astra Serif"/>
                <w:sz w:val="24"/>
                <w:szCs w:val="24"/>
              </w:rPr>
              <w:t>Занятие №41</w:t>
            </w:r>
          </w:p>
        </w:tc>
        <w:tc>
          <w:tcPr>
            <w:tcW w:w="7938" w:type="dxa"/>
            <w:tcBorders>
              <w:top w:val="single" w:sz="4" w:space="0" w:color="000000"/>
              <w:left w:val="single" w:sz="4" w:space="0" w:color="000000"/>
              <w:right w:val="single" w:sz="4" w:space="0" w:color="000000"/>
            </w:tcBorders>
            <w:vAlign w:val="center"/>
          </w:tcPr>
          <w:p w:rsidR="00EC1E33" w:rsidRPr="00F95668" w:rsidRDefault="00EC1E33"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№19</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F95668" w:rsidRDefault="00EC1E33" w:rsidP="009D6994">
            <w:pPr>
              <w:spacing w:after="0" w:line="240" w:lineRule="auto"/>
              <w:jc w:val="center"/>
              <w:rPr>
                <w:rFonts w:ascii="PT Astra Serif" w:hAnsi="PT Astra Serif"/>
                <w:b/>
                <w:sz w:val="24"/>
                <w:szCs w:val="24"/>
              </w:rPr>
            </w:pPr>
            <w:r w:rsidRPr="00F95668">
              <w:rPr>
                <w:rFonts w:ascii="PT Astra Serif" w:hAnsi="PT Astra Serif"/>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EC1E33" w:rsidRPr="00F95668" w:rsidRDefault="00EC1E33"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650C51" w:rsidRPr="005D40D8" w:rsidTr="00EC1E33">
        <w:trPr>
          <w:trHeight w:val="311"/>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72701">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vMerge/>
            <w:tcBorders>
              <w:left w:val="single" w:sz="4" w:space="0" w:color="000000"/>
              <w:bottom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852891" w:rsidRPr="005D40D8" w:rsidTr="009D6994">
        <w:trPr>
          <w:trHeight w:val="281"/>
        </w:trPr>
        <w:tc>
          <w:tcPr>
            <w:tcW w:w="2376" w:type="dxa"/>
            <w:vMerge w:val="restart"/>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6.3. </w:t>
            </w:r>
          </w:p>
          <w:p w:rsidR="00852891" w:rsidRPr="005D40D8" w:rsidRDefault="00852891" w:rsidP="009D6994">
            <w:pPr>
              <w:spacing w:after="0" w:line="240" w:lineRule="auto"/>
              <w:rPr>
                <w:rFonts w:ascii="PT Astra Serif" w:hAnsi="PT Astra Serif"/>
                <w:i/>
                <w:sz w:val="24"/>
                <w:szCs w:val="24"/>
              </w:rPr>
            </w:pPr>
            <w:r w:rsidRPr="005D40D8">
              <w:rPr>
                <w:rFonts w:ascii="PT Astra Serif" w:hAnsi="PT Astra Serif"/>
                <w:b/>
                <w:i/>
                <w:sz w:val="24"/>
                <w:szCs w:val="24"/>
              </w:rPr>
              <w:lastRenderedPageBreak/>
              <w:t>Правовое регулирование гражданских, семейных, трудовых, образовательных правоотношений</w:t>
            </w:r>
          </w:p>
        </w:tc>
        <w:tc>
          <w:tcPr>
            <w:tcW w:w="1418" w:type="dxa"/>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2891"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10</w:t>
            </w:r>
          </w:p>
        </w:tc>
        <w:tc>
          <w:tcPr>
            <w:tcW w:w="1942" w:type="dxa"/>
            <w:vMerge w:val="restart"/>
            <w:tcBorders>
              <w:top w:val="single" w:sz="4" w:space="0" w:color="000000"/>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52891" w:rsidRPr="005D40D8" w:rsidTr="0093111F">
        <w:trPr>
          <w:trHeight w:val="220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852891" w:rsidRDefault="00852891" w:rsidP="009D6994">
            <w:pPr>
              <w:spacing w:after="0" w:line="240" w:lineRule="auto"/>
              <w:jc w:val="both"/>
              <w:rPr>
                <w:rFonts w:ascii="PT Astra Serif" w:hAnsi="PT Astra Serif"/>
                <w:bCs/>
                <w:iCs/>
                <w:sz w:val="24"/>
                <w:szCs w:val="24"/>
              </w:rPr>
            </w:pPr>
            <w:r w:rsidRPr="00852891">
              <w:rPr>
                <w:rFonts w:ascii="PT Astra Serif" w:hAnsi="PT Astra Serif"/>
                <w:bCs/>
                <w:iCs/>
                <w:sz w:val="24"/>
                <w:szCs w:val="24"/>
              </w:rPr>
              <w:t>Занятие №42</w:t>
            </w:r>
          </w:p>
        </w:tc>
        <w:tc>
          <w:tcPr>
            <w:tcW w:w="7938" w:type="dxa"/>
            <w:tcBorders>
              <w:top w:val="single" w:sz="4" w:space="0" w:color="000000"/>
              <w:left w:val="single" w:sz="4" w:space="0" w:color="000000"/>
              <w:bottom w:val="single" w:sz="4" w:space="0" w:color="000000"/>
              <w:right w:val="single" w:sz="4" w:space="0" w:color="000000"/>
            </w:tcBorders>
          </w:tcPr>
          <w:p w:rsidR="00852891" w:rsidRDefault="00852891"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852891" w:rsidRPr="005D40D8"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852891" w:rsidRPr="00852891"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c>
          <w:tcPr>
            <w:tcW w:w="1276" w:type="dxa"/>
            <w:tcBorders>
              <w:top w:val="single" w:sz="4" w:space="0" w:color="000000"/>
              <w:left w:val="single" w:sz="4" w:space="0" w:color="000000"/>
              <w:right w:val="single" w:sz="4" w:space="0" w:color="000000"/>
            </w:tcBorders>
            <w:shd w:val="clear" w:color="auto" w:fill="auto"/>
            <w:vAlign w:val="center"/>
          </w:tcPr>
          <w:p w:rsidR="00852891" w:rsidRDefault="00852891" w:rsidP="009D6994">
            <w:pPr>
              <w:spacing w:after="0" w:line="240" w:lineRule="auto"/>
              <w:jc w:val="center"/>
              <w:rPr>
                <w:rFonts w:ascii="PT Astra Serif" w:hAnsi="PT Astra Serif"/>
                <w:sz w:val="24"/>
                <w:szCs w:val="24"/>
              </w:rPr>
            </w:pPr>
            <w:r w:rsidRPr="00C930D0">
              <w:rPr>
                <w:rFonts w:ascii="PT Astra Serif" w:hAnsi="PT Astra Serif"/>
                <w:sz w:val="24"/>
                <w:szCs w:val="24"/>
              </w:rPr>
              <w:t>2</w:t>
            </w:r>
          </w:p>
          <w:p w:rsidR="00852891" w:rsidRDefault="00852891" w:rsidP="009D6994">
            <w:pPr>
              <w:spacing w:after="0" w:line="240" w:lineRule="auto"/>
              <w:jc w:val="center"/>
              <w:rPr>
                <w:rFonts w:ascii="PT Astra Serif" w:hAnsi="PT Astra Serif"/>
                <w:sz w:val="24"/>
                <w:szCs w:val="24"/>
              </w:rPr>
            </w:pPr>
          </w:p>
          <w:p w:rsidR="00852891" w:rsidRDefault="00852891" w:rsidP="00852891">
            <w:pPr>
              <w:spacing w:after="0" w:line="240" w:lineRule="auto"/>
              <w:rPr>
                <w:rFonts w:ascii="PT Astra Serif" w:hAnsi="PT Astra Serif"/>
                <w:sz w:val="24"/>
                <w:szCs w:val="24"/>
              </w:rPr>
            </w:pPr>
          </w:p>
          <w:p w:rsidR="00852891" w:rsidRDefault="00852891" w:rsidP="009D6994">
            <w:pPr>
              <w:spacing w:after="0" w:line="240" w:lineRule="auto"/>
              <w:jc w:val="center"/>
              <w:rPr>
                <w:rFonts w:ascii="PT Astra Serif" w:hAnsi="PT Astra Serif"/>
                <w:sz w:val="24"/>
                <w:szCs w:val="24"/>
              </w:rPr>
            </w:pPr>
          </w:p>
          <w:p w:rsidR="00852891" w:rsidRDefault="00852891" w:rsidP="009D6994">
            <w:pPr>
              <w:spacing w:after="0" w:line="240" w:lineRule="auto"/>
              <w:jc w:val="center"/>
              <w:rPr>
                <w:rFonts w:ascii="PT Astra Serif" w:hAnsi="PT Astra Serif"/>
                <w:sz w:val="24"/>
                <w:szCs w:val="24"/>
              </w:rPr>
            </w:pPr>
          </w:p>
          <w:p w:rsidR="00852891" w:rsidRDefault="00852891" w:rsidP="009D6994">
            <w:pPr>
              <w:spacing w:after="0" w:line="240" w:lineRule="auto"/>
              <w:jc w:val="center"/>
              <w:rPr>
                <w:rFonts w:ascii="PT Astra Serif" w:hAnsi="PT Astra Serif"/>
                <w:sz w:val="24"/>
                <w:szCs w:val="24"/>
              </w:rPr>
            </w:pPr>
          </w:p>
          <w:p w:rsidR="00852891" w:rsidRPr="00C930D0" w:rsidRDefault="00852891" w:rsidP="009D6994">
            <w:pPr>
              <w:spacing w:after="0" w:line="240" w:lineRule="auto"/>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93111F">
        <w:trPr>
          <w:trHeight w:val="220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852891" w:rsidRDefault="00852891" w:rsidP="009D6994">
            <w:pPr>
              <w:spacing w:after="0" w:line="240" w:lineRule="auto"/>
              <w:jc w:val="both"/>
              <w:rPr>
                <w:rFonts w:ascii="PT Astra Serif" w:hAnsi="PT Astra Serif"/>
                <w:bCs/>
                <w:iCs/>
                <w:sz w:val="24"/>
                <w:szCs w:val="24"/>
              </w:rPr>
            </w:pPr>
            <w:r w:rsidRPr="00852891">
              <w:rPr>
                <w:rFonts w:ascii="PT Astra Serif" w:hAnsi="PT Astra Serif"/>
                <w:bCs/>
                <w:iCs/>
                <w:sz w:val="24"/>
                <w:szCs w:val="24"/>
              </w:rPr>
              <w:t>Занятие №43</w:t>
            </w:r>
          </w:p>
        </w:tc>
        <w:tc>
          <w:tcPr>
            <w:tcW w:w="7938" w:type="dxa"/>
            <w:tcBorders>
              <w:top w:val="single" w:sz="4" w:space="0" w:color="000000"/>
              <w:left w:val="single" w:sz="4" w:space="0" w:color="000000"/>
              <w:bottom w:val="single" w:sz="4" w:space="0" w:color="000000"/>
              <w:right w:val="single" w:sz="4" w:space="0" w:color="000000"/>
            </w:tcBorders>
          </w:tcPr>
          <w:p w:rsidR="00852891" w:rsidRPr="005D40D8" w:rsidRDefault="00852891" w:rsidP="00852891">
            <w:pPr>
              <w:spacing w:after="0" w:line="240" w:lineRule="auto"/>
              <w:jc w:val="both"/>
              <w:rPr>
                <w:rFonts w:ascii="PT Astra Serif" w:hAnsi="PT Astra Serif"/>
                <w:sz w:val="24"/>
                <w:szCs w:val="24"/>
              </w:rPr>
            </w:pPr>
            <w:r w:rsidRPr="005D40D8">
              <w:rPr>
                <w:rFonts w:ascii="PT Astra Serif" w:hAnsi="PT Astra Serif"/>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852891" w:rsidRPr="00715F8D" w:rsidRDefault="00852891" w:rsidP="00852891">
            <w:pPr>
              <w:spacing w:after="0" w:line="240" w:lineRule="auto"/>
              <w:jc w:val="both"/>
              <w:rPr>
                <w:rFonts w:ascii="PT Astra Serif" w:hAnsi="PT Astra Serif"/>
                <w:b/>
                <w:bCs/>
                <w:i/>
                <w:iCs/>
                <w:sz w:val="24"/>
                <w:szCs w:val="24"/>
              </w:rPr>
            </w:pPr>
            <w:r w:rsidRPr="005D40D8">
              <w:rPr>
                <w:rFonts w:ascii="PT Astra Serif" w:hAnsi="PT Astra Serif"/>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left w:val="single" w:sz="4" w:space="0" w:color="000000"/>
              <w:bottom w:val="single" w:sz="4" w:space="0" w:color="000000"/>
              <w:right w:val="single" w:sz="4" w:space="0" w:color="000000"/>
            </w:tcBorders>
            <w:shd w:val="clear" w:color="auto" w:fill="auto"/>
            <w:vAlign w:val="center"/>
          </w:tcPr>
          <w:p w:rsidR="00852891" w:rsidRPr="00C930D0" w:rsidRDefault="0085289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650C51" w:rsidRPr="005D40D8" w:rsidTr="009B48F3">
        <w:trPr>
          <w:trHeight w:val="35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Занятие №44</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№20</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B48F3">
        <w:trPr>
          <w:trHeight w:val="27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b/>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B48F3">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Коллективный договор. </w:t>
            </w:r>
          </w:p>
          <w:p w:rsidR="00650C51" w:rsidRPr="005D40D8" w:rsidRDefault="00650C51" w:rsidP="009D6994">
            <w:pPr>
              <w:spacing w:after="0" w:line="240" w:lineRule="auto"/>
              <w:jc w:val="both"/>
              <w:rPr>
                <w:rFonts w:ascii="PT Astra Serif" w:hAnsi="PT Astra Serif"/>
                <w:sz w:val="24"/>
                <w:szCs w:val="24"/>
              </w:rPr>
            </w:pPr>
          </w:p>
        </w:tc>
        <w:tc>
          <w:tcPr>
            <w:tcW w:w="1276" w:type="dxa"/>
            <w:vMerge/>
            <w:tcBorders>
              <w:left w:val="single" w:sz="4" w:space="0" w:color="000000"/>
              <w:right w:val="single" w:sz="4" w:space="0" w:color="000000"/>
            </w:tcBorders>
            <w:shd w:val="clear" w:color="auto" w:fill="auto"/>
            <w:vAlign w:val="center"/>
          </w:tcPr>
          <w:p w:rsidR="00650C51" w:rsidRPr="00852891" w:rsidRDefault="00650C51" w:rsidP="00852891">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A13BB9">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№45</w:t>
            </w: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Pr>
                <w:rFonts w:ascii="PT Astra Serif" w:hAnsi="PT Astra Serif"/>
                <w:b/>
                <w:i/>
                <w:sz w:val="24"/>
                <w:szCs w:val="24"/>
              </w:rPr>
              <w:t>Практическое занятие №21</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8B144C" w:rsidRDefault="00650C51" w:rsidP="00852891">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EB2494">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852891">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3A2E8F">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Default="00650C51" w:rsidP="00852891">
            <w:pPr>
              <w:spacing w:after="0" w:line="240" w:lineRule="auto"/>
              <w:jc w:val="both"/>
              <w:rPr>
                <w:rFonts w:ascii="PT Astra Serif" w:hAnsi="PT Astra Serif"/>
                <w:sz w:val="24"/>
                <w:szCs w:val="24"/>
              </w:rPr>
            </w:pPr>
            <w:r w:rsidRPr="005D40D8">
              <w:rPr>
                <w:rFonts w:ascii="PT Astra Serif" w:hAnsi="PT Astra Serif"/>
                <w:sz w:val="24"/>
                <w:szCs w:val="24"/>
              </w:rPr>
              <w:t xml:space="preserve">Трудовые споры и порядок их разрешения. </w:t>
            </w:r>
          </w:p>
          <w:p w:rsidR="00650C51" w:rsidRPr="005D40D8" w:rsidRDefault="00650C51" w:rsidP="009D6994">
            <w:pPr>
              <w:spacing w:after="0" w:line="240" w:lineRule="auto"/>
              <w:jc w:val="both"/>
              <w:rPr>
                <w:rFonts w:ascii="PT Astra Serif" w:hAnsi="PT Astra Serif"/>
                <w:sz w:val="24"/>
                <w:szCs w:val="24"/>
              </w:rPr>
            </w:pP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AB1FCC">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№46</w:t>
            </w:r>
          </w:p>
        </w:tc>
        <w:tc>
          <w:tcPr>
            <w:tcW w:w="7938" w:type="dxa"/>
            <w:tcBorders>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Pr>
                <w:rFonts w:ascii="PT Astra Serif" w:hAnsi="PT Astra Serif"/>
                <w:b/>
                <w:i/>
                <w:sz w:val="24"/>
                <w:szCs w:val="24"/>
              </w:rPr>
              <w:t>Практическое занятие №22</w:t>
            </w:r>
          </w:p>
        </w:tc>
        <w:tc>
          <w:tcPr>
            <w:tcW w:w="1276" w:type="dxa"/>
            <w:vMerge w:val="restart"/>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AB1FCC">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3A2E8F">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Особенность регулирования трудовых отношений в </w:t>
            </w:r>
            <w:r>
              <w:rPr>
                <w:rFonts w:ascii="PT Astra Serif" w:hAnsi="PT Astra Serif"/>
                <w:sz w:val="24"/>
                <w:szCs w:val="24"/>
              </w:rPr>
              <w:t xml:space="preserve"> банковской  сфере</w:t>
            </w: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852891" w:rsidRPr="005D40D8" w:rsidTr="009D6994">
        <w:trPr>
          <w:trHeight w:val="406"/>
        </w:trPr>
        <w:tc>
          <w:tcPr>
            <w:tcW w:w="2376" w:type="dxa"/>
            <w:vMerge w:val="restart"/>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6.4. </w:t>
            </w:r>
          </w:p>
          <w:p w:rsidR="00852891" w:rsidRPr="005D40D8" w:rsidRDefault="00852891" w:rsidP="009D6994">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налоговых, административных, уголовных правоотношений. Экологическое законодательство</w:t>
            </w:r>
          </w:p>
        </w:tc>
        <w:tc>
          <w:tcPr>
            <w:tcW w:w="1418" w:type="dxa"/>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2891"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8</w:t>
            </w:r>
          </w:p>
        </w:tc>
        <w:tc>
          <w:tcPr>
            <w:tcW w:w="1942" w:type="dxa"/>
            <w:vMerge w:val="restart"/>
            <w:tcBorders>
              <w:top w:val="single" w:sz="4" w:space="0" w:color="000000"/>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852891" w:rsidRPr="005D40D8" w:rsidTr="00483E88">
        <w:trPr>
          <w:trHeight w:val="124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715F8D" w:rsidRDefault="00852891" w:rsidP="009D6994">
            <w:pPr>
              <w:spacing w:after="0" w:line="240" w:lineRule="auto"/>
              <w:jc w:val="both"/>
              <w:rPr>
                <w:rFonts w:ascii="PT Astra Serif" w:hAnsi="PT Astra Serif"/>
                <w:b/>
                <w:bCs/>
                <w:i/>
                <w:iCs/>
                <w:sz w:val="24"/>
                <w:szCs w:val="24"/>
              </w:rPr>
            </w:pPr>
            <w:r>
              <w:rPr>
                <w:rFonts w:ascii="PT Astra Serif" w:hAnsi="PT Astra Serif"/>
                <w:b/>
                <w:bCs/>
                <w:i/>
                <w:iCs/>
                <w:sz w:val="24"/>
                <w:szCs w:val="24"/>
              </w:rPr>
              <w:t>Занятие №47</w:t>
            </w:r>
          </w:p>
        </w:tc>
        <w:tc>
          <w:tcPr>
            <w:tcW w:w="7938" w:type="dxa"/>
            <w:tcBorders>
              <w:top w:val="single" w:sz="4" w:space="0" w:color="000000"/>
              <w:left w:val="single" w:sz="4" w:space="0" w:color="000000"/>
              <w:right w:val="single" w:sz="4" w:space="0" w:color="000000"/>
            </w:tcBorders>
          </w:tcPr>
          <w:p w:rsidR="00852891" w:rsidRDefault="00852891"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852891" w:rsidRPr="005D40D8"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Административное право и его субъекты. Административное правонарушение и административная ответственность</w:t>
            </w:r>
          </w:p>
          <w:p w:rsidR="00852891" w:rsidRPr="005D40D8" w:rsidRDefault="00852891" w:rsidP="009D6994">
            <w:pPr>
              <w:spacing w:after="0" w:line="240" w:lineRule="auto"/>
              <w:jc w:val="both"/>
              <w:rPr>
                <w:rFonts w:ascii="PT Astra Serif" w:hAnsi="PT Astra Serif"/>
                <w:b/>
                <w:i/>
                <w:sz w:val="24"/>
                <w:szCs w:val="24"/>
              </w:rPr>
            </w:pPr>
            <w:r w:rsidRPr="005D40D8">
              <w:rPr>
                <w:rFonts w:ascii="PT Astra Serif" w:hAnsi="PT Astra Serif"/>
                <w:sz w:val="24"/>
                <w:szCs w:val="24"/>
              </w:rPr>
              <w:t>Экологическое законодательство. Экологические правонарушения. Способы защиты права на благоприятную окружающую среду</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52891" w:rsidRDefault="00852891" w:rsidP="009D6994">
            <w:pPr>
              <w:spacing w:after="0" w:line="240" w:lineRule="auto"/>
              <w:jc w:val="center"/>
              <w:rPr>
                <w:rFonts w:ascii="PT Astra Serif" w:hAnsi="PT Astra Serif"/>
                <w:sz w:val="24"/>
                <w:szCs w:val="24"/>
              </w:rPr>
            </w:pPr>
            <w:r w:rsidRPr="00C930D0">
              <w:rPr>
                <w:rFonts w:ascii="PT Astra Serif" w:hAnsi="PT Astra Serif"/>
                <w:sz w:val="24"/>
                <w:szCs w:val="24"/>
              </w:rPr>
              <w:t>2</w:t>
            </w:r>
          </w:p>
          <w:p w:rsidR="00852891" w:rsidRDefault="00852891" w:rsidP="009D6994">
            <w:pPr>
              <w:spacing w:after="0" w:line="240" w:lineRule="auto"/>
              <w:jc w:val="center"/>
              <w:rPr>
                <w:rFonts w:ascii="PT Astra Serif" w:hAnsi="PT Astra Serif"/>
                <w:sz w:val="24"/>
                <w:szCs w:val="24"/>
              </w:rPr>
            </w:pPr>
          </w:p>
          <w:p w:rsidR="00852891" w:rsidRPr="00C930D0" w:rsidRDefault="0085289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E46F87">
        <w:trPr>
          <w:trHeight w:val="124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715F8D" w:rsidRDefault="00852891" w:rsidP="009D6994">
            <w:pPr>
              <w:spacing w:after="0" w:line="240" w:lineRule="auto"/>
              <w:jc w:val="both"/>
              <w:rPr>
                <w:rFonts w:ascii="PT Astra Serif" w:hAnsi="PT Astra Serif"/>
                <w:b/>
                <w:bCs/>
                <w:i/>
                <w:iCs/>
                <w:sz w:val="24"/>
                <w:szCs w:val="24"/>
              </w:rPr>
            </w:pPr>
            <w:r>
              <w:rPr>
                <w:rFonts w:ascii="PT Astra Serif" w:hAnsi="PT Astra Serif"/>
                <w:b/>
                <w:bCs/>
                <w:i/>
                <w:iCs/>
                <w:sz w:val="24"/>
                <w:szCs w:val="24"/>
              </w:rPr>
              <w:t>Занятие №48</w:t>
            </w:r>
          </w:p>
        </w:tc>
        <w:tc>
          <w:tcPr>
            <w:tcW w:w="7938" w:type="dxa"/>
            <w:tcBorders>
              <w:left w:val="single" w:sz="4" w:space="0" w:color="000000"/>
              <w:bottom w:val="single" w:sz="4" w:space="0" w:color="000000"/>
              <w:right w:val="single" w:sz="4" w:space="0" w:color="000000"/>
            </w:tcBorders>
          </w:tcPr>
          <w:p w:rsidR="00852891" w:rsidRDefault="00852891" w:rsidP="00852891">
            <w:pPr>
              <w:spacing w:after="0" w:line="240" w:lineRule="auto"/>
              <w:jc w:val="both"/>
              <w:rPr>
                <w:rFonts w:ascii="PT Astra Serif" w:hAnsi="PT Astra Serif"/>
                <w:sz w:val="24"/>
                <w:szCs w:val="24"/>
              </w:rPr>
            </w:pPr>
            <w:r w:rsidRPr="005D40D8">
              <w:rPr>
                <w:rFonts w:ascii="PT Astra Serif" w:hAnsi="PT Astra Serif"/>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r>
              <w:rPr>
                <w:rFonts w:ascii="PT Astra Serif" w:hAnsi="PT Astra Serif"/>
                <w:sz w:val="24"/>
                <w:szCs w:val="24"/>
              </w:rPr>
              <w:t>.</w:t>
            </w:r>
          </w:p>
          <w:p w:rsidR="00852891" w:rsidRPr="00715F8D" w:rsidRDefault="00852891" w:rsidP="009D6994">
            <w:pPr>
              <w:spacing w:after="0" w:line="240" w:lineRule="auto"/>
              <w:jc w:val="both"/>
              <w:rPr>
                <w:rFonts w:ascii="PT Astra Serif" w:hAnsi="PT Astra Serif"/>
                <w:b/>
                <w:bCs/>
                <w:i/>
                <w:iCs/>
                <w:sz w:val="24"/>
                <w:szCs w:val="24"/>
              </w:rPr>
            </w:pPr>
          </w:p>
        </w:tc>
        <w:tc>
          <w:tcPr>
            <w:tcW w:w="1276" w:type="dxa"/>
            <w:tcBorders>
              <w:left w:val="single" w:sz="4" w:space="0" w:color="000000"/>
              <w:bottom w:val="single" w:sz="4" w:space="0" w:color="000000"/>
              <w:right w:val="single" w:sz="4" w:space="0" w:color="000000"/>
            </w:tcBorders>
            <w:shd w:val="clear" w:color="auto" w:fill="auto"/>
            <w:vAlign w:val="center"/>
          </w:tcPr>
          <w:p w:rsidR="00852891" w:rsidRPr="00C930D0" w:rsidRDefault="0085289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9D6994">
        <w:trPr>
          <w:trHeight w:val="32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r>
              <w:rPr>
                <w:rFonts w:ascii="PT Astra Serif" w:hAnsi="PT Astra Serif"/>
                <w:b/>
                <w:i/>
                <w:sz w:val="24"/>
                <w:szCs w:val="24"/>
              </w:rPr>
              <w:t>Занятие №49</w:t>
            </w:r>
          </w:p>
        </w:tc>
        <w:tc>
          <w:tcPr>
            <w:tcW w:w="7938"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2891"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852891">
        <w:trPr>
          <w:trHeight w:val="55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852891" w:rsidRPr="005D40D8" w:rsidRDefault="0085289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52891" w:rsidRPr="005D40D8"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w:t>
            </w:r>
          </w:p>
        </w:tc>
        <w:tc>
          <w:tcPr>
            <w:tcW w:w="1276" w:type="dxa"/>
            <w:tcBorders>
              <w:top w:val="single" w:sz="4" w:space="0" w:color="000000"/>
              <w:left w:val="single" w:sz="4" w:space="0" w:color="000000"/>
              <w:right w:val="single" w:sz="4" w:space="0" w:color="000000"/>
            </w:tcBorders>
            <w:shd w:val="clear" w:color="auto" w:fill="auto"/>
            <w:vAlign w:val="center"/>
          </w:tcPr>
          <w:p w:rsidR="00852891" w:rsidRPr="008B144C" w:rsidRDefault="00852891" w:rsidP="009D6994">
            <w:pPr>
              <w:spacing w:after="0" w:line="240" w:lineRule="auto"/>
              <w:jc w:val="center"/>
              <w:rPr>
                <w:rFonts w:ascii="PT Astra Serif" w:hAnsi="PT Astra Serif"/>
                <w:sz w:val="24"/>
                <w:szCs w:val="24"/>
              </w:rPr>
            </w:pPr>
            <w:r w:rsidRPr="008B144C">
              <w:rPr>
                <w:rFonts w:ascii="PT Astra Serif" w:hAnsi="PT Astra Serif"/>
                <w:sz w:val="24"/>
                <w:szCs w:val="24"/>
              </w:rPr>
              <w:t>2</w:t>
            </w:r>
          </w:p>
          <w:p w:rsidR="00852891" w:rsidRPr="005D40D8" w:rsidRDefault="00852891" w:rsidP="00852891">
            <w:pPr>
              <w:spacing w:after="0" w:line="240" w:lineRule="auto"/>
              <w:rPr>
                <w:rFonts w:ascii="PT Astra Serif" w:hAnsi="PT Astra Serif"/>
                <w:b/>
                <w:sz w:val="24"/>
                <w:szCs w:val="24"/>
              </w:rPr>
            </w:pPr>
          </w:p>
        </w:tc>
        <w:tc>
          <w:tcPr>
            <w:tcW w:w="1942" w:type="dxa"/>
            <w:vMerge w:val="restart"/>
            <w:tcBorders>
              <w:top w:val="single" w:sz="4" w:space="0" w:color="000000"/>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650C51" w:rsidRPr="005D40D8" w:rsidTr="00852891">
        <w:trPr>
          <w:trHeight w:val="254"/>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№50</w:t>
            </w:r>
          </w:p>
        </w:tc>
        <w:tc>
          <w:tcPr>
            <w:tcW w:w="7938" w:type="dxa"/>
            <w:tcBorders>
              <w:top w:val="single" w:sz="4" w:space="0" w:color="000000"/>
              <w:left w:val="single" w:sz="4" w:space="0" w:color="000000"/>
              <w:right w:val="single" w:sz="4" w:space="0" w:color="000000"/>
            </w:tcBorders>
          </w:tcPr>
          <w:p w:rsidR="00650C51" w:rsidRPr="00852891" w:rsidRDefault="00650C51" w:rsidP="009D6994">
            <w:pPr>
              <w:spacing w:after="0" w:line="240" w:lineRule="auto"/>
              <w:jc w:val="both"/>
              <w:rPr>
                <w:rFonts w:ascii="PT Astra Serif" w:hAnsi="PT Astra Serif"/>
                <w:b/>
                <w:i/>
                <w:sz w:val="24"/>
                <w:szCs w:val="24"/>
              </w:rPr>
            </w:pPr>
            <w:r w:rsidRPr="00852891">
              <w:rPr>
                <w:rFonts w:ascii="PT Astra Serif" w:hAnsi="PT Astra Serif"/>
                <w:b/>
                <w:i/>
                <w:sz w:val="24"/>
                <w:szCs w:val="24"/>
              </w:rPr>
              <w:t>Практическое занятие №24</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473D">
        <w:trPr>
          <w:trHeight w:val="55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Права и обязанности налогоплательщиков. Ответственность за налоговые правонарушения</w:t>
            </w: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444"/>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6.5.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Основы процессуального права</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9D6994" w:rsidRPr="005D40D8" w:rsidTr="009D6994">
        <w:trPr>
          <w:trHeight w:val="1148"/>
        </w:trPr>
        <w:tc>
          <w:tcPr>
            <w:tcW w:w="2376" w:type="dxa"/>
            <w:vMerge/>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9D6994" w:rsidRPr="00852891" w:rsidRDefault="00852891" w:rsidP="009D6994">
            <w:pPr>
              <w:spacing w:after="0" w:line="240" w:lineRule="auto"/>
              <w:jc w:val="both"/>
              <w:rPr>
                <w:rFonts w:ascii="PT Astra Serif" w:hAnsi="PT Astra Serif"/>
                <w:bCs/>
                <w:iCs/>
                <w:sz w:val="24"/>
                <w:szCs w:val="24"/>
              </w:rPr>
            </w:pPr>
            <w:r w:rsidRPr="00852891">
              <w:rPr>
                <w:rFonts w:ascii="PT Astra Serif" w:hAnsi="PT Astra Serif"/>
                <w:bCs/>
                <w:iCs/>
                <w:sz w:val="24"/>
                <w:szCs w:val="24"/>
              </w:rPr>
              <w:t>Занятие №51</w:t>
            </w:r>
          </w:p>
        </w:tc>
        <w:tc>
          <w:tcPr>
            <w:tcW w:w="7938" w:type="dxa"/>
            <w:tcBorders>
              <w:top w:val="single" w:sz="4" w:space="0" w:color="000000"/>
              <w:left w:val="single" w:sz="4" w:space="0" w:color="000000"/>
              <w:right w:val="single" w:sz="4" w:space="0" w:color="000000"/>
            </w:tcBorders>
          </w:tcPr>
          <w:p w:rsidR="009D6994" w:rsidRDefault="009D6994"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Конституционное судопроизводство</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650C51" w:rsidRPr="005D40D8" w:rsidTr="00BE2DD7">
        <w:trPr>
          <w:trHeight w:val="382"/>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650C51" w:rsidRPr="00852891" w:rsidRDefault="00650C51" w:rsidP="009D6994">
            <w:pPr>
              <w:spacing w:after="0" w:line="240" w:lineRule="auto"/>
              <w:rPr>
                <w:rFonts w:ascii="PT Astra Serif" w:hAnsi="PT Astra Serif"/>
                <w:sz w:val="24"/>
                <w:szCs w:val="24"/>
              </w:rPr>
            </w:pPr>
            <w:r w:rsidRPr="00852891">
              <w:rPr>
                <w:rFonts w:ascii="PT Astra Serif" w:hAnsi="PT Astra Serif"/>
                <w:sz w:val="24"/>
                <w:szCs w:val="24"/>
              </w:rPr>
              <w:t>Занятие №52</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№25</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BE2DD7">
        <w:trPr>
          <w:trHeight w:val="382"/>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sidRPr="005D40D8">
              <w:rPr>
                <w:rFonts w:ascii="PT Astra Serif" w:hAnsi="PT Astra Serif"/>
                <w:sz w:val="24"/>
                <w:szCs w:val="24"/>
              </w:rPr>
              <w:t>Гражданские споры, порядок их рассмотрения. Основные принципы гражданского процесса.</w:t>
            </w:r>
          </w:p>
        </w:tc>
        <w:tc>
          <w:tcPr>
            <w:tcW w:w="1276" w:type="dxa"/>
            <w:vMerge/>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650C51">
        <w:trPr>
          <w:trHeight w:val="332"/>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650C51" w:rsidRPr="00852891" w:rsidRDefault="00650C51" w:rsidP="009D6994">
            <w:pPr>
              <w:spacing w:after="0" w:line="240" w:lineRule="auto"/>
              <w:rPr>
                <w:rFonts w:ascii="PT Astra Serif" w:hAnsi="PT Astra Serif"/>
                <w:sz w:val="24"/>
                <w:szCs w:val="24"/>
              </w:rPr>
            </w:pPr>
            <w:r w:rsidRPr="00852891">
              <w:rPr>
                <w:rFonts w:ascii="PT Astra Serif" w:hAnsi="PT Astra Serif"/>
                <w:sz w:val="24"/>
                <w:szCs w:val="24"/>
              </w:rPr>
              <w:t>Занятие №53</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№25</w:t>
            </w:r>
          </w:p>
        </w:tc>
        <w:tc>
          <w:tcPr>
            <w:tcW w:w="1276" w:type="dxa"/>
            <w:vMerge w:val="restart"/>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sz w:val="24"/>
                <w:szCs w:val="24"/>
              </w:rPr>
            </w:pPr>
            <w:r>
              <w:rPr>
                <w:rFonts w:ascii="PT Astra Serif" w:hAnsi="PT Astra Serif"/>
                <w:sz w:val="24"/>
                <w:szCs w:val="24"/>
              </w:rPr>
              <w:t>2</w:t>
            </w:r>
          </w:p>
          <w:p w:rsidR="00650C51" w:rsidRDefault="00650C51" w:rsidP="009D6994">
            <w:pPr>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650C51">
        <w:trPr>
          <w:trHeight w:val="563"/>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Участники гражданского процесса. </w:t>
            </w:r>
          </w:p>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Арбитражное судопроизводство</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450"/>
        </w:trPr>
        <w:tc>
          <w:tcPr>
            <w:tcW w:w="2376" w:type="dxa"/>
            <w:tcBorders>
              <w:top w:val="single" w:sz="4" w:space="0" w:color="000000"/>
              <w:left w:val="single" w:sz="4" w:space="0" w:color="000000"/>
              <w:bottom w:val="single" w:sz="4" w:space="0" w:color="000000"/>
              <w:right w:val="single" w:sz="4" w:space="0" w:color="000000"/>
            </w:tcBorders>
            <w:vAlign w:val="center"/>
          </w:tcPr>
          <w:p w:rsidR="009D6994" w:rsidRPr="00852891" w:rsidRDefault="009D6994" w:rsidP="00852891">
            <w:pPr>
              <w:spacing w:after="0" w:line="240" w:lineRule="auto"/>
              <w:rPr>
                <w:rFonts w:ascii="PT Astra Serif" w:hAnsi="PT Astra Serif"/>
                <w:sz w:val="24"/>
                <w:szCs w:val="24"/>
              </w:rPr>
            </w:pPr>
            <w:r w:rsidRPr="00852891">
              <w:rPr>
                <w:rFonts w:ascii="PT Astra Serif" w:hAnsi="PT Astra Serif"/>
                <w:sz w:val="24"/>
                <w:szCs w:val="24"/>
              </w:rPr>
              <w:t xml:space="preserve">Промежуточная аттестация </w:t>
            </w:r>
          </w:p>
        </w:tc>
        <w:tc>
          <w:tcPr>
            <w:tcW w:w="1418" w:type="dxa"/>
            <w:tcBorders>
              <w:top w:val="single" w:sz="4" w:space="0" w:color="000000"/>
              <w:left w:val="single" w:sz="4" w:space="0" w:color="000000"/>
              <w:bottom w:val="single" w:sz="4" w:space="0" w:color="000000"/>
              <w:right w:val="single" w:sz="4" w:space="0" w:color="000000"/>
            </w:tcBorders>
          </w:tcPr>
          <w:p w:rsidR="009D6994" w:rsidRPr="00852891" w:rsidRDefault="00852891" w:rsidP="009D6994">
            <w:pPr>
              <w:spacing w:after="0" w:line="240" w:lineRule="auto"/>
              <w:rPr>
                <w:rFonts w:ascii="PT Astra Serif" w:hAnsi="PT Astra Serif"/>
                <w:sz w:val="24"/>
                <w:szCs w:val="24"/>
              </w:rPr>
            </w:pPr>
            <w:r w:rsidRPr="00852891">
              <w:rPr>
                <w:rFonts w:ascii="PT Astra Serif" w:hAnsi="PT Astra Serif"/>
                <w:sz w:val="24"/>
                <w:szCs w:val="24"/>
              </w:rPr>
              <w:t>Занятие №54</w:t>
            </w: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852891" w:rsidRDefault="00852891" w:rsidP="009D6994">
            <w:pPr>
              <w:spacing w:after="0" w:line="240" w:lineRule="auto"/>
              <w:rPr>
                <w:rFonts w:ascii="PT Astra Serif" w:hAnsi="PT Astra Serif"/>
                <w:sz w:val="24"/>
                <w:szCs w:val="24"/>
              </w:rPr>
            </w:pPr>
            <w:r w:rsidRPr="00852891">
              <w:rPr>
                <w:rFonts w:ascii="PT Astra Serif" w:hAnsi="PT Astra Serif"/>
                <w:sz w:val="24"/>
                <w:szCs w:val="24"/>
              </w:rPr>
              <w:t>Дифференцированный  зачет</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852891" w:rsidRDefault="00852891" w:rsidP="009D6994">
            <w:pPr>
              <w:spacing w:after="0" w:line="240" w:lineRule="auto"/>
              <w:jc w:val="center"/>
              <w:rPr>
                <w:rFonts w:ascii="PT Astra Serif" w:hAnsi="PT Astra Serif"/>
                <w:b/>
                <w:sz w:val="24"/>
                <w:szCs w:val="24"/>
              </w:rPr>
            </w:pPr>
            <w:r w:rsidRPr="00852891">
              <w:rPr>
                <w:rFonts w:ascii="PT Astra Serif" w:hAnsi="PT Astra Serif"/>
                <w:b/>
                <w:sz w:val="24"/>
                <w:szCs w:val="24"/>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28"/>
        </w:trPr>
        <w:tc>
          <w:tcPr>
            <w:tcW w:w="2376" w:type="dxa"/>
            <w:tcBorders>
              <w:top w:val="single" w:sz="4" w:space="0" w:color="000000"/>
              <w:left w:val="single" w:sz="4" w:space="0" w:color="000000"/>
              <w:bottom w:val="single" w:sz="4" w:space="0" w:color="000000"/>
              <w:right w:val="single" w:sz="4" w:space="0" w:color="000000"/>
            </w:tcBorders>
            <w:vAlign w:val="center"/>
          </w:tcPr>
          <w:p w:rsidR="009D6994" w:rsidRPr="00C930D0" w:rsidRDefault="009D6994" w:rsidP="009D6994">
            <w:pPr>
              <w:spacing w:after="0" w:line="240" w:lineRule="auto"/>
              <w:rPr>
                <w:rFonts w:ascii="PT Astra Serif" w:hAnsi="PT Astra Serif"/>
                <w:b/>
                <w:sz w:val="28"/>
                <w:szCs w:val="28"/>
              </w:rPr>
            </w:pPr>
            <w:r w:rsidRPr="00C930D0">
              <w:rPr>
                <w:rFonts w:ascii="PT Astra Serif" w:hAnsi="PT Astra Serif"/>
                <w:b/>
                <w:bCs/>
                <w:iCs/>
                <w:sz w:val="28"/>
                <w:szCs w:val="28"/>
              </w:rPr>
              <w:t>Всего</w:t>
            </w:r>
          </w:p>
        </w:tc>
        <w:tc>
          <w:tcPr>
            <w:tcW w:w="1418" w:type="dxa"/>
            <w:tcBorders>
              <w:top w:val="single" w:sz="4" w:space="0" w:color="000000"/>
              <w:left w:val="single" w:sz="4" w:space="0" w:color="000000"/>
              <w:bottom w:val="single" w:sz="4" w:space="0" w:color="000000"/>
              <w:right w:val="single" w:sz="4" w:space="0" w:color="000000"/>
            </w:tcBorders>
          </w:tcPr>
          <w:p w:rsidR="009D6994" w:rsidRPr="00C930D0" w:rsidRDefault="009D6994" w:rsidP="009D6994">
            <w:pPr>
              <w:spacing w:after="0" w:line="240" w:lineRule="auto"/>
              <w:rPr>
                <w:rFonts w:ascii="PT Astra Serif" w:hAnsi="PT Astra Serif"/>
                <w:b/>
                <w:sz w:val="28"/>
                <w:szCs w:val="28"/>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C930D0" w:rsidRDefault="009D6994" w:rsidP="009D6994">
            <w:pPr>
              <w:spacing w:after="0" w:line="240" w:lineRule="auto"/>
              <w:rPr>
                <w:rFonts w:ascii="PT Astra Serif" w:hAnsi="PT Astra Serif"/>
                <w:b/>
                <w:sz w:val="28"/>
                <w:szCs w:val="28"/>
              </w:rPr>
            </w:pP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C930D0" w:rsidRDefault="009D6994" w:rsidP="009D6994">
            <w:pPr>
              <w:spacing w:after="0" w:line="240" w:lineRule="auto"/>
              <w:jc w:val="center"/>
              <w:rPr>
                <w:rFonts w:ascii="PT Astra Serif" w:hAnsi="PT Astra Serif"/>
                <w:b/>
                <w:iCs/>
                <w:sz w:val="28"/>
                <w:szCs w:val="28"/>
              </w:rPr>
            </w:pPr>
            <w:r>
              <w:rPr>
                <w:rFonts w:ascii="PT Astra Serif" w:hAnsi="PT Astra Serif"/>
                <w:b/>
                <w:iCs/>
                <w:sz w:val="28"/>
                <w:szCs w:val="28"/>
              </w:rPr>
              <w:t>108</w:t>
            </w:r>
          </w:p>
        </w:tc>
        <w:tc>
          <w:tcPr>
            <w:tcW w:w="1942"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bl>
    <w:p w:rsidR="009D6994" w:rsidRPr="009D6994" w:rsidRDefault="009D6994" w:rsidP="009D6994">
      <w:pPr>
        <w:pStyle w:val="ab"/>
        <w:numPr>
          <w:ilvl w:val="0"/>
          <w:numId w:val="1"/>
        </w:numPr>
        <w:spacing w:after="0"/>
        <w:rPr>
          <w:rFonts w:ascii="PT Astra Serif" w:hAnsi="PT Astra Serif"/>
          <w:sz w:val="24"/>
          <w:szCs w:val="24"/>
        </w:rPr>
      </w:pPr>
    </w:p>
    <w:p w:rsidR="009D6994" w:rsidRDefault="009D6994" w:rsidP="009D6994">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3162E">
      <w:pPr>
        <w:pStyle w:val="1"/>
        <w:ind w:firstLine="142"/>
        <w:jc w:val="center"/>
        <w:rPr>
          <w:rFonts w:ascii="Times New Roman" w:hAnsi="Times New Roman"/>
          <w:b/>
          <w:color w:val="auto"/>
          <w:sz w:val="28"/>
          <w:szCs w:val="28"/>
          <w:lang w:eastAsia="ru-RU"/>
        </w:rPr>
      </w:pPr>
      <w:bookmarkStart w:id="158"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158"/>
    </w:p>
    <w:p w:rsidR="0043162E" w:rsidRPr="0043162E" w:rsidRDefault="0043162E" w:rsidP="0043162E">
      <w:pPr>
        <w:spacing w:after="0" w:line="276" w:lineRule="auto"/>
        <w:jc w:val="both"/>
        <w:rPr>
          <w:rFonts w:ascii="Times New Roman" w:eastAsia="Times New Roman" w:hAnsi="Times New Roman"/>
          <w:b/>
          <w:bCs/>
          <w:sz w:val="28"/>
          <w:szCs w:val="28"/>
          <w:lang w:eastAsia="ru-RU"/>
        </w:rPr>
      </w:pPr>
      <w:r w:rsidRPr="0043162E">
        <w:rPr>
          <w:rFonts w:ascii="Times New Roman" w:eastAsia="Times New Roman" w:hAnsi="Times New Roman"/>
          <w:b/>
          <w:bCs/>
          <w:sz w:val="28"/>
          <w:szCs w:val="28"/>
          <w:lang w:eastAsia="ru-RU"/>
        </w:rPr>
        <w:t>3.1. Оснащение учебного кабинета</w:t>
      </w:r>
    </w:p>
    <w:p w:rsidR="0043162E" w:rsidRDefault="0043162E" w:rsidP="0043162E">
      <w:pPr>
        <w:widowControl w:val="0"/>
        <w:suppressAutoHyphens/>
        <w:spacing w:after="0" w:line="240" w:lineRule="auto"/>
        <w:ind w:firstLine="720"/>
        <w:jc w:val="both"/>
        <w:rPr>
          <w:rFonts w:ascii="Times New Roman" w:eastAsia="Times New Roman" w:hAnsi="Times New Roman"/>
          <w:bCs/>
          <w:sz w:val="28"/>
          <w:szCs w:val="28"/>
          <w:lang w:eastAsia="ru-RU"/>
        </w:rPr>
      </w:pP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 xml:space="preserve">Освоение программы общеобразовательной учебной дисциплины «Обществознание» </w:t>
      </w:r>
      <w:r>
        <w:rPr>
          <w:rFonts w:ascii="PT Astra Serif" w:hAnsi="PT Astra Serif"/>
          <w:bCs/>
          <w:sz w:val="28"/>
          <w:szCs w:val="28"/>
        </w:rPr>
        <w:t xml:space="preserve">проходит в </w:t>
      </w:r>
      <w:r w:rsidRPr="00FA378D">
        <w:rPr>
          <w:rFonts w:ascii="PT Astra Serif" w:hAnsi="PT Astra Serif"/>
          <w:bCs/>
          <w:sz w:val="28"/>
          <w:szCs w:val="28"/>
        </w:rPr>
        <w:t>специализированно</w:t>
      </w:r>
      <w:r>
        <w:rPr>
          <w:rFonts w:ascii="PT Astra Serif" w:hAnsi="PT Astra Serif"/>
          <w:bCs/>
          <w:sz w:val="28"/>
          <w:szCs w:val="28"/>
        </w:rPr>
        <w:t>м</w:t>
      </w:r>
      <w:r w:rsidRPr="00FA378D">
        <w:rPr>
          <w:rFonts w:ascii="PT Astra Serif" w:hAnsi="PT Astra Serif"/>
          <w:bCs/>
          <w:sz w:val="28"/>
          <w:szCs w:val="28"/>
        </w:rPr>
        <w:t xml:space="preserve"> учебно</w:t>
      </w:r>
      <w:r>
        <w:rPr>
          <w:rFonts w:ascii="PT Astra Serif" w:hAnsi="PT Astra Serif"/>
          <w:bCs/>
          <w:sz w:val="28"/>
          <w:szCs w:val="28"/>
        </w:rPr>
        <w:t>м</w:t>
      </w:r>
      <w:r w:rsidRPr="00FA378D">
        <w:rPr>
          <w:rFonts w:ascii="PT Astra Serif" w:hAnsi="PT Astra Serif"/>
          <w:bCs/>
          <w:sz w:val="28"/>
          <w:szCs w:val="28"/>
        </w:rPr>
        <w:t xml:space="preserve"> кабинет</w:t>
      </w:r>
      <w:r>
        <w:rPr>
          <w:rFonts w:ascii="PT Astra Serif" w:hAnsi="PT Astra Serif"/>
          <w:bCs/>
          <w:sz w:val="28"/>
          <w:szCs w:val="28"/>
        </w:rPr>
        <w:t>е</w:t>
      </w:r>
      <w:r w:rsidRPr="00FA378D">
        <w:rPr>
          <w:rFonts w:ascii="PT Astra Serif" w:hAnsi="PT Astra Serif"/>
          <w:bCs/>
          <w:sz w:val="28"/>
          <w:szCs w:val="28"/>
        </w:rPr>
        <w:t>, в котором обеспеч</w:t>
      </w:r>
      <w:r>
        <w:rPr>
          <w:rFonts w:ascii="PT Astra Serif" w:hAnsi="PT Astra Serif"/>
          <w:bCs/>
          <w:sz w:val="28"/>
          <w:szCs w:val="28"/>
        </w:rPr>
        <w:t>ен</w:t>
      </w:r>
      <w:r w:rsidRPr="00FA378D">
        <w:rPr>
          <w:rFonts w:ascii="PT Astra Serif" w:hAnsi="PT Astra Serif"/>
          <w:bCs/>
          <w:sz w:val="28"/>
          <w:szCs w:val="28"/>
        </w:rPr>
        <w:t xml:space="preserve"> свободный доступ в Интернет во время учебного занятия и в период внеучебной деятельности обучающихся.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Помещение кабинета удовлетворя</w:t>
      </w:r>
      <w:r>
        <w:rPr>
          <w:rFonts w:ascii="PT Astra Serif" w:hAnsi="PT Astra Serif"/>
          <w:bCs/>
          <w:sz w:val="28"/>
          <w:szCs w:val="28"/>
        </w:rPr>
        <w:t>ет</w:t>
      </w:r>
      <w:r w:rsidRPr="00FA378D">
        <w:rPr>
          <w:rFonts w:ascii="PT Astra Serif" w:hAnsi="PT Astra Serif"/>
          <w:bCs/>
          <w:sz w:val="28"/>
          <w:szCs w:val="28"/>
        </w:rPr>
        <w:t xml:space="preserve">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Pr>
          <w:rFonts w:ascii="PT Astra Serif" w:hAnsi="PT Astra Serif"/>
          <w:bCs/>
          <w:sz w:val="28"/>
          <w:szCs w:val="28"/>
        </w:rPr>
        <w:t>К</w:t>
      </w:r>
      <w:r w:rsidRPr="00FA378D">
        <w:rPr>
          <w:rFonts w:ascii="PT Astra Serif" w:hAnsi="PT Astra Serif"/>
          <w:bCs/>
          <w:sz w:val="28"/>
          <w:szCs w:val="28"/>
        </w:rPr>
        <w:t>абинет</w:t>
      </w:r>
      <w:r>
        <w:rPr>
          <w:rFonts w:ascii="PT Astra Serif" w:hAnsi="PT Astra Serif"/>
          <w:bCs/>
          <w:sz w:val="28"/>
          <w:szCs w:val="28"/>
        </w:rPr>
        <w:t xml:space="preserve"> оснащен</w:t>
      </w:r>
      <w:r w:rsidRPr="00FA378D">
        <w:rPr>
          <w:rFonts w:ascii="PT Astra Serif" w:hAnsi="PT Astra Serif"/>
          <w:bCs/>
          <w:sz w:val="28"/>
          <w:szCs w:val="28"/>
        </w:rPr>
        <w:t xml:space="preserve"> мультимедийн</w:t>
      </w:r>
      <w:r>
        <w:rPr>
          <w:rFonts w:ascii="PT Astra Serif" w:hAnsi="PT Astra Serif"/>
          <w:bCs/>
          <w:sz w:val="28"/>
          <w:szCs w:val="28"/>
        </w:rPr>
        <w:t>ым</w:t>
      </w:r>
      <w:r w:rsidRPr="00FA378D">
        <w:rPr>
          <w:rFonts w:ascii="PT Astra Serif" w:hAnsi="PT Astra Serif"/>
          <w:bCs/>
          <w:sz w:val="28"/>
          <w:szCs w:val="28"/>
        </w:rPr>
        <w:t xml:space="preserve"> оборудование</w:t>
      </w:r>
      <w:r>
        <w:rPr>
          <w:rFonts w:ascii="PT Astra Serif" w:hAnsi="PT Astra Serif"/>
          <w:bCs/>
          <w:sz w:val="28"/>
          <w:szCs w:val="28"/>
        </w:rPr>
        <w:t>м</w:t>
      </w:r>
      <w:r w:rsidRPr="00FA378D">
        <w:rPr>
          <w:rFonts w:ascii="PT Astra Serif" w:hAnsi="PT Astra Serif"/>
          <w:bCs/>
          <w:sz w:val="28"/>
          <w:szCs w:val="28"/>
        </w:rPr>
        <w:t>,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В состав учебно-методического и материально-технического обеспечения программы учебной дисциплины «Обществознание» входят:</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наглядные пособия (комплекты учебных таблиц, плакатов);</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информационно-коммуникационные средства;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экранно-звуковые пособия;</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библиотечный фонд кабинета;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рекомендованные мультимедийные пособия.</w:t>
      </w:r>
    </w:p>
    <w:p w:rsidR="0043162E" w:rsidRDefault="0043162E" w:rsidP="0043162E">
      <w:pPr>
        <w:widowControl w:val="0"/>
        <w:suppressAutoHyphens/>
        <w:spacing w:after="0" w:line="240" w:lineRule="auto"/>
        <w:ind w:firstLine="720"/>
        <w:rPr>
          <w:rFonts w:ascii="PT Astra Serif" w:hAnsi="PT Astra Serif"/>
          <w:b/>
          <w:sz w:val="28"/>
          <w:szCs w:val="28"/>
        </w:rPr>
      </w:pPr>
      <w:bookmarkStart w:id="159" w:name="_Toc144636563"/>
      <w:r w:rsidRPr="00FA378D">
        <w:rPr>
          <w:rFonts w:ascii="PT Astra Serif" w:hAnsi="PT Astra Serif"/>
          <w:b/>
          <w:sz w:val="28"/>
          <w:szCs w:val="28"/>
        </w:rPr>
        <w:t xml:space="preserve">3.2. Информационное обеспечение </w:t>
      </w:r>
      <w:r>
        <w:rPr>
          <w:rFonts w:ascii="PT Astra Serif" w:hAnsi="PT Astra Serif"/>
          <w:b/>
          <w:sz w:val="28"/>
          <w:szCs w:val="28"/>
        </w:rPr>
        <w:t>реализации программы</w:t>
      </w:r>
    </w:p>
    <w:p w:rsidR="0043162E" w:rsidRPr="00FA378D" w:rsidRDefault="0043162E" w:rsidP="0043162E">
      <w:pPr>
        <w:widowControl w:val="0"/>
        <w:suppressAutoHyphens/>
        <w:spacing w:after="0" w:line="240" w:lineRule="auto"/>
        <w:ind w:firstLine="720"/>
        <w:rPr>
          <w:rFonts w:ascii="PT Astra Serif" w:hAnsi="PT Astra Serif"/>
          <w:b/>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bookmarkStart w:id="160" w:name="_Toc120775286"/>
      <w:r w:rsidRPr="00133A7A">
        <w:rPr>
          <w:rFonts w:ascii="PT Astra Serif" w:hAnsi="PT Astra Serif"/>
          <w:b/>
          <w:bCs/>
          <w:sz w:val="28"/>
          <w:szCs w:val="28"/>
        </w:rPr>
        <w:t>Печатные и электронные издания, рекомендованные для использования при реализации общеобразовательной дисциплины</w:t>
      </w:r>
      <w:bookmarkEnd w:id="160"/>
    </w:p>
    <w:p w:rsidR="0043162E" w:rsidRPr="00133A7A" w:rsidRDefault="0043162E" w:rsidP="0043162E">
      <w:pPr>
        <w:spacing w:after="0" w:line="240" w:lineRule="auto"/>
        <w:jc w:val="both"/>
        <w:rPr>
          <w:rFonts w:ascii="PT Astra Serif" w:hAnsi="PT Astra Serif"/>
          <w:b/>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Основные печатные издания</w:t>
      </w:r>
      <w:r>
        <w:rPr>
          <w:rFonts w:ascii="PT Astra Serif" w:hAnsi="PT Astra Serif"/>
          <w:b/>
          <w:bCs/>
          <w:sz w:val="28"/>
          <w:szCs w:val="28"/>
        </w:rPr>
        <w:t>:</w:t>
      </w:r>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1.Обществознание. 10 класс (базовый уровень) : учебник / Л. Н. Боголюбов, А. Ю. Лазебникова, А. В. Половникова, А. И. Матвеев ; под ред. Л. Н. Боголюбова, А. Ю. Лазебниковой. - Москва : Просвещение, 2022. - 319 с. </w:t>
      </w:r>
    </w:p>
    <w:p w:rsidR="0043162E" w:rsidRPr="0043162E" w:rsidRDefault="008831E7" w:rsidP="0043162E">
      <w:pPr>
        <w:widowControl w:val="0"/>
        <w:pBdr>
          <w:top w:val="nil"/>
          <w:left w:val="nil"/>
          <w:bottom w:val="nil"/>
          <w:right w:val="nil"/>
          <w:between w:val="nil"/>
        </w:pBdr>
        <w:spacing w:line="240" w:lineRule="auto"/>
        <w:rPr>
          <w:rFonts w:ascii="Times New Roman" w:hAnsi="Times New Roman"/>
          <w:sz w:val="28"/>
          <w:szCs w:val="28"/>
        </w:rPr>
      </w:pPr>
      <w:hyperlink r:id="rId16" w:anchor="bib">
        <w:r w:rsidR="0043162E" w:rsidRPr="0043162E">
          <w:rPr>
            <w:rFonts w:ascii="Times New Roman" w:hAnsi="Times New Roman"/>
            <w:color w:val="1155CC"/>
            <w:sz w:val="28"/>
            <w:szCs w:val="28"/>
            <w:u w:val="single"/>
          </w:rPr>
          <w:t>https://znanium.com/catalog/document?id=421805#bib</w:t>
        </w:r>
      </w:hyperlink>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2.Боголюбов, Л. Н. Обществознание. 11 класс (базовый уровень) : учебник / Л. Н. Боголюбов, Н. И. Городецкая, А.Н. Лазебникова ; под ред. Л. Н. Боголюбова, А. Ю. Лазебниковой. - Москва : Просвещение, 2022. - 334 с. </w:t>
      </w:r>
    </w:p>
    <w:p w:rsidR="0043162E" w:rsidRPr="0043162E" w:rsidRDefault="008831E7" w:rsidP="0043162E">
      <w:pPr>
        <w:spacing w:after="0" w:line="240" w:lineRule="auto"/>
        <w:jc w:val="both"/>
        <w:rPr>
          <w:rFonts w:ascii="Times New Roman" w:hAnsi="Times New Roman"/>
          <w:b/>
          <w:bCs/>
          <w:sz w:val="28"/>
          <w:szCs w:val="28"/>
        </w:rPr>
      </w:pPr>
      <w:hyperlink r:id="rId17" w:anchor="bib">
        <w:r w:rsidR="0043162E" w:rsidRPr="0043162E">
          <w:rPr>
            <w:rFonts w:ascii="Times New Roman" w:hAnsi="Times New Roman"/>
            <w:color w:val="1155CC"/>
            <w:sz w:val="28"/>
            <w:szCs w:val="28"/>
            <w:u w:val="single"/>
          </w:rPr>
          <w:t>https://znanium.com/catalog/document?id=421809#bib</w:t>
        </w:r>
      </w:hyperlink>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Электронные издания (ресурсы)</w:t>
      </w:r>
      <w:r>
        <w:rPr>
          <w:rFonts w:ascii="PT Astra Serif" w:hAnsi="PT Astra Serif"/>
          <w:b/>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 xml:space="preserve">Единая коллекция цифровых образовательных ресурсов. </w:t>
      </w:r>
      <w:r w:rsidRPr="00133A7A">
        <w:rPr>
          <w:rFonts w:ascii="PT Astra Serif" w:hAnsi="PT Astra Serif"/>
          <w:bCs/>
          <w:sz w:val="28"/>
          <w:szCs w:val="28"/>
          <w:lang w:val="en-US"/>
        </w:rPr>
        <w:t>URL</w:t>
      </w:r>
      <w:r w:rsidRPr="00133A7A">
        <w:rPr>
          <w:rFonts w:ascii="PT Astra Serif" w:hAnsi="PT Astra Serif"/>
          <w:bCs/>
          <w:sz w:val="28"/>
          <w:szCs w:val="28"/>
        </w:rPr>
        <w:t>:</w:t>
      </w:r>
      <w:hyperlink r:id="rId18" w:tooltip="http://school-collection.edu.ru/" w:history="1"/>
      <w:hyperlink r:id="rId19" w:tooltip="http://school-collection.edu.ru/" w:history="1">
        <w:r w:rsidRPr="00133A7A">
          <w:rPr>
            <w:rStyle w:val="ad"/>
            <w:rFonts w:ascii="PT Astra Serif" w:hAnsi="PT Astra Serif"/>
            <w:bCs/>
            <w:sz w:val="28"/>
            <w:szCs w:val="28"/>
            <w:lang w:val="en-US"/>
          </w:rPr>
          <w:t>http</w:t>
        </w:r>
        <w:r w:rsidRPr="00133A7A">
          <w:rPr>
            <w:rStyle w:val="ad"/>
            <w:rFonts w:ascii="PT Astra Serif" w:hAnsi="PT Astra Serif"/>
            <w:bCs/>
            <w:sz w:val="28"/>
            <w:szCs w:val="28"/>
          </w:rPr>
          <w:t>://</w:t>
        </w:r>
        <w:r w:rsidRPr="00133A7A">
          <w:rPr>
            <w:rStyle w:val="ad"/>
            <w:rFonts w:ascii="PT Astra Serif" w:hAnsi="PT Astra Serif"/>
            <w:bCs/>
            <w:sz w:val="28"/>
            <w:szCs w:val="28"/>
            <w:lang w:val="en-US"/>
          </w:rPr>
          <w:t>school</w:t>
        </w:r>
        <w:r w:rsidRPr="00133A7A">
          <w:rPr>
            <w:rStyle w:val="ad"/>
            <w:rFonts w:ascii="PT Astra Serif" w:hAnsi="PT Astra Serif"/>
            <w:bCs/>
            <w:sz w:val="28"/>
            <w:szCs w:val="28"/>
          </w:rPr>
          <w:t>-</w:t>
        </w:r>
        <w:r w:rsidRPr="00133A7A">
          <w:rPr>
            <w:rStyle w:val="ad"/>
            <w:rFonts w:ascii="PT Astra Serif" w:hAnsi="PT Astra Serif"/>
            <w:bCs/>
            <w:sz w:val="28"/>
            <w:szCs w:val="28"/>
            <w:lang w:val="en-US"/>
          </w:rPr>
          <w:t>collection</w:t>
        </w:r>
        <w:r w:rsidRPr="00133A7A">
          <w:rPr>
            <w:rStyle w:val="ad"/>
            <w:rFonts w:ascii="PT Astra Serif" w:hAnsi="PT Astra Serif"/>
            <w:bCs/>
            <w:sz w:val="28"/>
            <w:szCs w:val="28"/>
          </w:rPr>
          <w:t>.</w:t>
        </w:r>
        <w:r w:rsidRPr="00133A7A">
          <w:rPr>
            <w:rStyle w:val="ad"/>
            <w:rFonts w:ascii="PT Astra Serif" w:hAnsi="PT Astra Serif"/>
            <w:bCs/>
            <w:sz w:val="28"/>
            <w:szCs w:val="28"/>
            <w:lang w:val="en-US"/>
          </w:rPr>
          <w:t>edu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Информационно-правовой портал «Гарант».  URL:  </w:t>
      </w:r>
      <w:hyperlink r:id="rId20" w:tooltip="http://www.garant.ru" w:history="1">
        <w:r w:rsidRPr="00133A7A">
          <w:rPr>
            <w:rStyle w:val="ad"/>
            <w:rFonts w:ascii="PT Astra Serif" w:hAnsi="PT Astra Serif"/>
            <w:bCs/>
            <w:sz w:val="28"/>
            <w:szCs w:val="28"/>
          </w:rPr>
          <w:t>http://www.garant.ru</w:t>
        </w:r>
      </w:hyperlink>
      <w:r w:rsidRPr="00133A7A">
        <w:rPr>
          <w:rFonts w:ascii="PT Astra Serif" w:hAnsi="PT Astra Serif"/>
          <w:bCs/>
          <w:sz w:val="28"/>
          <w:szCs w:val="28"/>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компании «Консультант Плюс».  </w:t>
      </w:r>
      <w:r w:rsidRPr="00133A7A">
        <w:rPr>
          <w:rFonts w:ascii="PT Astra Serif" w:hAnsi="PT Astra Serif"/>
          <w:bCs/>
          <w:sz w:val="28"/>
          <w:szCs w:val="28"/>
          <w:lang w:val="en-US"/>
        </w:rPr>
        <w:t xml:space="preserve">URL: </w:t>
      </w:r>
      <w:hyperlink r:id="rId21" w:tooltip="http://www.consultant.ru/" w:history="1">
        <w:r w:rsidRPr="00133A7A">
          <w:rPr>
            <w:rStyle w:val="ad"/>
            <w:rFonts w:ascii="PT Astra Serif" w:hAnsi="PT Astra Serif"/>
            <w:bCs/>
            <w:sz w:val="28"/>
            <w:szCs w:val="28"/>
            <w:lang w:val="en-US"/>
          </w:rPr>
          <w:t>http://www.consultant.ru</w:t>
        </w:r>
      </w:hyperlink>
      <w:r w:rsidRPr="00133A7A">
        <w:rPr>
          <w:rFonts w:ascii="PT Astra Serif" w:hAnsi="PT Astra Serif"/>
          <w:bCs/>
          <w:sz w:val="28"/>
          <w:szCs w:val="28"/>
          <w:lang w:val="en-US"/>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ЭБСЮрайт [сайт]. </w:t>
      </w:r>
      <w:r w:rsidRPr="00133A7A">
        <w:rPr>
          <w:rFonts w:ascii="PT Astra Serif" w:hAnsi="PT Astra Serif"/>
          <w:bCs/>
          <w:sz w:val="28"/>
          <w:szCs w:val="28"/>
          <w:lang w:val="en-US"/>
        </w:rPr>
        <w:t>URL</w:t>
      </w:r>
      <w:r w:rsidRPr="00133A7A">
        <w:rPr>
          <w:rFonts w:ascii="PT Astra Serif" w:hAnsi="PT Astra Serif"/>
          <w:bCs/>
          <w:sz w:val="28"/>
          <w:szCs w:val="28"/>
        </w:rPr>
        <w:t>:</w:t>
      </w:r>
      <w:hyperlink r:id="rId22" w:tooltip="https://urait.ru/bcode/450724" w:history="1"/>
      <w:hyperlink r:id="rId23" w:tooltip="https://urait.ru/bcode/450724" w:history="1">
        <w:r w:rsidRPr="00133A7A">
          <w:rPr>
            <w:rStyle w:val="ad"/>
            <w:rFonts w:ascii="PT Astra Serif" w:hAnsi="PT Astra Serif"/>
            <w:bCs/>
            <w:sz w:val="28"/>
            <w:szCs w:val="28"/>
            <w:lang w:val="en-US"/>
          </w:rPr>
          <w:t>https</w:t>
        </w:r>
        <w:r w:rsidRPr="00133A7A">
          <w:rPr>
            <w:rStyle w:val="ad"/>
            <w:rFonts w:ascii="PT Astra Serif" w:hAnsi="PT Astra Serif"/>
            <w:bCs/>
            <w:sz w:val="28"/>
            <w:szCs w:val="28"/>
          </w:rPr>
          <w:t>://</w:t>
        </w:r>
        <w:r w:rsidRPr="00133A7A">
          <w:rPr>
            <w:rStyle w:val="ad"/>
            <w:rFonts w:ascii="PT Astra Serif" w:hAnsi="PT Astra Serif"/>
            <w:bCs/>
            <w:sz w:val="28"/>
            <w:szCs w:val="28"/>
            <w:lang w:val="en-US"/>
          </w:rPr>
          <w:t>urait</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bcode</w:t>
        </w:r>
        <w:r w:rsidRPr="00133A7A">
          <w:rPr>
            <w:rStyle w:val="ad"/>
            <w:rFonts w:ascii="PT Astra Serif" w:hAnsi="PT Astra Serif"/>
            <w:bCs/>
            <w:sz w:val="28"/>
            <w:szCs w:val="28"/>
          </w:rPr>
          <w:t>/450724</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Президента РФ. URL: </w:t>
      </w:r>
      <w:hyperlink r:id="rId24" w:tooltip="http://www.kremlin.ru" w:history="1">
        <w:r w:rsidRPr="00133A7A">
          <w:rPr>
            <w:rStyle w:val="ad"/>
            <w:rFonts w:ascii="PT Astra Serif" w:hAnsi="PT Astra Serif"/>
            <w:bCs/>
            <w:sz w:val="28"/>
            <w:szCs w:val="28"/>
          </w:rPr>
          <w:t>http://www.kremlin.ru</w:t>
        </w:r>
      </w:hyperlink>
      <w:r w:rsidRPr="00133A7A">
        <w:rPr>
          <w:rFonts w:ascii="PT Astra Serif" w:hAnsi="PT Astra Serif"/>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РФ. URL: http://</w:t>
      </w:r>
      <w:hyperlink r:id="rId25"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Государственной Думы РФ. URL: </w:t>
      </w:r>
      <w:hyperlink r:id="rId26" w:tooltip="http://duma.gov.ru" w:history="1">
        <w:r w:rsidRPr="00133A7A">
          <w:rPr>
            <w:rStyle w:val="ad"/>
            <w:rFonts w:ascii="PT Astra Serif" w:hAnsi="PT Astra Serif"/>
            <w:bCs/>
            <w:sz w:val="28"/>
            <w:szCs w:val="28"/>
          </w:rPr>
          <w:t>http://duma.gov.ru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Совета Федерации РФ. URL: </w:t>
      </w:r>
      <w:hyperlink r:id="rId27" w:tooltip="http://council.gov.ru" w:history="1">
        <w:r w:rsidRPr="00133A7A">
          <w:rPr>
            <w:rStyle w:val="ad"/>
            <w:rFonts w:ascii="PT Astra Serif" w:hAnsi="PT Astra Serif"/>
            <w:bCs/>
            <w:sz w:val="28"/>
            <w:szCs w:val="28"/>
          </w:rPr>
          <w:t>http://council.gov.ru</w:t>
        </w:r>
      </w:hyperlink>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Верховного суда Российской Федерации.  </w:t>
      </w:r>
      <w:r w:rsidRPr="00133A7A">
        <w:rPr>
          <w:rFonts w:ascii="PT Astra Serif" w:hAnsi="PT Astra Serif"/>
          <w:bCs/>
          <w:sz w:val="28"/>
          <w:szCs w:val="28"/>
          <w:lang w:val="en-US"/>
        </w:rPr>
        <w:t xml:space="preserve">URL: </w:t>
      </w:r>
      <w:hyperlink r:id="rId28" w:tooltip="http://www.vsrf.ru" w:history="1">
        <w:r w:rsidRPr="00133A7A">
          <w:rPr>
            <w:rStyle w:val="ad"/>
            <w:rFonts w:ascii="PT Astra Serif" w:hAnsi="PT Astra Serif"/>
            <w:bCs/>
            <w:sz w:val="28"/>
            <w:szCs w:val="28"/>
            <w:lang w:val="en-US"/>
          </w:rPr>
          <w:t>http</w:t>
        </w:r>
      </w:hyperlink>
      <w:hyperlink r:id="rId29" w:tooltip="http://www.vsrf.ru" w:history="1">
        <w:r w:rsidRPr="00133A7A">
          <w:rPr>
            <w:rStyle w:val="ad"/>
            <w:rFonts w:ascii="PT Astra Serif" w:hAnsi="PT Astra Serif"/>
            <w:bCs/>
            <w:sz w:val="28"/>
            <w:szCs w:val="28"/>
            <w:lang w:val="en-US"/>
          </w:rPr>
          <w:t>://www.vsrf.ru</w:t>
        </w:r>
      </w:hyperlink>
      <w:r w:rsidRPr="00133A7A">
        <w:rPr>
          <w:rFonts w:ascii="PT Astra Serif" w:hAnsi="PT Astra Serif"/>
          <w:bCs/>
          <w:sz w:val="28"/>
          <w:szCs w:val="28"/>
          <w:lang w:val="en-US"/>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России. URL: http://</w:t>
      </w:r>
      <w:hyperlink r:id="rId30"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Фестиваль педагогических идей «Открытый урок».  URL:</w:t>
      </w:r>
      <w:hyperlink r:id="rId31" w:tooltip="http://festival.1september.ru/" w:history="1">
        <w:r w:rsidRPr="00133A7A">
          <w:rPr>
            <w:rStyle w:val="ad"/>
            <w:rFonts w:ascii="PT Astra Serif" w:hAnsi="PT Astra Serif"/>
            <w:bCs/>
            <w:sz w:val="28"/>
            <w:szCs w:val="28"/>
          </w:rPr>
          <w:t>http://festival.1september.ru/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просвещения Российской Федерации. URL: </w:t>
      </w:r>
      <w:hyperlink r:id="rId32" w:tooltip="https://edu.gov.ru" w:history="1">
        <w:r w:rsidRPr="00133A7A">
          <w:rPr>
            <w:rStyle w:val="ad"/>
            <w:rFonts w:ascii="PT Astra Serif" w:hAnsi="PT Astra Serif"/>
            <w:bCs/>
            <w:sz w:val="28"/>
            <w:szCs w:val="28"/>
          </w:rPr>
          <w:t>https://edu.gov.ru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науки и высшего образования Российской Федерации. URL: </w:t>
      </w:r>
      <w:hyperlink r:id="rId33" w:tooltip="https://minobrnauki.gov.ru" w:history="1">
        <w:r w:rsidRPr="00133A7A">
          <w:rPr>
            <w:rStyle w:val="ad"/>
            <w:rFonts w:ascii="PT Astra Serif" w:hAnsi="PT Astra Serif"/>
            <w:bCs/>
            <w:sz w:val="28"/>
            <w:szCs w:val="28"/>
          </w:rPr>
          <w:t>https://minobrnauki.gov.ru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Федеральная служба по надзору в сфере образования и науки (Рособрнадзор). URL: https://obrnadzor.gov.ru</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Национальных проектов России. URL: https://национальныепроекты.рф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«Российское образование». URL:  </w:t>
      </w:r>
      <w:hyperlink r:id="rId34" w:tooltip="https://www.edu.ru" w:history="1">
        <w:r w:rsidRPr="00133A7A">
          <w:rPr>
            <w:rStyle w:val="ad"/>
            <w:rFonts w:ascii="PT Astra Serif" w:hAnsi="PT Astra Serif"/>
            <w:bCs/>
            <w:sz w:val="28"/>
            <w:szCs w:val="28"/>
          </w:rPr>
          <w:t>https://www.edu.ru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«Информационно-коммуникационных технологий в образовании». URL:  </w:t>
      </w:r>
      <w:hyperlink r:id="rId35" w:tooltip="http://window.edu.ru" w:history="1">
        <w:r w:rsidRPr="00133A7A">
          <w:rPr>
            <w:rStyle w:val="ad"/>
            <w:rFonts w:ascii="PT Astra Serif" w:hAnsi="PT Astra Serif"/>
            <w:bCs/>
            <w:sz w:val="28"/>
            <w:szCs w:val="28"/>
          </w:rPr>
          <w:t>http://window.edu.ru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по финансовой грамотности. URL: </w:t>
      </w:r>
      <w:hyperlink r:id="rId36" w:tooltip="https://vashifinancy.ru" w:history="1">
        <w:r w:rsidRPr="00133A7A">
          <w:rPr>
            <w:rStyle w:val="ad"/>
            <w:rFonts w:ascii="PT Astra Serif" w:hAnsi="PT Astra Serif"/>
            <w:bCs/>
            <w:sz w:val="28"/>
            <w:szCs w:val="28"/>
          </w:rPr>
          <w:t>https://vashifinancy.ru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институт педагогических измерений (ФИПИ). URL: </w:t>
      </w:r>
      <w:hyperlink r:id="rId37" w:tooltip="https://fipi.ru" w:history="1">
        <w:r w:rsidRPr="00133A7A">
          <w:rPr>
            <w:rStyle w:val="ad"/>
            <w:rFonts w:ascii="PT Astra Serif" w:hAnsi="PT Astra Serif"/>
            <w:bCs/>
            <w:sz w:val="28"/>
            <w:szCs w:val="28"/>
          </w:rPr>
          <w:t>https://fipi.ru</w:t>
        </w:r>
      </w:hyperlink>
    </w:p>
    <w:p w:rsidR="0043162E" w:rsidRPr="00133A7A" w:rsidRDefault="0043162E" w:rsidP="0043162E">
      <w:pPr>
        <w:spacing w:after="0" w:line="240" w:lineRule="auto"/>
        <w:jc w:val="both"/>
        <w:rPr>
          <w:rFonts w:ascii="PT Astra Serif" w:hAnsi="PT Astra Serif"/>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Дополнительные источники</w:t>
      </w:r>
      <w:r>
        <w:rPr>
          <w:rFonts w:ascii="PT Astra Serif" w:hAnsi="PT Astra Serif"/>
          <w:b/>
          <w:bCs/>
          <w:sz w:val="28"/>
          <w:szCs w:val="28"/>
        </w:rPr>
        <w:t>:</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Гражданский кодекс Российской Федерации от 30.11.1994 N 51-ФЗ (ред. от 25.02.2022)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Бюджетный кодекс Российской Федерации от 31.07.1998 N 145-ФЗ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Кодекс Российской Федерации об административных правонарушениях от 30.12.2001 N 195-ФЗ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Семейный кодекс Российской Федерации от 29.12.1995 N 223-ФЗ (ред. от 04.08.2022)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Трудовой кодекс Российской Федерации от 30.12.2001 N 197-ФЗ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Уголовный кодекс Российской Федерации от 13.06.1996 N 63-ФЗ (ред. от 14.07.2022, с изм. от 18.07.2022)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Налоговый кодекс Российской Федерации от 31.07.1998 N 146-ФЗ (ред. от 28.06.2022) (с изм. и доп., вступ. в силу с 01.08.2022)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31.05.2002 № 62-ФЗ «О гражданстве Российской Федерации» // СЗ РФ.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11.02.1993 № 4462-1 «О Нотариате» (с изм. и доп.) // СЗ РФ. — 1993.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31.05.2002 г. № 63-ФЗ «Об адвокатской деятельности и адвокатуре в Российской Федерации» // СЗ РФ. —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29.12.2012 № 273-ФЗ «Об образовании в Российской Федерации» //СЗ РФ. — 2012.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30.03.1999 № 52-ФЗ «О санитарно-эпидемиологическом благополучии населения» // СЗ РФ. — 1999. — № 14. — Ст. 1650.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10.01.2002 № 7-ФЗ «Об охране окружающей среды» // СЗ РФ. —2002. — № 2. — Ст. 133.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 воинской обязанности и военной службе» от 28.03.1998 N 53-ФЗ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Pr>
          <w:rFonts w:ascii="PT Astra Serif" w:hAnsi="PT Astra Serif"/>
          <w:bCs/>
          <w:sz w:val="28"/>
          <w:szCs w:val="28"/>
        </w:rPr>
        <w:t>Федеральный закон «</w:t>
      </w:r>
      <w:r w:rsidRPr="00133A7A">
        <w:rPr>
          <w:rFonts w:ascii="PT Astra Serif" w:hAnsi="PT Astra Serif"/>
          <w:bCs/>
          <w:sz w:val="28"/>
          <w:szCs w:val="28"/>
        </w:rPr>
        <w:t>Об основных гарантиях избирательных прав и права на участие в референду</w:t>
      </w:r>
      <w:r>
        <w:rPr>
          <w:rFonts w:ascii="PT Astra Serif" w:hAnsi="PT Astra Serif"/>
          <w:bCs/>
          <w:sz w:val="28"/>
          <w:szCs w:val="28"/>
        </w:rPr>
        <w:t>ме граждан Российской Федерации»</w:t>
      </w:r>
      <w:r w:rsidRPr="00133A7A">
        <w:rPr>
          <w:rFonts w:ascii="PT Astra Serif" w:hAnsi="PT Astra Serif"/>
          <w:bCs/>
          <w:sz w:val="28"/>
          <w:szCs w:val="28"/>
        </w:rPr>
        <w:t xml:space="preserve"> от 12.06.2002 N 67-ФЗ (ред.от. 28.06.2022)</w:t>
      </w:r>
    </w:p>
    <w:p w:rsidR="0043162E" w:rsidRDefault="0043162E">
      <w:pPr>
        <w:spacing w:after="0" w:line="240" w:lineRule="auto"/>
        <w:rPr>
          <w:rFonts w:ascii="Times New Roman" w:eastAsia="Times New Roman" w:hAnsi="Times New Roman"/>
          <w:b/>
          <w:sz w:val="28"/>
          <w:szCs w:val="28"/>
          <w:lang w:eastAsia="ru-RU"/>
        </w:rPr>
      </w:pPr>
      <w:r>
        <w:rPr>
          <w:rFonts w:ascii="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159"/>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 текущей диагностике процедура оценивания может быть организована посредством:</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оценивания результатов устного опроса;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lastRenderedPageBreak/>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оценивание результатов тестирования.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4"/>
        </w:rPr>
      </w:pPr>
      <w:r w:rsidRPr="0043162E">
        <w:rPr>
          <w:rFonts w:ascii="Times New Roman" w:hAnsi="Times New Roman"/>
          <w:sz w:val="28"/>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tbl>
      <w:tblPr>
        <w:tblW w:w="10401" w:type="dxa"/>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573"/>
        <w:gridCol w:w="3386"/>
        <w:gridCol w:w="4442"/>
      </w:tblGrid>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Общая</w:t>
            </w:r>
          </w:p>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компетенция</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Тип оценочных мероприятия</w:t>
            </w:r>
          </w:p>
        </w:tc>
      </w:tr>
      <w:tr w:rsidR="0043162E" w:rsidRPr="0092676E" w:rsidTr="007E6A60">
        <w:trPr>
          <w:trHeight w:val="134"/>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i/>
                <w:sz w:val="24"/>
                <w:szCs w:val="24"/>
              </w:rPr>
            </w:pPr>
            <w:r w:rsidRPr="007E6A60">
              <w:rPr>
                <w:rFonts w:ascii="Times New Roman" w:hAnsi="Times New Roman"/>
                <w:b/>
                <w:i/>
                <w:sz w:val="24"/>
                <w:szCs w:val="24"/>
              </w:rPr>
              <w:t>Раздел 1. Человек в обществе</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Общество и общественные отношения. Развитие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Биосоциальная природа человека и его деятельность</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Познавательная деятельность человека. Научное познание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2. Духовная культура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Духовная культура личности 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Наука и образование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Религия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Искусство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3. Экономическая жизнь общества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 основа жизнедеятельности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2"/>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Рыночные отношения в экономике. Финансовые институты</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Рынок труда и безработица. Рациональное поведение потребителя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Предприятие в экономике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 задачи</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и государство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3"/>
              </w:numPr>
              <w:suppressAutoHyphens/>
              <w:spacing w:after="0" w:line="240" w:lineRule="auto"/>
              <w:rPr>
                <w:rFonts w:ascii="Times New Roman" w:hAnsi="Times New Roman"/>
                <w:sz w:val="24"/>
                <w:szCs w:val="24"/>
              </w:rPr>
            </w:pPr>
            <w:r w:rsidRPr="007E6A60">
              <w:rPr>
                <w:rFonts w:ascii="Times New Roman" w:hAnsi="Times New Roman"/>
                <w:sz w:val="24"/>
                <w:szCs w:val="24"/>
              </w:rPr>
              <w:t xml:space="preserve">Задания к схемам, таблицам, </w:t>
            </w:r>
            <w:r w:rsidRPr="007E6A60">
              <w:rPr>
                <w:rFonts w:ascii="Times New Roman" w:hAnsi="Times New Roman"/>
                <w:sz w:val="24"/>
                <w:szCs w:val="24"/>
              </w:rPr>
              <w:lastRenderedPageBreak/>
              <w:t>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Основные тенденции развития экономики России и международная экономика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Работа с документами, содержащими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4. Социальная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Социальная структура общества. Положение личности в обществе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Семья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Этнические общности и нации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Социальные нормы и социальный контроль. Социальный конфликт и способы его разрешения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 xml:space="preserve">Самооценка и взаимооценка </w:t>
            </w:r>
            <w:r w:rsidRPr="007E6A60">
              <w:rPr>
                <w:rFonts w:ascii="Times New Roman" w:hAnsi="Times New Roman"/>
                <w:i/>
                <w:sz w:val="24"/>
                <w:szCs w:val="24"/>
              </w:rPr>
              <w:lastRenderedPageBreak/>
              <w:t>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lastRenderedPageBreak/>
              <w:t>Раздел 5. Политическая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Политика и власть. Политическая система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Политическая культура общества и личности. Политический процесс и его участники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sz w:val="24"/>
                <w:szCs w:val="24"/>
              </w:rPr>
            </w:pPr>
            <w:r w:rsidRPr="007E6A60">
              <w:rPr>
                <w:rFonts w:ascii="Times New Roman" w:hAnsi="Times New Roman"/>
                <w:b/>
                <w:sz w:val="24"/>
                <w:szCs w:val="24"/>
              </w:rPr>
              <w:t>Раздел 6. Правовое регулирование общественных отношений в Российской Федерации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 в системе социальных норм</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Основы конституционного права Российской Федерации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Отрасли процессуального права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 ОК 02, ОК 03, 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 ОК 06, ОК 07, 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Выполнение заданий промежуточной аттестации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 xml:space="preserve">ПК </w:t>
            </w:r>
            <w:r w:rsidR="00650C51">
              <w:rPr>
                <w:rFonts w:ascii="Times New Roman" w:hAnsi="Times New Roman"/>
                <w:sz w:val="24"/>
                <w:szCs w:val="24"/>
              </w:rPr>
              <w:t>1.1</w:t>
            </w:r>
          </w:p>
          <w:p w:rsidR="00650C51" w:rsidRDefault="00650C51" w:rsidP="007E6A60">
            <w:pPr>
              <w:widowControl w:val="0"/>
              <w:suppressAutoHyphens/>
              <w:spacing w:after="0" w:line="240" w:lineRule="auto"/>
              <w:rPr>
                <w:rFonts w:ascii="Times New Roman" w:hAnsi="Times New Roman"/>
                <w:sz w:val="24"/>
                <w:szCs w:val="24"/>
              </w:rPr>
            </w:pPr>
            <w:r>
              <w:rPr>
                <w:rFonts w:ascii="Times New Roman" w:hAnsi="Times New Roman"/>
                <w:sz w:val="24"/>
                <w:szCs w:val="24"/>
              </w:rPr>
              <w:t>ПК1.2</w:t>
            </w:r>
          </w:p>
          <w:p w:rsidR="00650C51" w:rsidRDefault="00650C51" w:rsidP="007E6A60">
            <w:pPr>
              <w:widowControl w:val="0"/>
              <w:suppressAutoHyphens/>
              <w:spacing w:after="0" w:line="240" w:lineRule="auto"/>
              <w:rPr>
                <w:rFonts w:ascii="Times New Roman" w:hAnsi="Times New Roman"/>
                <w:sz w:val="24"/>
                <w:szCs w:val="24"/>
              </w:rPr>
            </w:pPr>
            <w:r>
              <w:rPr>
                <w:rFonts w:ascii="Times New Roman" w:hAnsi="Times New Roman"/>
                <w:sz w:val="24"/>
                <w:szCs w:val="24"/>
              </w:rPr>
              <w:t>ПК1.3</w:t>
            </w:r>
          </w:p>
          <w:p w:rsidR="00650C51" w:rsidRDefault="00650C51" w:rsidP="007E6A60">
            <w:pPr>
              <w:widowControl w:val="0"/>
              <w:suppressAutoHyphens/>
              <w:spacing w:after="0" w:line="240" w:lineRule="auto"/>
              <w:rPr>
                <w:rFonts w:ascii="Times New Roman" w:hAnsi="Times New Roman"/>
                <w:sz w:val="24"/>
                <w:szCs w:val="24"/>
              </w:rPr>
            </w:pPr>
            <w:r>
              <w:rPr>
                <w:rFonts w:ascii="Times New Roman" w:hAnsi="Times New Roman"/>
                <w:sz w:val="24"/>
                <w:szCs w:val="24"/>
              </w:rPr>
              <w:t>ПК1.4</w:t>
            </w:r>
          </w:p>
          <w:p w:rsidR="00650C51" w:rsidRDefault="00650C51" w:rsidP="007E6A60">
            <w:pPr>
              <w:widowControl w:val="0"/>
              <w:suppressAutoHyphens/>
              <w:spacing w:after="0" w:line="240" w:lineRule="auto"/>
              <w:rPr>
                <w:rFonts w:ascii="Times New Roman" w:hAnsi="Times New Roman"/>
                <w:sz w:val="24"/>
                <w:szCs w:val="24"/>
              </w:rPr>
            </w:pPr>
            <w:r>
              <w:rPr>
                <w:rFonts w:ascii="Times New Roman" w:hAnsi="Times New Roman"/>
                <w:sz w:val="24"/>
                <w:szCs w:val="24"/>
              </w:rPr>
              <w:t>ПК1.5</w:t>
            </w:r>
          </w:p>
          <w:p w:rsidR="00650C51" w:rsidRPr="007E6A60" w:rsidRDefault="00650C51" w:rsidP="007E6A60">
            <w:pPr>
              <w:widowControl w:val="0"/>
              <w:suppressAutoHyphens/>
              <w:spacing w:after="0" w:line="240" w:lineRule="auto"/>
              <w:rPr>
                <w:rFonts w:ascii="Times New Roman" w:hAnsi="Times New Roman"/>
                <w:sz w:val="24"/>
                <w:szCs w:val="24"/>
              </w:rPr>
            </w:pPr>
            <w:r>
              <w:rPr>
                <w:rFonts w:ascii="Times New Roman" w:hAnsi="Times New Roman"/>
                <w:sz w:val="24"/>
                <w:szCs w:val="24"/>
              </w:rPr>
              <w:t>ПК1.6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7E6A60"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Профессионально-ориентированное содержание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7E6A60" w:rsidRPr="007E6A60" w:rsidRDefault="007E6A60"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bl>
    <w:p w:rsidR="0043162E" w:rsidRDefault="0043162E" w:rsidP="0043162E">
      <w:pPr>
        <w:spacing w:after="0" w:line="276" w:lineRule="auto"/>
        <w:jc w:val="both"/>
        <w:rPr>
          <w:rFonts w:ascii="Times New Roman" w:hAnsi="Times New Roman"/>
          <w:sz w:val="28"/>
          <w:szCs w:val="28"/>
        </w:rPr>
      </w:pPr>
    </w:p>
    <w:sectPr w:rsidR="0043162E" w:rsidSect="0043162E">
      <w:pgSz w:w="11906" w:h="16838"/>
      <w:pgMar w:top="1418" w:right="56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782" w:rsidRDefault="00434782" w:rsidP="00F241E3">
      <w:pPr>
        <w:spacing w:after="0" w:line="240" w:lineRule="auto"/>
      </w:pPr>
      <w:r>
        <w:separator/>
      </w:r>
    </w:p>
  </w:endnote>
  <w:endnote w:type="continuationSeparator" w:id="1">
    <w:p w:rsidR="00434782" w:rsidRDefault="00434782"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33" w:rsidRDefault="008831E7">
    <w:pPr>
      <w:pStyle w:val="af0"/>
      <w:jc w:val="center"/>
    </w:pPr>
    <w:r w:rsidRPr="0035105F">
      <w:rPr>
        <w:rFonts w:ascii="Times New Roman" w:hAnsi="Times New Roman"/>
      </w:rPr>
      <w:fldChar w:fldCharType="begin"/>
    </w:r>
    <w:r w:rsidR="00EC1E33" w:rsidRPr="0035105F">
      <w:rPr>
        <w:rFonts w:ascii="Times New Roman" w:hAnsi="Times New Roman"/>
      </w:rPr>
      <w:instrText>PAGE   \* MERGEFORMAT</w:instrText>
    </w:r>
    <w:r w:rsidRPr="0035105F">
      <w:rPr>
        <w:rFonts w:ascii="Times New Roman" w:hAnsi="Times New Roman"/>
      </w:rPr>
      <w:fldChar w:fldCharType="separate"/>
    </w:r>
    <w:r w:rsidR="00E249B5">
      <w:rPr>
        <w:rFonts w:ascii="Times New Roman" w:hAnsi="Times New Roman"/>
        <w:noProof/>
      </w:rPr>
      <w:t>3</w:t>
    </w:r>
    <w:r w:rsidRPr="0035105F">
      <w:rPr>
        <w:rFonts w:ascii="Times New Roman" w:hAnsi="Times New Roman"/>
      </w:rPr>
      <w:fldChar w:fldCharType="end"/>
    </w:r>
  </w:p>
  <w:p w:rsidR="00EC1E33" w:rsidRDefault="00EC1E3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33" w:rsidRDefault="00EC1E33" w:rsidP="0035105F">
    <w:pPr>
      <w:pStyle w:val="af0"/>
    </w:pPr>
  </w:p>
  <w:p w:rsidR="00EC1E33" w:rsidRDefault="00EC1E3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782" w:rsidRDefault="00434782" w:rsidP="00F241E3">
      <w:pPr>
        <w:spacing w:after="0" w:line="240" w:lineRule="auto"/>
      </w:pPr>
      <w:r>
        <w:separator/>
      </w:r>
    </w:p>
  </w:footnote>
  <w:footnote w:type="continuationSeparator" w:id="1">
    <w:p w:rsidR="00434782" w:rsidRDefault="00434782"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33" w:rsidRDefault="00EC1E33">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EC1E33"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EC1E33" w:rsidRPr="00756E38" w:rsidRDefault="00EC1E33"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B3431">
          <w:pPr>
            <w:pStyle w:val="ae"/>
            <w:jc w:val="center"/>
            <w:rPr>
              <w:rFonts w:ascii="Times New Roman" w:hAnsi="Times New Roman"/>
              <w:lang w:eastAsia="ru-RU"/>
            </w:rPr>
          </w:pPr>
          <w:r w:rsidRPr="00756E38">
            <w:rPr>
              <w:rFonts w:ascii="Times New Roman" w:hAnsi="Times New Roman"/>
              <w:lang w:eastAsia="ru-RU"/>
            </w:rPr>
            <w:t xml:space="preserve">стр. </w:t>
          </w:r>
          <w:r w:rsidR="008831E7"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8831E7" w:rsidRPr="00756E38">
            <w:rPr>
              <w:rFonts w:ascii="Times New Roman" w:hAnsi="Times New Roman"/>
              <w:lang w:eastAsia="ru-RU"/>
            </w:rPr>
            <w:fldChar w:fldCharType="separate"/>
          </w:r>
          <w:r w:rsidR="00E249B5">
            <w:rPr>
              <w:rFonts w:ascii="Times New Roman" w:hAnsi="Times New Roman"/>
              <w:noProof/>
              <w:lang w:eastAsia="ru-RU"/>
            </w:rPr>
            <w:t>3</w:t>
          </w:r>
          <w:r w:rsidR="008831E7" w:rsidRPr="00756E38">
            <w:rPr>
              <w:rFonts w:ascii="Times New Roman" w:hAnsi="Times New Roman"/>
              <w:lang w:eastAsia="ru-RU"/>
            </w:rPr>
            <w:fldChar w:fldCharType="end"/>
          </w:r>
          <w:r w:rsidRPr="00756E38">
            <w:rPr>
              <w:rFonts w:ascii="Times New Roman" w:hAnsi="Times New Roman"/>
              <w:lang w:eastAsia="ru-RU"/>
            </w:rPr>
            <w:t xml:space="preserve"> из </w:t>
          </w:r>
          <w:r w:rsidR="00CB3431">
            <w:rPr>
              <w:rFonts w:ascii="Times New Roman" w:hAnsi="Times New Roman"/>
              <w:lang w:eastAsia="ru-RU"/>
            </w:rPr>
            <w:t>42</w:t>
          </w:r>
        </w:p>
      </w:tc>
    </w:tr>
    <w:tr w:rsidR="00EC1E33"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EC1E33" w:rsidRPr="00196F78" w:rsidRDefault="00EC1E33"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EC1E33" w:rsidRPr="00756E38" w:rsidRDefault="00EC1E33" w:rsidP="00750044">
          <w:pPr>
            <w:pStyle w:val="ae"/>
            <w:ind w:right="77"/>
            <w:jc w:val="center"/>
            <w:rPr>
              <w:rFonts w:ascii="Times New Roman" w:hAnsi="Times New Roman"/>
              <w:lang w:eastAsia="ru-RU"/>
            </w:rPr>
          </w:pPr>
          <w:r>
            <w:rPr>
              <w:rFonts w:ascii="Times New Roman" w:hAnsi="Times New Roman"/>
              <w:sz w:val="20"/>
              <w:szCs w:val="20"/>
              <w:lang w:eastAsia="ru-RU"/>
            </w:rPr>
            <w:t xml:space="preserve">ОД.04 Обществознание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rPr>
          </w:pPr>
        </w:p>
      </w:tc>
    </w:tr>
  </w:tbl>
  <w:p w:rsidR="00EC1E33" w:rsidRDefault="00EC1E33">
    <w:pPr>
      <w:pStyle w:val="ae"/>
    </w:pPr>
  </w:p>
  <w:p w:rsidR="00EC1E33" w:rsidRDefault="00EC1E33">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EC1E33"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EC1E33" w:rsidRPr="00756E38" w:rsidRDefault="00EC1E33"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B3431">
          <w:pPr>
            <w:pStyle w:val="ae"/>
            <w:jc w:val="center"/>
            <w:rPr>
              <w:rFonts w:ascii="Times New Roman" w:hAnsi="Times New Roman"/>
              <w:lang w:eastAsia="ru-RU"/>
            </w:rPr>
          </w:pPr>
          <w:r w:rsidRPr="00756E38">
            <w:rPr>
              <w:rFonts w:ascii="Times New Roman" w:hAnsi="Times New Roman"/>
              <w:lang w:eastAsia="ru-RU"/>
            </w:rPr>
            <w:t xml:space="preserve">стр. </w:t>
          </w:r>
          <w:r w:rsidR="008831E7"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8831E7" w:rsidRPr="00756E38">
            <w:rPr>
              <w:rFonts w:ascii="Times New Roman" w:hAnsi="Times New Roman"/>
              <w:lang w:eastAsia="ru-RU"/>
            </w:rPr>
            <w:fldChar w:fldCharType="separate"/>
          </w:r>
          <w:r w:rsidR="00E249B5">
            <w:rPr>
              <w:rFonts w:ascii="Times New Roman" w:hAnsi="Times New Roman"/>
              <w:noProof/>
              <w:lang w:eastAsia="ru-RU"/>
            </w:rPr>
            <w:t>1</w:t>
          </w:r>
          <w:r w:rsidR="008831E7" w:rsidRPr="00756E38">
            <w:rPr>
              <w:rFonts w:ascii="Times New Roman" w:hAnsi="Times New Roman"/>
              <w:lang w:eastAsia="ru-RU"/>
            </w:rPr>
            <w:fldChar w:fldCharType="end"/>
          </w:r>
          <w:r w:rsidRPr="00756E38">
            <w:rPr>
              <w:rFonts w:ascii="Times New Roman" w:hAnsi="Times New Roman"/>
              <w:lang w:eastAsia="ru-RU"/>
            </w:rPr>
            <w:t xml:space="preserve"> из </w:t>
          </w:r>
          <w:r w:rsidR="00CB3431">
            <w:rPr>
              <w:rFonts w:ascii="Times New Roman" w:hAnsi="Times New Roman"/>
              <w:lang w:eastAsia="ru-RU"/>
            </w:rPr>
            <w:t>42</w:t>
          </w:r>
        </w:p>
      </w:tc>
    </w:tr>
    <w:tr w:rsidR="00EC1E33"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EC1E33" w:rsidRPr="002753E6" w:rsidRDefault="00EC1E33"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EC1E33" w:rsidRPr="00756E38" w:rsidRDefault="00EC1E33" w:rsidP="002753E6">
          <w:pPr>
            <w:pStyle w:val="ae"/>
            <w:ind w:right="77"/>
            <w:jc w:val="center"/>
            <w:rPr>
              <w:rFonts w:ascii="Times New Roman" w:hAnsi="Times New Roman"/>
              <w:lang w:eastAsia="ru-RU"/>
            </w:rPr>
          </w:pPr>
          <w:r>
            <w:rPr>
              <w:rFonts w:ascii="Times New Roman" w:hAnsi="Times New Roman"/>
              <w:sz w:val="20"/>
              <w:szCs w:val="20"/>
              <w:lang w:eastAsia="ru-RU"/>
            </w:rPr>
            <w:t>ОД.04 Обществознание</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rPr>
          </w:pPr>
        </w:p>
      </w:tc>
    </w:tr>
  </w:tbl>
  <w:p w:rsidR="00EC1E33" w:rsidRPr="00756E38" w:rsidRDefault="00EC1E33"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2">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3">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8">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9">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1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2">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1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403248D"/>
    <w:multiLevelType w:val="hybridMultilevel"/>
    <w:tmpl w:val="DBB2B5B8"/>
    <w:lvl w:ilvl="0" w:tplc="E61083B8">
      <w:start w:val="1"/>
      <w:numFmt w:val="bullet"/>
      <w:lvlText w:val=""/>
      <w:lvlJc w:val="left"/>
      <w:pPr>
        <w:ind w:left="720" w:hanging="360"/>
      </w:pPr>
      <w:rPr>
        <w:rFonts w:ascii="Symbol" w:hAnsi="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18">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
    <w:nsid w:val="7476139D"/>
    <w:multiLevelType w:val="hybridMultilevel"/>
    <w:tmpl w:val="D8EEE5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2">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num w:numId="1">
    <w:abstractNumId w:val="5"/>
  </w:num>
  <w:num w:numId="2">
    <w:abstractNumId w:val="16"/>
  </w:num>
  <w:num w:numId="3">
    <w:abstractNumId w:val="10"/>
  </w:num>
  <w:num w:numId="4">
    <w:abstractNumId w:val="12"/>
  </w:num>
  <w:num w:numId="5">
    <w:abstractNumId w:val="15"/>
  </w:num>
  <w:num w:numId="6">
    <w:abstractNumId w:val="4"/>
  </w:num>
  <w:num w:numId="7">
    <w:abstractNumId w:val="22"/>
  </w:num>
  <w:num w:numId="8">
    <w:abstractNumId w:val="6"/>
  </w:num>
  <w:num w:numId="9">
    <w:abstractNumId w:val="3"/>
  </w:num>
  <w:num w:numId="10">
    <w:abstractNumId w:val="0"/>
  </w:num>
  <w:num w:numId="11">
    <w:abstractNumId w:val="21"/>
  </w:num>
  <w:num w:numId="12">
    <w:abstractNumId w:val="19"/>
  </w:num>
  <w:num w:numId="13">
    <w:abstractNumId w:val="13"/>
  </w:num>
  <w:num w:numId="14">
    <w:abstractNumId w:val="11"/>
  </w:num>
  <w:num w:numId="15">
    <w:abstractNumId w:val="1"/>
  </w:num>
  <w:num w:numId="16">
    <w:abstractNumId w:val="18"/>
  </w:num>
  <w:num w:numId="17">
    <w:abstractNumId w:val="7"/>
  </w:num>
  <w:num w:numId="18">
    <w:abstractNumId w:val="8"/>
  </w:num>
  <w:num w:numId="19">
    <w:abstractNumId w:val="2"/>
  </w:num>
  <w:num w:numId="20">
    <w:abstractNumId w:val="14"/>
  </w:num>
  <w:num w:numId="21">
    <w:abstractNumId w:val="9"/>
  </w:num>
  <w:num w:numId="22">
    <w:abstractNumId w:val="17"/>
  </w:num>
  <w:num w:numId="23">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34670"/>
    <w:rsid w:val="000378AC"/>
    <w:rsid w:val="00043925"/>
    <w:rsid w:val="000440A5"/>
    <w:rsid w:val="00052F95"/>
    <w:rsid w:val="00060216"/>
    <w:rsid w:val="00082F31"/>
    <w:rsid w:val="0008539E"/>
    <w:rsid w:val="000873B8"/>
    <w:rsid w:val="0009709A"/>
    <w:rsid w:val="000A2D15"/>
    <w:rsid w:val="000B3141"/>
    <w:rsid w:val="000B67F5"/>
    <w:rsid w:val="000B69E2"/>
    <w:rsid w:val="000C1A15"/>
    <w:rsid w:val="000C35BC"/>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6F1D"/>
    <w:rsid w:val="00157916"/>
    <w:rsid w:val="00165700"/>
    <w:rsid w:val="00194188"/>
    <w:rsid w:val="00196F78"/>
    <w:rsid w:val="001979E6"/>
    <w:rsid w:val="001A22E8"/>
    <w:rsid w:val="001A4EED"/>
    <w:rsid w:val="001A52E9"/>
    <w:rsid w:val="001A63AA"/>
    <w:rsid w:val="001B3562"/>
    <w:rsid w:val="001B3D06"/>
    <w:rsid w:val="001B41B6"/>
    <w:rsid w:val="001B6089"/>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71DD7"/>
    <w:rsid w:val="002751A3"/>
    <w:rsid w:val="002753E6"/>
    <w:rsid w:val="002766E4"/>
    <w:rsid w:val="00283B2E"/>
    <w:rsid w:val="002A668E"/>
    <w:rsid w:val="002B087F"/>
    <w:rsid w:val="002B1651"/>
    <w:rsid w:val="002B27B5"/>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70D9"/>
    <w:rsid w:val="00426AE8"/>
    <w:rsid w:val="00430371"/>
    <w:rsid w:val="0043162E"/>
    <w:rsid w:val="00431CD6"/>
    <w:rsid w:val="00433D51"/>
    <w:rsid w:val="00434247"/>
    <w:rsid w:val="00434782"/>
    <w:rsid w:val="00435F61"/>
    <w:rsid w:val="004445E2"/>
    <w:rsid w:val="00445C29"/>
    <w:rsid w:val="00456DF1"/>
    <w:rsid w:val="0046621C"/>
    <w:rsid w:val="00482345"/>
    <w:rsid w:val="00484457"/>
    <w:rsid w:val="004844D8"/>
    <w:rsid w:val="00485900"/>
    <w:rsid w:val="004922BA"/>
    <w:rsid w:val="00494252"/>
    <w:rsid w:val="004B0F3E"/>
    <w:rsid w:val="004B738F"/>
    <w:rsid w:val="004C1612"/>
    <w:rsid w:val="004D0447"/>
    <w:rsid w:val="004D2B60"/>
    <w:rsid w:val="004E4A03"/>
    <w:rsid w:val="004F1A23"/>
    <w:rsid w:val="004F43CF"/>
    <w:rsid w:val="00502226"/>
    <w:rsid w:val="005061BD"/>
    <w:rsid w:val="0050779A"/>
    <w:rsid w:val="00515433"/>
    <w:rsid w:val="00516FC0"/>
    <w:rsid w:val="005275A4"/>
    <w:rsid w:val="00531AD2"/>
    <w:rsid w:val="00535FB2"/>
    <w:rsid w:val="00562B93"/>
    <w:rsid w:val="005630F0"/>
    <w:rsid w:val="0058081D"/>
    <w:rsid w:val="00587DF9"/>
    <w:rsid w:val="005A6A8D"/>
    <w:rsid w:val="005B647E"/>
    <w:rsid w:val="005B7780"/>
    <w:rsid w:val="005C0B42"/>
    <w:rsid w:val="005C50FF"/>
    <w:rsid w:val="005C7F1E"/>
    <w:rsid w:val="005D7E22"/>
    <w:rsid w:val="005E0243"/>
    <w:rsid w:val="005E4BDB"/>
    <w:rsid w:val="005E4FBB"/>
    <w:rsid w:val="005E56AA"/>
    <w:rsid w:val="005F30A5"/>
    <w:rsid w:val="005F4200"/>
    <w:rsid w:val="0060276E"/>
    <w:rsid w:val="00607472"/>
    <w:rsid w:val="00611534"/>
    <w:rsid w:val="00620ADE"/>
    <w:rsid w:val="00631768"/>
    <w:rsid w:val="00650C51"/>
    <w:rsid w:val="00652BCD"/>
    <w:rsid w:val="006645F0"/>
    <w:rsid w:val="00667F70"/>
    <w:rsid w:val="0067481B"/>
    <w:rsid w:val="00683DC4"/>
    <w:rsid w:val="006845B8"/>
    <w:rsid w:val="00686C26"/>
    <w:rsid w:val="006B343D"/>
    <w:rsid w:val="006B5839"/>
    <w:rsid w:val="006C3C4B"/>
    <w:rsid w:val="006F09AD"/>
    <w:rsid w:val="006F4B70"/>
    <w:rsid w:val="006F5860"/>
    <w:rsid w:val="00703581"/>
    <w:rsid w:val="0071256E"/>
    <w:rsid w:val="00716B26"/>
    <w:rsid w:val="007239D2"/>
    <w:rsid w:val="00724111"/>
    <w:rsid w:val="00725BCA"/>
    <w:rsid w:val="00743AAF"/>
    <w:rsid w:val="00750044"/>
    <w:rsid w:val="0075628A"/>
    <w:rsid w:val="00756E38"/>
    <w:rsid w:val="00761B51"/>
    <w:rsid w:val="0076417B"/>
    <w:rsid w:val="00764B3E"/>
    <w:rsid w:val="0077119E"/>
    <w:rsid w:val="00797EE9"/>
    <w:rsid w:val="007A158F"/>
    <w:rsid w:val="007A7D92"/>
    <w:rsid w:val="007B08A9"/>
    <w:rsid w:val="007B210B"/>
    <w:rsid w:val="007B3898"/>
    <w:rsid w:val="007C033B"/>
    <w:rsid w:val="007C1204"/>
    <w:rsid w:val="007C3C69"/>
    <w:rsid w:val="007C4DF9"/>
    <w:rsid w:val="007D4CBC"/>
    <w:rsid w:val="007E026A"/>
    <w:rsid w:val="007E22C4"/>
    <w:rsid w:val="007E6A60"/>
    <w:rsid w:val="007E7524"/>
    <w:rsid w:val="0080551A"/>
    <w:rsid w:val="00824937"/>
    <w:rsid w:val="00836448"/>
    <w:rsid w:val="00840853"/>
    <w:rsid w:val="00842278"/>
    <w:rsid w:val="00844356"/>
    <w:rsid w:val="0084452D"/>
    <w:rsid w:val="00847F8B"/>
    <w:rsid w:val="00852891"/>
    <w:rsid w:val="008533C6"/>
    <w:rsid w:val="00856DD9"/>
    <w:rsid w:val="008604CA"/>
    <w:rsid w:val="0086430D"/>
    <w:rsid w:val="0086695C"/>
    <w:rsid w:val="008759C7"/>
    <w:rsid w:val="008831E7"/>
    <w:rsid w:val="008901D2"/>
    <w:rsid w:val="00894249"/>
    <w:rsid w:val="008A58C7"/>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1370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0A35"/>
    <w:rsid w:val="009967D6"/>
    <w:rsid w:val="009973C8"/>
    <w:rsid w:val="009A0092"/>
    <w:rsid w:val="009A439C"/>
    <w:rsid w:val="009A441D"/>
    <w:rsid w:val="009A6348"/>
    <w:rsid w:val="009B56E8"/>
    <w:rsid w:val="009C1931"/>
    <w:rsid w:val="009C6155"/>
    <w:rsid w:val="009C6538"/>
    <w:rsid w:val="009C67C1"/>
    <w:rsid w:val="009C7277"/>
    <w:rsid w:val="009D1D12"/>
    <w:rsid w:val="009D6994"/>
    <w:rsid w:val="009D7946"/>
    <w:rsid w:val="009D7F0E"/>
    <w:rsid w:val="009F66B5"/>
    <w:rsid w:val="00A01FAA"/>
    <w:rsid w:val="00A0388E"/>
    <w:rsid w:val="00A07C02"/>
    <w:rsid w:val="00A12D1C"/>
    <w:rsid w:val="00A179D4"/>
    <w:rsid w:val="00A20E62"/>
    <w:rsid w:val="00A2268F"/>
    <w:rsid w:val="00A24484"/>
    <w:rsid w:val="00A25190"/>
    <w:rsid w:val="00A27838"/>
    <w:rsid w:val="00A34B49"/>
    <w:rsid w:val="00A3793D"/>
    <w:rsid w:val="00A43853"/>
    <w:rsid w:val="00A475D3"/>
    <w:rsid w:val="00A5041F"/>
    <w:rsid w:val="00A514B8"/>
    <w:rsid w:val="00A61316"/>
    <w:rsid w:val="00A73F9E"/>
    <w:rsid w:val="00A76F8F"/>
    <w:rsid w:val="00A8127E"/>
    <w:rsid w:val="00A86BC4"/>
    <w:rsid w:val="00A9604B"/>
    <w:rsid w:val="00A96326"/>
    <w:rsid w:val="00AA0929"/>
    <w:rsid w:val="00AA2553"/>
    <w:rsid w:val="00AA4EFF"/>
    <w:rsid w:val="00AB2F76"/>
    <w:rsid w:val="00AB7B30"/>
    <w:rsid w:val="00AC0F20"/>
    <w:rsid w:val="00AD0D1D"/>
    <w:rsid w:val="00AD7A8E"/>
    <w:rsid w:val="00AF0198"/>
    <w:rsid w:val="00AF2C22"/>
    <w:rsid w:val="00B04B11"/>
    <w:rsid w:val="00B04BC9"/>
    <w:rsid w:val="00B16C1F"/>
    <w:rsid w:val="00B279E1"/>
    <w:rsid w:val="00B326CC"/>
    <w:rsid w:val="00B32C91"/>
    <w:rsid w:val="00B538CC"/>
    <w:rsid w:val="00B55E69"/>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5969"/>
    <w:rsid w:val="00BE6A79"/>
    <w:rsid w:val="00BE717C"/>
    <w:rsid w:val="00BF4A51"/>
    <w:rsid w:val="00C04E71"/>
    <w:rsid w:val="00C1115D"/>
    <w:rsid w:val="00C24FC3"/>
    <w:rsid w:val="00C31FD6"/>
    <w:rsid w:val="00C4321C"/>
    <w:rsid w:val="00C4535E"/>
    <w:rsid w:val="00C70A80"/>
    <w:rsid w:val="00C73204"/>
    <w:rsid w:val="00C74219"/>
    <w:rsid w:val="00C81E25"/>
    <w:rsid w:val="00C82764"/>
    <w:rsid w:val="00C857CF"/>
    <w:rsid w:val="00C94C4B"/>
    <w:rsid w:val="00C953BA"/>
    <w:rsid w:val="00CA0F6D"/>
    <w:rsid w:val="00CA18E8"/>
    <w:rsid w:val="00CA368B"/>
    <w:rsid w:val="00CB3431"/>
    <w:rsid w:val="00CB65D1"/>
    <w:rsid w:val="00CB726B"/>
    <w:rsid w:val="00CC12AA"/>
    <w:rsid w:val="00CC3263"/>
    <w:rsid w:val="00CD1D42"/>
    <w:rsid w:val="00CE02EC"/>
    <w:rsid w:val="00CE23A6"/>
    <w:rsid w:val="00CE2DC4"/>
    <w:rsid w:val="00CF3196"/>
    <w:rsid w:val="00CF4B04"/>
    <w:rsid w:val="00D05E2C"/>
    <w:rsid w:val="00D070E5"/>
    <w:rsid w:val="00D1019E"/>
    <w:rsid w:val="00D15338"/>
    <w:rsid w:val="00D30D6B"/>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B7CC0"/>
    <w:rsid w:val="00DC03F4"/>
    <w:rsid w:val="00DC2B97"/>
    <w:rsid w:val="00DD1AAD"/>
    <w:rsid w:val="00DD1E4F"/>
    <w:rsid w:val="00DD21B2"/>
    <w:rsid w:val="00DD2F26"/>
    <w:rsid w:val="00DD650C"/>
    <w:rsid w:val="00DE0CDB"/>
    <w:rsid w:val="00DE2228"/>
    <w:rsid w:val="00DE3CD5"/>
    <w:rsid w:val="00DE4B27"/>
    <w:rsid w:val="00DF59A6"/>
    <w:rsid w:val="00E14702"/>
    <w:rsid w:val="00E226DA"/>
    <w:rsid w:val="00E249B5"/>
    <w:rsid w:val="00E25902"/>
    <w:rsid w:val="00E310E3"/>
    <w:rsid w:val="00E473A3"/>
    <w:rsid w:val="00E55EC1"/>
    <w:rsid w:val="00E77CFE"/>
    <w:rsid w:val="00E80BCE"/>
    <w:rsid w:val="00E855D4"/>
    <w:rsid w:val="00E869DA"/>
    <w:rsid w:val="00E93839"/>
    <w:rsid w:val="00E97D30"/>
    <w:rsid w:val="00EA09DA"/>
    <w:rsid w:val="00EA582B"/>
    <w:rsid w:val="00EA5A43"/>
    <w:rsid w:val="00EA633E"/>
    <w:rsid w:val="00EB4F93"/>
    <w:rsid w:val="00EC1E33"/>
    <w:rsid w:val="00EC306A"/>
    <w:rsid w:val="00ED0F54"/>
    <w:rsid w:val="00ED2A3E"/>
    <w:rsid w:val="00ED47BE"/>
    <w:rsid w:val="00ED6E6E"/>
    <w:rsid w:val="00F03194"/>
    <w:rsid w:val="00F04C6E"/>
    <w:rsid w:val="00F14582"/>
    <w:rsid w:val="00F15FB0"/>
    <w:rsid w:val="00F17E9B"/>
    <w:rsid w:val="00F241E3"/>
    <w:rsid w:val="00F31356"/>
    <w:rsid w:val="00F4349D"/>
    <w:rsid w:val="00F5006D"/>
    <w:rsid w:val="00F55B6C"/>
    <w:rsid w:val="00F627DA"/>
    <w:rsid w:val="00F65712"/>
    <w:rsid w:val="00F80F0F"/>
    <w:rsid w:val="00F9455E"/>
    <w:rsid w:val="00F97F10"/>
    <w:rsid w:val="00FA7D93"/>
    <w:rsid w:val="00FB13A0"/>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uiPriority w:val="9"/>
    <w:unhideWhenUsed/>
    <w:qFormat/>
    <w:rsid w:val="00750044"/>
    <w:pPr>
      <w:keepNext/>
      <w:keepLines/>
      <w:spacing w:before="320" w:after="200"/>
      <w:outlineLvl w:val="3"/>
    </w:pPr>
    <w:rPr>
      <w:rFonts w:ascii="Arial" w:eastAsia="Arial" w:hAnsi="Arial"/>
      <w:b/>
      <w:bCs/>
      <w:sz w:val="26"/>
      <w:szCs w:val="26"/>
    </w:rPr>
  </w:style>
  <w:style w:type="paragraph" w:styleId="5">
    <w:name w:val="heading 5"/>
    <w:basedOn w:val="a"/>
    <w:next w:val="a"/>
    <w:link w:val="50"/>
    <w:uiPriority w:val="9"/>
    <w:unhideWhenUsed/>
    <w:qFormat/>
    <w:rsid w:val="00750044"/>
    <w:pPr>
      <w:keepNext/>
      <w:keepLines/>
      <w:spacing w:before="320" w:after="200"/>
      <w:outlineLvl w:val="4"/>
    </w:pPr>
    <w:rPr>
      <w:rFonts w:ascii="Arial" w:eastAsia="Arial" w:hAnsi="Arial"/>
      <w:b/>
      <w:bCs/>
      <w:sz w:val="24"/>
      <w:szCs w:val="24"/>
    </w:rPr>
  </w:style>
  <w:style w:type="paragraph" w:styleId="6">
    <w:name w:val="heading 6"/>
    <w:basedOn w:val="a"/>
    <w:next w:val="a"/>
    <w:link w:val="60"/>
    <w:uiPriority w:val="9"/>
    <w:unhideWhenUsed/>
    <w:qFormat/>
    <w:rsid w:val="00750044"/>
    <w:pPr>
      <w:keepNext/>
      <w:keepLines/>
      <w:spacing w:before="320" w:after="200"/>
      <w:outlineLvl w:val="5"/>
    </w:pPr>
    <w:rPr>
      <w:rFonts w:ascii="Arial" w:eastAsia="Arial" w:hAnsi="Arial"/>
      <w:b/>
      <w:bCs/>
    </w:rPr>
  </w:style>
  <w:style w:type="paragraph" w:styleId="7">
    <w:name w:val="heading 7"/>
    <w:basedOn w:val="a"/>
    <w:next w:val="a"/>
    <w:link w:val="70"/>
    <w:uiPriority w:val="9"/>
    <w:unhideWhenUsed/>
    <w:qFormat/>
    <w:rsid w:val="00750044"/>
    <w:pPr>
      <w:keepNext/>
      <w:keepLines/>
      <w:spacing w:before="320" w:after="200"/>
      <w:outlineLvl w:val="6"/>
    </w:pPr>
    <w:rPr>
      <w:rFonts w:ascii="Arial" w:eastAsia="Arial" w:hAnsi="Arial"/>
      <w:b/>
      <w:bCs/>
      <w:i/>
      <w:iCs/>
    </w:rPr>
  </w:style>
  <w:style w:type="paragraph" w:styleId="8">
    <w:name w:val="heading 8"/>
    <w:basedOn w:val="a"/>
    <w:next w:val="a"/>
    <w:link w:val="80"/>
    <w:uiPriority w:val="9"/>
    <w:unhideWhenUsed/>
    <w:qFormat/>
    <w:rsid w:val="00750044"/>
    <w:pPr>
      <w:keepNext/>
      <w:keepLines/>
      <w:spacing w:before="320" w:after="200"/>
      <w:outlineLvl w:val="7"/>
    </w:pPr>
    <w:rPr>
      <w:rFonts w:ascii="Arial" w:eastAsia="Arial" w:hAnsi="Arial"/>
      <w:i/>
      <w:iCs/>
    </w:rPr>
  </w:style>
  <w:style w:type="paragraph" w:styleId="9">
    <w:name w:val="heading 9"/>
    <w:basedOn w:val="a"/>
    <w:next w:val="a"/>
    <w:link w:val="90"/>
    <w:uiPriority w:val="9"/>
    <w:unhideWhenUsed/>
    <w:qFormat/>
    <w:rsid w:val="00750044"/>
    <w:pPr>
      <w:keepNext/>
      <w:keepLines/>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750044"/>
    <w:rPr>
      <w:rFonts w:ascii="Arial" w:eastAsia="Arial" w:hAnsi="Arial"/>
      <w:b/>
      <w:bCs/>
      <w:sz w:val="26"/>
      <w:szCs w:val="26"/>
    </w:rPr>
  </w:style>
  <w:style w:type="character" w:customStyle="1" w:styleId="50">
    <w:name w:val="Заголовок 5 Знак"/>
    <w:basedOn w:val="a0"/>
    <w:link w:val="5"/>
    <w:uiPriority w:val="9"/>
    <w:rsid w:val="00750044"/>
    <w:rPr>
      <w:rFonts w:ascii="Arial" w:eastAsia="Arial" w:hAnsi="Arial"/>
      <w:b/>
      <w:bCs/>
      <w:sz w:val="24"/>
      <w:szCs w:val="24"/>
    </w:rPr>
  </w:style>
  <w:style w:type="character" w:customStyle="1" w:styleId="60">
    <w:name w:val="Заголовок 6 Знак"/>
    <w:basedOn w:val="a0"/>
    <w:link w:val="6"/>
    <w:uiPriority w:val="9"/>
    <w:rsid w:val="00750044"/>
    <w:rPr>
      <w:rFonts w:ascii="Arial" w:eastAsia="Arial" w:hAnsi="Arial"/>
      <w:b/>
      <w:bCs/>
      <w:sz w:val="22"/>
      <w:szCs w:val="22"/>
    </w:rPr>
  </w:style>
  <w:style w:type="character" w:customStyle="1" w:styleId="70">
    <w:name w:val="Заголовок 7 Знак"/>
    <w:basedOn w:val="a0"/>
    <w:link w:val="7"/>
    <w:uiPriority w:val="9"/>
    <w:rsid w:val="00750044"/>
    <w:rPr>
      <w:rFonts w:ascii="Arial" w:eastAsia="Arial" w:hAnsi="Arial"/>
      <w:b/>
      <w:bCs/>
      <w:i/>
      <w:iCs/>
      <w:sz w:val="22"/>
      <w:szCs w:val="22"/>
    </w:rPr>
  </w:style>
  <w:style w:type="character" w:customStyle="1" w:styleId="80">
    <w:name w:val="Заголовок 8 Знак"/>
    <w:basedOn w:val="a0"/>
    <w:link w:val="8"/>
    <w:uiPriority w:val="9"/>
    <w:rsid w:val="00750044"/>
    <w:rPr>
      <w:rFonts w:ascii="Arial" w:eastAsia="Arial" w:hAnsi="Arial"/>
      <w:i/>
      <w:iCs/>
      <w:sz w:val="22"/>
      <w:szCs w:val="22"/>
    </w:rPr>
  </w:style>
  <w:style w:type="character" w:customStyle="1" w:styleId="90">
    <w:name w:val="Заголовок 9 Знак"/>
    <w:basedOn w:val="a0"/>
    <w:link w:val="9"/>
    <w:uiPriority w:val="9"/>
    <w:rsid w:val="00750044"/>
    <w:rPr>
      <w:rFonts w:ascii="Arial" w:eastAsia="Arial" w:hAnsi="Arial"/>
      <w:i/>
      <w:iCs/>
      <w:sz w:val="21"/>
      <w:szCs w:val="21"/>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1"/>
    <w:unhideWhenUsed/>
    <w:qFormat/>
    <w:rsid w:val="0035328B"/>
    <w:pPr>
      <w:spacing w:after="120"/>
    </w:pPr>
  </w:style>
  <w:style w:type="character" w:customStyle="1" w:styleId="aa">
    <w:name w:val="Основной текст Знак"/>
    <w:basedOn w:val="a0"/>
    <w:link w:val="a8"/>
    <w:uiPriority w:val="1"/>
    <w:rsid w:val="0035328B"/>
  </w:style>
  <w:style w:type="character" w:customStyle="1" w:styleId="a9">
    <w:name w:val="Подзаголовок Знак"/>
    <w:basedOn w:val="a0"/>
    <w:link w:val="a7"/>
    <w:uiPriority w:val="11"/>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5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customStyle="1" w:styleId="Heading1Char">
    <w:name w:val="Heading 1 Char"/>
    <w:uiPriority w:val="9"/>
    <w:rsid w:val="00750044"/>
    <w:rPr>
      <w:rFonts w:ascii="Arial" w:eastAsia="Arial" w:hAnsi="Arial" w:cs="Arial"/>
      <w:sz w:val="40"/>
      <w:szCs w:val="40"/>
    </w:rPr>
  </w:style>
  <w:style w:type="character" w:customStyle="1" w:styleId="Heading3Char">
    <w:name w:val="Heading 3 Char"/>
    <w:uiPriority w:val="9"/>
    <w:rsid w:val="00750044"/>
    <w:rPr>
      <w:rFonts w:ascii="Arial" w:eastAsia="Arial" w:hAnsi="Arial" w:cs="Arial"/>
      <w:sz w:val="30"/>
      <w:szCs w:val="30"/>
    </w:rPr>
  </w:style>
  <w:style w:type="paragraph" w:customStyle="1" w:styleId="af7">
    <w:basedOn w:val="a"/>
    <w:next w:val="a"/>
    <w:uiPriority w:val="10"/>
    <w:qFormat/>
    <w:rsid w:val="00750044"/>
    <w:pPr>
      <w:spacing w:before="300" w:after="200"/>
      <w:contextualSpacing/>
    </w:pPr>
    <w:rPr>
      <w:sz w:val="48"/>
      <w:szCs w:val="48"/>
    </w:rPr>
  </w:style>
  <w:style w:type="character" w:customStyle="1" w:styleId="13">
    <w:name w:val="Название Знак1"/>
    <w:link w:val="af8"/>
    <w:uiPriority w:val="10"/>
    <w:rsid w:val="00750044"/>
    <w:rPr>
      <w:sz w:val="48"/>
      <w:szCs w:val="48"/>
    </w:rPr>
  </w:style>
  <w:style w:type="paragraph" w:styleId="af8">
    <w:name w:val="Title"/>
    <w:basedOn w:val="a"/>
    <w:next w:val="a"/>
    <w:link w:val="13"/>
    <w:uiPriority w:val="10"/>
    <w:qFormat/>
    <w:rsid w:val="00750044"/>
    <w:pPr>
      <w:pBdr>
        <w:bottom w:val="single" w:sz="8" w:space="4" w:color="4F81BD" w:themeColor="accent1"/>
      </w:pBdr>
      <w:spacing w:after="300" w:line="240" w:lineRule="auto"/>
      <w:contextualSpacing/>
    </w:pPr>
    <w:rPr>
      <w:sz w:val="48"/>
      <w:szCs w:val="48"/>
      <w:lang w:eastAsia="ru-RU"/>
    </w:rPr>
  </w:style>
  <w:style w:type="paragraph" w:styleId="21">
    <w:name w:val="Quote"/>
    <w:basedOn w:val="a"/>
    <w:next w:val="a"/>
    <w:link w:val="22"/>
    <w:uiPriority w:val="29"/>
    <w:qFormat/>
    <w:rsid w:val="00750044"/>
    <w:pPr>
      <w:ind w:left="720" w:right="720"/>
    </w:pPr>
    <w:rPr>
      <w:i/>
      <w:sz w:val="20"/>
      <w:szCs w:val="20"/>
    </w:rPr>
  </w:style>
  <w:style w:type="character" w:customStyle="1" w:styleId="22">
    <w:name w:val="Цитата 2 Знак"/>
    <w:basedOn w:val="a0"/>
    <w:link w:val="21"/>
    <w:uiPriority w:val="29"/>
    <w:rsid w:val="00750044"/>
    <w:rPr>
      <w:i/>
    </w:rPr>
  </w:style>
  <w:style w:type="paragraph" w:styleId="af9">
    <w:name w:val="Intense Quote"/>
    <w:basedOn w:val="a"/>
    <w:next w:val="a"/>
    <w:link w:val="afa"/>
    <w:uiPriority w:val="30"/>
    <w:qFormat/>
    <w:rsid w:val="00750044"/>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rPr>
  </w:style>
  <w:style w:type="character" w:customStyle="1" w:styleId="afa">
    <w:name w:val="Выделенная цитата Знак"/>
    <w:basedOn w:val="a0"/>
    <w:link w:val="af9"/>
    <w:uiPriority w:val="30"/>
    <w:rsid w:val="00750044"/>
    <w:rPr>
      <w:i/>
      <w:shd w:val="clear" w:color="auto" w:fill="F2F2F2"/>
    </w:rPr>
  </w:style>
  <w:style w:type="character" w:customStyle="1" w:styleId="HeaderChar">
    <w:name w:val="Header Char"/>
    <w:basedOn w:val="a0"/>
    <w:uiPriority w:val="99"/>
    <w:rsid w:val="00750044"/>
  </w:style>
  <w:style w:type="character" w:customStyle="1" w:styleId="FooterChar">
    <w:name w:val="Footer Char"/>
    <w:basedOn w:val="a0"/>
    <w:uiPriority w:val="99"/>
    <w:rsid w:val="00750044"/>
  </w:style>
  <w:style w:type="character" w:customStyle="1" w:styleId="CaptionChar">
    <w:name w:val="Caption Char"/>
    <w:uiPriority w:val="99"/>
    <w:rsid w:val="00750044"/>
  </w:style>
  <w:style w:type="table" w:customStyle="1" w:styleId="Lined-Accent6">
    <w:name w:val="Lined - Accent 6"/>
    <w:basedOn w:val="a1"/>
    <w:uiPriority w:val="99"/>
    <w:rsid w:val="0075004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character" w:customStyle="1" w:styleId="FootnoteTextChar">
    <w:name w:val="Footnote Text Char"/>
    <w:uiPriority w:val="99"/>
    <w:rsid w:val="00750044"/>
    <w:rPr>
      <w:sz w:val="18"/>
    </w:rPr>
  </w:style>
  <w:style w:type="character" w:customStyle="1" w:styleId="afb">
    <w:name w:val="Текст концевой сноски Знак"/>
    <w:basedOn w:val="a0"/>
    <w:link w:val="afc"/>
    <w:uiPriority w:val="99"/>
    <w:semiHidden/>
    <w:rsid w:val="00750044"/>
  </w:style>
  <w:style w:type="paragraph" w:styleId="afc">
    <w:name w:val="endnote text"/>
    <w:basedOn w:val="a"/>
    <w:link w:val="afb"/>
    <w:uiPriority w:val="99"/>
    <w:semiHidden/>
    <w:unhideWhenUsed/>
    <w:rsid w:val="00750044"/>
    <w:pPr>
      <w:spacing w:after="0" w:line="240" w:lineRule="auto"/>
    </w:pPr>
    <w:rPr>
      <w:sz w:val="20"/>
      <w:szCs w:val="20"/>
    </w:rPr>
  </w:style>
  <w:style w:type="paragraph" w:styleId="42">
    <w:name w:val="toc 4"/>
    <w:basedOn w:val="a"/>
    <w:next w:val="a"/>
    <w:uiPriority w:val="39"/>
    <w:unhideWhenUsed/>
    <w:rsid w:val="00750044"/>
    <w:pPr>
      <w:spacing w:after="57"/>
      <w:ind w:left="850"/>
    </w:pPr>
  </w:style>
  <w:style w:type="paragraph" w:styleId="51">
    <w:name w:val="toc 5"/>
    <w:basedOn w:val="a"/>
    <w:next w:val="a"/>
    <w:uiPriority w:val="39"/>
    <w:unhideWhenUsed/>
    <w:rsid w:val="00750044"/>
    <w:pPr>
      <w:spacing w:after="57"/>
      <w:ind w:left="1134"/>
    </w:pPr>
  </w:style>
  <w:style w:type="paragraph" w:styleId="61">
    <w:name w:val="toc 6"/>
    <w:basedOn w:val="a"/>
    <w:next w:val="a"/>
    <w:uiPriority w:val="39"/>
    <w:unhideWhenUsed/>
    <w:rsid w:val="00750044"/>
    <w:pPr>
      <w:spacing w:after="57"/>
      <w:ind w:left="1417"/>
    </w:pPr>
  </w:style>
  <w:style w:type="paragraph" w:styleId="71">
    <w:name w:val="toc 7"/>
    <w:basedOn w:val="a"/>
    <w:next w:val="a"/>
    <w:uiPriority w:val="39"/>
    <w:unhideWhenUsed/>
    <w:rsid w:val="00750044"/>
    <w:pPr>
      <w:spacing w:after="57"/>
      <w:ind w:left="1701"/>
    </w:pPr>
  </w:style>
  <w:style w:type="paragraph" w:styleId="81">
    <w:name w:val="toc 8"/>
    <w:basedOn w:val="a"/>
    <w:next w:val="a"/>
    <w:uiPriority w:val="39"/>
    <w:unhideWhenUsed/>
    <w:rsid w:val="00750044"/>
    <w:pPr>
      <w:spacing w:after="57"/>
      <w:ind w:left="1984"/>
    </w:pPr>
  </w:style>
  <w:style w:type="paragraph" w:styleId="91">
    <w:name w:val="toc 9"/>
    <w:basedOn w:val="a"/>
    <w:next w:val="a"/>
    <w:uiPriority w:val="39"/>
    <w:unhideWhenUsed/>
    <w:rsid w:val="00750044"/>
    <w:pPr>
      <w:spacing w:after="57"/>
      <w:ind w:left="2268"/>
    </w:pPr>
  </w:style>
  <w:style w:type="paragraph" w:styleId="afd">
    <w:name w:val="table of figures"/>
    <w:basedOn w:val="a"/>
    <w:next w:val="a"/>
    <w:uiPriority w:val="99"/>
    <w:unhideWhenUsed/>
    <w:rsid w:val="00750044"/>
    <w:pPr>
      <w:spacing w:after="0"/>
    </w:pPr>
  </w:style>
  <w:style w:type="paragraph" w:customStyle="1" w:styleId="110">
    <w:name w:val="Заголовок 11"/>
    <w:basedOn w:val="a"/>
    <w:uiPriority w:val="1"/>
    <w:qFormat/>
    <w:rsid w:val="00750044"/>
    <w:pPr>
      <w:widowControl w:val="0"/>
      <w:spacing w:before="72" w:after="0" w:line="240" w:lineRule="auto"/>
      <w:ind w:left="1010"/>
      <w:jc w:val="both"/>
      <w:outlineLvl w:val="1"/>
    </w:pPr>
    <w:rPr>
      <w:rFonts w:ascii="Times New Roman" w:eastAsia="Times New Roman" w:hAnsi="Times New Roman"/>
      <w:b/>
      <w:bCs/>
      <w:sz w:val="28"/>
      <w:szCs w:val="28"/>
    </w:rPr>
  </w:style>
  <w:style w:type="paragraph" w:customStyle="1" w:styleId="Default">
    <w:name w:val="Default"/>
    <w:rsid w:val="00750044"/>
    <w:rPr>
      <w:rFonts w:ascii="Times New Roman" w:hAnsi="Times New Roman"/>
      <w:color w:val="000000"/>
      <w:sz w:val="24"/>
      <w:szCs w:val="24"/>
      <w:lang w:eastAsia="en-US"/>
    </w:rPr>
  </w:style>
  <w:style w:type="paragraph" w:styleId="afe">
    <w:name w:val="Normal (Web)"/>
    <w:basedOn w:val="a"/>
    <w:link w:val="aff"/>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бычный (веб) Знак"/>
    <w:link w:val="afe"/>
    <w:uiPriority w:val="99"/>
    <w:rsid w:val="00750044"/>
    <w:rPr>
      <w:rFonts w:ascii="Times New Roman" w:eastAsia="Times New Roman" w:hAnsi="Times New Roman"/>
      <w:sz w:val="24"/>
      <w:szCs w:val="24"/>
    </w:rPr>
  </w:style>
  <w:style w:type="paragraph" w:customStyle="1" w:styleId="ConsPlusNonformat">
    <w:name w:val="ConsPlusNonformat"/>
    <w:rsid w:val="00750044"/>
    <w:pPr>
      <w:widowControl w:val="0"/>
    </w:pPr>
    <w:rPr>
      <w:rFonts w:ascii="Courier New" w:eastAsia="Times New Roman" w:hAnsi="Courier New" w:cs="Courier New"/>
    </w:rPr>
  </w:style>
  <w:style w:type="paragraph" w:customStyle="1" w:styleId="ConsPlusTitle">
    <w:name w:val="ConsPlusTitle"/>
    <w:rsid w:val="00750044"/>
    <w:pPr>
      <w:widowControl w:val="0"/>
    </w:pPr>
    <w:rPr>
      <w:rFonts w:eastAsia="Times New Roman" w:cs="Calibri"/>
      <w:b/>
      <w:sz w:val="22"/>
    </w:rPr>
  </w:style>
  <w:style w:type="character" w:customStyle="1" w:styleId="fontstyle01">
    <w:name w:val="fontstyle01"/>
    <w:rsid w:val="0075004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50044"/>
    <w:pPr>
      <w:widowControl w:val="0"/>
    </w:pPr>
    <w:rPr>
      <w:rFonts w:ascii="Tahoma" w:eastAsia="Times New Roman" w:hAnsi="Tahoma" w:cs="Tahoma"/>
    </w:rPr>
  </w:style>
  <w:style w:type="character" w:customStyle="1" w:styleId="aff0">
    <w:name w:val="Основной текст_"/>
    <w:link w:val="14"/>
    <w:rsid w:val="00750044"/>
    <w:rPr>
      <w:rFonts w:ascii="Arial" w:eastAsia="Arial" w:hAnsi="Arial" w:cs="Arial"/>
      <w:sz w:val="28"/>
      <w:szCs w:val="28"/>
      <w:shd w:val="clear" w:color="auto" w:fill="FFFFFF"/>
    </w:rPr>
  </w:style>
  <w:style w:type="paragraph" w:customStyle="1" w:styleId="14">
    <w:name w:val="Основной текст1"/>
    <w:basedOn w:val="a"/>
    <w:link w:val="aff0"/>
    <w:rsid w:val="00750044"/>
    <w:pPr>
      <w:widowControl w:val="0"/>
      <w:shd w:val="clear" w:color="auto" w:fill="FFFFFF"/>
      <w:spacing w:after="240" w:line="257" w:lineRule="auto"/>
      <w:ind w:firstLine="400"/>
    </w:pPr>
    <w:rPr>
      <w:rFonts w:ascii="Arial" w:eastAsia="Arial" w:hAnsi="Arial" w:cs="Arial"/>
      <w:sz w:val="28"/>
      <w:szCs w:val="28"/>
      <w:lang w:eastAsia="ru-RU"/>
    </w:rPr>
  </w:style>
  <w:style w:type="character" w:customStyle="1" w:styleId="23">
    <w:name w:val="Заголовок №2_"/>
    <w:link w:val="24"/>
    <w:rsid w:val="00750044"/>
    <w:rPr>
      <w:rFonts w:ascii="Arial" w:eastAsia="Arial" w:hAnsi="Arial" w:cs="Arial"/>
      <w:b/>
      <w:bCs/>
      <w:color w:val="231F20"/>
      <w:shd w:val="clear" w:color="auto" w:fill="FFFFFF"/>
    </w:rPr>
  </w:style>
  <w:style w:type="paragraph" w:customStyle="1" w:styleId="24">
    <w:name w:val="Заголовок №2"/>
    <w:basedOn w:val="a"/>
    <w:link w:val="23"/>
    <w:rsid w:val="00750044"/>
    <w:pPr>
      <w:widowControl w:val="0"/>
      <w:shd w:val="clear" w:color="auto" w:fill="FFFFFF"/>
      <w:spacing w:line="240" w:lineRule="auto"/>
      <w:jc w:val="center"/>
      <w:outlineLvl w:val="1"/>
    </w:pPr>
    <w:rPr>
      <w:rFonts w:ascii="Arial" w:eastAsia="Arial" w:hAnsi="Arial" w:cs="Arial"/>
      <w:b/>
      <w:bCs/>
      <w:color w:val="231F20"/>
      <w:sz w:val="20"/>
      <w:szCs w:val="20"/>
      <w:lang w:eastAsia="ru-RU"/>
    </w:rPr>
  </w:style>
  <w:style w:type="character" w:customStyle="1" w:styleId="organictextcontentspan">
    <w:name w:val="organictextcontentspan"/>
    <w:basedOn w:val="a0"/>
    <w:rsid w:val="00750044"/>
  </w:style>
  <w:style w:type="character" w:customStyle="1" w:styleId="extendedtext-short">
    <w:name w:val="extendedtext-short"/>
    <w:basedOn w:val="a0"/>
    <w:rsid w:val="00750044"/>
  </w:style>
  <w:style w:type="paragraph" w:styleId="aff1">
    <w:name w:val="No Spacing"/>
    <w:uiPriority w:val="1"/>
    <w:qFormat/>
    <w:rsid w:val="00750044"/>
    <w:rPr>
      <w:rFonts w:eastAsia="Times New Roman"/>
      <w:sz w:val="22"/>
      <w:szCs w:val="22"/>
    </w:rPr>
  </w:style>
  <w:style w:type="character" w:customStyle="1" w:styleId="aff2">
    <w:name w:val="Основной текст + Курсив"/>
    <w:rsid w:val="00750044"/>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750044"/>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750044"/>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
    <w:rsid w:val="007500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Gen0">
    <w:name w:val="StGen0"/>
    <w:basedOn w:val="a"/>
    <w:next w:val="afe"/>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Текст примечания Знак"/>
    <w:basedOn w:val="a0"/>
    <w:link w:val="aff4"/>
    <w:uiPriority w:val="99"/>
    <w:semiHidden/>
    <w:rsid w:val="00750044"/>
  </w:style>
  <w:style w:type="paragraph" w:styleId="aff4">
    <w:name w:val="annotation text"/>
    <w:basedOn w:val="a"/>
    <w:link w:val="aff3"/>
    <w:uiPriority w:val="99"/>
    <w:semiHidden/>
    <w:unhideWhenUsed/>
    <w:rsid w:val="00750044"/>
    <w:pPr>
      <w:spacing w:line="240" w:lineRule="auto"/>
    </w:pPr>
    <w:rPr>
      <w:sz w:val="20"/>
      <w:szCs w:val="20"/>
    </w:rPr>
  </w:style>
  <w:style w:type="paragraph" w:customStyle="1" w:styleId="15">
    <w:name w:val="Обычный1"/>
    <w:rsid w:val="00750044"/>
    <w:pPr>
      <w:spacing w:line="276" w:lineRule="auto"/>
    </w:pPr>
    <w:rPr>
      <w:rFonts w:ascii="Arial" w:eastAsia="Arial" w:hAnsi="Arial" w:cs="Arial"/>
      <w:sz w:val="22"/>
      <w:szCs w:val="22"/>
    </w:rPr>
  </w:style>
  <w:style w:type="paragraph" w:styleId="31">
    <w:name w:val="toc 3"/>
    <w:basedOn w:val="a"/>
    <w:next w:val="a"/>
    <w:uiPriority w:val="39"/>
    <w:unhideWhenUsed/>
    <w:rsid w:val="00750044"/>
    <w:pPr>
      <w:spacing w:after="100"/>
      <w:ind w:left="440"/>
    </w:pPr>
  </w:style>
  <w:style w:type="paragraph" w:styleId="25">
    <w:name w:val="toc 2"/>
    <w:basedOn w:val="a"/>
    <w:next w:val="a"/>
    <w:uiPriority w:val="39"/>
    <w:unhideWhenUsed/>
    <w:rsid w:val="00750044"/>
    <w:pPr>
      <w:spacing w:after="100"/>
      <w:ind w:left="220"/>
    </w:pPr>
  </w:style>
  <w:style w:type="character" w:customStyle="1" w:styleId="aff5">
    <w:name w:val="Тема примечания Знак"/>
    <w:basedOn w:val="aff3"/>
    <w:link w:val="aff6"/>
    <w:uiPriority w:val="99"/>
    <w:semiHidden/>
    <w:rsid w:val="00750044"/>
    <w:rPr>
      <w:b/>
      <w:bCs/>
      <w:lang w:eastAsia="en-US"/>
    </w:rPr>
  </w:style>
  <w:style w:type="paragraph" w:styleId="aff6">
    <w:name w:val="annotation subject"/>
    <w:basedOn w:val="aff4"/>
    <w:next w:val="aff4"/>
    <w:link w:val="aff5"/>
    <w:uiPriority w:val="99"/>
    <w:semiHidden/>
    <w:unhideWhenUsed/>
    <w:rsid w:val="00750044"/>
    <w:pPr>
      <w:spacing w:line="259" w:lineRule="auto"/>
    </w:pPr>
    <w:rPr>
      <w:b/>
      <w:bCs/>
    </w:rPr>
  </w:style>
  <w:style w:type="character" w:customStyle="1" w:styleId="aff7">
    <w:name w:val="Название Знак"/>
    <w:basedOn w:val="a0"/>
    <w:link w:val="af8"/>
    <w:uiPriority w:val="10"/>
    <w:rsid w:val="0075004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265041740">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hool-collection.edu.ru/" TargetMode="External"/><Relationship Id="rId26" Type="http://schemas.openxmlformats.org/officeDocument/2006/relationships/hyperlink" Target="http://duma.gov.r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nsultant.ru/" TargetMode="External"/><Relationship Id="rId34" Type="http://schemas.openxmlformats.org/officeDocument/2006/relationships/hyperlink" Target="https://www.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09" TargetMode="External"/><Relationship Id="rId25" Type="http://schemas.openxmlformats.org/officeDocument/2006/relationships/hyperlink" Target="http://www.government.ru" TargetMode="External"/><Relationship Id="rId33" Type="http://schemas.openxmlformats.org/officeDocument/2006/relationships/hyperlink" Target="https://minobrnauki.gov.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nanium.com/catalog/document?id=421805" TargetMode="External"/><Relationship Id="rId20" Type="http://schemas.openxmlformats.org/officeDocument/2006/relationships/hyperlink" Target="http://www.garant.ru" TargetMode="External"/><Relationship Id="rId29" Type="http://schemas.openxmlformats.org/officeDocument/2006/relationships/hyperlink" Target="http://www.vsrf.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remlin.ru" TargetMode="External"/><Relationship Id="rId32" Type="http://schemas.openxmlformats.org/officeDocument/2006/relationships/hyperlink" Target="https://edu.gov.ru" TargetMode="External"/><Relationship Id="rId37" Type="http://schemas.openxmlformats.org/officeDocument/2006/relationships/hyperlink" Target="https://fipi.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urait.ru/bcode/450724" TargetMode="External"/><Relationship Id="rId28" Type="http://schemas.openxmlformats.org/officeDocument/2006/relationships/hyperlink" Target="http://www.vsrf.ru" TargetMode="External"/><Relationship Id="rId36" Type="http://schemas.openxmlformats.org/officeDocument/2006/relationships/hyperlink" Target="https://vashifinancy.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31" Type="http://schemas.openxmlformats.org/officeDocument/2006/relationships/hyperlink" Target="http://festival.1september.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urait.ru/bcode/450724" TargetMode="External"/><Relationship Id="rId27" Type="http://schemas.openxmlformats.org/officeDocument/2006/relationships/hyperlink" Target="http://council.gov.ru" TargetMode="External"/><Relationship Id="rId30" Type="http://schemas.openxmlformats.org/officeDocument/2006/relationships/hyperlink" Target="http://www.government.ru" TargetMode="External"/><Relationship Id="rId35"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10144</Words>
  <Characters>57827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67836</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19</cp:revision>
  <cp:lastPrinted>2023-10-10T07:04:00Z</cp:lastPrinted>
  <dcterms:created xsi:type="dcterms:W3CDTF">2023-09-03T09:36:00Z</dcterms:created>
  <dcterms:modified xsi:type="dcterms:W3CDTF">2023-10-17T10:16:00Z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