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B0" w:rsidRPr="004A57A5" w:rsidRDefault="00B162B0" w:rsidP="00313420">
      <w:pPr>
        <w:ind w:firstLine="720"/>
        <w:jc w:val="center"/>
        <w:rPr>
          <w:b/>
        </w:rPr>
      </w:pPr>
      <w:r w:rsidRPr="004A57A5">
        <w:rPr>
          <w:b/>
        </w:rPr>
        <w:t>МИНИСТЕРСТВО ПРОСВЕЩЕНИЯ И ВОСПИТАНИЯ УЛЬЯНОВСКОЙ ОБЛАСТИ</w:t>
      </w:r>
    </w:p>
    <w:p w:rsidR="00B162B0" w:rsidRPr="004A57A5" w:rsidRDefault="00B162B0" w:rsidP="00313420">
      <w:pPr>
        <w:pStyle w:val="a9"/>
        <w:numPr>
          <w:ilvl w:val="0"/>
          <w:numId w:val="10"/>
        </w:numPr>
        <w:spacing w:after="160" w:line="259" w:lineRule="auto"/>
        <w:contextualSpacing/>
        <w:jc w:val="center"/>
        <w:rPr>
          <w:rFonts w:cs="Times New Roman"/>
          <w:sz w:val="28"/>
          <w:szCs w:val="28"/>
        </w:rPr>
      </w:pPr>
      <w:r w:rsidRPr="004A57A5">
        <w:rPr>
          <w:rFonts w:cs="Times New Roman"/>
          <w:sz w:val="28"/>
          <w:szCs w:val="28"/>
        </w:rPr>
        <w:t>Областное государственное  бюджетное профессиональное</w:t>
      </w:r>
    </w:p>
    <w:p w:rsidR="00B162B0" w:rsidRPr="004A57A5" w:rsidRDefault="00B162B0" w:rsidP="00313420">
      <w:pPr>
        <w:pStyle w:val="a9"/>
        <w:numPr>
          <w:ilvl w:val="0"/>
          <w:numId w:val="10"/>
        </w:numPr>
        <w:spacing w:after="160" w:line="259" w:lineRule="auto"/>
        <w:contextualSpacing/>
        <w:jc w:val="center"/>
        <w:rPr>
          <w:rFonts w:cs="Times New Roman"/>
          <w:sz w:val="28"/>
          <w:szCs w:val="28"/>
        </w:rPr>
      </w:pPr>
      <w:r w:rsidRPr="004A57A5">
        <w:rPr>
          <w:rFonts w:cs="Times New Roman"/>
          <w:sz w:val="28"/>
          <w:szCs w:val="28"/>
        </w:rPr>
        <w:t>образовательное учреждение</w:t>
      </w:r>
    </w:p>
    <w:p w:rsidR="00B162B0" w:rsidRPr="004A57A5" w:rsidRDefault="00B162B0" w:rsidP="00313420">
      <w:pPr>
        <w:pStyle w:val="a9"/>
        <w:numPr>
          <w:ilvl w:val="0"/>
          <w:numId w:val="10"/>
        </w:numPr>
        <w:spacing w:after="160" w:line="259" w:lineRule="auto"/>
        <w:contextualSpacing/>
        <w:jc w:val="center"/>
        <w:rPr>
          <w:rFonts w:cs="Times New Roman"/>
          <w:b/>
          <w:sz w:val="32"/>
          <w:szCs w:val="32"/>
        </w:rPr>
      </w:pPr>
      <w:r w:rsidRPr="004A57A5">
        <w:rPr>
          <w:rFonts w:cs="Times New Roman"/>
          <w:b/>
          <w:sz w:val="32"/>
          <w:szCs w:val="32"/>
        </w:rPr>
        <w:t>«Димитровградский технико-экономический колледж»</w:t>
      </w:r>
    </w:p>
    <w:p w:rsidR="00B162B0" w:rsidRPr="004A57A5" w:rsidRDefault="00B162B0" w:rsidP="00313420">
      <w:pPr>
        <w:pStyle w:val="a9"/>
        <w:numPr>
          <w:ilvl w:val="0"/>
          <w:numId w:val="10"/>
        </w:numPr>
        <w:spacing w:after="160" w:line="259" w:lineRule="auto"/>
        <w:contextualSpacing/>
        <w:jc w:val="center"/>
        <w:rPr>
          <w:rFonts w:cs="Times New Roman"/>
          <w:b/>
          <w:sz w:val="32"/>
          <w:szCs w:val="32"/>
        </w:rPr>
      </w:pPr>
    </w:p>
    <w:p w:rsidR="00B162B0" w:rsidRPr="00A86539" w:rsidRDefault="00B162B0" w:rsidP="00B162B0">
      <w:pPr>
        <w:numPr>
          <w:ilvl w:val="0"/>
          <w:numId w:val="10"/>
        </w:numPr>
        <w:suppressAutoHyphens/>
        <w:jc w:val="center"/>
        <w:rPr>
          <w:b/>
          <w:sz w:val="32"/>
          <w:szCs w:val="32"/>
        </w:rPr>
      </w:pPr>
    </w:p>
    <w:p w:rsidR="00B162B0" w:rsidRPr="00A86539" w:rsidRDefault="00B162B0" w:rsidP="00B162B0">
      <w:pPr>
        <w:numPr>
          <w:ilvl w:val="0"/>
          <w:numId w:val="10"/>
        </w:numPr>
        <w:suppressAutoHyphens/>
        <w:rPr>
          <w:sz w:val="28"/>
          <w:szCs w:val="28"/>
        </w:rPr>
      </w:pPr>
      <w:r w:rsidRPr="00A86539">
        <w:tab/>
      </w:r>
      <w:r w:rsidRPr="00A86539">
        <w:tab/>
      </w:r>
      <w:r w:rsidRPr="00A86539">
        <w:tab/>
      </w:r>
      <w:r w:rsidRPr="00A86539">
        <w:tab/>
      </w:r>
      <w:r w:rsidRPr="00A86539">
        <w:tab/>
      </w: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uppressAutoHyphens/>
      </w:pPr>
    </w:p>
    <w:p w:rsidR="00B162B0" w:rsidRPr="00A86539" w:rsidRDefault="00B162B0" w:rsidP="00B162B0">
      <w:pPr>
        <w:numPr>
          <w:ilvl w:val="0"/>
          <w:numId w:val="10"/>
        </w:numPr>
        <w:shd w:val="clear" w:color="auto" w:fill="FFFFFF"/>
        <w:suppressAutoHyphens/>
        <w:jc w:val="center"/>
        <w:rPr>
          <w:b/>
          <w:bCs/>
          <w:color w:val="000000"/>
          <w:spacing w:val="1"/>
          <w:sz w:val="56"/>
          <w:szCs w:val="56"/>
        </w:rPr>
      </w:pPr>
      <w:r w:rsidRPr="00A86539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162B0" w:rsidRPr="00A86539" w:rsidRDefault="00B162B0" w:rsidP="00B162B0">
      <w:pPr>
        <w:rPr>
          <w:sz w:val="52"/>
          <w:szCs w:val="52"/>
        </w:rPr>
      </w:pPr>
    </w:p>
    <w:p w:rsidR="00B162B0" w:rsidRPr="00A86539" w:rsidRDefault="00B162B0" w:rsidP="00B162B0">
      <w:pPr>
        <w:numPr>
          <w:ilvl w:val="0"/>
          <w:numId w:val="10"/>
        </w:numPr>
        <w:spacing w:after="200" w:line="276" w:lineRule="auto"/>
        <w:rPr>
          <w:sz w:val="40"/>
          <w:szCs w:val="40"/>
          <w:u w:val="single"/>
        </w:rPr>
      </w:pPr>
      <w:r w:rsidRPr="00A86539">
        <w:rPr>
          <w:b/>
          <w:sz w:val="32"/>
          <w:szCs w:val="32"/>
        </w:rPr>
        <w:t xml:space="preserve">учебной дисциплины </w:t>
      </w:r>
      <w:r w:rsidRPr="00A86539">
        <w:rPr>
          <w:sz w:val="40"/>
          <w:szCs w:val="40"/>
          <w:u w:val="single"/>
        </w:rPr>
        <w:t>ОУД.</w:t>
      </w:r>
      <w:r>
        <w:rPr>
          <w:sz w:val="40"/>
          <w:szCs w:val="40"/>
          <w:u w:val="single"/>
        </w:rPr>
        <w:t>1</w:t>
      </w:r>
      <w:r w:rsidR="00C9705E">
        <w:rPr>
          <w:sz w:val="40"/>
          <w:szCs w:val="40"/>
          <w:u w:val="single"/>
        </w:rPr>
        <w:t>4</w:t>
      </w:r>
      <w:r>
        <w:rPr>
          <w:sz w:val="40"/>
          <w:szCs w:val="40"/>
          <w:u w:val="single"/>
        </w:rPr>
        <w:t xml:space="preserve"> </w:t>
      </w:r>
      <w:r w:rsidRPr="00A86539">
        <w:rPr>
          <w:sz w:val="40"/>
          <w:szCs w:val="40"/>
          <w:u w:val="single"/>
        </w:rPr>
        <w:t xml:space="preserve"> Право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:rsidR="00B162B0" w:rsidRPr="00A86539" w:rsidRDefault="00B162B0" w:rsidP="00B162B0">
      <w:pPr>
        <w:numPr>
          <w:ilvl w:val="0"/>
          <w:numId w:val="10"/>
        </w:numPr>
        <w:spacing w:after="200" w:line="276" w:lineRule="auto"/>
        <w:jc w:val="center"/>
        <w:rPr>
          <w:i/>
          <w:sz w:val="18"/>
          <w:szCs w:val="18"/>
        </w:rPr>
      </w:pPr>
      <w:r w:rsidRPr="00A86539">
        <w:rPr>
          <w:i/>
          <w:sz w:val="18"/>
          <w:szCs w:val="18"/>
        </w:rPr>
        <w:t xml:space="preserve"> (индекс, наименование)</w:t>
      </w:r>
    </w:p>
    <w:p w:rsidR="00B162B0" w:rsidRPr="00A86539" w:rsidRDefault="00B162B0" w:rsidP="00B162B0">
      <w:pPr>
        <w:numPr>
          <w:ilvl w:val="0"/>
          <w:numId w:val="10"/>
        </w:numPr>
        <w:suppressAutoHyphens/>
        <w:ind w:left="0" w:firstLine="0"/>
        <w:jc w:val="both"/>
        <w:rPr>
          <w:sz w:val="32"/>
          <w:szCs w:val="32"/>
          <w:u w:val="single"/>
        </w:rPr>
      </w:pPr>
      <w:r w:rsidRPr="00A86539">
        <w:rPr>
          <w:b/>
          <w:sz w:val="32"/>
          <w:szCs w:val="32"/>
        </w:rPr>
        <w:t xml:space="preserve">Специальность </w:t>
      </w:r>
      <w:r w:rsidRPr="00A86539">
        <w:rPr>
          <w:sz w:val="40"/>
          <w:szCs w:val="40"/>
          <w:u w:val="single"/>
        </w:rPr>
        <w:t>38.02.07 Банковское дело</w:t>
      </w:r>
      <w:r w:rsidRPr="00A86539">
        <w:rPr>
          <w:sz w:val="32"/>
          <w:szCs w:val="32"/>
          <w:u w:val="single"/>
        </w:rPr>
        <w:tab/>
      </w:r>
      <w:r w:rsidRPr="00A86539">
        <w:rPr>
          <w:sz w:val="32"/>
          <w:szCs w:val="32"/>
          <w:u w:val="single"/>
        </w:rPr>
        <w:tab/>
      </w:r>
      <w:r w:rsidRPr="00A86539">
        <w:rPr>
          <w:sz w:val="32"/>
          <w:szCs w:val="32"/>
          <w:u w:val="single"/>
        </w:rPr>
        <w:tab/>
      </w:r>
      <w:r w:rsidRPr="00A86539">
        <w:rPr>
          <w:sz w:val="32"/>
          <w:szCs w:val="32"/>
          <w:u w:val="single"/>
        </w:rPr>
        <w:tab/>
      </w:r>
    </w:p>
    <w:p w:rsidR="00B162B0" w:rsidRPr="00A86539" w:rsidRDefault="00B162B0" w:rsidP="00B162B0">
      <w:pPr>
        <w:numPr>
          <w:ilvl w:val="0"/>
          <w:numId w:val="10"/>
        </w:numPr>
        <w:suppressAutoHyphens/>
        <w:jc w:val="center"/>
        <w:rPr>
          <w:sz w:val="32"/>
          <w:szCs w:val="32"/>
          <w:u w:val="single"/>
        </w:rPr>
      </w:pPr>
      <w:r w:rsidRPr="00A86539">
        <w:rPr>
          <w:i/>
          <w:sz w:val="18"/>
          <w:szCs w:val="18"/>
        </w:rPr>
        <w:t>(код, наименование)</w:t>
      </w:r>
    </w:p>
    <w:p w:rsidR="00B162B0" w:rsidRPr="00A86539" w:rsidRDefault="00B162B0" w:rsidP="00B162B0">
      <w:pPr>
        <w:rPr>
          <w:sz w:val="28"/>
          <w:szCs w:val="28"/>
        </w:rPr>
      </w:pPr>
    </w:p>
    <w:p w:rsidR="00B162B0" w:rsidRPr="00A86539" w:rsidRDefault="00B162B0" w:rsidP="00B162B0">
      <w:pPr>
        <w:rPr>
          <w:sz w:val="28"/>
          <w:szCs w:val="28"/>
        </w:rPr>
      </w:pPr>
    </w:p>
    <w:p w:rsidR="00B162B0" w:rsidRPr="00A86539" w:rsidRDefault="00B162B0" w:rsidP="00B162B0">
      <w:pPr>
        <w:rPr>
          <w:sz w:val="28"/>
          <w:szCs w:val="28"/>
        </w:rPr>
      </w:pPr>
    </w:p>
    <w:p w:rsidR="00B162B0" w:rsidRPr="00A86539" w:rsidRDefault="00B162B0" w:rsidP="00B162B0">
      <w:pPr>
        <w:rPr>
          <w:sz w:val="28"/>
          <w:szCs w:val="28"/>
        </w:rPr>
      </w:pPr>
    </w:p>
    <w:p w:rsidR="00B162B0" w:rsidRPr="00A86539" w:rsidRDefault="00B162B0" w:rsidP="00B162B0">
      <w:pPr>
        <w:rPr>
          <w:sz w:val="28"/>
          <w:szCs w:val="28"/>
        </w:rPr>
      </w:pPr>
    </w:p>
    <w:p w:rsidR="00B162B0" w:rsidRPr="00A86539" w:rsidRDefault="00B162B0" w:rsidP="00B162B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62B0" w:rsidRDefault="00B162B0" w:rsidP="00B162B0">
      <w:pPr>
        <w:rPr>
          <w:sz w:val="28"/>
          <w:szCs w:val="28"/>
        </w:rPr>
      </w:pPr>
    </w:p>
    <w:p w:rsidR="00205BB3" w:rsidRDefault="00205BB3" w:rsidP="00B162B0">
      <w:pPr>
        <w:rPr>
          <w:sz w:val="28"/>
          <w:szCs w:val="28"/>
        </w:rPr>
      </w:pPr>
    </w:p>
    <w:p w:rsidR="00205BB3" w:rsidRDefault="00205BB3" w:rsidP="00B162B0">
      <w:pPr>
        <w:rPr>
          <w:sz w:val="28"/>
          <w:szCs w:val="28"/>
        </w:rPr>
      </w:pPr>
    </w:p>
    <w:p w:rsidR="00205BB3" w:rsidRPr="00A86539" w:rsidRDefault="00205BB3" w:rsidP="00B162B0">
      <w:pPr>
        <w:rPr>
          <w:sz w:val="28"/>
          <w:szCs w:val="28"/>
        </w:rPr>
      </w:pPr>
    </w:p>
    <w:p w:rsidR="00B162B0" w:rsidRPr="00A86539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jc w:val="center"/>
        <w:rPr>
          <w:b/>
          <w:sz w:val="28"/>
          <w:szCs w:val="28"/>
        </w:rPr>
      </w:pPr>
      <w:r w:rsidRPr="00A86539">
        <w:rPr>
          <w:b/>
          <w:sz w:val="28"/>
          <w:szCs w:val="28"/>
        </w:rPr>
        <w:t>Димитровград</w:t>
      </w:r>
      <w:r>
        <w:rPr>
          <w:b/>
          <w:sz w:val="28"/>
          <w:szCs w:val="28"/>
        </w:rPr>
        <w:t>, 2021</w:t>
      </w:r>
      <w:r>
        <w:rPr>
          <w:b/>
          <w:sz w:val="28"/>
          <w:szCs w:val="28"/>
        </w:rPr>
        <w:br w:type="page"/>
      </w:r>
    </w:p>
    <w:p w:rsidR="00B162B0" w:rsidRPr="00830C83" w:rsidRDefault="00B162B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62B0" w:rsidRPr="00E730D8" w:rsidRDefault="00D85DA2" w:rsidP="00B162B0">
      <w:pPr>
        <w:spacing w:after="160" w:line="360" w:lineRule="auto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3219450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162B0" w:rsidRPr="00E730D8">
        <w:rPr>
          <w:bCs/>
        </w:rPr>
        <w:t xml:space="preserve">Рабочая программа  разработана </w:t>
      </w:r>
      <w:r w:rsidR="00B162B0" w:rsidRPr="00E730D8">
        <w:t>на основании примерной программы «Право», рекомендованной Федеральным государственным автономным учреждением - «Федеральным институтом развития образования» (ФГАУ «ФИРО» для профессиональных образовательных организаций, реализующих  основную профессиональную образовательную программу СПО на базе основного общего образования с одновременным получением среднего общего образования.</w:t>
      </w:r>
      <w:r w:rsidR="00B162B0">
        <w:t xml:space="preserve"> </w:t>
      </w:r>
      <w:r w:rsidR="00B162B0" w:rsidRPr="00E730D8">
        <w:t xml:space="preserve">Протокол № 3 от 21 июля 2015 г.),  регистрационный номер рецензии 380 от 23 июля 2015 г. ФГАУ «ФИРО»,  </w:t>
      </w:r>
    </w:p>
    <w:p w:rsidR="00B162B0" w:rsidRPr="00F15C78" w:rsidRDefault="00B162B0" w:rsidP="00B162B0">
      <w:pPr>
        <w:spacing w:line="360" w:lineRule="auto"/>
        <w:jc w:val="both"/>
        <w:rPr>
          <w:bCs/>
          <w:color w:val="FF0000"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B162B0" w:rsidRDefault="00B162B0" w:rsidP="00B162B0">
      <w:pPr>
        <w:spacing w:line="360" w:lineRule="auto"/>
        <w:jc w:val="both"/>
        <w:rPr>
          <w:bCs/>
        </w:rPr>
      </w:pPr>
    </w:p>
    <w:p w:rsidR="00D85DA2" w:rsidRDefault="00D85DA2" w:rsidP="00B162B0">
      <w:pPr>
        <w:spacing w:line="276" w:lineRule="auto"/>
        <w:rPr>
          <w:bCs/>
        </w:rPr>
      </w:pPr>
    </w:p>
    <w:p w:rsidR="00D85DA2" w:rsidRDefault="00D85DA2" w:rsidP="00B162B0">
      <w:pPr>
        <w:spacing w:line="276" w:lineRule="auto"/>
        <w:rPr>
          <w:bCs/>
        </w:rPr>
      </w:pPr>
    </w:p>
    <w:p w:rsidR="00B162B0" w:rsidRPr="004A57A5" w:rsidRDefault="00B162B0" w:rsidP="00B162B0">
      <w:pPr>
        <w:spacing w:line="276" w:lineRule="auto"/>
        <w:rPr>
          <w:u w:val="single"/>
        </w:rPr>
      </w:pPr>
      <w:bookmarkStart w:id="0" w:name="_GoBack"/>
      <w:bookmarkEnd w:id="0"/>
      <w:r w:rsidRPr="00830C83">
        <w:rPr>
          <w:bCs/>
        </w:rPr>
        <w:t>Автор-разработчик:</w:t>
      </w:r>
      <w:r w:rsidRPr="00830C83">
        <w:rPr>
          <w:bCs/>
          <w:u w:val="single"/>
        </w:rPr>
        <w:t xml:space="preserve"> </w:t>
      </w:r>
      <w:r w:rsidRPr="004A57A5">
        <w:rPr>
          <w:bCs/>
          <w:u w:val="single"/>
        </w:rPr>
        <w:t>Волкова Т.А.</w:t>
      </w:r>
      <w:r w:rsidRPr="004A57A5">
        <w:rPr>
          <w:color w:val="000000"/>
          <w:u w:val="single"/>
        </w:rPr>
        <w:t xml:space="preserve">–  преподаватель  </w:t>
      </w:r>
      <w:r w:rsidRPr="004A57A5">
        <w:rPr>
          <w:u w:val="single"/>
        </w:rPr>
        <w:t>ОГБПОУ ДиТЭК</w:t>
      </w:r>
    </w:p>
    <w:p w:rsidR="00B162B0" w:rsidRPr="004A57A5" w:rsidRDefault="00B162B0" w:rsidP="00B162B0">
      <w:r w:rsidRPr="004A57A5">
        <w:rPr>
          <w:bCs/>
        </w:rPr>
        <w:t xml:space="preserve">                                                </w:t>
      </w:r>
      <w:r w:rsidRPr="004A57A5">
        <w:rPr>
          <w:vertAlign w:val="superscript"/>
        </w:rPr>
        <w:t>(</w:t>
      </w:r>
      <w:r w:rsidRPr="004A57A5">
        <w:rPr>
          <w:i/>
          <w:vertAlign w:val="superscript"/>
        </w:rPr>
        <w:t>Ф.И.О., должность)</w:t>
      </w:r>
    </w:p>
    <w:p w:rsidR="00B162B0" w:rsidRDefault="00B162B0" w:rsidP="00B162B0">
      <w:pPr>
        <w:jc w:val="both"/>
      </w:pPr>
      <w:r w:rsidRPr="00830C83">
        <w:tab/>
      </w:r>
      <w:r w:rsidRPr="00830C83">
        <w:tab/>
      </w:r>
      <w:r w:rsidRPr="00830C83">
        <w:tab/>
      </w:r>
      <w:r w:rsidRPr="00830C83">
        <w:tab/>
      </w:r>
      <w:r w:rsidRPr="00830C83">
        <w:tab/>
      </w:r>
      <w:r w:rsidRPr="00830C83">
        <w:tab/>
      </w: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B162B0" w:rsidRDefault="00B162B0" w:rsidP="00B162B0">
      <w:pPr>
        <w:jc w:val="both"/>
      </w:pPr>
    </w:p>
    <w:p w:rsidR="00DB6D39" w:rsidRDefault="00DB6D39" w:rsidP="00B162B0">
      <w:pPr>
        <w:jc w:val="both"/>
      </w:pPr>
    </w:p>
    <w:p w:rsidR="00DB6D39" w:rsidRDefault="00DB6D39" w:rsidP="00B162B0">
      <w:pPr>
        <w:jc w:val="both"/>
      </w:pPr>
    </w:p>
    <w:p w:rsidR="00B162B0" w:rsidRPr="00830C83" w:rsidRDefault="00B162B0" w:rsidP="00B162B0">
      <w:pPr>
        <w:jc w:val="both"/>
      </w:pPr>
      <w:r w:rsidRPr="00830C83">
        <w:tab/>
      </w:r>
      <w:r w:rsidRPr="00830C83">
        <w:tab/>
      </w:r>
    </w:p>
    <w:p w:rsidR="00B162B0" w:rsidRPr="00830C83" w:rsidRDefault="00B162B0" w:rsidP="00B162B0">
      <w:pPr>
        <w:snapToGrid w:val="0"/>
        <w:rPr>
          <w:u w:val="single"/>
        </w:rPr>
      </w:pPr>
    </w:p>
    <w:p w:rsidR="001F72C4" w:rsidRPr="006F0397" w:rsidRDefault="001F72C4" w:rsidP="001F72C4">
      <w:pPr>
        <w:jc w:val="center"/>
        <w:outlineLvl w:val="0"/>
        <w:rPr>
          <w:b/>
          <w:sz w:val="28"/>
          <w:szCs w:val="28"/>
        </w:rPr>
      </w:pPr>
      <w:r w:rsidRPr="006F0397">
        <w:rPr>
          <w:b/>
          <w:sz w:val="28"/>
          <w:szCs w:val="28"/>
        </w:rPr>
        <w:t>СОДЕРЖАНИЕ</w:t>
      </w:r>
    </w:p>
    <w:p w:rsidR="001F72C4" w:rsidRPr="006F0397" w:rsidRDefault="001F72C4" w:rsidP="001F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F72C4" w:rsidRPr="006F0397" w:rsidTr="001F72C4">
        <w:tc>
          <w:tcPr>
            <w:tcW w:w="7668" w:type="dxa"/>
            <w:shd w:val="clear" w:color="auto" w:fill="auto"/>
          </w:tcPr>
          <w:p w:rsidR="001F72C4" w:rsidRPr="006F0397" w:rsidRDefault="001F72C4" w:rsidP="001F72C4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F72C4" w:rsidRPr="006F0397" w:rsidRDefault="001F72C4" w:rsidP="001F72C4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стр.</w:t>
            </w:r>
          </w:p>
        </w:tc>
      </w:tr>
      <w:tr w:rsidR="001F72C4" w:rsidRPr="006F0397" w:rsidTr="001F72C4">
        <w:tc>
          <w:tcPr>
            <w:tcW w:w="7668" w:type="dxa"/>
            <w:shd w:val="clear" w:color="auto" w:fill="auto"/>
          </w:tcPr>
          <w:p w:rsidR="001F72C4" w:rsidRPr="006F0397" w:rsidRDefault="001F72C4" w:rsidP="001F72C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1F72C4" w:rsidRPr="006F0397" w:rsidRDefault="001F72C4" w:rsidP="001F72C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F72C4" w:rsidRPr="006F0397" w:rsidRDefault="001F72C4" w:rsidP="001F72C4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4</w:t>
            </w:r>
          </w:p>
        </w:tc>
      </w:tr>
      <w:tr w:rsidR="001F72C4" w:rsidRPr="006F0397" w:rsidTr="001F72C4">
        <w:tc>
          <w:tcPr>
            <w:tcW w:w="7668" w:type="dxa"/>
            <w:shd w:val="clear" w:color="auto" w:fill="auto"/>
          </w:tcPr>
          <w:p w:rsidR="001F72C4" w:rsidRPr="006F0397" w:rsidRDefault="001F72C4" w:rsidP="001F72C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F72C4" w:rsidRPr="006F0397" w:rsidRDefault="001F72C4" w:rsidP="001F72C4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F72C4" w:rsidRPr="006F0397" w:rsidRDefault="001F72C4" w:rsidP="001F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72C4" w:rsidRPr="006F0397" w:rsidTr="001F72C4">
        <w:trPr>
          <w:trHeight w:val="670"/>
        </w:trPr>
        <w:tc>
          <w:tcPr>
            <w:tcW w:w="7668" w:type="dxa"/>
            <w:shd w:val="clear" w:color="auto" w:fill="auto"/>
          </w:tcPr>
          <w:p w:rsidR="001F72C4" w:rsidRPr="006F0397" w:rsidRDefault="001F72C4" w:rsidP="001F72C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1F72C4" w:rsidRPr="006F0397" w:rsidRDefault="001F72C4" w:rsidP="001F72C4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F72C4" w:rsidRPr="00BB6D74" w:rsidRDefault="001F60E6" w:rsidP="001F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F72C4" w:rsidRPr="006F0397" w:rsidTr="001F72C4">
        <w:tc>
          <w:tcPr>
            <w:tcW w:w="7668" w:type="dxa"/>
            <w:shd w:val="clear" w:color="auto" w:fill="auto"/>
          </w:tcPr>
          <w:p w:rsidR="001F72C4" w:rsidRPr="006F0397" w:rsidRDefault="001F72C4" w:rsidP="001F72C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72C4" w:rsidRPr="006F0397" w:rsidRDefault="001F72C4" w:rsidP="001F72C4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F72C4" w:rsidRPr="00BB6D74" w:rsidRDefault="001F60E6" w:rsidP="001F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B162B0" w:rsidRPr="00CA38FA" w:rsidRDefault="00B162B0" w:rsidP="00B162B0">
      <w:pPr>
        <w:rPr>
          <w:sz w:val="28"/>
          <w:szCs w:val="28"/>
        </w:rPr>
      </w:pPr>
    </w:p>
    <w:p w:rsidR="00B162B0" w:rsidRPr="00CA38FA" w:rsidRDefault="00B162B0" w:rsidP="00B162B0">
      <w:pPr>
        <w:rPr>
          <w:sz w:val="28"/>
          <w:szCs w:val="28"/>
        </w:rPr>
      </w:pPr>
    </w:p>
    <w:p w:rsidR="00B162B0" w:rsidRPr="00CA38FA" w:rsidRDefault="00B162B0" w:rsidP="00B162B0">
      <w:pPr>
        <w:rPr>
          <w:sz w:val="28"/>
          <w:szCs w:val="28"/>
        </w:rPr>
      </w:pPr>
    </w:p>
    <w:p w:rsidR="00B162B0" w:rsidRPr="00CA38FA" w:rsidRDefault="00B162B0" w:rsidP="00B162B0">
      <w:pPr>
        <w:rPr>
          <w:sz w:val="28"/>
          <w:szCs w:val="28"/>
        </w:rPr>
      </w:pPr>
    </w:p>
    <w:p w:rsidR="00B162B0" w:rsidRPr="00CA38FA" w:rsidRDefault="00B162B0" w:rsidP="00B162B0">
      <w:pPr>
        <w:rPr>
          <w:sz w:val="28"/>
          <w:szCs w:val="28"/>
        </w:rPr>
      </w:pPr>
    </w:p>
    <w:p w:rsidR="00B162B0" w:rsidRPr="00CA38FA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rPr>
          <w:sz w:val="28"/>
          <w:szCs w:val="28"/>
        </w:rPr>
      </w:pPr>
    </w:p>
    <w:p w:rsidR="00B162B0" w:rsidRDefault="00B162B0" w:rsidP="00B162B0">
      <w:pPr>
        <w:jc w:val="center"/>
        <w:rPr>
          <w:b/>
          <w:sz w:val="28"/>
          <w:szCs w:val="28"/>
        </w:rPr>
      </w:pPr>
    </w:p>
    <w:p w:rsidR="00B162B0" w:rsidRDefault="00B162B0" w:rsidP="00B162B0">
      <w:pPr>
        <w:jc w:val="center"/>
        <w:rPr>
          <w:b/>
          <w:sz w:val="28"/>
          <w:szCs w:val="28"/>
        </w:rPr>
      </w:pPr>
    </w:p>
    <w:p w:rsidR="001F72C4" w:rsidRPr="00B83F8F" w:rsidRDefault="001F72C4" w:rsidP="001F72C4">
      <w:pPr>
        <w:pStyle w:val="a9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3F8F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1F72C4" w:rsidRDefault="001F72C4" w:rsidP="001F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оуд.14 ПРАВО</w:t>
      </w:r>
    </w:p>
    <w:p w:rsidR="001F72C4" w:rsidRDefault="001F72C4" w:rsidP="001F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B323E">
        <w:rPr>
          <w:b/>
          <w:sz w:val="28"/>
          <w:szCs w:val="28"/>
        </w:rPr>
        <w:t>.1. Область применения программы</w:t>
      </w:r>
    </w:p>
    <w:p w:rsidR="00B162B0" w:rsidRPr="00876833" w:rsidRDefault="00B162B0" w:rsidP="00B162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231F20"/>
        </w:rPr>
      </w:pPr>
      <w:r w:rsidRPr="00876833">
        <w:tab/>
        <w:t xml:space="preserve">Рабочая программа общеобразовательной учебной дисциплины </w:t>
      </w:r>
      <w:r>
        <w:t xml:space="preserve"> </w:t>
      </w:r>
      <w:r w:rsidRPr="00E0320F">
        <w:t>ОУД.</w:t>
      </w:r>
      <w:r w:rsidRPr="00F15C78">
        <w:t>11</w:t>
      </w:r>
      <w:r w:rsidRPr="00E0320F">
        <w:t xml:space="preserve"> </w:t>
      </w:r>
      <w:r>
        <w:t>Право</w:t>
      </w:r>
      <w:r w:rsidRPr="00876833">
        <w:t xml:space="preserve"> предназначена для </w:t>
      </w:r>
      <w:r>
        <w:t xml:space="preserve">  </w:t>
      </w:r>
      <w:r w:rsidRPr="00876833">
        <w:t xml:space="preserve">изучения </w:t>
      </w:r>
      <w:r>
        <w:t>правовых основ</w:t>
      </w:r>
      <w:r w:rsidRPr="00876833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специальности СПО </w:t>
      </w:r>
      <w:r>
        <w:rPr>
          <w:b/>
          <w:color w:val="231F20"/>
        </w:rPr>
        <w:t xml:space="preserve"> </w:t>
      </w:r>
      <w:r w:rsidRPr="00876833">
        <w:rPr>
          <w:color w:val="000000" w:themeColor="text1"/>
        </w:rPr>
        <w:t>38.02.07 Банковское дело.</w:t>
      </w:r>
    </w:p>
    <w:p w:rsidR="001F72C4" w:rsidRDefault="001F72C4" w:rsidP="001F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F72C4" w:rsidRDefault="001F72C4" w:rsidP="001F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Общая характеристика учебной дисциплины</w:t>
      </w:r>
    </w:p>
    <w:p w:rsidR="00B162B0" w:rsidRPr="001058AB" w:rsidRDefault="00B162B0" w:rsidP="00B162B0">
      <w:pPr>
        <w:ind w:firstLine="709"/>
        <w:jc w:val="both"/>
      </w:pPr>
      <w:r w:rsidRPr="001058AB">
        <w:t>Приоритетным направлением содержания обучения является формирование правовой компетентности студентов,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 представляет собой комплексную характеристику, интегрирующую не только знания, ценностные установки, навыки правового поведения обучающихся, но и приобретение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 (гражданина, налогоплательщика, избирателя, члена семьи, собственника, потребителя, работника).</w:t>
      </w:r>
    </w:p>
    <w:p w:rsidR="00B162B0" w:rsidRPr="001058AB" w:rsidRDefault="00B162B0" w:rsidP="00B162B0">
      <w:pPr>
        <w:ind w:firstLine="709"/>
        <w:jc w:val="both"/>
      </w:pPr>
      <w:r w:rsidRPr="001058AB">
        <w:t>Содержание учебной дисциплины предусматривает развитие у обучающихся учебных умений и навыков, универсальных способов деятельности, акцентирует внимание на формировании опыта самостоятельной работы с правовой информацией, источниками права, в том числе с нормативными правовыми актами, необходимыми для обеспечения правовой защиты и поддержки в профессиональной деятельности.</w:t>
      </w:r>
    </w:p>
    <w:p w:rsidR="00B162B0" w:rsidRPr="001058AB" w:rsidRDefault="00B162B0" w:rsidP="00B162B0">
      <w:pPr>
        <w:ind w:firstLine="709"/>
        <w:jc w:val="both"/>
      </w:pPr>
      <w:r w:rsidRPr="001058AB">
        <w:t>Отбор содержания учебного материала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студентам успешную адаптацию к социальной реальности, профессиональной деятельности, исполнению общегражданских ролей.</w:t>
      </w:r>
    </w:p>
    <w:p w:rsidR="00B162B0" w:rsidRPr="001058AB" w:rsidRDefault="00B162B0" w:rsidP="00B162B0">
      <w:pPr>
        <w:ind w:firstLine="709"/>
        <w:jc w:val="both"/>
      </w:pPr>
      <w:r w:rsidRPr="001058AB">
        <w:t>Отличительными особенностями обучения являются:</w:t>
      </w:r>
    </w:p>
    <w:p w:rsidR="00B162B0" w:rsidRPr="001058AB" w:rsidRDefault="00B162B0" w:rsidP="00B162B0">
      <w:pPr>
        <w:ind w:firstLine="709"/>
        <w:jc w:val="both"/>
      </w:pPr>
      <w:r w:rsidRPr="001058AB">
        <w:t>-практико-ориентированный подход к изложению и применению правовой информации в реальной жизни;</w:t>
      </w:r>
    </w:p>
    <w:p w:rsidR="00B162B0" w:rsidRPr="001058AB" w:rsidRDefault="00B162B0" w:rsidP="00B162B0">
      <w:pPr>
        <w:ind w:firstLine="709"/>
        <w:jc w:val="both"/>
      </w:pPr>
      <w:r w:rsidRPr="001058AB">
        <w:t>-усиление акцента на формировании правовой грамотности лиц, имеющих, как правило, недостаточный уровень правовой компетентности;</w:t>
      </w:r>
    </w:p>
    <w:p w:rsidR="00B162B0" w:rsidRPr="001058AB" w:rsidRDefault="00B162B0" w:rsidP="00B162B0">
      <w:pPr>
        <w:ind w:firstLine="709"/>
        <w:jc w:val="both"/>
      </w:pPr>
      <w:r w:rsidRPr="001058AB">
        <w:t>-создание условий адаптации к социальной действительности и будущей профессиональной деятельности;</w:t>
      </w:r>
    </w:p>
    <w:p w:rsidR="00B162B0" w:rsidRPr="001058AB" w:rsidRDefault="00B162B0" w:rsidP="00B162B0">
      <w:pPr>
        <w:ind w:firstLine="709"/>
        <w:jc w:val="both"/>
      </w:pPr>
      <w:r w:rsidRPr="001058AB">
        <w:t>-акцентирование внимания на вопросах российской правовой системы в контексте ее интеграции в международное сообщество;</w:t>
      </w:r>
    </w:p>
    <w:p w:rsidR="00B162B0" w:rsidRPr="001058AB" w:rsidRDefault="00B162B0" w:rsidP="00B162B0">
      <w:pPr>
        <w:ind w:firstLine="709"/>
        <w:jc w:val="both"/>
      </w:pPr>
      <w:r w:rsidRPr="001058AB">
        <w:t>-формирование уважения к праву и государственно-правовым институтам с целью обеспечения профилактики правонарушений в молодежной среде;</w:t>
      </w:r>
    </w:p>
    <w:p w:rsidR="00B162B0" w:rsidRPr="001058AB" w:rsidRDefault="00B162B0" w:rsidP="00B162B0">
      <w:pPr>
        <w:ind w:firstLine="709"/>
        <w:jc w:val="both"/>
      </w:pPr>
      <w:r w:rsidRPr="001058AB">
        <w:t>-обеспечение необходимых правовых знаний для их практического применения в целях защиты прав и свобод личности молодежного возраста.</w:t>
      </w:r>
    </w:p>
    <w:p w:rsidR="00B162B0" w:rsidRPr="001058AB" w:rsidRDefault="00B162B0" w:rsidP="00B162B0">
      <w:pPr>
        <w:ind w:firstLine="709"/>
        <w:jc w:val="both"/>
      </w:pPr>
      <w:r w:rsidRPr="001058AB">
        <w:t>При изучении практико-ориентированных вопросов по трудовому, гражданскому, уголовному, административному и иным отраслям права, обеспечивающим правовую компетентность в дальнейшей профессиональной деятельности, рекомендуются такие формы деятельности обучающихся:</w:t>
      </w:r>
    </w:p>
    <w:p w:rsidR="00B162B0" w:rsidRPr="001058AB" w:rsidRDefault="00B162B0" w:rsidP="00B162B0">
      <w:pPr>
        <w:ind w:firstLine="709"/>
        <w:jc w:val="both"/>
      </w:pPr>
      <w:r w:rsidRPr="001058AB">
        <w:lastRenderedPageBreak/>
        <w:t>-как работа с правовой информацией, в том числе с использованием современных компьютерных технологий, ресурсов сети Интернет;</w:t>
      </w:r>
    </w:p>
    <w:p w:rsidR="00B162B0" w:rsidRPr="001058AB" w:rsidRDefault="00B162B0" w:rsidP="00B162B0">
      <w:pPr>
        <w:ind w:firstLine="709"/>
        <w:jc w:val="both"/>
      </w:pPr>
      <w:r w:rsidRPr="001058AB">
        <w:t>-исследование конкретной темы и оформление результатов в виде реферата, доклада с презентацией на мини-конференции;</w:t>
      </w:r>
    </w:p>
    <w:p w:rsidR="00B162B0" w:rsidRPr="001058AB" w:rsidRDefault="00B162B0" w:rsidP="00B162B0">
      <w:pPr>
        <w:ind w:firstLine="709"/>
        <w:jc w:val="both"/>
      </w:pPr>
      <w:r w:rsidRPr="001058AB">
        <w:t>-работа с текстами учебника, дополнительной литературой;</w:t>
      </w:r>
    </w:p>
    <w:p w:rsidR="00B162B0" w:rsidRPr="001058AB" w:rsidRDefault="00B162B0" w:rsidP="00B162B0">
      <w:pPr>
        <w:ind w:firstLine="709"/>
        <w:jc w:val="both"/>
      </w:pPr>
      <w:r w:rsidRPr="001058AB">
        <w:t>-работа с таблицами, графиками, схемами, визуальными терминологическими</w:t>
      </w:r>
    </w:p>
    <w:p w:rsidR="00B162B0" w:rsidRPr="001058AB" w:rsidRDefault="00B162B0" w:rsidP="00B162B0">
      <w:pPr>
        <w:ind w:firstLine="709"/>
        <w:jc w:val="both"/>
      </w:pPr>
      <w:r w:rsidRPr="001058AB">
        <w:t>-решение практических задач, выполнение тестовых заданий по темам;</w:t>
      </w:r>
    </w:p>
    <w:p w:rsidR="00B162B0" w:rsidRPr="001058AB" w:rsidRDefault="00B162B0" w:rsidP="00B162B0">
      <w:pPr>
        <w:ind w:firstLine="709"/>
        <w:jc w:val="both"/>
      </w:pPr>
      <w:r w:rsidRPr="001058AB">
        <w:t>-участие в ролевых, имитационных, сюжетных, деловых играх и разновариантных формах интерактивной деятельности;</w:t>
      </w:r>
    </w:p>
    <w:p w:rsidR="00B162B0" w:rsidRPr="001058AB" w:rsidRDefault="00B162B0" w:rsidP="00B162B0">
      <w:pPr>
        <w:ind w:firstLine="709"/>
        <w:jc w:val="both"/>
      </w:pPr>
      <w:r w:rsidRPr="001058AB">
        <w:t>-участие в дискуссиях, брейн-рингах;</w:t>
      </w:r>
    </w:p>
    <w:p w:rsidR="00B162B0" w:rsidRPr="001058AB" w:rsidRDefault="00B162B0" w:rsidP="00B162B0">
      <w:pPr>
        <w:ind w:firstLine="709"/>
        <w:jc w:val="both"/>
      </w:pPr>
      <w:r w:rsidRPr="001058AB">
        <w:t>-решение задач;</w:t>
      </w:r>
    </w:p>
    <w:p w:rsidR="00B162B0" w:rsidRPr="001058AB" w:rsidRDefault="00B162B0" w:rsidP="00B162B0">
      <w:pPr>
        <w:ind w:firstLine="709"/>
        <w:jc w:val="both"/>
      </w:pPr>
      <w:r w:rsidRPr="001058AB">
        <w:t>-работа с документами.</w:t>
      </w:r>
    </w:p>
    <w:p w:rsidR="00B162B0" w:rsidRPr="001058AB" w:rsidRDefault="00B162B0" w:rsidP="00B162B0">
      <w:pPr>
        <w:ind w:firstLine="709"/>
        <w:jc w:val="both"/>
      </w:pPr>
      <w:r w:rsidRPr="001058AB">
        <w:t>Организация занятий осуществляться в форме с</w:t>
      </w:r>
      <w:r>
        <w:t>еминаров, практических занятий.</w:t>
      </w:r>
    </w:p>
    <w:p w:rsidR="00B162B0" w:rsidRDefault="00B162B0" w:rsidP="00B162B0">
      <w:pPr>
        <w:tabs>
          <w:tab w:val="left" w:pos="0"/>
        </w:tabs>
        <w:ind w:hanging="851"/>
        <w:jc w:val="both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Pr="00876833">
        <w:rPr>
          <w:color w:val="231F20"/>
        </w:rPr>
        <w:t>Изучение общеобразовательной учебной дисциплины</w:t>
      </w:r>
      <w:r w:rsidR="00205BB3" w:rsidRPr="00205BB3">
        <w:rPr>
          <w:color w:val="231F20"/>
        </w:rPr>
        <w:t xml:space="preserve"> </w:t>
      </w:r>
      <w:r w:rsidR="00205BB3">
        <w:rPr>
          <w:color w:val="231F20"/>
        </w:rPr>
        <w:t xml:space="preserve">ОУД. 11. </w:t>
      </w:r>
      <w:r>
        <w:rPr>
          <w:color w:val="231F20"/>
        </w:rPr>
        <w:t>Право</w:t>
      </w:r>
      <w:r w:rsidRPr="00876833">
        <w:rPr>
          <w:color w:val="231F20"/>
        </w:rPr>
        <w:t xml:space="preserve"> завершается подведением итогов в форме письменного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1F72C4" w:rsidRDefault="001F72C4" w:rsidP="00B162B0">
      <w:pPr>
        <w:tabs>
          <w:tab w:val="left" w:pos="0"/>
        </w:tabs>
        <w:ind w:hanging="851"/>
        <w:jc w:val="both"/>
        <w:rPr>
          <w:color w:val="231F20"/>
        </w:rPr>
      </w:pPr>
    </w:p>
    <w:p w:rsidR="001F72C4" w:rsidRPr="001636BE" w:rsidRDefault="001F72C4" w:rsidP="001F72C4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6BE">
        <w:rPr>
          <w:rFonts w:ascii="Times New Roman" w:hAnsi="Times New Roman"/>
          <w:b/>
          <w:bCs/>
          <w:color w:val="000000"/>
          <w:sz w:val="28"/>
          <w:szCs w:val="28"/>
        </w:rPr>
        <w:t>1.3. Место учебной дисциплины в структуре</w:t>
      </w:r>
      <w:r w:rsidRPr="001636BE">
        <w:rPr>
          <w:rFonts w:ascii="Times New Roman" w:hAnsi="Times New Roman"/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B162B0" w:rsidRDefault="00B162B0" w:rsidP="00B162B0">
      <w:pPr>
        <w:tabs>
          <w:tab w:val="left" w:pos="0"/>
        </w:tabs>
        <w:jc w:val="both"/>
        <w:rPr>
          <w:rFonts w:eastAsia="Arial"/>
        </w:rPr>
      </w:pPr>
      <w:r w:rsidRPr="000E34CC">
        <w:rPr>
          <w:color w:val="231F20"/>
        </w:rPr>
        <w:t xml:space="preserve">          </w:t>
      </w:r>
      <w:r w:rsidRPr="00876833">
        <w:rPr>
          <w:color w:val="231F20"/>
        </w:rPr>
        <w:t>Учебная дисциплина «</w:t>
      </w:r>
      <w:r>
        <w:rPr>
          <w:color w:val="231F20"/>
        </w:rPr>
        <w:t>Право</w:t>
      </w:r>
      <w:r w:rsidRPr="00876833">
        <w:rPr>
          <w:rFonts w:eastAsia="Arial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1F72C4" w:rsidRDefault="001F72C4" w:rsidP="00B162B0">
      <w:pPr>
        <w:tabs>
          <w:tab w:val="left" w:pos="0"/>
        </w:tabs>
        <w:jc w:val="both"/>
        <w:rPr>
          <w:b/>
        </w:rPr>
      </w:pPr>
    </w:p>
    <w:p w:rsidR="001F72C4" w:rsidRDefault="001F72C4" w:rsidP="001F72C4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 Цели  и задачи дисциплины</w:t>
      </w:r>
    </w:p>
    <w:p w:rsidR="001F72C4" w:rsidRPr="001058AB" w:rsidRDefault="001F72C4" w:rsidP="001F72C4">
      <w:pPr>
        <w:ind w:firstLine="709"/>
        <w:jc w:val="both"/>
      </w:pPr>
      <w:r w:rsidRPr="001058AB">
        <w:t>Содержание программы «Право» направлено на достижение следующих целей:</w:t>
      </w:r>
    </w:p>
    <w:p w:rsidR="001F72C4" w:rsidRPr="001058AB" w:rsidRDefault="001F72C4" w:rsidP="001F72C4">
      <w:pPr>
        <w:ind w:firstLine="709"/>
        <w:jc w:val="both"/>
      </w:pPr>
      <w:r w:rsidRPr="001058AB">
        <w:t>-формирование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1F72C4" w:rsidRPr="001058AB" w:rsidRDefault="001F72C4" w:rsidP="001F72C4">
      <w:pPr>
        <w:ind w:firstLine="709"/>
        <w:jc w:val="both"/>
      </w:pPr>
      <w:r w:rsidRPr="001058AB">
        <w:t>-воспитание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1F72C4" w:rsidRPr="001058AB" w:rsidRDefault="001F72C4" w:rsidP="001F72C4">
      <w:pPr>
        <w:ind w:firstLine="709"/>
        <w:jc w:val="both"/>
      </w:pPr>
      <w:r w:rsidRPr="001058AB">
        <w:t>-освоение системы знаний о праве как науке, о принципах, нормах и институтах права, необходимых для ориентации в российском и мировом нормативно</w:t>
      </w:r>
      <w:r>
        <w:t>-</w:t>
      </w:r>
      <w:r w:rsidRPr="001058AB">
        <w:t>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1F72C4" w:rsidRPr="001058AB" w:rsidRDefault="001F72C4" w:rsidP="001F72C4">
      <w:pPr>
        <w:ind w:firstLine="709"/>
        <w:jc w:val="both"/>
      </w:pPr>
      <w:r w:rsidRPr="001058AB">
        <w:t>-овладение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1F72C4" w:rsidRDefault="001F72C4" w:rsidP="001F72C4">
      <w:pPr>
        <w:ind w:firstLine="709"/>
        <w:jc w:val="both"/>
      </w:pPr>
      <w:r w:rsidRPr="001058AB">
        <w:t>-формирование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1F72C4" w:rsidRPr="001058AB" w:rsidRDefault="001F72C4" w:rsidP="001F72C4">
      <w:pPr>
        <w:ind w:firstLine="709"/>
        <w:jc w:val="both"/>
      </w:pPr>
    </w:p>
    <w:p w:rsidR="001F72C4" w:rsidRPr="001058AB" w:rsidRDefault="001F72C4" w:rsidP="00B162B0">
      <w:pPr>
        <w:tabs>
          <w:tab w:val="left" w:pos="0"/>
        </w:tabs>
        <w:jc w:val="both"/>
        <w:rPr>
          <w:b/>
        </w:rPr>
      </w:pPr>
    </w:p>
    <w:p w:rsidR="001F60E6" w:rsidRDefault="001F60E6" w:rsidP="001F60E6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1F60E6" w:rsidRPr="00194634" w:rsidRDefault="001F60E6" w:rsidP="001F60E6">
      <w:pPr>
        <w:spacing w:line="224" w:lineRule="exact"/>
        <w:jc w:val="both"/>
        <w:rPr>
          <w:sz w:val="28"/>
          <w:szCs w:val="28"/>
        </w:rPr>
      </w:pPr>
    </w:p>
    <w:p w:rsidR="00B162B0" w:rsidRPr="001058AB" w:rsidRDefault="00B162B0" w:rsidP="00B162B0">
      <w:pPr>
        <w:ind w:firstLine="709"/>
        <w:jc w:val="both"/>
      </w:pPr>
      <w:r w:rsidRPr="001058AB">
        <w:lastRenderedPageBreak/>
        <w:t xml:space="preserve">Освоение содержания учебной дисциплины </w:t>
      </w:r>
      <w:r w:rsidR="00205BB3">
        <w:rPr>
          <w:color w:val="231F20"/>
        </w:rPr>
        <w:t xml:space="preserve">ОУД. 11. </w:t>
      </w:r>
      <w:r w:rsidRPr="001058AB">
        <w:t>Право обеспечивает достижение студентами следующих результатов:</w:t>
      </w:r>
    </w:p>
    <w:p w:rsidR="00B162B0" w:rsidRPr="001058AB" w:rsidRDefault="00B162B0" w:rsidP="00B162B0">
      <w:pPr>
        <w:ind w:firstLine="709"/>
        <w:jc w:val="both"/>
        <w:rPr>
          <w:b/>
        </w:rPr>
      </w:pPr>
      <w:r w:rsidRPr="001058AB">
        <w:rPr>
          <w:b/>
        </w:rPr>
        <w:t>личностных: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Л1</w:t>
      </w:r>
      <w:r w:rsidR="00B162B0" w:rsidRPr="001058AB">
        <w:t>-воспитание высокого уровня правовой культуры, правового сознания, уважение государственных символов (герба, флага, гимна);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2</w:t>
      </w:r>
      <w:r w:rsidR="00B162B0" w:rsidRPr="001058AB">
        <w:t>-формирование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3</w:t>
      </w:r>
      <w:r w:rsidR="00B162B0" w:rsidRPr="001058AB">
        <w:t>-сформированность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4</w:t>
      </w:r>
      <w:r w:rsidR="00B162B0" w:rsidRPr="001058AB">
        <w:t>-готовность и способность к самостоятельной ответственной деятельности в сфере права;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5</w:t>
      </w:r>
      <w:r w:rsidR="00B162B0" w:rsidRPr="001058AB">
        <w:t>-готовность и способность вести коммуникацию с другими людьми, сотрудничать для достижения поставленных целей;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6</w:t>
      </w:r>
      <w:r w:rsidR="00B162B0" w:rsidRPr="001058AB">
        <w:t>-нравственное сознание и поведение на основе усвоения общечеловеческих ценностей;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7</w:t>
      </w:r>
      <w:r w:rsidR="00B162B0" w:rsidRPr="001058AB">
        <w:t>-готовность и способность к самообразованию на протяжении всей жизни;</w:t>
      </w:r>
    </w:p>
    <w:p w:rsidR="00B162B0" w:rsidRPr="001058AB" w:rsidRDefault="00B162B0" w:rsidP="00B162B0">
      <w:pPr>
        <w:ind w:firstLine="709"/>
        <w:jc w:val="both"/>
        <w:rPr>
          <w:b/>
        </w:rPr>
      </w:pPr>
      <w:r w:rsidRPr="001058AB">
        <w:rPr>
          <w:b/>
        </w:rPr>
        <w:t>метапредметных: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Pr="00BA458F">
        <w:rPr>
          <w:b/>
          <w:sz w:val="28"/>
          <w:szCs w:val="28"/>
        </w:rPr>
        <w:t>1</w:t>
      </w:r>
      <w:r w:rsidR="00B162B0" w:rsidRPr="001058AB">
        <w:t>-выбор успешных стратегий поведения в различных правовых ситуациях;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П2</w:t>
      </w:r>
      <w:r w:rsidR="00B162B0" w:rsidRPr="001058AB">
        <w:t>-умение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П3</w:t>
      </w:r>
      <w:r w:rsidR="00B162B0" w:rsidRPr="001058AB">
        <w:t>-владение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П4</w:t>
      </w:r>
      <w:r w:rsidR="00B162B0" w:rsidRPr="001058AB">
        <w:t>-готовность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П5</w:t>
      </w:r>
      <w:r w:rsidR="00B162B0" w:rsidRPr="001058AB">
        <w:t>-умение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П6</w:t>
      </w:r>
      <w:r w:rsidR="00B162B0" w:rsidRPr="001058AB">
        <w:t>-владение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162B0" w:rsidRPr="001058AB" w:rsidRDefault="00205BB3" w:rsidP="00B162B0">
      <w:pPr>
        <w:ind w:firstLine="709"/>
        <w:jc w:val="both"/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П7</w:t>
      </w:r>
      <w:r w:rsidR="00B162B0" w:rsidRPr="001058AB">
        <w:t>-владение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B162B0" w:rsidRPr="001058AB" w:rsidRDefault="00B162B0" w:rsidP="00B162B0">
      <w:pPr>
        <w:ind w:firstLine="709"/>
        <w:jc w:val="both"/>
        <w:rPr>
          <w:b/>
        </w:rPr>
      </w:pPr>
      <w:r w:rsidRPr="001058AB">
        <w:rPr>
          <w:b/>
        </w:rPr>
        <w:t>предметных: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П1</w:t>
      </w:r>
      <w:r w:rsidR="00B162B0" w:rsidRPr="001058AB">
        <w:t>-сформированность представлений о понятии государства, его функциях, механизме и формах;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2</w:t>
      </w:r>
      <w:r w:rsidR="00B162B0" w:rsidRPr="001058AB">
        <w:t>-владение знаниями о понятии права, источниках и нормах права, законности, правоотношениях;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3</w:t>
      </w:r>
      <w:r w:rsidR="00B162B0" w:rsidRPr="001058AB">
        <w:t>-владение знаниями о правонарушениях и юридической ответственности;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4</w:t>
      </w:r>
      <w:r w:rsidR="00B162B0" w:rsidRPr="001058AB">
        <w:t>-сформированность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205BB3" w:rsidRPr="001058AB" w:rsidRDefault="00205BB3" w:rsidP="00205BB3">
      <w:pPr>
        <w:ind w:firstLine="709"/>
        <w:jc w:val="both"/>
      </w:pPr>
      <w:r w:rsidRPr="00EE200F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5</w:t>
      </w:r>
      <w:r w:rsidRPr="001058AB">
        <w:t>-сформированность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6</w:t>
      </w:r>
      <w:r w:rsidR="00B162B0" w:rsidRPr="001058AB">
        <w:t>-сформированность основ правового мышления;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7</w:t>
      </w:r>
      <w:r w:rsidR="00B162B0" w:rsidRPr="001058AB">
        <w:t>-сформированность знаний об основах административного, гражданского, трудового, уголовного права;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8</w:t>
      </w:r>
      <w:r w:rsidR="00B162B0" w:rsidRPr="001058AB">
        <w:t>-понимание юридической деятельности; ознакомление со спецификой основных юридических профессий;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9</w:t>
      </w:r>
      <w:r w:rsidR="00B162B0" w:rsidRPr="001058AB">
        <w:t>-сформированность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B162B0" w:rsidRPr="001058AB" w:rsidRDefault="00205BB3" w:rsidP="00B162B0">
      <w:pPr>
        <w:ind w:firstLine="709"/>
        <w:jc w:val="both"/>
      </w:pPr>
      <w:r w:rsidRPr="00EE200F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>0</w:t>
      </w:r>
      <w:r w:rsidR="00B162B0" w:rsidRPr="001058AB">
        <w:t>-сформированность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B162B0" w:rsidRPr="00E0320F" w:rsidRDefault="00B162B0" w:rsidP="00B162B0">
      <w:pPr>
        <w:spacing w:line="276" w:lineRule="auto"/>
        <w:ind w:firstLine="33"/>
        <w:rPr>
          <w:b/>
          <w:bCs/>
        </w:rPr>
      </w:pPr>
      <w:r w:rsidRPr="00E0320F">
        <w:rPr>
          <w:b/>
          <w:bCs/>
        </w:rPr>
        <w:t>Личностные результаты  (ЛР):</w:t>
      </w:r>
    </w:p>
    <w:p w:rsidR="00B162B0" w:rsidRPr="00E0320F" w:rsidRDefault="00B162B0" w:rsidP="00B162B0">
      <w:pPr>
        <w:spacing w:line="276" w:lineRule="auto"/>
        <w:jc w:val="both"/>
      </w:pPr>
      <w:r w:rsidRPr="00E0320F">
        <w:rPr>
          <w:b/>
          <w:bCs/>
        </w:rPr>
        <w:t>ЛР</w:t>
      </w:r>
      <w:r w:rsidRPr="00E0320F">
        <w:rPr>
          <w:b/>
        </w:rPr>
        <w:t xml:space="preserve">1 - </w:t>
      </w:r>
      <w:r w:rsidRPr="00E0320F">
        <w:t>Осознающий себя гражданином и защитником великой страны.</w:t>
      </w:r>
    </w:p>
    <w:p w:rsidR="00B162B0" w:rsidRPr="00E0320F" w:rsidRDefault="00B162B0" w:rsidP="00B162B0">
      <w:pPr>
        <w:spacing w:line="276" w:lineRule="auto"/>
        <w:jc w:val="both"/>
      </w:pPr>
      <w:r w:rsidRPr="00E0320F">
        <w:rPr>
          <w:b/>
          <w:bCs/>
        </w:rPr>
        <w:t xml:space="preserve">ЛР2 - </w:t>
      </w:r>
      <w:r w:rsidRPr="00E0320F"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162B0" w:rsidRPr="00E0320F" w:rsidRDefault="00B162B0" w:rsidP="00B162B0">
      <w:pPr>
        <w:spacing w:line="276" w:lineRule="auto"/>
        <w:jc w:val="both"/>
      </w:pPr>
      <w:r w:rsidRPr="00E0320F">
        <w:rPr>
          <w:b/>
          <w:bCs/>
        </w:rPr>
        <w:t xml:space="preserve">ЛР3 - </w:t>
      </w:r>
      <w:r w:rsidRPr="00E0320F"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B162B0" w:rsidRPr="00E0320F" w:rsidRDefault="00B162B0" w:rsidP="00B162B0">
      <w:pPr>
        <w:spacing w:line="276" w:lineRule="auto"/>
        <w:jc w:val="both"/>
        <w:rPr>
          <w:b/>
        </w:rPr>
      </w:pPr>
      <w:r w:rsidRPr="00E0320F">
        <w:rPr>
          <w:b/>
          <w:bCs/>
        </w:rPr>
        <w:t>ЛР5 -</w:t>
      </w:r>
      <w:r w:rsidRPr="00E0320F"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B162B0" w:rsidRPr="00E0320F" w:rsidRDefault="00B162B0" w:rsidP="00B162B0">
      <w:pPr>
        <w:spacing w:line="276" w:lineRule="auto"/>
        <w:jc w:val="both"/>
        <w:rPr>
          <w:b/>
        </w:rPr>
      </w:pPr>
      <w:r w:rsidRPr="00E0320F">
        <w:rPr>
          <w:b/>
          <w:bCs/>
        </w:rPr>
        <w:t xml:space="preserve">ЛР8 - </w:t>
      </w:r>
      <w:r w:rsidRPr="00E0320F"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162B0" w:rsidRPr="00E0320F" w:rsidRDefault="00B162B0" w:rsidP="00B162B0">
      <w:pPr>
        <w:spacing w:line="276" w:lineRule="auto"/>
        <w:jc w:val="both"/>
        <w:rPr>
          <w:b/>
        </w:rPr>
      </w:pPr>
      <w:r w:rsidRPr="00E0320F">
        <w:rPr>
          <w:b/>
          <w:bCs/>
        </w:rPr>
        <w:t>ЛР26 -</w:t>
      </w:r>
      <w:r w:rsidRPr="00E0320F">
        <w:rPr>
          <w:rFonts w:eastAsia="Calibri"/>
        </w:rPr>
        <w:t xml:space="preserve"> Способный формировать проектные идеи и обеспечивать их ресурсно-программной деятельностью.</w:t>
      </w:r>
    </w:p>
    <w:p w:rsidR="00B162B0" w:rsidRDefault="00B162B0" w:rsidP="00B162B0">
      <w:pPr>
        <w:spacing w:line="276" w:lineRule="auto"/>
        <w:jc w:val="both"/>
        <w:rPr>
          <w:rFonts w:eastAsia="Calibri"/>
        </w:rPr>
      </w:pPr>
      <w:r w:rsidRPr="00E0320F">
        <w:rPr>
          <w:b/>
          <w:bCs/>
        </w:rPr>
        <w:t xml:space="preserve">ЛР29 - </w:t>
      </w:r>
      <w:r w:rsidRPr="00E0320F">
        <w:rPr>
          <w:rFonts w:eastAsia="Calibri"/>
        </w:rPr>
        <w:t xml:space="preserve"> Способный к художественному творчеству и развитию эстетического вкуса.</w:t>
      </w:r>
    </w:p>
    <w:p w:rsidR="00313420" w:rsidRDefault="00313420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Default="001F60E6" w:rsidP="00B162B0">
      <w:pPr>
        <w:spacing w:line="276" w:lineRule="auto"/>
        <w:jc w:val="both"/>
        <w:rPr>
          <w:rFonts w:eastAsia="Calibri"/>
        </w:rPr>
      </w:pPr>
    </w:p>
    <w:p w:rsidR="001F60E6" w:rsidRPr="00E0320F" w:rsidRDefault="001F60E6" w:rsidP="00B162B0">
      <w:pPr>
        <w:spacing w:line="276" w:lineRule="auto"/>
        <w:jc w:val="both"/>
        <w:rPr>
          <w:rFonts w:eastAsia="Calibri"/>
        </w:rPr>
      </w:pPr>
    </w:p>
    <w:p w:rsidR="00B162B0" w:rsidRDefault="00B162B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57A5">
        <w:rPr>
          <w:b/>
          <w:sz w:val="28"/>
          <w:szCs w:val="28"/>
        </w:rPr>
        <w:lastRenderedPageBreak/>
        <w:t xml:space="preserve">1.6. Количество часов на освоение рабочей программы дисциплины  </w:t>
      </w:r>
      <w:r w:rsidRPr="00E0320F">
        <w:t xml:space="preserve">обязательной аудиторной учебной нагрузки студента </w:t>
      </w:r>
      <w:r w:rsidRPr="00E0320F">
        <w:rPr>
          <w:u w:val="single"/>
        </w:rPr>
        <w:t>78</w:t>
      </w:r>
      <w:r w:rsidRPr="00E0320F">
        <w:t xml:space="preserve"> часов.</w:t>
      </w:r>
    </w:p>
    <w:p w:rsidR="00313420" w:rsidRPr="00E0320F" w:rsidRDefault="0031342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62B0" w:rsidRPr="004A57A5" w:rsidRDefault="00B162B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A57A5">
        <w:rPr>
          <w:b/>
          <w:sz w:val="28"/>
          <w:szCs w:val="28"/>
        </w:rPr>
        <w:t>2. СТРУКТУРА И СОДЕРЖАНИЕ УЧЕБНОЙ ДИСЦИПЛИНЫ</w:t>
      </w:r>
    </w:p>
    <w:p w:rsidR="00B162B0" w:rsidRPr="00E0320F" w:rsidRDefault="00B162B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  <w:u w:val="single"/>
        </w:rPr>
      </w:pPr>
      <w:r w:rsidRPr="00E0320F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162B0" w:rsidRPr="00E0320F" w:rsidTr="00205BB3">
        <w:trPr>
          <w:trHeight w:val="460"/>
        </w:trPr>
        <w:tc>
          <w:tcPr>
            <w:tcW w:w="7904" w:type="dxa"/>
            <w:shd w:val="clear" w:color="auto" w:fill="auto"/>
          </w:tcPr>
          <w:p w:rsidR="00B162B0" w:rsidRPr="00E0320F" w:rsidRDefault="00B162B0" w:rsidP="00205BB3">
            <w:pPr>
              <w:jc w:val="center"/>
            </w:pPr>
            <w:r w:rsidRPr="00E0320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/>
                <w:iCs/>
              </w:rPr>
            </w:pPr>
            <w:r w:rsidRPr="00E0320F">
              <w:rPr>
                <w:b/>
                <w:i/>
                <w:iCs/>
              </w:rPr>
              <w:t>Объем часов</w:t>
            </w:r>
          </w:p>
        </w:tc>
      </w:tr>
      <w:tr w:rsidR="00B162B0" w:rsidRPr="00E0320F" w:rsidTr="00205BB3">
        <w:trPr>
          <w:trHeight w:val="3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162B0" w:rsidRPr="00E0320F" w:rsidRDefault="00B162B0" w:rsidP="00205BB3">
            <w:pPr>
              <w:jc w:val="both"/>
            </w:pPr>
            <w:r w:rsidRPr="00E0320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  <w:r w:rsidRPr="00E0320F">
              <w:rPr>
                <w:iCs/>
              </w:rPr>
              <w:t>78</w:t>
            </w:r>
          </w:p>
        </w:tc>
      </w:tr>
      <w:tr w:rsidR="00B162B0" w:rsidRPr="00E0320F" w:rsidTr="00205BB3">
        <w:trPr>
          <w:trHeight w:val="293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162B0" w:rsidRPr="00E0320F" w:rsidRDefault="00B162B0" w:rsidP="00205BB3">
            <w:pPr>
              <w:jc w:val="both"/>
              <w:rPr>
                <w:b/>
              </w:rPr>
            </w:pPr>
            <w:r w:rsidRPr="00E0320F">
              <w:rPr>
                <w:b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  <w:r w:rsidRPr="00E0320F">
              <w:rPr>
                <w:iCs/>
              </w:rPr>
              <w:t>-</w:t>
            </w:r>
          </w:p>
        </w:tc>
      </w:tr>
      <w:tr w:rsidR="00B162B0" w:rsidRPr="00E0320F" w:rsidTr="00205BB3">
        <w:tc>
          <w:tcPr>
            <w:tcW w:w="7904" w:type="dxa"/>
            <w:shd w:val="clear" w:color="auto" w:fill="auto"/>
          </w:tcPr>
          <w:p w:rsidR="00B162B0" w:rsidRPr="00E0320F" w:rsidRDefault="00B162B0" w:rsidP="00205BB3">
            <w:pPr>
              <w:jc w:val="both"/>
            </w:pPr>
            <w:r w:rsidRPr="00E0320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</w:p>
        </w:tc>
      </w:tr>
      <w:tr w:rsidR="00B162B0" w:rsidRPr="00E0320F" w:rsidTr="00205BB3">
        <w:tc>
          <w:tcPr>
            <w:tcW w:w="7904" w:type="dxa"/>
            <w:shd w:val="clear" w:color="auto" w:fill="auto"/>
          </w:tcPr>
          <w:p w:rsidR="00B162B0" w:rsidRPr="00E0320F" w:rsidRDefault="00B162B0" w:rsidP="00205BB3">
            <w:pPr>
              <w:jc w:val="both"/>
            </w:pPr>
            <w:r w:rsidRPr="00E0320F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  <w:r w:rsidRPr="00E0320F">
              <w:rPr>
                <w:iCs/>
              </w:rPr>
              <w:t>68</w:t>
            </w:r>
          </w:p>
        </w:tc>
      </w:tr>
      <w:tr w:rsidR="00B162B0" w:rsidRPr="00E0320F" w:rsidTr="00205BB3">
        <w:tc>
          <w:tcPr>
            <w:tcW w:w="7904" w:type="dxa"/>
            <w:shd w:val="clear" w:color="auto" w:fill="auto"/>
          </w:tcPr>
          <w:p w:rsidR="00B162B0" w:rsidRPr="00E0320F" w:rsidRDefault="00B162B0" w:rsidP="00205BB3">
            <w:pPr>
              <w:jc w:val="both"/>
            </w:pPr>
            <w:r w:rsidRPr="00E0320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  <w:r w:rsidRPr="00E0320F">
              <w:rPr>
                <w:iCs/>
              </w:rPr>
              <w:t>10</w:t>
            </w:r>
          </w:p>
        </w:tc>
      </w:tr>
      <w:tr w:rsidR="00B162B0" w:rsidRPr="00E0320F" w:rsidTr="00205BB3">
        <w:tc>
          <w:tcPr>
            <w:tcW w:w="7904" w:type="dxa"/>
            <w:shd w:val="clear" w:color="auto" w:fill="auto"/>
          </w:tcPr>
          <w:p w:rsidR="00B162B0" w:rsidRPr="00E0320F" w:rsidRDefault="00B162B0" w:rsidP="00205BB3">
            <w:pPr>
              <w:jc w:val="both"/>
              <w:rPr>
                <w:b/>
              </w:rPr>
            </w:pPr>
            <w:r w:rsidRPr="00E0320F">
              <w:rPr>
                <w:b/>
              </w:rPr>
              <w:t>Самостоятельная работа (всего)</w:t>
            </w:r>
          </w:p>
        </w:tc>
        <w:tc>
          <w:tcPr>
            <w:tcW w:w="1800" w:type="dxa"/>
            <w:shd w:val="clear" w:color="auto" w:fill="auto"/>
          </w:tcPr>
          <w:p w:rsidR="00B162B0" w:rsidRPr="00E0320F" w:rsidRDefault="00B162B0" w:rsidP="00205BB3">
            <w:pPr>
              <w:jc w:val="center"/>
              <w:rPr>
                <w:iCs/>
              </w:rPr>
            </w:pPr>
            <w:r w:rsidRPr="00E0320F">
              <w:rPr>
                <w:iCs/>
              </w:rPr>
              <w:t>-</w:t>
            </w:r>
          </w:p>
        </w:tc>
      </w:tr>
      <w:tr w:rsidR="00B162B0" w:rsidRPr="00E0320F" w:rsidTr="00205BB3">
        <w:trPr>
          <w:trHeight w:val="408"/>
        </w:trPr>
        <w:tc>
          <w:tcPr>
            <w:tcW w:w="9704" w:type="dxa"/>
            <w:gridSpan w:val="2"/>
            <w:shd w:val="clear" w:color="auto" w:fill="auto"/>
          </w:tcPr>
          <w:p w:rsidR="00B162B0" w:rsidRPr="00E0320F" w:rsidRDefault="00B162B0" w:rsidP="00205BB3">
            <w:pPr>
              <w:rPr>
                <w:i/>
                <w:iCs/>
              </w:rPr>
            </w:pPr>
            <w:r w:rsidRPr="00E0320F">
              <w:rPr>
                <w:iCs/>
              </w:rPr>
              <w:t>Промежуточная аттестация – дифференцированный зачет</w:t>
            </w:r>
          </w:p>
        </w:tc>
      </w:tr>
    </w:tbl>
    <w:p w:rsidR="00B162B0" w:rsidRDefault="00B162B0" w:rsidP="00B1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041C" w:rsidRPr="00A20A8B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041C" w:rsidRPr="00A20A8B" w:rsidSect="000C29F2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20"/>
          <w:docGrid w:linePitch="326"/>
        </w:sectPr>
      </w:pPr>
    </w:p>
    <w:p w:rsidR="00856928" w:rsidRDefault="00856928" w:rsidP="00856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 w:val="0"/>
          <w:caps/>
          <w:sz w:val="28"/>
          <w:szCs w:val="28"/>
        </w:rPr>
      </w:pPr>
      <w:r>
        <w:rPr>
          <w:sz w:val="28"/>
          <w:szCs w:val="28"/>
        </w:rPr>
        <w:lastRenderedPageBreak/>
        <w:t>2.2.   Тематический план и содержание учебной дисциплины</w:t>
      </w:r>
      <w:r w:rsidR="00BD7099" w:rsidRPr="00BD7099">
        <w:rPr>
          <w:sz w:val="28"/>
          <w:szCs w:val="28"/>
        </w:rPr>
        <w:t xml:space="preserve"> </w:t>
      </w:r>
      <w:r w:rsidR="00BD7099">
        <w:rPr>
          <w:bCs w:val="0"/>
          <w:sz w:val="28"/>
          <w:szCs w:val="28"/>
        </w:rPr>
        <w:t xml:space="preserve">ОУД.05 </w:t>
      </w:r>
      <w:r w:rsidR="00BD7099">
        <w:rPr>
          <w:sz w:val="28"/>
          <w:szCs w:val="28"/>
        </w:rPr>
        <w:t>История</w:t>
      </w:r>
      <w:r w:rsidR="00BD7099">
        <w:rPr>
          <w:bCs w:val="0"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</w:t>
      </w:r>
    </w:p>
    <w:p w:rsidR="00856928" w:rsidRDefault="00856928" w:rsidP="00856928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325"/>
        <w:gridCol w:w="1147"/>
        <w:gridCol w:w="30"/>
        <w:gridCol w:w="38"/>
        <w:gridCol w:w="5984"/>
        <w:gridCol w:w="1235"/>
        <w:gridCol w:w="3233"/>
      </w:tblGrid>
      <w:tr w:rsidR="00856928" w:rsidTr="00DB6D39">
        <w:trPr>
          <w:trHeight w:val="120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9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8" w:rsidRDefault="00856928" w:rsidP="00205BB3">
            <w:pPr>
              <w:spacing w:line="239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Franklin Gothic Medium"/>
                <w:b/>
                <w:sz w:val="28"/>
                <w:szCs w:val="28"/>
              </w:rPr>
              <w:t>Результаты освоения учебной дисциплины</w:t>
            </w:r>
          </w:p>
        </w:tc>
      </w:tr>
      <w:tr w:rsidR="00856928" w:rsidTr="00DB6D39">
        <w:trPr>
          <w:trHeight w:val="29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856928" w:rsidTr="00DB6D39">
        <w:trPr>
          <w:trHeight w:val="1365"/>
        </w:trPr>
        <w:tc>
          <w:tcPr>
            <w:tcW w:w="3325" w:type="dxa"/>
            <w:tcBorders>
              <w:left w:val="single" w:sz="4" w:space="0" w:color="auto"/>
              <w:right w:val="single" w:sz="4" w:space="0" w:color="auto"/>
            </w:tcBorders>
          </w:tcPr>
          <w:p w:rsidR="00856928" w:rsidRPr="00B2623A" w:rsidRDefault="00856928" w:rsidP="00DB6D3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B162B0" w:rsidRPr="001058AB">
              <w:rPr>
                <w:b/>
              </w:rPr>
              <w:t xml:space="preserve"> Юриспруденция как важная общественная наука. Роль права в жизни человека и общества.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928" w:rsidRDefault="00856928" w:rsidP="00DB6D39">
            <w:pPr>
              <w:pStyle w:val="Default"/>
              <w:ind w:left="459" w:hanging="459"/>
              <w:jc w:val="both"/>
              <w:rPr>
                <w:lang w:eastAsia="en-US"/>
              </w:rPr>
            </w:pPr>
          </w:p>
          <w:p w:rsidR="00856928" w:rsidRDefault="00856928" w:rsidP="00DB6D39">
            <w:pPr>
              <w:pStyle w:val="Default"/>
              <w:jc w:val="both"/>
              <w:rPr>
                <w:b/>
                <w:lang w:eastAsia="en-US"/>
              </w:rPr>
            </w:pPr>
          </w:p>
          <w:p w:rsidR="00856928" w:rsidRDefault="00856928" w:rsidP="00DB6D39">
            <w:pPr>
              <w:pStyle w:val="Default"/>
              <w:jc w:val="both"/>
              <w:rPr>
                <w:b/>
                <w:lang w:eastAsia="en-US"/>
              </w:rPr>
            </w:pPr>
          </w:p>
          <w:p w:rsidR="00856928" w:rsidRDefault="00856928" w:rsidP="00DB6D39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928" w:rsidRDefault="00DB6D39" w:rsidP="00DB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928" w:rsidRDefault="00856928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B6D39" w:rsidRPr="00313420" w:rsidTr="00DB6D39">
        <w:trPr>
          <w:trHeight w:val="333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39" w:rsidRPr="00B2623A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</w:t>
            </w:r>
            <w:r w:rsidRPr="00B2623A">
              <w:rPr>
                <w:b/>
                <w:lang w:eastAsia="en-US"/>
              </w:rPr>
              <w:t>.1.</w:t>
            </w:r>
          </w:p>
          <w:p w:rsidR="00DB6D39" w:rsidRPr="00B2623A" w:rsidRDefault="00DB6D39" w:rsidP="00DB6D39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058AB">
              <w:t>Значение изучения права.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39" w:rsidRDefault="00DB6D39" w:rsidP="00DB6D39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39" w:rsidRPr="00DB6D39" w:rsidRDefault="00DB6D39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B6D39"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420" w:rsidRPr="00313420" w:rsidRDefault="00205BB3" w:rsidP="0031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313420">
              <w:t>Л1, Л2, Л3, Л6, Л7,  МП2, МП7, П2, П6,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DB6D39" w:rsidRPr="00313420" w:rsidTr="00DB6D39">
        <w:trPr>
          <w:trHeight w:val="1930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Pr="00B2623A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Pr="00CE4C7F" w:rsidRDefault="00DB6D39" w:rsidP="00DB6D39">
            <w:pPr>
              <w:pStyle w:val="Default"/>
              <w:ind w:hanging="3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</w:t>
            </w:r>
          </w:p>
          <w:p w:rsidR="00DB6D39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  <w:r>
              <w:t xml:space="preserve">           </w:t>
            </w:r>
            <w:r w:rsidRPr="001058AB">
              <w:t>Система юридических наук. Юридические профессии: адвокат, нотариус, судья. Информация и право.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</w:t>
            </w:r>
            <w:r>
              <w:t xml:space="preserve"> </w:t>
            </w:r>
            <w:r w:rsidRPr="001058AB">
              <w:t>Нормы права. Основные принципы права. Презумпции и аксиомы права. Система регулирования общественных отношений. Механизм правового регулирования.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Default="00DB6D39" w:rsidP="00205BB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D39" w:rsidRPr="00313420" w:rsidRDefault="00DB6D39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B6D39" w:rsidRPr="00313420" w:rsidTr="00DB6D39">
        <w:trPr>
          <w:trHeight w:val="38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9" w:rsidRDefault="00DB6D39" w:rsidP="00DB6D39">
            <w:pPr>
              <w:ind w:firstLine="709"/>
              <w:jc w:val="both"/>
              <w:rPr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58AB">
              <w:rPr>
                <w:b/>
              </w:rPr>
              <w:t>Правовое регулирование общественных отношений. Теоретические основы права как системы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9" w:rsidRDefault="00DB6D39" w:rsidP="00DB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Pr="00776D76" w:rsidRDefault="00DB6D39" w:rsidP="00205BB3">
            <w:pPr>
              <w:pStyle w:val="Defaul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D39" w:rsidRPr="00313420" w:rsidRDefault="00DB6D39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DB6D39" w:rsidRPr="00313420" w:rsidTr="00DB6D39">
        <w:trPr>
          <w:trHeight w:val="383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D39" w:rsidRPr="00B2623A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.1.</w:t>
            </w:r>
          </w:p>
          <w:p w:rsidR="00DB6D39" w:rsidRPr="00B2623A" w:rsidRDefault="00DB6D39" w:rsidP="00DB6D39">
            <w:pPr>
              <w:tabs>
                <w:tab w:val="left" w:pos="2746"/>
              </w:tabs>
              <w:jc w:val="both"/>
              <w:rPr>
                <w:bCs/>
                <w:lang w:eastAsia="en-US"/>
              </w:rPr>
            </w:pPr>
            <w:r w:rsidRPr="001058AB">
              <w:t>Понятие и система права.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9" w:rsidRDefault="00DB6D39" w:rsidP="00DB6D39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D39" w:rsidRPr="00313420" w:rsidRDefault="00205BB3" w:rsidP="00313420">
            <w:pPr>
              <w:jc w:val="both"/>
              <w:rPr>
                <w:bCs/>
                <w:lang w:eastAsia="en-US"/>
              </w:rPr>
            </w:pPr>
            <w:r w:rsidRPr="00313420">
              <w:t>Л1, Л2, Л3, Л6, Л7,  МП2, МП7, П2, П6,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DB6D39" w:rsidRPr="00313420" w:rsidTr="00DB6D39">
        <w:trPr>
          <w:trHeight w:val="1065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9" w:rsidRPr="00B2623A" w:rsidRDefault="00DB6D39" w:rsidP="00DB6D39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9" w:rsidRPr="00CE4C7F" w:rsidRDefault="00DB6D39" w:rsidP="00DB6D39">
            <w:pPr>
              <w:pStyle w:val="Default"/>
              <w:ind w:hanging="3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4F4C41">
              <w:rPr>
                <w:b/>
                <w:lang w:eastAsia="en-US"/>
              </w:rPr>
              <w:t>2</w:t>
            </w:r>
          </w:p>
          <w:p w:rsidR="00DB6D39" w:rsidRDefault="00DB6D39" w:rsidP="00DB6D39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>.</w:t>
            </w:r>
            <w:r>
              <w:t xml:space="preserve">           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Default="00DB6D39" w:rsidP="00DB6D39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 xml:space="preserve">Правовые нормы и их характеристики. Классификация норм </w:t>
            </w:r>
            <w:r>
              <w:t xml:space="preserve">        </w:t>
            </w:r>
            <w:r w:rsidRPr="001058AB">
              <w:t>права, структура правовой нормы. Способы изложения норм права в нормативных правовых актах. Институты права. Отрасли права. Методы правового регулирования.</w:t>
            </w:r>
            <w:r>
              <w:t xml:space="preserve">          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9" w:rsidRDefault="00DB6D39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D39" w:rsidRPr="00313420" w:rsidRDefault="00DB6D39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249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</w:t>
            </w:r>
          </w:p>
          <w:p w:rsidR="00205BB3" w:rsidRDefault="00205BB3" w:rsidP="00DB6D39">
            <w:pPr>
              <w:tabs>
                <w:tab w:val="left" w:pos="2746"/>
              </w:tabs>
              <w:jc w:val="both"/>
            </w:pPr>
            <w:r w:rsidRPr="001058AB">
              <w:t>Понятие и виды правотворчества.</w:t>
            </w:r>
          </w:p>
          <w:p w:rsidR="00205BB3" w:rsidRPr="00B2623A" w:rsidRDefault="00205BB3" w:rsidP="00DB6D39">
            <w:pPr>
              <w:tabs>
                <w:tab w:val="left" w:pos="274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</w:pPr>
            <w:r w:rsidRPr="00313420">
              <w:t>Л1, Л2, Л3, Л6, Л7,  МП2, МП6, МП7, П2, П6, П10</w:t>
            </w:r>
          </w:p>
          <w:p w:rsidR="00205BB3" w:rsidRPr="00313420" w:rsidRDefault="00313420" w:rsidP="00205BB3">
            <w:pPr>
              <w:jc w:val="both"/>
              <w:rPr>
                <w:bCs/>
                <w:lang w:eastAsia="en-US"/>
              </w:rPr>
            </w:pPr>
            <w:r w:rsidRPr="00313420">
              <w:rPr>
                <w:bCs/>
              </w:rPr>
              <w:t>ЛР</w:t>
            </w:r>
            <w:r w:rsidRPr="00313420">
              <w:t>1,</w:t>
            </w:r>
            <w:r w:rsidRPr="00313420">
              <w:rPr>
                <w:bCs/>
              </w:rPr>
              <w:t xml:space="preserve"> ЛР2</w:t>
            </w:r>
            <w:r w:rsidRPr="00313420">
              <w:t>,</w:t>
            </w:r>
            <w:r w:rsidRPr="00313420">
              <w:rPr>
                <w:bCs/>
              </w:rPr>
              <w:t xml:space="preserve"> ЛР3</w:t>
            </w:r>
            <w:r w:rsidRPr="00313420">
              <w:t>,</w:t>
            </w:r>
            <w:r w:rsidRPr="00313420">
              <w:rPr>
                <w:bCs/>
              </w:rPr>
              <w:t xml:space="preserve"> ЛР5</w:t>
            </w:r>
            <w:r w:rsidRPr="00313420">
              <w:t>,</w:t>
            </w:r>
            <w:r w:rsidRPr="00313420">
              <w:rPr>
                <w:bCs/>
              </w:rPr>
              <w:t xml:space="preserve"> ЛР8</w:t>
            </w:r>
            <w:r w:rsidRPr="00313420">
              <w:t>,</w:t>
            </w:r>
            <w:r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840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CE4C7F" w:rsidRDefault="00205BB3" w:rsidP="00DB6D39">
            <w:pPr>
              <w:pStyle w:val="Default"/>
              <w:ind w:hanging="3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</w:t>
            </w:r>
          </w:p>
          <w:p w:rsidR="00205BB3" w:rsidRDefault="00205BB3" w:rsidP="00DB6D39">
            <w:pPr>
              <w:ind w:firstLine="709"/>
              <w:jc w:val="both"/>
            </w:pPr>
            <w:r w:rsidRPr="001058AB">
              <w:t>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ind w:firstLine="709"/>
              <w:jc w:val="both"/>
            </w:pPr>
            <w:r w:rsidRPr="001058AB">
              <w:t>Понятие и виды правотворчества. Законодательный процесс. Юридическая техника.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26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</w:t>
            </w:r>
          </w:p>
          <w:p w:rsidR="00205BB3" w:rsidRPr="00B2623A" w:rsidRDefault="00205BB3" w:rsidP="00DB6D39">
            <w:pPr>
              <w:tabs>
                <w:tab w:val="left" w:pos="2746"/>
              </w:tabs>
              <w:jc w:val="both"/>
              <w:rPr>
                <w:b/>
                <w:lang w:eastAsia="en-US"/>
              </w:rPr>
            </w:pPr>
            <w:r w:rsidRPr="001058AB">
              <w:t>Источники права.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259B6" w:rsidP="00313420">
            <w:pPr>
              <w:jc w:val="both"/>
              <w:rPr>
                <w:bCs/>
                <w:lang w:eastAsia="en-US"/>
              </w:rPr>
            </w:pPr>
            <w:r w:rsidRPr="00313420">
              <w:t>Л1, Л2, Л3, Л6, Л7,  МП2, МП6, МП7, П2, П6,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1365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tabs>
                <w:tab w:val="left" w:pos="274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CE4C7F" w:rsidRDefault="00205BB3" w:rsidP="00DB6D39">
            <w:pPr>
              <w:pStyle w:val="Default"/>
              <w:ind w:hanging="3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№4</w:t>
            </w:r>
          </w:p>
          <w:p w:rsidR="00205BB3" w:rsidRPr="001058AB" w:rsidRDefault="00205BB3" w:rsidP="00DB6D39">
            <w:pPr>
              <w:ind w:firstLine="709"/>
              <w:jc w:val="both"/>
            </w:pPr>
            <w:r>
              <w:t>5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DB6D39">
            <w:pPr>
              <w:ind w:firstLine="709"/>
              <w:jc w:val="both"/>
            </w:pPr>
            <w:r w:rsidRPr="001058AB">
              <w:t>Правовой обычай. Юридический прецедент. Договоры как форма выражения воли участников правоотношений, их виды. Нормативный правовой акт. Виды нормативных правовых актов. Действие норм права во времени, пространстве и по кругу лиц. Систематизация нормативных правовых актов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65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4</w:t>
            </w:r>
            <w:r w:rsidRPr="00B2623A">
              <w:rPr>
                <w:b/>
                <w:lang w:eastAsia="en-US"/>
              </w:rPr>
              <w:t>.</w:t>
            </w:r>
          </w:p>
          <w:p w:rsidR="00205BB3" w:rsidRPr="00B2623A" w:rsidRDefault="00205BB3" w:rsidP="00DB6D39">
            <w:pPr>
              <w:tabs>
                <w:tab w:val="left" w:pos="2746"/>
              </w:tabs>
              <w:jc w:val="both"/>
              <w:rPr>
                <w:b/>
                <w:lang w:eastAsia="en-US"/>
              </w:rPr>
            </w:pPr>
            <w:r w:rsidRPr="001058AB">
              <w:t>Понятие реализации права и ее формы.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1058AB" w:rsidRDefault="00205BB3" w:rsidP="00DB6D39">
            <w:pPr>
              <w:ind w:firstLine="709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259B6">
            <w:pPr>
              <w:jc w:val="both"/>
              <w:rPr>
                <w:bCs/>
                <w:lang w:eastAsia="en-US"/>
              </w:rPr>
            </w:pPr>
            <w:r w:rsidRPr="00313420">
              <w:t>Л1,ЛР2, Л3, Л4, Л5, Л6, ,  МП2, МП3, МП4, МП5, МП6</w:t>
            </w:r>
            <w:r w:rsidR="006259B6" w:rsidRPr="00313420">
              <w:t>,</w:t>
            </w:r>
            <w:r w:rsidRPr="00313420">
              <w:t xml:space="preserve"> МП7, П1, П5, П6, П7, П8</w:t>
            </w:r>
            <w:r w:rsidR="00313420">
              <w:t>,</w:t>
            </w:r>
            <w:r w:rsidR="00313420" w:rsidRPr="00313420">
              <w:rPr>
                <w:bCs/>
              </w:rPr>
              <w:t xml:space="preserve"> 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105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tabs>
                <w:tab w:val="left" w:pos="274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CE4C7F" w:rsidRDefault="00205BB3" w:rsidP="00DB6D39">
            <w:pPr>
              <w:pStyle w:val="Default"/>
              <w:ind w:hanging="3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№5</w:t>
            </w:r>
          </w:p>
          <w:p w:rsidR="00205BB3" w:rsidRPr="001058AB" w:rsidRDefault="00205BB3" w:rsidP="00DB6D39">
            <w:pPr>
              <w:ind w:firstLine="709"/>
              <w:jc w:val="both"/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DB6D39">
            <w:pPr>
              <w:ind w:firstLine="709"/>
              <w:jc w:val="both"/>
            </w:pPr>
            <w:r w:rsidRPr="001058AB">
              <w:t xml:space="preserve"> Этапы и особенности применения права. Правила разрешения юридических противоречий. Сущность и назначение толкования права. Способы и виды толкования права. Пробелы в праве. Аналогия права и аналогия закона.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8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1058AB" w:rsidRDefault="00205BB3" w:rsidP="00DB6D39">
            <w:pPr>
              <w:ind w:firstLine="709"/>
              <w:jc w:val="both"/>
              <w:rPr>
                <w:b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1058AB">
              <w:rPr>
                <w:b/>
              </w:rPr>
              <w:t xml:space="preserve"> Правоотношения, правовая культура и правовое поведение личности</w:t>
            </w:r>
          </w:p>
          <w:p w:rsidR="00205BB3" w:rsidRDefault="00205BB3" w:rsidP="00DB6D39">
            <w:pPr>
              <w:pStyle w:val="Default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BB3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Pr="00DB6D39" w:rsidRDefault="00205BB3" w:rsidP="00DB6D39">
            <w:pPr>
              <w:pStyle w:val="Default"/>
              <w:jc w:val="center"/>
              <w:rPr>
                <w:b/>
                <w:lang w:eastAsia="en-US"/>
              </w:rPr>
            </w:pPr>
            <w:r w:rsidRPr="00DB6D39">
              <w:rPr>
                <w:b/>
                <w:lang w:eastAsia="en-US"/>
              </w:rPr>
              <w:t>10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252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B3" w:rsidRDefault="00205BB3" w:rsidP="00DB6D39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pStyle w:val="Defaul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47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B2623A" w:rsidRDefault="00205BB3" w:rsidP="00DB6D39">
            <w:pPr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3</w:t>
            </w:r>
            <w:r w:rsidRPr="00B2623A">
              <w:rPr>
                <w:b/>
                <w:lang w:eastAsia="en-US"/>
              </w:rPr>
              <w:t>.1.</w:t>
            </w:r>
          </w:p>
          <w:p w:rsidR="00205BB3" w:rsidRPr="00B2623A" w:rsidRDefault="00205BB3" w:rsidP="00DB6D3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058AB">
              <w:lastRenderedPageBreak/>
              <w:t>Юридические факты</w:t>
            </w:r>
            <w:r>
              <w:t>.</w:t>
            </w:r>
            <w:r w:rsidRPr="001058AB">
              <w:t xml:space="preserve"> 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259B6" w:rsidP="0031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313420">
              <w:t xml:space="preserve">Л1,ЛР2, Л3, Л4, Л5, Л6,  </w:t>
            </w:r>
            <w:r w:rsidRPr="00313420">
              <w:lastRenderedPageBreak/>
              <w:t xml:space="preserve">МП2, МП3, </w:t>
            </w:r>
            <w:r w:rsidR="00205BB3" w:rsidRPr="00313420">
              <w:t xml:space="preserve"> П8, П9,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586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DB6D39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Pr="00C27485" w:rsidRDefault="00205BB3" w:rsidP="004F4C41">
            <w:pPr>
              <w:ind w:firstLine="33"/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№6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1058AB" w:rsidRDefault="00205BB3" w:rsidP="00DB6D39">
            <w:pPr>
              <w:ind w:firstLine="709"/>
              <w:jc w:val="both"/>
            </w:pPr>
            <w:r w:rsidRPr="001058AB">
              <w:t>Юридические факты как основание правоотношений. Виды и структура правоотношений.</w:t>
            </w:r>
          </w:p>
          <w:p w:rsidR="00205BB3" w:rsidRDefault="00205BB3" w:rsidP="00DB6D39">
            <w:pPr>
              <w:jc w:val="both"/>
              <w:rPr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205BB3" w:rsidRPr="00313420" w:rsidTr="00DB6D39">
        <w:trPr>
          <w:trHeight w:val="327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B2623A" w:rsidRDefault="00205BB3" w:rsidP="00DB6D39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.2.</w:t>
            </w:r>
          </w:p>
          <w:p w:rsidR="00205BB3" w:rsidRDefault="00205BB3" w:rsidP="00DB6D39">
            <w:pPr>
              <w:rPr>
                <w:i/>
                <w:lang w:eastAsia="en-US"/>
              </w:rPr>
            </w:pPr>
            <w:r w:rsidRPr="001058AB">
              <w:t>Поведение людей в мире права.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center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259B6" w:rsidP="006259B6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 w:rsidRPr="00313420">
              <w:t>Л1,ЛР2, Л3, Л4, Л5, Л6,  МП2, МП3,  П8, П9,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559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DB6D39">
            <w:pPr>
              <w:rPr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C27485" w:rsidRDefault="00205BB3" w:rsidP="004F4C41">
            <w:pPr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№7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jc w:val="both"/>
              <w:rPr>
                <w:b/>
                <w:lang w:eastAsia="en-US"/>
              </w:rPr>
            </w:pPr>
            <w:r>
              <w:t xml:space="preserve">         </w:t>
            </w:r>
            <w:r w:rsidRPr="001058AB">
              <w:t xml:space="preserve"> Правомерное поведение. Правонарушение, его состав, признаки. Виды правонарушений.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205BB3" w:rsidRPr="00313420" w:rsidTr="00205BB3">
        <w:trPr>
          <w:trHeight w:val="329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B2623A" w:rsidRDefault="00205BB3" w:rsidP="00DB6D39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.3.</w:t>
            </w:r>
          </w:p>
          <w:p w:rsidR="00205BB3" w:rsidRPr="00B2623A" w:rsidRDefault="00205BB3" w:rsidP="00DB6D3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Юридическая ответственность.</w:t>
            </w:r>
          </w:p>
          <w:p w:rsidR="00205BB3" w:rsidRDefault="00205BB3" w:rsidP="00DB6D3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14C4C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 w:rsidRPr="00313420">
              <w:t>Л1,ЛР2, Л3, Л4, Л5, Л6, Л7, МП1, МП2, МП3, МП4, МП5, МП6, П9, П10</w:t>
            </w:r>
            <w:r w:rsidR="00313420">
              <w:t>.</w:t>
            </w:r>
            <w:r w:rsidR="00313420" w:rsidRPr="00313420">
              <w:rPr>
                <w:bCs/>
              </w:rPr>
              <w:t xml:space="preserve"> 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1425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C27485" w:rsidRDefault="00205BB3" w:rsidP="004F4C41">
            <w:pPr>
              <w:ind w:firstLine="33"/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№8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ind w:firstLine="709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058AB">
              <w:t>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ind w:firstLine="720"/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205BB3" w:rsidRPr="00313420" w:rsidTr="00205BB3">
        <w:trPr>
          <w:trHeight w:val="237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B2623A" w:rsidRDefault="00205BB3" w:rsidP="00205BB3">
            <w:pPr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.4.</w:t>
            </w:r>
          </w:p>
          <w:p w:rsidR="00205BB3" w:rsidRDefault="00205BB3" w:rsidP="00DB6D39">
            <w:pPr>
              <w:jc w:val="both"/>
              <w:rPr>
                <w:b/>
                <w:i/>
                <w:lang w:eastAsia="en-US"/>
              </w:rPr>
            </w:pPr>
            <w:r w:rsidRPr="001058AB">
              <w:t>Правовое сознание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313420" w:rsidRDefault="00614C4C" w:rsidP="00614C4C">
            <w:r w:rsidRPr="00313420">
              <w:t>Л1,ЛР2, Л3, Л4, Л5, Л6, Л7, МП1, МП2, МП4, МП5, МП6,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615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4F4C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№9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1058AB">
              <w:t>Правовое сознание и его структура. Правовая психология. Правовая идеология. Правовая культура.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37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B2623A" w:rsidRDefault="00205BB3" w:rsidP="00DB6D39">
            <w:pPr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5</w:t>
            </w:r>
            <w:r w:rsidRPr="00B2623A">
              <w:rPr>
                <w:b/>
                <w:lang w:eastAsia="en-US"/>
              </w:rPr>
              <w:t>.</w:t>
            </w:r>
          </w:p>
          <w:p w:rsidR="00205BB3" w:rsidRDefault="00205BB3" w:rsidP="00DB6D39">
            <w:pPr>
              <w:jc w:val="both"/>
              <w:rPr>
                <w:b/>
                <w:i/>
                <w:lang w:eastAsia="en-US"/>
              </w:rPr>
            </w:pPr>
            <w:r>
              <w:t>П</w:t>
            </w:r>
            <w:r w:rsidRPr="001058AB">
              <w:t>равов</w:t>
            </w:r>
            <w:r>
              <w:t>ая</w:t>
            </w:r>
            <w:r w:rsidRPr="001058AB">
              <w:t xml:space="preserve"> систем</w:t>
            </w:r>
            <w:r>
              <w:t>а</w:t>
            </w:r>
            <w:r w:rsidRPr="001058AB">
              <w:t xml:space="preserve"> общества.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205BB3">
            <w:pPr>
              <w:ind w:firstLine="720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DB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614C4C">
            <w:r w:rsidRPr="00313420">
              <w:t>Л1, Л2, Л3, Л6, Л7,  МП2, МП7, П2, П6,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276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4F4C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>Понятие правовой системы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66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D96007" w:rsidRDefault="00205BB3" w:rsidP="00205BB3">
            <w:pPr>
              <w:ind w:firstLine="709"/>
              <w:jc w:val="both"/>
              <w:rPr>
                <w:b/>
                <w:lang w:eastAsia="en-US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96007">
              <w:rPr>
                <w:b/>
                <w:bCs/>
                <w:sz w:val="28"/>
                <w:szCs w:val="28"/>
              </w:rPr>
              <w:t xml:space="preserve">. </w:t>
            </w:r>
            <w:r w:rsidRPr="001058AB">
              <w:rPr>
                <w:b/>
              </w:rPr>
              <w:t>Государство и право. Основы конституционного права Российской Федерации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DB6D39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41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DB6D39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B6D39">
              <w:rPr>
                <w:b/>
                <w:lang w:eastAsia="en-US"/>
              </w:rPr>
              <w:t>Тема 4.</w:t>
            </w:r>
            <w:r>
              <w:rPr>
                <w:b/>
                <w:lang w:eastAsia="en-US"/>
              </w:rPr>
              <w:t>1</w:t>
            </w:r>
            <w:r w:rsidRPr="00DB6D39">
              <w:rPr>
                <w:b/>
                <w:lang w:eastAsia="en-US"/>
              </w:rPr>
              <w:t>.</w:t>
            </w:r>
          </w:p>
          <w:p w:rsidR="00205BB3" w:rsidRPr="00867FAC" w:rsidRDefault="00205BB3" w:rsidP="00DB6D39">
            <w:pPr>
              <w:pStyle w:val="Default"/>
              <w:jc w:val="both"/>
              <w:rPr>
                <w:lang w:eastAsia="en-US"/>
              </w:rPr>
            </w:pPr>
            <w:r w:rsidRPr="00867FAC">
              <w:lastRenderedPageBreak/>
              <w:t xml:space="preserve">Понятие государства и его признаки. 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ind w:left="12"/>
              <w:jc w:val="both"/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1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lastRenderedPageBreak/>
              <w:t xml:space="preserve">Л1,ЛР2, Л3, МП1, МП5, </w:t>
            </w:r>
            <w:r w:rsidRPr="00313420">
              <w:lastRenderedPageBreak/>
              <w:t>МП16 МП7, П1 , П4, П5,   П9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13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№11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4F4C41">
            <w:pPr>
              <w:ind w:firstLine="709"/>
              <w:jc w:val="both"/>
            </w:pPr>
          </w:p>
          <w:p w:rsidR="00205BB3" w:rsidRDefault="00205BB3" w:rsidP="004F4C41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 xml:space="preserve">Понятие государства и его признаки.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древних германцев и славян. Теории происхождения государства: теологическая, патриархальная, ирригационная, договорная, марксистская, теория насилия. Признаки государства. Сущность государства. Функции государства. Виды функций государства.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12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Pr="00DB6D39" w:rsidRDefault="00205BB3" w:rsidP="004F4C41">
            <w:pPr>
              <w:pStyle w:val="Default"/>
              <w:jc w:val="both"/>
              <w:rPr>
                <w:b/>
                <w:lang w:eastAsia="en-US"/>
              </w:rPr>
            </w:pPr>
            <w:r w:rsidRPr="00DB6D39">
              <w:rPr>
                <w:b/>
                <w:lang w:eastAsia="en-US"/>
              </w:rPr>
              <w:lastRenderedPageBreak/>
              <w:t>Тема 4.</w:t>
            </w:r>
            <w:r>
              <w:rPr>
                <w:b/>
                <w:lang w:eastAsia="en-US"/>
              </w:rPr>
              <w:t>2</w:t>
            </w:r>
            <w:r w:rsidRPr="00DB6D39">
              <w:rPr>
                <w:b/>
                <w:lang w:eastAsia="en-US"/>
              </w:rPr>
              <w:t>.</w:t>
            </w:r>
          </w:p>
          <w:p w:rsidR="00205BB3" w:rsidRPr="00867FAC" w:rsidRDefault="00205BB3" w:rsidP="004F4C41">
            <w:pPr>
              <w:pStyle w:val="Default"/>
              <w:jc w:val="both"/>
              <w:rPr>
                <w:lang w:eastAsia="en-US"/>
              </w:rPr>
            </w:pPr>
            <w:r w:rsidRPr="00867FAC">
              <w:t>Форма государства ее элементы.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1058AB" w:rsidRDefault="00205BB3" w:rsidP="004F4C41">
            <w:pPr>
              <w:ind w:firstLine="709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4F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14C4C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Л3, МП1, МП5, МП16 МП7, П1 , П4, П5,   П9,</w:t>
            </w:r>
            <w:r w:rsidR="00205BB3" w:rsidRPr="00313420">
              <w:t xml:space="preserve">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1155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DB6D3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№12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4F4C41">
            <w:pPr>
              <w:ind w:firstLine="709"/>
              <w:jc w:val="both"/>
            </w:pPr>
            <w:r>
              <w:t>М</w:t>
            </w:r>
            <w:r w:rsidRPr="001058AB">
              <w:t>онархия как форма правления. Республика как форма власти. Государственное устройство. Политический режим.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 Правовое государство и его сущность. Признаки правового государства.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165"/>
        </w:trPr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B3" w:rsidRPr="00DB6D39" w:rsidRDefault="00205BB3" w:rsidP="00DB6D39">
            <w:pPr>
              <w:pStyle w:val="Default"/>
              <w:jc w:val="both"/>
              <w:rPr>
                <w:b/>
                <w:lang w:eastAsia="en-US"/>
              </w:rPr>
            </w:pPr>
            <w:r w:rsidRPr="00DB6D39">
              <w:rPr>
                <w:b/>
                <w:lang w:eastAsia="en-US"/>
              </w:rPr>
              <w:t>Тема 4.</w:t>
            </w:r>
            <w:r>
              <w:rPr>
                <w:b/>
                <w:lang w:eastAsia="en-US"/>
              </w:rPr>
              <w:t>3</w:t>
            </w:r>
            <w:r w:rsidRPr="00DB6D39">
              <w:rPr>
                <w:b/>
                <w:lang w:eastAsia="en-US"/>
              </w:rPr>
              <w:t>.</w:t>
            </w:r>
          </w:p>
          <w:p w:rsidR="00205BB3" w:rsidRPr="00867FAC" w:rsidRDefault="00205BB3" w:rsidP="00205BB3">
            <w:pPr>
              <w:pStyle w:val="Default"/>
              <w:jc w:val="both"/>
              <w:rPr>
                <w:lang w:eastAsia="en-US"/>
              </w:rPr>
            </w:pPr>
            <w:r w:rsidRPr="00867FAC">
              <w:t>Конституция Российской Федерации.</w:t>
            </w:r>
          </w:p>
        </w:tc>
        <w:tc>
          <w:tcPr>
            <w:tcW w:w="71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5BB3" w:rsidRPr="001058AB" w:rsidRDefault="00205BB3" w:rsidP="00DB6D39">
            <w:pPr>
              <w:ind w:firstLine="709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B3" w:rsidRDefault="00205BB3" w:rsidP="00DB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BB3" w:rsidRPr="00313420" w:rsidRDefault="00614C4C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Л3, МП1, МП5, МП16 МП7, П1 , П4, П5,  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96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4F4C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ind w:firstLine="709"/>
              <w:jc w:val="both"/>
            </w:pPr>
            <w:r w:rsidRPr="001058AB">
              <w:t>Конституция Российской Федерации — основной закон страны. Структура Конституции РФ. Основы конституционного строя России. Эволюция понятия «гражданство». Порядок приобретения и прекращения российского гражданства. Правовой статус человека в демократическом правовом государстве. Избирательные системы и их виды. Референдум. Выборы Президента Российской Федерации.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B3" w:rsidRDefault="00205BB3" w:rsidP="00DB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279"/>
        </w:trPr>
        <w:tc>
          <w:tcPr>
            <w:tcW w:w="3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D96007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96007">
              <w:rPr>
                <w:b/>
                <w:bCs/>
                <w:sz w:val="28"/>
                <w:szCs w:val="28"/>
              </w:rPr>
              <w:t xml:space="preserve">. </w:t>
            </w:r>
            <w:r w:rsidRPr="001058AB">
              <w:rPr>
                <w:b/>
              </w:rPr>
              <w:t>Правосудие и правоохранительные органы</w:t>
            </w:r>
          </w:p>
          <w:p w:rsidR="00205BB3" w:rsidRPr="00D96007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B3" w:rsidRPr="001648B3" w:rsidRDefault="00205BB3" w:rsidP="00205BB3">
            <w:pPr>
              <w:jc w:val="center"/>
              <w:rPr>
                <w:b/>
                <w:bCs/>
                <w:lang w:eastAsia="en-US"/>
              </w:rPr>
            </w:pPr>
            <w:r w:rsidRPr="001648B3"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95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</w:t>
            </w:r>
            <w:r w:rsidRPr="00D96007">
              <w:rPr>
                <w:b/>
                <w:lang w:eastAsia="en-US"/>
              </w:rPr>
              <w:t>.</w:t>
            </w:r>
          </w:p>
          <w:p w:rsidR="00205BB3" w:rsidRPr="00D96007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1058AB">
              <w:t xml:space="preserve">Защита прав человека в государстве. </w:t>
            </w:r>
          </w:p>
          <w:p w:rsidR="00205BB3" w:rsidRPr="00D96007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205BB3" w:rsidRPr="00D96007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205BB3" w:rsidRPr="00D96007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keepNext/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1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Л3, Л4, Л5, Л6, Л7, МП1, МП2, МП3, МП4, МП5, МП7, 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867FAC">
        <w:trPr>
          <w:trHeight w:val="123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№14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>
              <w:t xml:space="preserve">          </w:t>
            </w:r>
            <w:r w:rsidRPr="001058AB">
              <w:t>Судебная система. Конституционный суд Российской Федерации. Суды общей юрисдикции. Мировые суды. Порядок осуществления правосудия в судах общей юрисдикции. Арбитражные суды.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Pr="00D96007">
              <w:rPr>
                <w:b/>
                <w:lang w:eastAsia="en-US"/>
              </w:rPr>
              <w:t>.</w:t>
            </w:r>
          </w:p>
          <w:p w:rsidR="00205BB3" w:rsidRDefault="00205BB3" w:rsidP="00205BB3">
            <w:pPr>
              <w:jc w:val="both"/>
              <w:rPr>
                <w:b/>
                <w:i/>
                <w:lang w:eastAsia="en-US"/>
              </w:rPr>
            </w:pPr>
            <w:r w:rsidRPr="001058AB">
              <w:t>Правоохранительные органы Российской Федерации.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614C4C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Л3, Л4, Л5, Л6, Л7, МП1, МП2, МП3, МП4, МП5, МП7, 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267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№15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>Система органов внутренних дел. Прокуратура и ее деятельность. Органы Федеральной службы безопасности Российской Федерации. Особенности деятельности правоохранительных органов РФ: Федеральной службы охраны, Федеральной службы исполнения наказаний, Федеральной службы судебных приставов, Федеральной миграционной службы, Федеральной службы РФ по контролю за оборотом наркотиков, Федеральной налоговой службы, Федеральной таможенной службы.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867FAC">
        <w:trPr>
          <w:trHeight w:val="629"/>
        </w:trPr>
        <w:tc>
          <w:tcPr>
            <w:tcW w:w="3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96007">
              <w:rPr>
                <w:b/>
                <w:bCs/>
              </w:rPr>
              <w:t xml:space="preserve">. </w:t>
            </w:r>
            <w:r w:rsidRPr="001058AB">
              <w:rPr>
                <w:b/>
              </w:rPr>
              <w:t>Гражданское право</w:t>
            </w:r>
          </w:p>
          <w:p w:rsidR="00205BB3" w:rsidRPr="001058AB" w:rsidRDefault="00205BB3" w:rsidP="00867FAC">
            <w:pPr>
              <w:ind w:firstLine="709"/>
              <w:jc w:val="both"/>
            </w:pPr>
          </w:p>
          <w:p w:rsidR="00205BB3" w:rsidRPr="00D96007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B3" w:rsidRPr="001648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07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</w:t>
            </w:r>
            <w:r w:rsidRPr="00D96007">
              <w:rPr>
                <w:b/>
                <w:lang w:eastAsia="en-US"/>
              </w:rPr>
              <w:t>.</w:t>
            </w:r>
          </w:p>
          <w:p w:rsidR="00205BB3" w:rsidRPr="00D96007" w:rsidRDefault="00205BB3" w:rsidP="00205BB3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058AB">
              <w:t>Понятие и сущность гражданского права.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14C4C" w:rsidP="0061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Л4, Л5, Л6, Л7, МП1, МП2, МП3, МП4, МП5, МП7,  П5, П6, П7, П8, П9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70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D96007" w:rsidRDefault="00205BB3" w:rsidP="00205BB3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№16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 xml:space="preserve">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сделки и ее виды. Формы сделок. Основания </w:t>
            </w:r>
            <w:r w:rsidRPr="001058AB">
              <w:lastRenderedPageBreak/>
              <w:t xml:space="preserve">недействительности сделок. Представительство в сделках. Доверенность и ее виды. Понятие обязательства. Способы обеспечения исполнения обязательств. Понятие договора и его содержание. Виды договоров. Порядок заключения, изменения и расторжения договоров. Отдельные виды обязательств.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29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6.2</w:t>
            </w:r>
            <w:r w:rsidRPr="00D96007">
              <w:rPr>
                <w:b/>
                <w:lang w:eastAsia="en-US"/>
              </w:rPr>
              <w:t>.</w:t>
            </w:r>
          </w:p>
          <w:p w:rsidR="00205BB3" w:rsidRDefault="00205BB3" w:rsidP="00205BB3">
            <w:pPr>
              <w:jc w:val="both"/>
            </w:pPr>
            <w:r w:rsidRPr="001058AB">
              <w:t>Понятие права собственности.</w:t>
            </w:r>
          </w:p>
          <w:p w:rsidR="006259B6" w:rsidRPr="00D96007" w:rsidRDefault="006259B6" w:rsidP="00205BB3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14C4C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Л1,ЛР2, Л3, Л4, Л5, Л6, Л7, МП1, МП2, МП3, МП4, МП5, МП7, 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80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№17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 xml:space="preserve"> Основания возникновения права собственности. Понятие права интеллектуальной собственности. Интеллектуальные права (исключительные — имущественные, неимущественные; иные — право доступа, право следования). Авторское право. Смежные права. Право охраны нетрадиционных объектов интеллектуальной собственности. Ноу-хау. Патентное право. Право средств индивидуализации участников гражданского оборота. Понятие общей собственности. Защита права собственности. Защита чести, достоинства и деловой репутации. Понятие гражданско-правовой ответственности. Виды гражданскоправовой ответственности. Способы защиты гражданских прав.</w:t>
            </w:r>
            <w:r w:rsidRPr="00C27485">
              <w:rPr>
                <w:rFonts w:eastAsia="Arial"/>
              </w:rPr>
              <w:t>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80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D9600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№18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ind w:firstLine="709"/>
              <w:jc w:val="both"/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 xml:space="preserve">1 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>«Понятие обязательства и способы обеспечения исполнения обязательств».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9B6" w:rsidRPr="00313420" w:rsidRDefault="00205BB3" w:rsidP="0062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Л4,  Л6, Л7,  МП2, МП3, МП4, МП6, МП7, П5,  П7, П8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6259B6" w:rsidRPr="00313420" w:rsidTr="00DB6D39">
        <w:trPr>
          <w:trHeight w:val="28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B6" w:rsidRPr="00D96007" w:rsidRDefault="006259B6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D96007">
              <w:rPr>
                <w:b/>
                <w:lang w:eastAsia="en-US"/>
              </w:rPr>
              <w:t>.</w:t>
            </w:r>
            <w:r w:rsidRPr="001058AB">
              <w:t xml:space="preserve"> </w:t>
            </w:r>
            <w:r w:rsidRPr="001058AB">
              <w:lastRenderedPageBreak/>
              <w:t>Предпринимательство и предпринимательское право.</w:t>
            </w:r>
          </w:p>
          <w:p w:rsidR="006259B6" w:rsidRDefault="006259B6" w:rsidP="00205BB3">
            <w:pPr>
              <w:ind w:firstLine="709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B6" w:rsidRDefault="006259B6" w:rsidP="00205BB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B6" w:rsidRDefault="006259B6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B6" w:rsidRPr="00313420" w:rsidRDefault="006259B6" w:rsidP="00205BB3">
            <w:pPr>
              <w:jc w:val="both"/>
              <w:rPr>
                <w:bCs/>
                <w:lang w:eastAsia="en-US"/>
              </w:rPr>
            </w:pPr>
            <w:r w:rsidRPr="00313420">
              <w:t xml:space="preserve">Л1,ЛР2, Л3, Л4, Л5, Л6, Л7, </w:t>
            </w:r>
            <w:r w:rsidRPr="00313420">
              <w:lastRenderedPageBreak/>
              <w:t>МП1, МП2, МП3, МП4, МП5, МП16 МП7, П1 , П2, П3, П4,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6259B6" w:rsidRPr="00313420" w:rsidTr="006259B6">
        <w:trPr>
          <w:trHeight w:val="3646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B6" w:rsidRDefault="006259B6" w:rsidP="00205BB3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9B6" w:rsidRDefault="006259B6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№19</w:t>
            </w:r>
          </w:p>
        </w:tc>
        <w:tc>
          <w:tcPr>
            <w:tcW w:w="6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9B6" w:rsidRDefault="006259B6" w:rsidP="006259B6">
            <w:pPr>
              <w:ind w:firstLine="709"/>
              <w:jc w:val="both"/>
            </w:pPr>
            <w:r w:rsidRPr="001058AB">
              <w:t xml:space="preserve">Правовые средства государственного регулирования экономики. Организационно-правовые формы предпринимательской деятельности.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деятельности и </w:t>
            </w:r>
            <w:r>
              <w:t xml:space="preserve">                   </w:t>
            </w:r>
            <w:r w:rsidRPr="001058AB">
              <w:t>прав</w:t>
            </w:r>
            <w:r>
              <w:t xml:space="preserve"> </w:t>
            </w:r>
            <w:r w:rsidRPr="001058AB">
              <w:t>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Понятие и сущность наследования. Правила наследования на основании завещания. Формы завещания. Наследование по закону.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B6" w:rsidRDefault="006259B6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B6" w:rsidRPr="00313420" w:rsidRDefault="006259B6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5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867FAC" w:rsidRDefault="00205BB3" w:rsidP="00867FAC">
            <w:pPr>
              <w:pStyle w:val="Default"/>
              <w:tabs>
                <w:tab w:val="left" w:pos="1206"/>
              </w:tabs>
              <w:jc w:val="both"/>
              <w:rPr>
                <w:b/>
              </w:rPr>
            </w:pPr>
            <w:r w:rsidRPr="005E0D7D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E0D7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67FAC">
              <w:rPr>
                <w:b/>
              </w:rPr>
              <w:t>Защита прав потребителей</w:t>
            </w:r>
          </w:p>
          <w:p w:rsidR="00205BB3" w:rsidRPr="005E0D7D" w:rsidRDefault="00205BB3" w:rsidP="00205BB3">
            <w:pPr>
              <w:pStyle w:val="Default"/>
              <w:tabs>
                <w:tab w:val="left" w:pos="120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  <w:p w:rsidR="00205BB3" w:rsidRPr="00391707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867FAC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41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5E0D7D" w:rsidRDefault="00205BB3" w:rsidP="00205BB3">
            <w:pPr>
              <w:pStyle w:val="Default"/>
              <w:jc w:val="both"/>
              <w:rPr>
                <w:b/>
              </w:rPr>
            </w:pPr>
            <w:r w:rsidRPr="005E0D7D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E0D7D">
              <w:rPr>
                <w:b/>
              </w:rPr>
              <w:t>.1.</w:t>
            </w:r>
          </w:p>
          <w:p w:rsidR="00205BB3" w:rsidRPr="005E0D7D" w:rsidRDefault="00205BB3" w:rsidP="00205BB3">
            <w:pPr>
              <w:pStyle w:val="Default"/>
              <w:tabs>
                <w:tab w:val="left" w:pos="120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058AB">
              <w:t xml:space="preserve">Правовое регулирование поведения потребителей на рынке. 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391707" w:rsidRDefault="00205BB3" w:rsidP="00205BB3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867FAC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867FAC"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313420" w:rsidRDefault="00614C4C" w:rsidP="00614C4C">
            <w:pPr>
              <w:jc w:val="both"/>
              <w:rPr>
                <w:bCs/>
                <w:lang w:eastAsia="en-US"/>
              </w:rPr>
            </w:pPr>
            <w:r w:rsidRPr="00313420">
              <w:t>Л1,ЛР2, Л4, Л5, Л6, Л7, МП1, МП2, МП3, МП4, МП6,  П5, П6, П7, П8, П9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867FAC">
        <w:trPr>
          <w:trHeight w:val="81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5E0D7D" w:rsidRDefault="00205BB3" w:rsidP="00205B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58AB">
              <w:t>Правовое регулирование поведения потребителей на рынке. Права потребителей. Порядок и способы защиты прав потребителей.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867FAC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79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5E0D7D" w:rsidRDefault="00205BB3" w:rsidP="00205B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 w:rsidRPr="001648B3">
              <w:rPr>
                <w:b/>
                <w:lang w:eastAsia="en-US"/>
              </w:rPr>
              <w:t>Занятие №2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ind w:firstLine="720"/>
              <w:jc w:val="both"/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 xml:space="preserve">2 </w:t>
            </w:r>
            <w:r w:rsidRPr="00867FAC">
              <w:rPr>
                <w:color w:val="000000"/>
                <w:shd w:val="clear" w:color="auto" w:fill="F5F5F5"/>
              </w:rPr>
              <w:t>«Порядок и способы защиты прав потребителей»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05BB3" w:rsidRPr="00867FAC" w:rsidRDefault="00205BB3" w:rsidP="00867FA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6259B6" w:rsidP="00205BB3">
            <w:pPr>
              <w:jc w:val="both"/>
              <w:rPr>
                <w:bCs/>
                <w:lang w:eastAsia="en-US"/>
              </w:rPr>
            </w:pPr>
            <w:r w:rsidRPr="00313420">
              <w:t>Л4,  Л6, Л7,  МП2, МП3, МП4, МП6, МП7, П5,  П7, П8</w:t>
            </w:r>
            <w:r w:rsidR="00313420">
              <w:t>,</w:t>
            </w:r>
            <w:r w:rsidR="00313420" w:rsidRPr="00313420">
              <w:rPr>
                <w:bCs/>
              </w:rPr>
              <w:t xml:space="preserve"> 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867FAC">
        <w:trPr>
          <w:trHeight w:val="12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2B2BCF" w:rsidRDefault="00205BB3" w:rsidP="00867FAC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2B2BC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058AB">
              <w:rPr>
                <w:b/>
              </w:rPr>
              <w:t>Правовое регулирование образовательной деятельности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D755CE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867FAC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25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2B2BCF" w:rsidRDefault="00205BB3" w:rsidP="00205BB3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  <w:r w:rsidRPr="002B2BCF">
              <w:rPr>
                <w:b/>
              </w:rPr>
              <w:t>1.</w:t>
            </w:r>
          </w:p>
          <w:p w:rsidR="00205BB3" w:rsidRDefault="00205BB3" w:rsidP="00205BB3">
            <w:pPr>
              <w:pStyle w:val="Default"/>
              <w:tabs>
                <w:tab w:val="left" w:pos="1206"/>
              </w:tabs>
              <w:jc w:val="both"/>
              <w:rPr>
                <w:b/>
                <w:i/>
                <w:lang w:eastAsia="en-US"/>
              </w:rPr>
            </w:pPr>
            <w:r w:rsidRPr="00956399">
              <w:lastRenderedPageBreak/>
              <w:t>Система образования.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4C" w:rsidRPr="00313420" w:rsidRDefault="00614C4C" w:rsidP="00614C4C">
            <w:pPr>
              <w:jc w:val="both"/>
            </w:pPr>
            <w:r w:rsidRPr="00313420">
              <w:t xml:space="preserve">Л1, Л2, Л3, Л6, Л7,  МП2, </w:t>
            </w:r>
            <w:r w:rsidRPr="00313420">
              <w:lastRenderedPageBreak/>
              <w:t>МП6, МП7, П2, П6, П10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  <w:p w:rsidR="00205BB3" w:rsidRPr="00313420" w:rsidRDefault="00205BB3" w:rsidP="0062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82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956399">
              <w:t xml:space="preserve"> Основные источники образовательного права. Права обучающихся. Обязанности обучающихся. Основные правила поведение в сфере образования.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12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5F159D" w:rsidRDefault="00205BB3" w:rsidP="00867FAC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F159D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9</w:t>
            </w:r>
            <w:r w:rsidRPr="005F159D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56399">
              <w:rPr>
                <w:b/>
              </w:rPr>
              <w:t>Семейное право и наследственное право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33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867FAC" w:rsidRDefault="00205BB3" w:rsidP="00867FAC">
            <w:pPr>
              <w:jc w:val="both"/>
            </w:pPr>
            <w:r w:rsidRPr="002B2BCF">
              <w:rPr>
                <w:b/>
              </w:rPr>
              <w:t>Тема</w:t>
            </w:r>
            <w:r>
              <w:rPr>
                <w:b/>
              </w:rPr>
              <w:t xml:space="preserve"> 9.1. </w:t>
            </w:r>
            <w:r w:rsidRPr="00867FAC">
              <w:t>Семейное право и наследственное право</w:t>
            </w:r>
          </w:p>
          <w:p w:rsidR="00205BB3" w:rsidRPr="00867FAC" w:rsidRDefault="00205BB3" w:rsidP="00867FAC">
            <w:pPr>
              <w:ind w:firstLine="709"/>
              <w:jc w:val="both"/>
            </w:pPr>
          </w:p>
          <w:p w:rsidR="00205BB3" w:rsidRDefault="00205BB3" w:rsidP="00205BB3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614C4C">
            <w:r w:rsidRPr="00313420">
              <w:t>Л1,ЛР2, Л3, Л4, Л5, Л6, Л7, МП1, МП2, МП3, МП4, МП5, МП7, 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1921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2B2BCF" w:rsidRDefault="00205BB3" w:rsidP="00205BB3">
            <w:pPr>
              <w:jc w:val="both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pStyle w:val="22"/>
              <w:ind w:left="0"/>
              <w:jc w:val="both"/>
              <w:rPr>
                <w:b/>
                <w:lang w:eastAsia="en-US"/>
              </w:rPr>
            </w:pPr>
            <w:r w:rsidRPr="001648B3">
              <w:rPr>
                <w:b/>
                <w:lang w:eastAsia="en-US"/>
              </w:rPr>
              <w:t>Занятие №2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ind w:firstLine="720"/>
              <w:jc w:val="both"/>
            </w:pPr>
            <w:r w:rsidRPr="001058AB">
              <w:t>Основные правила наследования и порядок защиты наследственных прав. Порядок заключения брака. Расторжение брака. Имущественные и личные неимущественные права супругов. Договорный режим имущества супругов. Родители и дети: правовые основы взаимоотношений. Алиментные обязательства.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867FAC">
        <w:trPr>
          <w:trHeight w:val="838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2B2BCF" w:rsidRDefault="00205BB3" w:rsidP="00205BB3">
            <w:pPr>
              <w:jc w:val="both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Pr="001648B3" w:rsidRDefault="00205BB3" w:rsidP="00867FAC">
            <w:pPr>
              <w:pStyle w:val="22"/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 w:rsidRPr="001648B3">
              <w:rPr>
                <w:b/>
                <w:lang w:eastAsia="en-US"/>
              </w:rPr>
              <w:t>Занятие №2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6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BB3" w:rsidRPr="00030DAF" w:rsidRDefault="00205BB3" w:rsidP="00867FAC">
            <w:pPr>
              <w:ind w:firstLine="720"/>
              <w:jc w:val="both"/>
              <w:rPr>
                <w:rFonts w:eastAsia="Arial"/>
                <w:b/>
              </w:rPr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 xml:space="preserve">3 </w:t>
            </w:r>
            <w:r>
              <w:rPr>
                <w:color w:val="000000"/>
                <w:shd w:val="clear" w:color="auto" w:fill="F5F5F5"/>
              </w:rPr>
              <w:t>«Порядок заключения и расторжения брака. Имущественные и личные неимущественные права супругов».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  <w:r w:rsidRPr="00313420">
              <w:t>Л4,  Л6, Л7,  МП2, МП3, МП4, МП6, МП7, П5,  П7, П8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60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7F7EE5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7F7EE5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58AB">
              <w:rPr>
                <w:b/>
              </w:rPr>
              <w:t>Трудовое право</w:t>
            </w:r>
          </w:p>
          <w:p w:rsidR="00205BB3" w:rsidRPr="007F7EE5" w:rsidRDefault="00205BB3" w:rsidP="00205BB3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326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7F7EE5" w:rsidRDefault="00205BB3" w:rsidP="00867FAC">
            <w:pPr>
              <w:pStyle w:val="Default"/>
              <w:jc w:val="both"/>
              <w:rPr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7F7EE5">
              <w:rPr>
                <w:b/>
                <w:lang w:eastAsia="en-US"/>
              </w:rPr>
              <w:t>.1.</w:t>
            </w:r>
            <w:r>
              <w:rPr>
                <w:b/>
                <w:lang w:eastAsia="en-US"/>
              </w:rPr>
              <w:t xml:space="preserve"> </w:t>
            </w:r>
            <w:r w:rsidRPr="00867FAC">
              <w:rPr>
                <w:lang w:eastAsia="en-US"/>
              </w:rPr>
              <w:t>Тр</w:t>
            </w:r>
            <w:r w:rsidRPr="001058AB">
              <w:t>удово</w:t>
            </w:r>
            <w:r>
              <w:t>е</w:t>
            </w:r>
            <w:r w:rsidRPr="001058AB">
              <w:t xml:space="preserve"> прав</w:t>
            </w:r>
            <w:r>
              <w:t>о</w:t>
            </w:r>
            <w:r w:rsidRPr="001058AB">
              <w:t xml:space="preserve">. 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1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 xml:space="preserve">Л1,ЛР2, Л3, Л6, Л7, МП1, </w:t>
            </w:r>
            <w:r w:rsidRPr="00313420">
              <w:lastRenderedPageBreak/>
              <w:t>МП2,  МП4, МП5, МП6</w:t>
            </w:r>
            <w:r w:rsidR="00614C4C" w:rsidRPr="00313420">
              <w:t>,</w:t>
            </w:r>
            <w:r w:rsidRPr="00313420">
              <w:t xml:space="preserve"> П1 , П2, П3, П4, П5, П6, П7,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390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B3" w:rsidRPr="007F7EE5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№25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>Понятие трудового права. Принципы и источники трудового права. Коллективный договор. Трудовое соглашение. Занятость и безработица. Занятость и трудоустройство. Порядок взаимоотношений работников и работодателей. Трудовой договор. Гарантии при приеме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25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7F7EE5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№26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ind w:firstLine="709"/>
              <w:jc w:val="both"/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4</w:t>
            </w:r>
            <w:r w:rsidRPr="001058AB">
              <w:t xml:space="preserve"> </w:t>
            </w:r>
            <w:r>
              <w:t>«</w:t>
            </w:r>
            <w:r w:rsidRPr="001058AB">
              <w:t>Трудовые споры и дисциплинарная ответственность</w:t>
            </w:r>
            <w: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313420">
              <w:t>Л4,  Л6, Л7,  МП2, МП3, МП4, МП6, МП7, П5,  П7, П8</w:t>
            </w:r>
            <w:r w:rsidR="00313420">
              <w:t xml:space="preserve">,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971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B309EE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58AB">
              <w:rPr>
                <w:b/>
              </w:rPr>
              <w:t>Административное право и административный процесс</w:t>
            </w:r>
          </w:p>
          <w:p w:rsidR="00205BB3" w:rsidRPr="001058AB" w:rsidRDefault="00205BB3" w:rsidP="00867FAC">
            <w:pPr>
              <w:ind w:firstLine="709"/>
              <w:jc w:val="both"/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BB3" w:rsidRDefault="00205BB3" w:rsidP="00205BB3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63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1C33EF" w:rsidRDefault="00205BB3" w:rsidP="00205BB3">
            <w:pPr>
              <w:ind w:firstLine="720"/>
              <w:jc w:val="both"/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85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B309EE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B309E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B309EE">
              <w:rPr>
                <w:b/>
                <w:lang w:eastAsia="en-US"/>
              </w:rPr>
              <w:t>.1.</w:t>
            </w:r>
            <w:r>
              <w:rPr>
                <w:b/>
                <w:lang w:eastAsia="en-US"/>
              </w:rPr>
              <w:t xml:space="preserve"> </w:t>
            </w:r>
            <w:r w:rsidRPr="001058AB">
              <w:t>Административное право</w:t>
            </w:r>
            <w:r>
              <w:t>.</w:t>
            </w:r>
          </w:p>
          <w:p w:rsidR="00205BB3" w:rsidRPr="00B309EE" w:rsidRDefault="00205BB3" w:rsidP="00867FAC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  <w:r w:rsidRPr="00313420">
              <w:rPr>
                <w:bCs/>
                <w:lang w:eastAsia="en-US"/>
              </w:rPr>
              <w:t xml:space="preserve">  </w:t>
            </w:r>
            <w:r w:rsidR="00614C4C" w:rsidRPr="00313420">
              <w:t>Л1,ЛР2, Л4, Л5, Л6, Л7, МП1, МП2, МП3, МП4, МП5, МП7,  П5, П6, П7, П8, П9</w:t>
            </w:r>
            <w:r w:rsidR="00313420">
              <w:t xml:space="preserve">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205BB3">
        <w:trPr>
          <w:trHeight w:val="1905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№27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61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1058AB">
              <w:t>Административное право и административные правоотношения. Особенности административного права. Административные правоотношения.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205BB3">
        <w:trPr>
          <w:trHeight w:val="288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№28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205BB3">
            <w:pPr>
              <w:pStyle w:val="Default"/>
              <w:jc w:val="both"/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4</w:t>
            </w:r>
            <w:r w:rsidRPr="001058AB">
              <w:t xml:space="preserve"> </w:t>
            </w:r>
            <w:r>
              <w:rPr>
                <w:sz w:val="27"/>
                <w:szCs w:val="27"/>
                <w:shd w:val="clear" w:color="auto" w:fill="F5F5F5"/>
              </w:rPr>
              <w:t>«Стадии производства по делам об административных правонарушениях».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  <w:r w:rsidRPr="00313420">
              <w:t>Л4,  Л6, Л7,  МП2, МП3, МП4, МП6, МП7, П5,  П7, П8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6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A23672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A23672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058AB">
              <w:rPr>
                <w:b/>
              </w:rPr>
              <w:t>Уголовное право и уголовный процесс</w:t>
            </w:r>
          </w:p>
          <w:p w:rsidR="00205BB3" w:rsidRPr="001058AB" w:rsidRDefault="00205BB3" w:rsidP="00867FAC">
            <w:pPr>
              <w:ind w:firstLine="709"/>
              <w:jc w:val="both"/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Pr="00CA2231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CA2231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CA2231">
              <w:rPr>
                <w:b/>
                <w:lang w:eastAsia="en-US"/>
              </w:rPr>
              <w:t>.1.</w:t>
            </w:r>
          </w:p>
          <w:p w:rsidR="00205BB3" w:rsidRPr="00CA2231" w:rsidRDefault="00205BB3" w:rsidP="00205BB3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Уголовное право.</w:t>
            </w: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№29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20"/>
              <w:jc w:val="both"/>
              <w:rPr>
                <w:b/>
                <w:lang w:eastAsia="en-US"/>
              </w:rPr>
            </w:pPr>
            <w:r w:rsidRPr="001058AB">
              <w:t>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</w:t>
            </w:r>
            <w:r>
              <w:t>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  <w:r w:rsidRPr="00313420">
              <w:t xml:space="preserve"> Л4,  Л6, Л7,  МП2, МП3, МП4, МП6, МП7, П5,  П7, П8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DB6D39">
        <w:trPr>
          <w:trHeight w:val="27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440DF7" w:rsidRDefault="00205BB3" w:rsidP="00205BB3">
            <w:pPr>
              <w:pStyle w:val="Default"/>
              <w:jc w:val="both"/>
              <w:rPr>
                <w:b/>
                <w:lang w:eastAsia="en-US"/>
              </w:rPr>
            </w:pPr>
            <w:r w:rsidRPr="00440DF7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440DF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Pr="00440DF7">
              <w:rPr>
                <w:b/>
                <w:lang w:eastAsia="en-US"/>
              </w:rPr>
              <w:t>.</w:t>
            </w: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1058AB">
              <w:t xml:space="preserve">Уголовная ответственность несовершеннолетних. </w:t>
            </w: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614C4C" w:rsidP="00205BB3">
            <w:pPr>
              <w:jc w:val="both"/>
              <w:rPr>
                <w:bCs/>
                <w:lang w:eastAsia="en-US"/>
              </w:rPr>
            </w:pPr>
            <w:r w:rsidRPr="00313420">
              <w:t xml:space="preserve">Л1,ЛР2, Л4, Л5, Л6, Л7, МП1, МП2, МП3, МП4, МП5, МП7,  П5, П6, П7, П8, П9, </w:t>
            </w:r>
            <w:r w:rsidR="00205BB3" w:rsidRPr="00313420">
              <w:t>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RPr="00313420" w:rsidTr="00867FAC">
        <w:trPr>
          <w:trHeight w:val="196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867FAC">
        <w:trPr>
          <w:trHeight w:val="1320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867F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ind w:firstLine="709"/>
              <w:jc w:val="both"/>
              <w:rPr>
                <w:b/>
                <w:lang w:eastAsia="en-US"/>
              </w:rPr>
            </w:pPr>
            <w:r w:rsidRPr="001058AB">
              <w:t>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313420" w:rsidRDefault="00205BB3" w:rsidP="00205BB3">
            <w:pPr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09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B3" w:rsidRPr="001058AB" w:rsidRDefault="00205BB3" w:rsidP="00867FAC">
            <w:pPr>
              <w:pStyle w:val="Default"/>
              <w:jc w:val="both"/>
              <w:rPr>
                <w:b/>
              </w:rPr>
            </w:pPr>
            <w:r w:rsidRPr="00A2338E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A2338E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1058AB">
              <w:rPr>
                <w:b/>
              </w:rPr>
              <w:t>Международное право как основа взаимоотношений</w:t>
            </w:r>
          </w:p>
          <w:p w:rsidR="00205BB3" w:rsidRPr="001058AB" w:rsidRDefault="00205BB3" w:rsidP="00867FAC">
            <w:pPr>
              <w:ind w:firstLine="709"/>
              <w:jc w:val="both"/>
              <w:rPr>
                <w:b/>
              </w:rPr>
            </w:pPr>
            <w:r w:rsidRPr="001058AB">
              <w:rPr>
                <w:b/>
              </w:rPr>
              <w:t>государств мира</w:t>
            </w:r>
          </w:p>
          <w:p w:rsidR="00205BB3" w:rsidRPr="001058AB" w:rsidRDefault="00205BB3" w:rsidP="00867FAC">
            <w:pPr>
              <w:ind w:firstLine="709"/>
              <w:jc w:val="both"/>
            </w:pPr>
          </w:p>
          <w:p w:rsidR="00205BB3" w:rsidRPr="00A2338E" w:rsidRDefault="00205BB3" w:rsidP="00205BB3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648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RPr="00313420" w:rsidTr="00DB6D39">
        <w:trPr>
          <w:trHeight w:val="195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B943ED" w:rsidRDefault="00205BB3" w:rsidP="00205BB3">
            <w:pPr>
              <w:pStyle w:val="Default"/>
              <w:jc w:val="both"/>
              <w:rPr>
                <w:b/>
              </w:rPr>
            </w:pPr>
            <w:r w:rsidRPr="00B943ED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B943ED">
              <w:rPr>
                <w:b/>
              </w:rPr>
              <w:t>.</w:t>
            </w:r>
            <w:r>
              <w:rPr>
                <w:b/>
              </w:rPr>
              <w:t>1</w:t>
            </w:r>
            <w:r w:rsidRPr="00B943ED">
              <w:rPr>
                <w:b/>
              </w:rPr>
              <w:t>.</w:t>
            </w:r>
          </w:p>
          <w:p w:rsidR="00205BB3" w:rsidRPr="00776D76" w:rsidRDefault="00205BB3" w:rsidP="00867FAC">
            <w:pPr>
              <w:pStyle w:val="Default"/>
              <w:jc w:val="both"/>
              <w:rPr>
                <w:bCs/>
                <w:lang w:eastAsia="en-US"/>
              </w:rPr>
            </w:pPr>
            <w:r>
              <w:t>М</w:t>
            </w:r>
            <w:r w:rsidRPr="001058AB">
              <w:t>еждународно</w:t>
            </w:r>
            <w:r>
              <w:t>е</w:t>
            </w:r>
            <w:r w:rsidRPr="001058AB">
              <w:t xml:space="preserve"> прав</w:t>
            </w:r>
            <w:r>
              <w:t>о</w:t>
            </w:r>
            <w:r w:rsidRPr="001058AB">
              <w:t>.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Pr="00313420" w:rsidRDefault="00205BB3" w:rsidP="00614C4C">
            <w:pPr>
              <w:jc w:val="both"/>
              <w:rPr>
                <w:bCs/>
                <w:lang w:eastAsia="en-US"/>
              </w:rPr>
            </w:pPr>
            <w:r w:rsidRPr="00313420">
              <w:t>Л1,ЛР2, Л3, Л4, Л5, Л6, Л7, МП1, МП2, МП3, МП4, МП5, МП16 МП7, П1 , П8, П9, П10</w:t>
            </w:r>
            <w:r w:rsidR="00313420">
              <w:t xml:space="preserve">. </w:t>
            </w:r>
            <w:r w:rsidR="00313420" w:rsidRPr="00313420">
              <w:rPr>
                <w:bCs/>
              </w:rPr>
              <w:t>ЛР</w:t>
            </w:r>
            <w:r w:rsidR="00313420" w:rsidRPr="00313420">
              <w:t>1,</w:t>
            </w:r>
            <w:r w:rsidR="00313420" w:rsidRPr="00313420">
              <w:rPr>
                <w:bCs/>
              </w:rPr>
              <w:t xml:space="preserve"> ЛР2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ЛР3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ЛР5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ЛР8</w:t>
            </w:r>
            <w:r w:rsidR="00313420" w:rsidRPr="00313420">
              <w:t>,</w:t>
            </w:r>
            <w:r w:rsidR="00313420" w:rsidRPr="00313420">
              <w:rPr>
                <w:bCs/>
              </w:rPr>
              <w:t xml:space="preserve"> ЛР26, ЛР29</w:t>
            </w:r>
          </w:p>
        </w:tc>
      </w:tr>
      <w:tr w:rsidR="00205BB3" w:rsidTr="00DB6D39">
        <w:trPr>
          <w:trHeight w:val="837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3" w:rsidRDefault="00205BB3" w:rsidP="00205BB3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1058AB" w:rsidRDefault="00205BB3" w:rsidP="00867FAC">
            <w:pPr>
              <w:ind w:firstLine="709"/>
              <w:jc w:val="both"/>
            </w:pPr>
            <w:r w:rsidRPr="001058AB">
              <w:t xml:space="preserve"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 Правозащитные организации и развитие системы прав </w:t>
            </w:r>
            <w:r w:rsidRPr="001058AB">
              <w:lastRenderedPageBreak/>
              <w:t>человека. Европейский суд по правам человека. Международная защита прав детей. Международные споры и международно-правовая ответственность. Международное гуманитарное право и права человека.</w:t>
            </w:r>
          </w:p>
          <w:p w:rsidR="00205BB3" w:rsidRDefault="00205BB3" w:rsidP="00205BB3">
            <w:pPr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Tr="00DB6D39">
        <w:trPr>
          <w:trHeight w:val="37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B3" w:rsidRDefault="00205BB3" w:rsidP="00205BB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№34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205BB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B3" w:rsidRP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05BB3"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205BB3" w:rsidTr="00205BB3">
        <w:trPr>
          <w:trHeight w:val="375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Pr="00551040" w:rsidRDefault="00205BB3" w:rsidP="00205BB3">
            <w:pPr>
              <w:jc w:val="both"/>
              <w:rPr>
                <w:rFonts w:eastAsia="Arial"/>
              </w:rPr>
            </w:pPr>
            <w:r w:rsidRPr="002B2BC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3" w:rsidRDefault="00205BB3" w:rsidP="0086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2B2BCF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BB3" w:rsidRDefault="00205BB3" w:rsidP="0020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</w:tbl>
    <w:p w:rsidR="00867FAC" w:rsidRDefault="00867FAC" w:rsidP="00856928">
      <w:pPr>
        <w:jc w:val="both"/>
      </w:pPr>
    </w:p>
    <w:p w:rsidR="00867FAC" w:rsidRDefault="00867FAC" w:rsidP="00856928">
      <w:pPr>
        <w:jc w:val="both"/>
      </w:pPr>
    </w:p>
    <w:p w:rsidR="00DB6D39" w:rsidRDefault="00DB6D39" w:rsidP="00856928">
      <w:pPr>
        <w:jc w:val="both"/>
      </w:pPr>
    </w:p>
    <w:p w:rsidR="00856928" w:rsidRDefault="00856928" w:rsidP="00856928">
      <w:pPr>
        <w:jc w:val="both"/>
      </w:pPr>
    </w:p>
    <w:p w:rsidR="00856928" w:rsidRDefault="00856928" w:rsidP="00856928">
      <w:pPr>
        <w:jc w:val="both"/>
      </w:pPr>
    </w:p>
    <w:p w:rsidR="00856928" w:rsidRDefault="00856928" w:rsidP="00856928">
      <w:pPr>
        <w:jc w:val="both"/>
      </w:pPr>
    </w:p>
    <w:p w:rsidR="00856928" w:rsidRDefault="00856928" w:rsidP="00856928">
      <w:pPr>
        <w:jc w:val="both"/>
      </w:pPr>
    </w:p>
    <w:p w:rsidR="00856928" w:rsidRDefault="00856928" w:rsidP="00856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tab/>
      </w:r>
    </w:p>
    <w:p w:rsidR="00B57A0B" w:rsidRDefault="00B57A0B" w:rsidP="0013002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  <w:sectPr w:rsidR="00B57A0B" w:rsidSect="0071463D">
          <w:pgSz w:w="16840" w:h="11907" w:orient="landscape"/>
          <w:pgMar w:top="1134" w:right="850" w:bottom="1134" w:left="1701" w:header="737" w:footer="624" w:gutter="0"/>
          <w:cols w:space="720"/>
          <w:docGrid w:linePitch="326"/>
        </w:sectPr>
      </w:pPr>
    </w:p>
    <w:p w:rsidR="00313420" w:rsidRPr="00AB7298" w:rsidRDefault="00313420" w:rsidP="00313420">
      <w:pPr>
        <w:jc w:val="center"/>
        <w:rPr>
          <w:b/>
          <w:sz w:val="28"/>
          <w:szCs w:val="28"/>
        </w:rPr>
      </w:pPr>
      <w:r w:rsidRPr="00AB7298">
        <w:rPr>
          <w:b/>
          <w:sz w:val="28"/>
          <w:szCs w:val="28"/>
        </w:rPr>
        <w:lastRenderedPageBreak/>
        <w:t>ХАРАКТЕРИСТИКА ОСНОВНЫХ ВИДОВ УЧЕБНОЙ ДЕЯТЕЛЬНОСТИ</w:t>
      </w:r>
    </w:p>
    <w:tbl>
      <w:tblPr>
        <w:tblStyle w:val="af8"/>
        <w:tblW w:w="0" w:type="auto"/>
        <w:tblLook w:val="04A0"/>
      </w:tblPr>
      <w:tblGrid>
        <w:gridCol w:w="3085"/>
        <w:gridCol w:w="6486"/>
      </w:tblGrid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Содержание обучения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Характеристика основных видов деятельности студентов (на уровне учебных действий)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Юриспруденция как важная общественная наука. Роль права в жизни человека и общества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Понимание значения правовых знаний и умений для человека.</w:t>
            </w:r>
          </w:p>
          <w:p w:rsidR="00313420" w:rsidRPr="00E71653" w:rsidRDefault="00313420" w:rsidP="001F72C4">
            <w:r w:rsidRPr="00E71653">
              <w:t>Уважительное отношение к праву и иным социальным регуляторам поведения; выбор необходимой модели правомерного поведения в конкретной ситуации.</w:t>
            </w:r>
          </w:p>
          <w:p w:rsidR="00313420" w:rsidRPr="00E71653" w:rsidRDefault="00313420" w:rsidP="001F72C4">
            <w:r w:rsidRPr="00E71653">
              <w:t>Умение характеризовать систему юридических наук. Умение давать определения праву и характеризовать основные теории его понимания, уметь отстаивать собственную точку зрения о поведении личности.</w:t>
            </w:r>
          </w:p>
          <w:p w:rsidR="00313420" w:rsidRPr="00E71653" w:rsidRDefault="00313420" w:rsidP="001F72C4">
            <w:r w:rsidRPr="00E71653">
              <w:t>Умение вычленять структуру нормы права, понимание механизма правового регулирования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Правовое регулирование общественных отношений. Теоретические основы права как системы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давать определение системе права и понимать взаимосвязь его структурных компонентов.</w:t>
            </w:r>
          </w:p>
          <w:p w:rsidR="00313420" w:rsidRPr="00E71653" w:rsidRDefault="00313420" w:rsidP="001F72C4">
            <w:r w:rsidRPr="00E71653">
              <w:t>Умение анализировать правовые нормы с позиции их классификации, различать институты права, отрасли права. Умение определять методы правового регулирования конкретных отношений.</w:t>
            </w:r>
          </w:p>
          <w:p w:rsidR="00313420" w:rsidRPr="00E71653" w:rsidRDefault="00313420" w:rsidP="001F72C4">
            <w:r w:rsidRPr="00E71653">
              <w:t>Владение знаниями особенностей законодательного процесса в России.</w:t>
            </w:r>
          </w:p>
          <w:p w:rsidR="00313420" w:rsidRPr="00E71653" w:rsidRDefault="00313420" w:rsidP="001F72C4">
            <w:r w:rsidRPr="00E71653">
              <w:t>Обладание навыками социально-активного правомерного поведения.</w:t>
            </w:r>
          </w:p>
          <w:p w:rsidR="00313420" w:rsidRPr="00E71653" w:rsidRDefault="00313420" w:rsidP="001F72C4">
            <w:r w:rsidRPr="00E71653">
              <w:t>Умение прочитать нормативный правовой акт с опорой на правовые знания.</w:t>
            </w:r>
          </w:p>
          <w:p w:rsidR="00313420" w:rsidRPr="00E71653" w:rsidRDefault="00313420" w:rsidP="001F72C4">
            <w:r w:rsidRPr="00E71653">
              <w:t>Понимание сущности действия норм права во времени, пространстве и по кругу лиц.</w:t>
            </w:r>
          </w:p>
          <w:p w:rsidR="00313420" w:rsidRPr="00E71653" w:rsidRDefault="00313420" w:rsidP="001F72C4">
            <w:r w:rsidRPr="00E71653">
              <w:t>Владение информацией о систематизации нормативных правовых актов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Правоотношения, правовая культура и правовое поведение личности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определять структуру правоотношения, характеризовать его элементы.</w:t>
            </w:r>
          </w:p>
          <w:p w:rsidR="00313420" w:rsidRPr="00E71653" w:rsidRDefault="00313420" w:rsidP="001F72C4">
            <w:r w:rsidRPr="00E71653">
              <w:t>Умение решать правовые задачи по определению объема прав и обязанностей участников правоотношений. Уважительное отношение к правам и обязанностям участников правоотношений.</w:t>
            </w:r>
          </w:p>
          <w:p w:rsidR="00313420" w:rsidRPr="00E71653" w:rsidRDefault="00313420" w:rsidP="001F72C4">
            <w:r w:rsidRPr="00E71653">
              <w:t>Владение навыками правомерного поведения в обществе, наличие высокого уровня правовой информированности, уважительное отношение к праву и мотивация на правомерное поведение в любых жизненных ситуациях.</w:t>
            </w:r>
          </w:p>
          <w:p w:rsidR="00313420" w:rsidRPr="00E71653" w:rsidRDefault="00313420" w:rsidP="001F72C4">
            <w:r w:rsidRPr="00E71653">
              <w:t>Понимание основных принципов юридической ответственности.</w:t>
            </w:r>
          </w:p>
          <w:p w:rsidR="00313420" w:rsidRPr="00E71653" w:rsidRDefault="00313420" w:rsidP="001F72C4">
            <w:r w:rsidRPr="00E71653">
              <w:t>Распознавание функций юридической ответственности, использование принципов юридической ответственности в решении правовых вопросов.</w:t>
            </w:r>
          </w:p>
          <w:p w:rsidR="00313420" w:rsidRPr="00E71653" w:rsidRDefault="00313420" w:rsidP="001F72C4">
            <w:r w:rsidRPr="00E71653">
              <w:t>Знание обстоятельств, исключающих преступность деяния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 xml:space="preserve">Государство и право. Основы конституционного </w:t>
            </w:r>
            <w:r w:rsidRPr="00E71653">
              <w:lastRenderedPageBreak/>
              <w:t>права Российской Федерации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lastRenderedPageBreak/>
              <w:t>Умение характеризовать сущность государства, определять его функции.</w:t>
            </w:r>
          </w:p>
          <w:p w:rsidR="00313420" w:rsidRPr="00E71653" w:rsidRDefault="00313420" w:rsidP="001F72C4">
            <w:r w:rsidRPr="00E71653">
              <w:lastRenderedPageBreak/>
              <w:t>Умение характеризовать форму государства и ее элементы. Умение различать монархию и республику как формы правления.</w:t>
            </w:r>
          </w:p>
          <w:p w:rsidR="00313420" w:rsidRPr="00E71653" w:rsidRDefault="00313420" w:rsidP="001F72C4">
            <w:r w:rsidRPr="00E71653">
              <w:t>Умение определять государственное устройство и политический режим.</w:t>
            </w:r>
          </w:p>
          <w:p w:rsidR="00313420" w:rsidRPr="00E71653" w:rsidRDefault="00313420" w:rsidP="001F72C4">
            <w:r w:rsidRPr="00E71653">
              <w:t>Владение информацией о главе государства, умение характеризовать законодательную, исполнительную и судебную власть.</w:t>
            </w:r>
          </w:p>
          <w:p w:rsidR="00313420" w:rsidRPr="00E71653" w:rsidRDefault="00313420" w:rsidP="001F72C4">
            <w:r w:rsidRPr="00E71653">
              <w:t>Знание принципов местного самоуправления.</w:t>
            </w:r>
          </w:p>
          <w:p w:rsidR="00313420" w:rsidRPr="00E71653" w:rsidRDefault="00313420" w:rsidP="001F72C4">
            <w:r w:rsidRPr="00E71653">
              <w:t>Умение использовать в повседневной жизни основные конституционные нормы, уважительно относиться к Основному Закону государства и знать порядок приобретения и прекращения российского гражданства, правовой статус человека в демократическом правовом государстве, в том числе умение защищать свои личные права, политические права и свободы, социальные, экономические и культурные права. Умение исполнять обязанности гражданина.</w:t>
            </w:r>
          </w:p>
          <w:p w:rsidR="00313420" w:rsidRPr="00E71653" w:rsidRDefault="00313420" w:rsidP="001F72C4">
            <w:r w:rsidRPr="00E71653">
              <w:t>Знание правил участия в референдуме, выборах Президента Российской Федерации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lastRenderedPageBreak/>
              <w:t>Правосудие и правоохранительные органы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Знание особенностей функционирования судов Российской Федерации, умение обращаться за защитой нарушенных прав и восстановлением справедливости в суды различных инстанций РФ, составлять необходимые исковые и иные заявления, оказывать элементарную консультационную поддержку лицам, нуждающимся в правовой защите.</w:t>
            </w:r>
          </w:p>
          <w:p w:rsidR="00313420" w:rsidRPr="00E71653" w:rsidRDefault="00313420" w:rsidP="001F72C4">
            <w:r w:rsidRPr="00E71653">
              <w:t>Умение выстраивать грамотные взаимоотношения с предcтавителями правоохранительных органов страны, уважение и поддержка правопорядка, соблюдение законов, нетерпимость к антиобщественным поступкам, нарушающим законность и незыблемые основы конституционного строя государства; уважение прав и законных интересов всех лиц, проживающих на территории страны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Гражданское право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отличать гражданские правоотношения от иных отношений, характеризовать источники гражданского права. Умение характеризовать физическое лицо как субъект права; отличать юридические лица как субъекты права: хозяйственные товарищества, хозяйственные общества, производственный кооператив (артель), унитарное предприятие. Умение заключать договор, владея знаниями о порядке его заключения, изменения и расторжения.</w:t>
            </w:r>
          </w:p>
          <w:p w:rsidR="00313420" w:rsidRPr="00E71653" w:rsidRDefault="00313420" w:rsidP="001F72C4">
            <w:r w:rsidRPr="00E71653">
              <w:t>Умение характеризовать отдельные виды обязательств. Умение использовать в реальной жизни право собственности. Умение защищать интеллектуальную собственность и авторское право.</w:t>
            </w:r>
          </w:p>
          <w:p w:rsidR="00313420" w:rsidRPr="00E71653" w:rsidRDefault="00313420" w:rsidP="001F72C4">
            <w:r w:rsidRPr="00E71653">
              <w:t>Умение осуществлять защиту чести, достоинства и деловой репутации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lastRenderedPageBreak/>
              <w:t>Защита прав потребителей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разбираться в сущности нормативных актов и норм, регулирующих взаимоотношения потребителей и продавцов, изготовителей, а также лиц, оказывающих те или иные услуги.</w:t>
            </w:r>
          </w:p>
          <w:p w:rsidR="00313420" w:rsidRPr="00E71653" w:rsidRDefault="00313420" w:rsidP="001F72C4">
            <w:r w:rsidRPr="00E71653">
              <w:t>Умение формулировать права и обязанности потребителей, защищать права потребителей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Правовое регулирование образовательной деятельности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выстраивать успешную образовательную траекторию в жизни с опорой на склонности, желания и интересы. Умение разбираться в видовом разнообразии образовательных организаций, уровнях получения образования в высшей школе.</w:t>
            </w:r>
          </w:p>
          <w:p w:rsidR="00313420" w:rsidRPr="00E71653" w:rsidRDefault="00313420" w:rsidP="001F72C4">
            <w:r w:rsidRPr="00E71653">
              <w:t>Знание и соблюдение прав и обязанностей участников образовательного процесса, умение реализовать и защищать свои права в сфере образования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Семейное право и наследственное право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Знание порядка заключения и расторжения брака. Понимание важности института семьи для жизни человека, уважительное отношение к близким людям, оказание всемерной поддержки и помощи при решении различных жизненных ситуаций.</w:t>
            </w:r>
          </w:p>
          <w:p w:rsidR="00313420" w:rsidRPr="00E71653" w:rsidRDefault="00313420" w:rsidP="001F72C4">
            <w:r w:rsidRPr="00E71653">
              <w:t>Умение защищать имущественные и личные неимущественные права супругов.</w:t>
            </w:r>
          </w:p>
          <w:p w:rsidR="00313420" w:rsidRPr="00E71653" w:rsidRDefault="00313420" w:rsidP="001F72C4">
            <w:r w:rsidRPr="00E71653">
              <w:t>Умение объяснять договорный режим имущества супругов, оказывать помощь в составлении брачных контрактов. Умение предотвратить, а при необходимости решить конфликты родителей и детей; знание порядка выплаты алиментов в семейных отношениях.</w:t>
            </w:r>
          </w:p>
          <w:p w:rsidR="00313420" w:rsidRPr="00E71653" w:rsidRDefault="00313420" w:rsidP="001F72C4">
            <w:r w:rsidRPr="00E71653">
              <w:t>Умение защищать интересы детей, детей-сирот, детей, оставшихся без попечения родителей.</w:t>
            </w:r>
          </w:p>
          <w:p w:rsidR="00313420" w:rsidRPr="00E71653" w:rsidRDefault="00313420" w:rsidP="001F72C4">
            <w:r w:rsidRPr="00E71653">
              <w:t>Умение составлять завещание с соблюдением правил наследственного права, разбираться в различиях наследования по закону и наследования по завещанию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Трудовое право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излагать актуальные проблемы занятости и безработицы в стране.</w:t>
            </w:r>
          </w:p>
          <w:p w:rsidR="00313420" w:rsidRPr="00E71653" w:rsidRDefault="00313420" w:rsidP="001F72C4">
            <w:r w:rsidRPr="00E71653">
              <w:t>Умение излагать актуальные проблемы правового регулирования своей будущей профессиональной деятельности, обладание компетентностью при поиске работы, трудоустройстве.</w:t>
            </w:r>
          </w:p>
          <w:p w:rsidR="00313420" w:rsidRPr="00E71653" w:rsidRDefault="00313420" w:rsidP="001F72C4">
            <w:r w:rsidRPr="00E71653">
              <w:t>Умение соблюдать порядок взаимоотношений работников и работодателей.</w:t>
            </w:r>
          </w:p>
          <w:p w:rsidR="00313420" w:rsidRPr="00E71653" w:rsidRDefault="00313420" w:rsidP="001F72C4">
            <w:r w:rsidRPr="00E71653">
              <w:t>Умение защищать свои трудовые права, знание порядка и условий расторжения трудового договора.</w:t>
            </w:r>
          </w:p>
          <w:p w:rsidR="00313420" w:rsidRPr="00E71653" w:rsidRDefault="00313420" w:rsidP="001F72C4">
            <w:r w:rsidRPr="00E71653">
              <w:t>Умение использовать льготы, гарантии и компенсации, предусмотренные трудовым законодательством для молодежи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Административное право и административный процесс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отличить административные отношения от иных правоотношений.</w:t>
            </w:r>
          </w:p>
          <w:p w:rsidR="00313420" w:rsidRPr="00E71653" w:rsidRDefault="00313420" w:rsidP="001F72C4">
            <w:r w:rsidRPr="00E71653">
              <w:t xml:space="preserve">Знание сущности административной ответственности и мер административного наказания. Знакомство с правилами </w:t>
            </w:r>
            <w:r w:rsidRPr="00E71653">
              <w:lastRenderedPageBreak/>
              <w:t>порядка производства по делам об административных правонарушениях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lastRenderedPageBreak/>
              <w:t>Уголовное право и уголовный процесс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Знание принципов уголовного права и действия уголовного закона.</w:t>
            </w:r>
          </w:p>
          <w:p w:rsidR="00313420" w:rsidRPr="00E71653" w:rsidRDefault="00313420" w:rsidP="001F72C4">
            <w:r w:rsidRPr="00E71653">
              <w:t>Умение квалифицировать преступления, знание мер уголовной ответственности и наказания.</w:t>
            </w:r>
          </w:p>
          <w:p w:rsidR="00313420" w:rsidRPr="00E71653" w:rsidRDefault="00313420" w:rsidP="001F72C4">
            <w:r w:rsidRPr="00E71653">
              <w:t>Умение участвовать в уголовном процессе со стороны защиты и со стороны обвинения.</w:t>
            </w:r>
          </w:p>
          <w:p w:rsidR="00313420" w:rsidRPr="00E71653" w:rsidRDefault="00313420" w:rsidP="001F72C4">
            <w:r w:rsidRPr="00E71653">
              <w:t>Умение характеризовать особенности уголовного процесса по делам несовершеннолетних.</w:t>
            </w:r>
          </w:p>
          <w:p w:rsidR="00313420" w:rsidRPr="00E71653" w:rsidRDefault="00313420" w:rsidP="001F72C4">
            <w:r w:rsidRPr="00E71653">
              <w:t>Обладание навыками защиты от преступления.</w:t>
            </w:r>
          </w:p>
          <w:p w:rsidR="00313420" w:rsidRPr="00E71653" w:rsidRDefault="00313420" w:rsidP="001F72C4">
            <w:r w:rsidRPr="00E71653">
              <w:t>Умение реализовать права обвиняемого, потерпевшего, свидетеля</w:t>
            </w:r>
          </w:p>
        </w:tc>
      </w:tr>
      <w:tr w:rsidR="00313420" w:rsidRPr="00E71653" w:rsidTr="001F72C4">
        <w:tc>
          <w:tcPr>
            <w:tcW w:w="3085" w:type="dxa"/>
          </w:tcPr>
          <w:p w:rsidR="00313420" w:rsidRPr="00E71653" w:rsidRDefault="00313420" w:rsidP="001F72C4">
            <w:r w:rsidRPr="00E71653">
              <w:t>Международное право как основа взаимоотношений государств мира</w:t>
            </w:r>
          </w:p>
        </w:tc>
        <w:tc>
          <w:tcPr>
            <w:tcW w:w="6486" w:type="dxa"/>
          </w:tcPr>
          <w:p w:rsidR="00313420" w:rsidRPr="00E71653" w:rsidRDefault="00313420" w:rsidP="001F72C4">
            <w:r w:rsidRPr="00E71653">
              <w:t>Умение характеризовать международную защиту прав человека в условиях мирного и военного времени.</w:t>
            </w:r>
          </w:p>
          <w:p w:rsidR="00313420" w:rsidRPr="00E71653" w:rsidRDefault="00313420" w:rsidP="001F72C4">
            <w:r w:rsidRPr="00E71653">
              <w:t>Умение разбираться в деятельности правозащитных организаций, обращаться в Европейский суд по правам человека.</w:t>
            </w:r>
          </w:p>
          <w:p w:rsidR="00313420" w:rsidRPr="00E71653" w:rsidRDefault="00313420" w:rsidP="001F72C4">
            <w:r w:rsidRPr="00E71653">
              <w:t>Знание принципов и особенностей международной защиты прав детей.</w:t>
            </w:r>
          </w:p>
          <w:p w:rsidR="00313420" w:rsidRPr="00E71653" w:rsidRDefault="00313420" w:rsidP="001F72C4">
            <w:r w:rsidRPr="00E71653">
              <w:t>Осознание международно-правовой ответственности, уважительное отношение к правам людей всего мира.</w:t>
            </w:r>
          </w:p>
          <w:p w:rsidR="00313420" w:rsidRPr="00E71653" w:rsidRDefault="00313420" w:rsidP="001F72C4">
            <w:r w:rsidRPr="00E71653">
              <w:t>Знание основных правил международного гуманитарного права и прав человека</w:t>
            </w:r>
          </w:p>
        </w:tc>
      </w:tr>
    </w:tbl>
    <w:p w:rsidR="00313420" w:rsidRDefault="00313420" w:rsidP="00313420">
      <w:pPr>
        <w:ind w:firstLine="709"/>
        <w:jc w:val="center"/>
        <w:rPr>
          <w:b/>
        </w:rPr>
      </w:pPr>
    </w:p>
    <w:p w:rsidR="001F60E6" w:rsidRDefault="001F60E6" w:rsidP="001F60E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3.УСЛОВИЯ РЕАЛИЗАЦИИ ПРОГРАММЫ ДИСЦИПЛИНЫ </w:t>
      </w:r>
    </w:p>
    <w:p w:rsidR="001F60E6" w:rsidRDefault="001F60E6" w:rsidP="00313420">
      <w:pPr>
        <w:ind w:firstLine="709"/>
        <w:jc w:val="both"/>
      </w:pPr>
    </w:p>
    <w:p w:rsidR="00313420" w:rsidRPr="001058AB" w:rsidRDefault="00313420" w:rsidP="001F60E6">
      <w:pPr>
        <w:ind w:firstLine="709"/>
      </w:pPr>
      <w:r w:rsidRPr="001058AB">
        <w:t xml:space="preserve">Освоение программы учебной дисциплины </w:t>
      </w:r>
      <w:r w:rsidR="001F60E6">
        <w:t xml:space="preserve"> ОУД 14 </w:t>
      </w:r>
      <w:r w:rsidRPr="001058AB">
        <w:t>Право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313420" w:rsidRPr="001058AB" w:rsidRDefault="00313420" w:rsidP="00313420">
      <w:pPr>
        <w:ind w:firstLine="709"/>
        <w:jc w:val="both"/>
      </w:pPr>
      <w:r w:rsidRPr="001058AB"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13420" w:rsidRPr="001058AB" w:rsidRDefault="00313420" w:rsidP="00313420">
      <w:pPr>
        <w:ind w:firstLine="709"/>
        <w:jc w:val="both"/>
      </w:pPr>
      <w:r w:rsidRPr="001058AB"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</w:t>
      </w:r>
    </w:p>
    <w:p w:rsidR="00313420" w:rsidRPr="001058AB" w:rsidRDefault="00313420" w:rsidP="00313420">
      <w:pPr>
        <w:ind w:firstLine="709"/>
        <w:jc w:val="both"/>
      </w:pPr>
      <w:r w:rsidRPr="001058AB">
        <w:t xml:space="preserve">В состав учебно-методического и материально-технического обеспечения программы учебной дисциплины </w:t>
      </w:r>
      <w:r w:rsidR="001F60E6">
        <w:t xml:space="preserve">ОУД 14 </w:t>
      </w:r>
      <w:r w:rsidRPr="001058AB">
        <w:t>Право входят:</w:t>
      </w:r>
    </w:p>
    <w:p w:rsidR="00313420" w:rsidRPr="001058AB" w:rsidRDefault="00313420" w:rsidP="00313420">
      <w:pPr>
        <w:ind w:firstLine="709"/>
        <w:jc w:val="both"/>
      </w:pPr>
      <w:r w:rsidRPr="001058AB">
        <w:t>-многофункциональный комплекс преподавателя;</w:t>
      </w:r>
    </w:p>
    <w:p w:rsidR="00313420" w:rsidRPr="001058AB" w:rsidRDefault="00313420" w:rsidP="00313420">
      <w:pPr>
        <w:ind w:firstLine="709"/>
        <w:jc w:val="both"/>
      </w:pPr>
      <w:r w:rsidRPr="001058AB">
        <w:t>-информационно-коммуникативные средства;</w:t>
      </w:r>
    </w:p>
    <w:p w:rsidR="00313420" w:rsidRPr="001058AB" w:rsidRDefault="00313420" w:rsidP="00313420">
      <w:pPr>
        <w:ind w:firstLine="709"/>
        <w:jc w:val="both"/>
      </w:pPr>
      <w:r w:rsidRPr="001058AB">
        <w:t>-экранно-звуковые пособия;</w:t>
      </w:r>
    </w:p>
    <w:p w:rsidR="00313420" w:rsidRPr="001058AB" w:rsidRDefault="00313420" w:rsidP="00313420">
      <w:pPr>
        <w:ind w:firstLine="709"/>
        <w:jc w:val="both"/>
      </w:pPr>
      <w:r w:rsidRPr="001058AB">
        <w:t>-комплект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13420" w:rsidRPr="001058AB" w:rsidRDefault="00313420" w:rsidP="00313420">
      <w:pPr>
        <w:ind w:firstLine="709"/>
        <w:jc w:val="both"/>
      </w:pPr>
      <w:r w:rsidRPr="001058AB">
        <w:lastRenderedPageBreak/>
        <w:t>-библиотечный фонд.</w:t>
      </w:r>
    </w:p>
    <w:p w:rsidR="00313420" w:rsidRPr="001058AB" w:rsidRDefault="00313420" w:rsidP="00313420">
      <w:pPr>
        <w:ind w:firstLine="709"/>
        <w:jc w:val="both"/>
      </w:pPr>
      <w:r w:rsidRPr="001058AB">
        <w:t xml:space="preserve">В библиотечный фонд входят учебники, обеспечивающие освоение учебной дисциплины </w:t>
      </w:r>
      <w:r w:rsidR="001F60E6">
        <w:t xml:space="preserve">ОУД 14 </w:t>
      </w:r>
      <w:r w:rsidR="001F60E6" w:rsidRPr="001058AB">
        <w:t>Право</w:t>
      </w:r>
      <w:r w:rsidRPr="001058AB"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13420" w:rsidRPr="001058AB" w:rsidRDefault="00313420" w:rsidP="00313420">
      <w:pPr>
        <w:ind w:firstLine="709"/>
        <w:jc w:val="both"/>
      </w:pPr>
      <w:r w:rsidRPr="001058AB">
        <w:t>Библиотечный фонд может быть дополнен энциклопедиями, справочниками, научной и научно-популярной литературой и другими пособиями по вопросам юриспруденции.</w:t>
      </w:r>
    </w:p>
    <w:p w:rsidR="00313420" w:rsidRPr="001058AB" w:rsidRDefault="00313420" w:rsidP="00313420">
      <w:pPr>
        <w:ind w:firstLine="709"/>
        <w:jc w:val="both"/>
      </w:pPr>
    </w:p>
    <w:p w:rsidR="001F60E6" w:rsidRDefault="001F60E6" w:rsidP="001F60E6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3.2. Информационное обеспечение обучения </w:t>
      </w:r>
    </w:p>
    <w:p w:rsidR="00313420" w:rsidRDefault="001F60E6" w:rsidP="001F60E6">
      <w:pPr>
        <w:ind w:firstLine="709"/>
        <w:rPr>
          <w:b/>
        </w:rPr>
      </w:pPr>
      <w:r>
        <w:rPr>
          <w:b/>
          <w:bCs/>
          <w:sz w:val="23"/>
          <w:szCs w:val="23"/>
        </w:rPr>
        <w:t>Перечень рекомендуемых учебных изданий, Интеренет-ресурсов, дополнительной литературы</w:t>
      </w:r>
    </w:p>
    <w:p w:rsidR="00313420" w:rsidRPr="001058AB" w:rsidRDefault="00313420" w:rsidP="00313420">
      <w:pPr>
        <w:ind w:firstLine="709"/>
        <w:jc w:val="center"/>
        <w:rPr>
          <w:b/>
        </w:rPr>
      </w:pPr>
      <w:r w:rsidRPr="001058AB">
        <w:rPr>
          <w:b/>
        </w:rPr>
        <w:t>Для студентов</w:t>
      </w:r>
    </w:p>
    <w:p w:rsidR="00313420" w:rsidRPr="001058AB" w:rsidRDefault="00313420" w:rsidP="00313420">
      <w:pPr>
        <w:ind w:firstLine="709"/>
        <w:jc w:val="center"/>
        <w:rPr>
          <w:b/>
        </w:rPr>
      </w:pPr>
    </w:p>
    <w:p w:rsidR="00313420" w:rsidRPr="001058AB" w:rsidRDefault="00313420" w:rsidP="00313420">
      <w:pPr>
        <w:ind w:firstLine="709"/>
        <w:jc w:val="both"/>
      </w:pPr>
      <w:r>
        <w:t>Румынина В.В</w:t>
      </w:r>
      <w:r w:rsidRPr="001058AB">
        <w:t>.</w:t>
      </w:r>
      <w:r>
        <w:t xml:space="preserve"> Правое обеспечение профессиональной деятельности.</w:t>
      </w:r>
      <w:r w:rsidRPr="001058AB">
        <w:t xml:space="preserve"> учебник для студ. учреждени</w:t>
      </w:r>
      <w:r>
        <w:t xml:space="preserve">й сред. проф. образования. — М.: Издательский центр «Академия». – </w:t>
      </w:r>
      <w:r w:rsidRPr="001058AB">
        <w:t xml:space="preserve"> 201</w:t>
      </w:r>
      <w:r>
        <w:t>9</w:t>
      </w:r>
      <w:r w:rsidRPr="001058AB">
        <w:t>.</w:t>
      </w:r>
    </w:p>
    <w:p w:rsidR="00313420" w:rsidRPr="001058AB" w:rsidRDefault="00313420" w:rsidP="00313420">
      <w:pPr>
        <w:ind w:firstLine="709"/>
      </w:pPr>
    </w:p>
    <w:p w:rsidR="00313420" w:rsidRDefault="00313420" w:rsidP="00313420">
      <w:pPr>
        <w:ind w:firstLine="709"/>
        <w:jc w:val="center"/>
        <w:rPr>
          <w:b/>
        </w:rPr>
      </w:pPr>
      <w:r w:rsidRPr="001058AB">
        <w:rPr>
          <w:b/>
        </w:rPr>
        <w:t>Для преподавателей</w:t>
      </w:r>
    </w:p>
    <w:p w:rsidR="00313420" w:rsidRPr="001058AB" w:rsidRDefault="00313420" w:rsidP="00313420">
      <w:pPr>
        <w:ind w:firstLine="709"/>
        <w:jc w:val="center"/>
        <w:rPr>
          <w:b/>
        </w:rPr>
      </w:pPr>
    </w:p>
    <w:p w:rsidR="00313420" w:rsidRPr="001058AB" w:rsidRDefault="00313420" w:rsidP="00313420">
      <w:pPr>
        <w:ind w:firstLine="709"/>
        <w:jc w:val="both"/>
      </w:pPr>
      <w:r w:rsidRPr="001058AB">
        <w:t>Конституция РФ от 12.12.1993 (с поправками от 30.12.2008) // СЗ РФ. — 2009. — № 4. — Ст. 445.</w:t>
      </w:r>
    </w:p>
    <w:p w:rsidR="00313420" w:rsidRPr="001058AB" w:rsidRDefault="00313420" w:rsidP="00313420">
      <w:pPr>
        <w:ind w:firstLine="709"/>
        <w:jc w:val="both"/>
      </w:pPr>
      <w:r w:rsidRPr="001058AB">
        <w:t>Арбитражный процессуальный кодекс РФ (утвержден Федеральным законом от 24.07.2002 № 95-ФЗ) (в ред. 2014 г.) // СЗ РФ. — 2002. — № 30. — Ст. 3012.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Гражданский кодекс РФ (Ч. 1) (утвержден Федеральным законом от 30.11.1994 № 51-ФЗ) (в ред. 2014 г.) // СЗ РФ. — 1994. — № 32. — Ст. 3301.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Гражданский кодекс РФ (Ч. 2) (утвержден Федеральным законом от 26.01.1996 № 14-ФЗ) (в ред. 2014 г.) // СЗ РФ. — 1996. — № 5. — Ст. 410.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Гражданский кодекс РФ (Ч. 3) (утвержден Федеральным законом от 26.11.2001 № 146-ФЗ) (в ред. 2014 г.) // СЗ РФ. — № 49. — Ст. 4552.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Гражданский кодекс РФ (Ч. 4) (утвержден Федеральным законом от 18.12.2006 № 230-ФЗ) (в ред. от 08.12.2011) // СЗ РФ. — 2006. — № 52 (Ч. 1). — Ст. 5496.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Гражданский процессуальный кодекс РФ (утвержден Федеральным законом от 14.11.2002 № 138-ФЗ) (в ред. 2014 г.) // СЗ РФ. — 2002. — № 46. — Ст. 4532.</w:t>
      </w:r>
    </w:p>
    <w:p w:rsidR="00313420" w:rsidRPr="001058AB" w:rsidRDefault="00313420" w:rsidP="00313420">
      <w:pPr>
        <w:ind w:firstLine="709"/>
        <w:jc w:val="both"/>
      </w:pPr>
      <w:r w:rsidRPr="001058AB">
        <w:t>Жилищный кодекс РФ (утвержден Федеральным законом от 29.12.2004 № 188-ФЗ) (в ред. 2014 г.) // СЗ РФ. — 2011. — № 1 (Ч. 1). — Ст. 14.</w:t>
      </w:r>
    </w:p>
    <w:p w:rsidR="00313420" w:rsidRPr="001058AB" w:rsidRDefault="00313420" w:rsidP="00313420">
      <w:pPr>
        <w:ind w:firstLine="709"/>
        <w:jc w:val="both"/>
      </w:pPr>
      <w:r w:rsidRPr="001058AB">
        <w:t>Земельный кодекс РФ (утвержден Федеральным законом от 25.10.2001 № 136-ФЗ) (в ред. 2014 г.) // СЗ РФ. — 2001. — № 44. — Ст. 4147.</w:t>
      </w:r>
    </w:p>
    <w:p w:rsidR="00313420" w:rsidRPr="001058AB" w:rsidRDefault="00313420" w:rsidP="00313420">
      <w:pPr>
        <w:ind w:firstLine="709"/>
        <w:jc w:val="both"/>
      </w:pPr>
      <w:r w:rsidRPr="001058AB">
        <w:t>Кодекс РФ об административных правонарушениях (утвержден Федеральным законом от 30.12.2001 № 195-ФЗ) (в ред. 2014 г.) // СЗ РФ. — 2002. — № 1 (Ч. 1). — Ст.1.</w:t>
      </w:r>
    </w:p>
    <w:p w:rsidR="00313420" w:rsidRPr="001058AB" w:rsidRDefault="00313420" w:rsidP="00313420">
      <w:pPr>
        <w:ind w:firstLine="709"/>
        <w:jc w:val="both"/>
      </w:pPr>
      <w:r w:rsidRPr="001058AB">
        <w:t>Семейный кодекс РФ (утвержден Федеральным законом от 29.12.1995 № 223-ФЗ) (в ред. 2014 г.) // СЗ РФ. — 1996. — № 1. — Ст. 16.</w:t>
      </w:r>
    </w:p>
    <w:p w:rsidR="00313420" w:rsidRPr="001058AB" w:rsidRDefault="00313420" w:rsidP="00313420">
      <w:pPr>
        <w:ind w:firstLine="709"/>
        <w:jc w:val="both"/>
      </w:pPr>
      <w:r w:rsidRPr="001058AB">
        <w:t>Трудовой кодекс РФ (утвержден Федеральным законом от 30.12.2001 № 197-ФЗ) (в ред. 2014 г.) // СЗ РФ. — 2002. — № 1 (Ч. 1). — Ст. 3.</w:t>
      </w:r>
    </w:p>
    <w:p w:rsidR="00313420" w:rsidRPr="001058AB" w:rsidRDefault="00313420" w:rsidP="00313420">
      <w:pPr>
        <w:ind w:firstLine="709"/>
        <w:jc w:val="both"/>
      </w:pPr>
      <w:r w:rsidRPr="001058AB">
        <w:t>Уголовно-исполнительный кодекс РФ (утвержден Федеральным законом от 08.01.1997 № 1-ФЗ) (в ред. 2014 г.) // СЗ РФ. — 1997. — № 2. — Ст. 198.</w:t>
      </w:r>
    </w:p>
    <w:p w:rsidR="00313420" w:rsidRPr="001058AB" w:rsidRDefault="00313420" w:rsidP="00313420">
      <w:pPr>
        <w:ind w:firstLine="709"/>
        <w:jc w:val="both"/>
      </w:pPr>
      <w:r w:rsidRPr="001058AB">
        <w:t>Уголовно-процессуальный кодекс РФ (утвержден Федеральным законом от 18.12.2001 № 174-ФЗ) (в ред. 2014 г.) // СЗ РФ. — 2001. — № 52 (Ч. 1). — Ст. 4921.</w:t>
      </w:r>
    </w:p>
    <w:p w:rsidR="00313420" w:rsidRPr="001058AB" w:rsidRDefault="00313420" w:rsidP="00313420">
      <w:pPr>
        <w:ind w:firstLine="709"/>
        <w:jc w:val="both"/>
      </w:pPr>
      <w:r w:rsidRPr="001058AB">
        <w:t>Уголовный кодекс РФ (утвержден Федеральным законом от 13.06.1996 № 63-ФЗ) (в ред. 2014 г.) // СЗ РФ. — 1996. — № 25. — Ст. 2954.</w:t>
      </w:r>
    </w:p>
    <w:p w:rsidR="00313420" w:rsidRPr="001058AB" w:rsidRDefault="00313420" w:rsidP="00313420">
      <w:pPr>
        <w:ind w:firstLine="709"/>
        <w:jc w:val="both"/>
      </w:pPr>
      <w:r w:rsidRPr="001058AB">
        <w:lastRenderedPageBreak/>
        <w:t>Федеральный конституционный закон от 28.06.2004 № 5-ФКЗ (в ред. от 24.04.2008) «О референдуме» // СЗ РФ. — 2004. — № 27. — Ст. 2710.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18.05.2005 № 51-ФЗ (в ред. 2014 г.) «О выборах депутатов Государственной Думы Федерального Собрания Российской Федерации» // СЗ РФ. — 2005. — № 21. — Ст. 1919.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10.01.2003 № 19-ФЗ (в ред. от 07.05.2013) «О выборах Президента Российской Федерации» // СЗ РФ. — 2003. — № 2. — Ст. 171.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31.05.2002 № 62-ФЗ (в ред. 2014 г.) «О гражданстве Российской Федерации» // СЗ РФ. — 2002. — № 22. — Ст. 2031.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17.12.1998 № 188-ФЗ (в ред. 2014 г.) «О мировых судьях в Российской Федерации» // СЗ РФ. — 1998. — № 51. — Ст. 6270.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07.02.2011 № 3-ФЗ (в ред. 2014 г.) «О полиции» // СЗ РФ. — 2011. — № 7. — Ст. 900.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14.06.1994 № 5-ФЗ (в ред. от 25.12.2012) «О порядке опубликования и вступления в силу федеральных конституционных законов, федеральных законов, актов палат Федерального Собрания» // СЗ РФ. — 1994. — № 8. — Ст. 801.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17.01.1992 № 2202-1 (в ред. от 07.05.2013) «О прокуратуре Российской Федерации» // Российская газета. — № 39.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31.05.2002 № 63-ФЗ (в ред. от 21.11.2011) «Об адвокатской деятельности и адвокатуре в Российской Федерации» // СЗ РФ. — 2002. — № 23. — Ст. 2102.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25.07.2002 № 113-ФЗ (в ред. от 30.11.2011) «Об альтернативной гражданской службе» // СЗ РФ. — 2002. — № 30. — Ст. 3030.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27.07.2006 № 149-ФЗ (в ред. от 05.04.2013) «Об информации, информационных технологиях и о защите информации» // СЗ РФ. — 2006. — № 31 (Ч. 1). — Ст. 3448.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04.04.2005 № 32-ФЗ (в ред. от 30.12.2012) «Об Общественной палате Российской Федерации» // СЗ РФ. — 2005. — № 15. — Ст. 1277.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24.06.1999 № 120-ФЗ (в ред. от 07.05.2013) «Об основах системы профилактики безнадзорности и правонарушений несовершеннолетних» // СЗ РФ. — 1999. — № 26. — Ст. 3177.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24.07.1998 № 124-ФЗ (в ред. от 05.04.2013) «Об основных гарантиях прав ребенка в Российской Федерации» // СЗ РФ. — 1998. — № 31. — Ст. 3802.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10.01.2002 № 7-ФЗ (в ред. 2014 г.) «Об охране окружающей среды» // СЗ РФ. — 2002. — № 2. — Ст. 133.</w:t>
      </w:r>
    </w:p>
    <w:p w:rsidR="00313420" w:rsidRPr="001058AB" w:rsidRDefault="00313420" w:rsidP="00313420">
      <w:pPr>
        <w:ind w:firstLine="709"/>
        <w:jc w:val="both"/>
      </w:pPr>
      <w:r w:rsidRPr="001058AB">
        <w:t>Федеральный закон от 29.12.2012 № 273-ФЗ (в ред. 2014 г.) «Об образовании в Российской Федерации» // СЗ РФ. — 2012. — № 53 (Ч. 1). — Ст. 7598.</w:t>
      </w:r>
    </w:p>
    <w:p w:rsidR="00313420" w:rsidRPr="001058AB" w:rsidRDefault="00313420" w:rsidP="00313420">
      <w:pPr>
        <w:ind w:firstLine="709"/>
        <w:jc w:val="both"/>
      </w:pPr>
      <w:r w:rsidRPr="001058AB"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313420" w:rsidRPr="001058AB" w:rsidRDefault="00313420" w:rsidP="00313420">
      <w:pPr>
        <w:ind w:firstLine="709"/>
        <w:jc w:val="both"/>
      </w:pPr>
      <w:r w:rsidRPr="001058AB">
        <w:t>Приказ Минобрнауки России от 29.12.2014 № 1645 « Овнесении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313420" w:rsidRPr="001058AB" w:rsidRDefault="00313420" w:rsidP="00313420">
      <w:pPr>
        <w:ind w:firstLine="709"/>
        <w:jc w:val="both"/>
      </w:pPr>
      <w:r w:rsidRPr="001058AB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13420" w:rsidRPr="001058AB" w:rsidRDefault="00313420" w:rsidP="00313420">
      <w:pPr>
        <w:ind w:firstLine="709"/>
        <w:jc w:val="both"/>
      </w:pPr>
      <w:r w:rsidRPr="001058AB">
        <w:t>Ашаффенбург Г. Преступление и борьба с ним. — М., 2015.</w:t>
      </w:r>
    </w:p>
    <w:p w:rsidR="00313420" w:rsidRPr="001058AB" w:rsidRDefault="00313420" w:rsidP="00313420">
      <w:pPr>
        <w:ind w:firstLine="709"/>
        <w:jc w:val="both"/>
      </w:pPr>
      <w:r w:rsidRPr="001058AB">
        <w:lastRenderedPageBreak/>
        <w:t>Бабурин С.Н. Государствоведение: научные труды.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Бахрах Д.Н. Действие норм права во времени: Теория, законодательство, судебная практика.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Бахрах Д.Н. Очерки теории российского права. — М., 2010.</w:t>
      </w:r>
    </w:p>
    <w:p w:rsidR="00313420" w:rsidRPr="001058AB" w:rsidRDefault="00313420" w:rsidP="00313420">
      <w:pPr>
        <w:ind w:firstLine="709"/>
        <w:jc w:val="both"/>
      </w:pPr>
      <w:r w:rsidRPr="001058AB">
        <w:t>Булатецкий Ю.Е. Потребительское право: курс лекций.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Гражданское право: в 4 т. / отв. ред. Е. А. Суханов. — М., 2011.</w:t>
      </w:r>
    </w:p>
    <w:p w:rsidR="00313420" w:rsidRPr="001058AB" w:rsidRDefault="00313420" w:rsidP="00313420">
      <w:pPr>
        <w:ind w:firstLine="709"/>
        <w:jc w:val="both"/>
      </w:pPr>
      <w:r w:rsidRPr="001058AB">
        <w:t>Гражданское право / под общ. ред. С. С. Алексеева.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Земцов Б.Н. История отечественного государства и права: учеб. пособие.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Источники российского права: вопросы теории и истории: учеб. пособие / отв. ред. М. Н. Марченко. — М., 2014.</w:t>
      </w:r>
    </w:p>
    <w:p w:rsidR="00313420" w:rsidRPr="001058AB" w:rsidRDefault="00313420" w:rsidP="00313420">
      <w:pPr>
        <w:ind w:firstLine="709"/>
        <w:jc w:val="both"/>
      </w:pPr>
      <w:r w:rsidRPr="001058AB">
        <w:t>Керимов А.Д. Современное государство: вопросы теории. — М., 2011.</w:t>
      </w:r>
    </w:p>
    <w:p w:rsidR="00313420" w:rsidRPr="001058AB" w:rsidRDefault="00313420" w:rsidP="00313420">
      <w:pPr>
        <w:ind w:firstLine="709"/>
        <w:jc w:val="both"/>
      </w:pPr>
      <w:r w:rsidRPr="001058AB">
        <w:t>Керимов, А.Д. Современное государство: вопросы теории. — М., 2011.</w:t>
      </w:r>
    </w:p>
    <w:p w:rsidR="00313420" w:rsidRPr="001058AB" w:rsidRDefault="00313420" w:rsidP="00313420">
      <w:pPr>
        <w:ind w:firstLine="709"/>
        <w:jc w:val="both"/>
      </w:pPr>
      <w:r w:rsidRPr="001058AB">
        <w:t>Кобликов А.С. Избранное: Юридическая этика. Военные суды России. — М., 2011.</w:t>
      </w:r>
    </w:p>
    <w:p w:rsidR="00313420" w:rsidRPr="001058AB" w:rsidRDefault="00313420" w:rsidP="00313420">
      <w:pPr>
        <w:ind w:firstLine="709"/>
        <w:jc w:val="both"/>
      </w:pPr>
      <w:r w:rsidRPr="001058AB">
        <w:t>Мальцев Г.В. Месть и возмездие в древнем праве.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Коршунова Т.Ю. Особенности регулирования труда женщин и лиц с семейными обязанностями. — М., 2012.</w:t>
      </w:r>
    </w:p>
    <w:p w:rsidR="00313420" w:rsidRPr="001058AB" w:rsidRDefault="00313420" w:rsidP="00313420">
      <w:pPr>
        <w:ind w:firstLine="709"/>
        <w:jc w:val="both"/>
      </w:pPr>
      <w:r w:rsidRPr="001058AB">
        <w:t>Крашенинников П. Авторские и смежные с ними права. Постатейный комментарий глав 70 и 71 Гражданского кодекса РФ. — М., 2010.</w:t>
      </w:r>
    </w:p>
    <w:p w:rsidR="00313420" w:rsidRPr="001058AB" w:rsidRDefault="00313420" w:rsidP="00313420">
      <w:pPr>
        <w:ind w:firstLine="709"/>
        <w:jc w:val="both"/>
      </w:pPr>
      <w:r w:rsidRPr="001058AB">
        <w:t>Певцова Е.А. Право для профессий и специальностей социально-экономического профиля. Книга для преподавателя: метод. пособие. — М., 2014.</w:t>
      </w:r>
    </w:p>
    <w:p w:rsidR="00313420" w:rsidRPr="001058AB" w:rsidRDefault="00313420" w:rsidP="00313420">
      <w:pPr>
        <w:ind w:firstLine="709"/>
        <w:jc w:val="both"/>
      </w:pPr>
      <w:r w:rsidRPr="001058AB">
        <w:t>Певцова Е.А. Правовое просвещение в России: состояние и проблемы. — М., Ярославль, 2013.</w:t>
      </w:r>
    </w:p>
    <w:p w:rsidR="00313420" w:rsidRPr="001058AB" w:rsidRDefault="00313420" w:rsidP="00313420">
      <w:pPr>
        <w:ind w:firstLine="709"/>
        <w:jc w:val="both"/>
      </w:pPr>
      <w:r w:rsidRPr="001058AB">
        <w:t>Певцова Е.А. Права детей и молодежи: актуальные проблемы правового регулирования отношений с участием молодых лиц. — М., Ярославль, 2013.</w:t>
      </w:r>
    </w:p>
    <w:p w:rsidR="00313420" w:rsidRPr="001058AB" w:rsidRDefault="00313420" w:rsidP="00313420">
      <w:pPr>
        <w:ind w:firstLine="709"/>
        <w:jc w:val="both"/>
      </w:pPr>
      <w:r w:rsidRPr="001058AB">
        <w:t>Певцова Е. А. Теоретико-правовые основы преодоления правового нигилизма и формирования правовой культуры детей и молодежи. — М., 2013.</w:t>
      </w:r>
    </w:p>
    <w:p w:rsidR="00313420" w:rsidRPr="001058AB" w:rsidRDefault="00313420" w:rsidP="00313420">
      <w:pPr>
        <w:ind w:firstLine="709"/>
        <w:jc w:val="both"/>
      </w:pPr>
      <w:r w:rsidRPr="001058AB">
        <w:t>Чиркин В.Е. Сравнительное государствоведение. — М., 2014.</w:t>
      </w:r>
    </w:p>
    <w:p w:rsidR="00313420" w:rsidRPr="001058AB" w:rsidRDefault="00313420" w:rsidP="00313420">
      <w:pPr>
        <w:ind w:firstLine="709"/>
      </w:pPr>
    </w:p>
    <w:p w:rsidR="00313420" w:rsidRPr="001058AB" w:rsidRDefault="00313420" w:rsidP="00313420">
      <w:pPr>
        <w:ind w:firstLine="709"/>
        <w:jc w:val="center"/>
        <w:rPr>
          <w:b/>
        </w:rPr>
      </w:pPr>
      <w:r w:rsidRPr="001058AB">
        <w:rPr>
          <w:b/>
        </w:rPr>
        <w:t>Интернет-ресурсы</w:t>
      </w:r>
    </w:p>
    <w:p w:rsidR="00313420" w:rsidRPr="001058AB" w:rsidRDefault="00313420" w:rsidP="00313420">
      <w:pPr>
        <w:ind w:firstLine="709"/>
        <w:jc w:val="both"/>
      </w:pPr>
      <w:r w:rsidRPr="001058AB">
        <w:t>www.pravo.gov.ru (Официальный интернет-портал правовой информации). www.consultant.ru (Правовая система Консультант Плюс). www.constitution.ru (Конституция РФ).</w:t>
      </w:r>
    </w:p>
    <w:p w:rsidR="00313420" w:rsidRPr="001058AB" w:rsidRDefault="00313420" w:rsidP="00313420">
      <w:pPr>
        <w:ind w:firstLine="709"/>
        <w:jc w:val="both"/>
      </w:pPr>
      <w:r w:rsidRPr="001058AB">
        <w:t>www.law.edu.ru (Юридическая Россия: федеральный правовой портал).</w:t>
      </w:r>
    </w:p>
    <w:p w:rsidR="00313420" w:rsidRPr="001058AB" w:rsidRDefault="00313420" w:rsidP="00313420">
      <w:pPr>
        <w:ind w:firstLine="709"/>
        <w:jc w:val="both"/>
      </w:pPr>
      <w:r w:rsidRPr="001058AB">
        <w:t>www.uznay-prezidenta.ru (Президент России гражданам школьного возраста).</w:t>
      </w:r>
    </w:p>
    <w:p w:rsidR="00313420" w:rsidRPr="001058AB" w:rsidRDefault="00313420" w:rsidP="00313420">
      <w:pPr>
        <w:ind w:firstLine="709"/>
        <w:jc w:val="both"/>
      </w:pPr>
      <w:r w:rsidRPr="001058AB">
        <w:t>www.council.gov.ru (Совет Федерации Федерального Собрания РФ).</w:t>
      </w:r>
    </w:p>
    <w:p w:rsidR="00313420" w:rsidRPr="001058AB" w:rsidRDefault="00313420" w:rsidP="00313420">
      <w:pPr>
        <w:ind w:firstLine="709"/>
        <w:jc w:val="both"/>
      </w:pPr>
      <w:r w:rsidRPr="001058AB">
        <w:t>www.duma.gov.ru (Государственная Дума Федерального Собрания РФ).</w:t>
      </w:r>
    </w:p>
    <w:p w:rsidR="00313420" w:rsidRPr="001058AB" w:rsidRDefault="00313420" w:rsidP="00313420">
      <w:pPr>
        <w:ind w:firstLine="709"/>
        <w:jc w:val="both"/>
      </w:pPr>
      <w:r w:rsidRPr="001058AB">
        <w:t>www.ksrf.ru (Конституционный суд РФ).</w:t>
      </w:r>
    </w:p>
    <w:p w:rsidR="00313420" w:rsidRPr="001058AB" w:rsidRDefault="00313420" w:rsidP="00313420">
      <w:pPr>
        <w:ind w:firstLine="709"/>
        <w:jc w:val="both"/>
      </w:pPr>
      <w:r w:rsidRPr="001058AB">
        <w:t>www.vsrf.ru (Верховный суд РФ).</w:t>
      </w:r>
    </w:p>
    <w:p w:rsidR="00313420" w:rsidRPr="001058AB" w:rsidRDefault="00313420" w:rsidP="00313420">
      <w:pPr>
        <w:ind w:firstLine="709"/>
        <w:jc w:val="both"/>
      </w:pPr>
      <w:r w:rsidRPr="001058AB">
        <w:t>www. arbitr. ru (Высший Арбитражный суд РФ).</w:t>
      </w:r>
    </w:p>
    <w:p w:rsidR="00313420" w:rsidRPr="001058AB" w:rsidRDefault="00313420" w:rsidP="00313420">
      <w:pPr>
        <w:ind w:firstLine="709"/>
        <w:jc w:val="both"/>
      </w:pPr>
      <w:r w:rsidRPr="001058AB">
        <w:t>www.genproc.gov.ru (Генеральная прокуратура РФ).</w:t>
      </w:r>
    </w:p>
    <w:p w:rsidR="00313420" w:rsidRPr="001058AB" w:rsidRDefault="00313420" w:rsidP="00313420">
      <w:pPr>
        <w:ind w:firstLine="709"/>
        <w:jc w:val="both"/>
      </w:pPr>
      <w:r w:rsidRPr="001058AB">
        <w:t>www. sledcom. ru (Следственный комитет РФ).</w:t>
      </w:r>
    </w:p>
    <w:p w:rsidR="00313420" w:rsidRPr="001058AB" w:rsidRDefault="00313420" w:rsidP="00313420">
      <w:pPr>
        <w:ind w:firstLine="709"/>
        <w:jc w:val="both"/>
      </w:pPr>
      <w:r w:rsidRPr="001058AB">
        <w:t>www. pfrf. ru (Пенсионный фонд РФ).</w:t>
      </w:r>
    </w:p>
    <w:p w:rsidR="00313420" w:rsidRPr="001058AB" w:rsidRDefault="00313420" w:rsidP="00313420">
      <w:pPr>
        <w:ind w:firstLine="709"/>
        <w:jc w:val="both"/>
      </w:pPr>
      <w:r w:rsidRPr="001058AB">
        <w:t>www. cbr. ru (Центральный банк РФ).</w:t>
      </w:r>
    </w:p>
    <w:p w:rsidR="00313420" w:rsidRPr="001058AB" w:rsidRDefault="00313420" w:rsidP="00313420">
      <w:pPr>
        <w:ind w:firstLine="709"/>
        <w:jc w:val="both"/>
      </w:pPr>
      <w:r w:rsidRPr="001058AB">
        <w:t>www. notariat. ru (Федеральная нотариальная палата).</w:t>
      </w:r>
    </w:p>
    <w:p w:rsidR="00313420" w:rsidRPr="001058AB" w:rsidRDefault="00313420" w:rsidP="00313420">
      <w:pPr>
        <w:ind w:firstLine="709"/>
        <w:jc w:val="both"/>
      </w:pPr>
      <w:r w:rsidRPr="001058AB">
        <w:t>www. rfdeti. ru (Уполномоченный при Президенте РФ по правам ребенка). www. ombudsmanrf. org (Уполномоченный по правам человека в Российской Федерации). www.mnr.gov.ru (Министерство природных ресурсов и экологии РФ). www. rostrud. ru (Федеральная служба по труду и занятости РФ).</w:t>
      </w:r>
    </w:p>
    <w:p w:rsidR="00313420" w:rsidRPr="001058AB" w:rsidRDefault="00313420" w:rsidP="00313420">
      <w:pPr>
        <w:ind w:firstLine="709"/>
        <w:jc w:val="both"/>
      </w:pPr>
      <w:r w:rsidRPr="001058AB">
        <w:lastRenderedPageBreak/>
        <w:t>www.rosregistr.ru (Федеральная служба государственной регистрации, картографии и кадастра).</w:t>
      </w:r>
    </w:p>
    <w:p w:rsidR="00313420" w:rsidRPr="001058AB" w:rsidRDefault="00313420" w:rsidP="00313420">
      <w:pPr>
        <w:ind w:firstLine="709"/>
        <w:jc w:val="both"/>
      </w:pPr>
      <w:r w:rsidRPr="001058AB">
        <w:t>www. potrebitel. net (Союз потребителей Российской Федерации).</w:t>
      </w:r>
    </w:p>
    <w:p w:rsidR="00313420" w:rsidRPr="001058AB" w:rsidRDefault="00313420" w:rsidP="00313420">
      <w:pPr>
        <w:ind w:firstLine="709"/>
        <w:jc w:val="both"/>
      </w:pPr>
      <w:r w:rsidRPr="001058AB">
        <w:t>www.rospotrebnadzor.ru (Федеральная служба по надзору в сфере защиты прав потребителей и благополучия человека).</w:t>
      </w:r>
    </w:p>
    <w:p w:rsidR="00313420" w:rsidRPr="001058AB" w:rsidRDefault="00313420" w:rsidP="00313420">
      <w:pPr>
        <w:ind w:firstLine="709"/>
        <w:jc w:val="both"/>
      </w:pPr>
      <w:r w:rsidRPr="001058AB">
        <w:t>www. рспп. рф (Российский союз промышленников и предпринимателей). www. acadprava. ru (Открытая академия правовой культуры детей и молодежи). www.un.org/ru (Организация Объединенных Наций).</w:t>
      </w:r>
    </w:p>
    <w:p w:rsidR="00313420" w:rsidRPr="001058AB" w:rsidRDefault="00313420" w:rsidP="00313420">
      <w:pPr>
        <w:ind w:firstLine="709"/>
        <w:jc w:val="both"/>
      </w:pPr>
      <w:r w:rsidRPr="001058AB">
        <w:t>www.unesco.org/new/ru (Организация Объединенных Наций по вопросам образования, науки, культуры — ЮНЕСКО).</w:t>
      </w:r>
    </w:p>
    <w:p w:rsidR="00313420" w:rsidRDefault="00313420" w:rsidP="00313420">
      <w:pPr>
        <w:rPr>
          <w:b/>
          <w:bCs/>
          <w:caps/>
        </w:rPr>
      </w:pPr>
      <w:r w:rsidRPr="001058AB">
        <w:t>www.coe.int (Информационный офис Совета Европы в России)</w:t>
      </w:r>
    </w:p>
    <w:p w:rsidR="00313420" w:rsidRDefault="00313420" w:rsidP="00B57A0B">
      <w:pPr>
        <w:rPr>
          <w:b/>
          <w:sz w:val="28"/>
          <w:szCs w:val="28"/>
        </w:rPr>
      </w:pPr>
    </w:p>
    <w:p w:rsidR="001F60E6" w:rsidRDefault="001F60E6" w:rsidP="001F60E6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 И ОЦЕНКА РЕЗУЛЬТАТОВ ОСВОЕНИЯ ДИСЦИПЛИНЫ </w:t>
      </w:r>
    </w:p>
    <w:p w:rsidR="001F60E6" w:rsidRDefault="001F60E6" w:rsidP="001F60E6">
      <w:pPr>
        <w:pStyle w:val="Default"/>
        <w:jc w:val="both"/>
        <w:rPr>
          <w:sz w:val="23"/>
          <w:szCs w:val="23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00"/>
        <w:gridCol w:w="3589"/>
      </w:tblGrid>
      <w:tr w:rsidR="001F60E6" w:rsidTr="00E45B93">
        <w:trPr>
          <w:trHeight w:val="29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8F7B20" w:rsidRDefault="001F60E6" w:rsidP="00E45B93">
            <w:pPr>
              <w:snapToGrid w:val="0"/>
              <w:jc w:val="center"/>
              <w:rPr>
                <w:b/>
                <w:bCs/>
              </w:rPr>
            </w:pPr>
            <w:r w:rsidRPr="008F7B20">
              <w:rPr>
                <w:b/>
                <w:bCs/>
              </w:rPr>
              <w:t>Результаты обучения</w:t>
            </w:r>
          </w:p>
          <w:p w:rsidR="001F60E6" w:rsidRDefault="001F60E6" w:rsidP="00E45B93">
            <w:pPr>
              <w:pStyle w:val="Default"/>
              <w:jc w:val="center"/>
              <w:rPr>
                <w:sz w:val="23"/>
                <w:szCs w:val="23"/>
              </w:rPr>
            </w:pPr>
            <w:r w:rsidRPr="008F7B20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Default="001F60E6" w:rsidP="00E45B93">
            <w:pPr>
              <w:pStyle w:val="Default"/>
              <w:jc w:val="both"/>
              <w:rPr>
                <w:sz w:val="23"/>
                <w:szCs w:val="23"/>
              </w:rPr>
            </w:pPr>
            <w:r w:rsidRPr="008F7B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F60E6" w:rsidTr="00E45B93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Default="001F60E6" w:rsidP="00E45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Default="001F60E6" w:rsidP="00E45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1F60E6" w:rsidTr="00E45B93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Default="001F60E6" w:rsidP="00E45B93">
            <w:pPr>
              <w:tabs>
                <w:tab w:val="left" w:pos="560"/>
              </w:tabs>
              <w:spacing w:line="239" w:lineRule="auto"/>
              <w:jc w:val="both"/>
              <w:rPr>
                <w:sz w:val="23"/>
                <w:szCs w:val="23"/>
              </w:rPr>
            </w:pPr>
            <w:r w:rsidRPr="0088540F">
              <w:rPr>
                <w:rFonts w:eastAsia="Arial"/>
                <w:b/>
                <w:sz w:val="28"/>
                <w:szCs w:val="28"/>
              </w:rPr>
              <w:t>предметны</w:t>
            </w:r>
            <w:r>
              <w:rPr>
                <w:rFonts w:eastAsia="Arial"/>
                <w:b/>
                <w:sz w:val="28"/>
                <w:szCs w:val="28"/>
              </w:rPr>
              <w:t>е</w:t>
            </w:r>
            <w:r w:rsidRPr="0088540F">
              <w:rPr>
                <w:rFonts w:eastAsia="Arial"/>
                <w:b/>
                <w:sz w:val="28"/>
                <w:szCs w:val="28"/>
              </w:rPr>
              <w:t>:</w:t>
            </w:r>
          </w:p>
        </w:tc>
      </w:tr>
      <w:tr w:rsidR="001F60E6" w:rsidTr="00E45B93">
        <w:trPr>
          <w:trHeight w:val="146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1058AB" w:rsidRDefault="001F60E6" w:rsidP="001F60E6">
            <w:pPr>
              <w:ind w:firstLine="709"/>
              <w:jc w:val="both"/>
            </w:pPr>
            <w:r w:rsidRPr="001058AB">
              <w:t>-сформированность представлений о понятии государства, его функциях, механизме и формах;</w:t>
            </w:r>
          </w:p>
          <w:p w:rsidR="001F60E6" w:rsidRDefault="001F60E6" w:rsidP="004703E7">
            <w:pPr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1F60E6" w:rsidRPr="00E53C43" w:rsidRDefault="001F60E6" w:rsidP="00E45B9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1F60E6" w:rsidRDefault="001F60E6" w:rsidP="00E45B93">
            <w:pPr>
              <w:tabs>
                <w:tab w:val="left" w:pos="86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1F60E6" w:rsidRPr="00E53C43" w:rsidTr="00E45B93">
        <w:trPr>
          <w:trHeight w:val="11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pacing w:line="4" w:lineRule="exact"/>
              <w:jc w:val="both"/>
              <w:rPr>
                <w:rFonts w:eastAsia="Arial"/>
              </w:rPr>
            </w:pPr>
          </w:p>
          <w:p w:rsidR="004703E7" w:rsidRPr="001058AB" w:rsidRDefault="004703E7" w:rsidP="004703E7">
            <w:pPr>
              <w:ind w:firstLine="709"/>
              <w:jc w:val="both"/>
            </w:pPr>
            <w:r w:rsidRPr="001058AB">
              <w:t>-владение знаниями о понятии права, источниках и нормах права, законности, правоотношениях;</w:t>
            </w:r>
          </w:p>
          <w:p w:rsidR="001F60E6" w:rsidRPr="00E53C43" w:rsidRDefault="001F60E6" w:rsidP="004703E7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1F60E6" w:rsidRPr="00E53C43" w:rsidRDefault="001F60E6" w:rsidP="00E45B9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1F60E6" w:rsidRPr="00E53C43" w:rsidTr="00E45B93">
        <w:trPr>
          <w:trHeight w:val="595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pacing w:line="3" w:lineRule="exact"/>
              <w:jc w:val="both"/>
              <w:rPr>
                <w:rFonts w:eastAsia="Arial"/>
              </w:rPr>
            </w:pPr>
          </w:p>
          <w:p w:rsidR="004703E7" w:rsidRPr="001058AB" w:rsidRDefault="001F60E6" w:rsidP="004703E7">
            <w:pPr>
              <w:ind w:firstLine="709"/>
              <w:jc w:val="both"/>
            </w:pPr>
            <w:r w:rsidRPr="00E53C43">
              <w:rPr>
                <w:b/>
              </w:rPr>
              <w:t xml:space="preserve"> </w:t>
            </w:r>
            <w:r w:rsidR="004703E7" w:rsidRPr="001058AB">
              <w:t>-владение знаниями о правонарушениях и юридической ответственности;</w:t>
            </w:r>
          </w:p>
          <w:p w:rsidR="001F60E6" w:rsidRPr="00E53C43" w:rsidRDefault="001F60E6" w:rsidP="004703E7">
            <w:pPr>
              <w:ind w:firstLine="709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1F60E6" w:rsidRPr="00E53C43" w:rsidRDefault="001F60E6" w:rsidP="00E45B9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</w:t>
            </w:r>
            <w:r>
              <w:rPr>
                <w:color w:val="000000" w:themeColor="text1"/>
              </w:rPr>
              <w:t xml:space="preserve"> или дискуссии</w:t>
            </w:r>
            <w:r w:rsidRPr="00E53C43">
              <w:rPr>
                <w:color w:val="000000" w:themeColor="text1"/>
              </w:rPr>
              <w:t>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1F60E6" w:rsidRPr="00E53C43" w:rsidRDefault="001F60E6" w:rsidP="00E45B9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1F60E6" w:rsidRPr="00E53C43" w:rsidTr="00E45B93">
        <w:trPr>
          <w:trHeight w:val="8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pacing w:line="3" w:lineRule="exact"/>
              <w:jc w:val="both"/>
              <w:rPr>
                <w:rFonts w:eastAsia="Arial"/>
              </w:rPr>
            </w:pPr>
          </w:p>
          <w:p w:rsidR="004703E7" w:rsidRPr="001058AB" w:rsidRDefault="004703E7" w:rsidP="004703E7">
            <w:pPr>
              <w:ind w:firstLine="709"/>
              <w:jc w:val="both"/>
            </w:pPr>
            <w:r w:rsidRPr="001058AB">
              <w:t>-сформированность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</w:p>
          <w:p w:rsidR="001F60E6" w:rsidRPr="00E53C43" w:rsidRDefault="001F60E6" w:rsidP="004703E7">
            <w:pPr>
              <w:ind w:firstLine="709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1F60E6" w:rsidRPr="00E53C43" w:rsidRDefault="001F60E6" w:rsidP="00E45B9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1F60E6" w:rsidRPr="00E53C43" w:rsidRDefault="001F60E6" w:rsidP="00E45B9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1F60E6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spacing w:line="3" w:lineRule="exact"/>
              <w:jc w:val="both"/>
              <w:rPr>
                <w:rFonts w:eastAsia="Arial"/>
              </w:rPr>
            </w:pPr>
          </w:p>
          <w:p w:rsidR="004703E7" w:rsidRPr="001058AB" w:rsidRDefault="001F60E6" w:rsidP="004703E7">
            <w:pPr>
              <w:ind w:firstLine="709"/>
              <w:jc w:val="both"/>
            </w:pPr>
            <w:r w:rsidRPr="00E53C43">
              <w:rPr>
                <w:b/>
              </w:rPr>
              <w:t xml:space="preserve"> </w:t>
            </w:r>
            <w:r w:rsidR="004703E7" w:rsidRPr="001058AB">
              <w:t>-сформированность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</w:p>
          <w:p w:rsidR="001F60E6" w:rsidRPr="00E53C43" w:rsidRDefault="001F60E6" w:rsidP="004703E7">
            <w:pPr>
              <w:ind w:firstLine="709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1F60E6" w:rsidRPr="00E53C43" w:rsidRDefault="001F60E6" w:rsidP="00E45B93">
            <w:pPr>
              <w:tabs>
                <w:tab w:val="left" w:pos="860"/>
              </w:tabs>
              <w:spacing w:line="228" w:lineRule="auto"/>
              <w:jc w:val="both"/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4703E7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03E7" w:rsidRPr="001058AB" w:rsidRDefault="004703E7" w:rsidP="004703E7">
            <w:pPr>
              <w:ind w:firstLine="709"/>
              <w:jc w:val="both"/>
            </w:pPr>
            <w:r w:rsidRPr="001058AB">
              <w:t>-сформированность основ правового мышления;</w:t>
            </w:r>
          </w:p>
          <w:p w:rsidR="004703E7" w:rsidRPr="00E53C43" w:rsidRDefault="004703E7" w:rsidP="004703E7">
            <w:pPr>
              <w:ind w:firstLine="709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4703E7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4703E7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03E7" w:rsidRPr="001058AB" w:rsidRDefault="004703E7" w:rsidP="004703E7">
            <w:pPr>
              <w:ind w:firstLine="709"/>
              <w:jc w:val="both"/>
            </w:pPr>
            <w:r w:rsidRPr="001058AB">
              <w:t>-сформированность знаний об основах административного, гражданского, трудового, уголовного права;</w:t>
            </w:r>
          </w:p>
          <w:p w:rsidR="004703E7" w:rsidRPr="001058AB" w:rsidRDefault="004703E7" w:rsidP="004703E7">
            <w:pPr>
              <w:ind w:firstLine="709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E53C43" w:rsidRDefault="008735B3" w:rsidP="008735B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8735B3" w:rsidRPr="00E53C43" w:rsidRDefault="008735B3" w:rsidP="008735B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</w:t>
            </w:r>
            <w:r>
              <w:rPr>
                <w:color w:val="000000" w:themeColor="text1"/>
              </w:rPr>
              <w:t xml:space="preserve"> или дискуссии</w:t>
            </w:r>
            <w:r w:rsidRPr="00E53C43">
              <w:rPr>
                <w:color w:val="000000" w:themeColor="text1"/>
              </w:rPr>
              <w:t>;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4703E7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4703E7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03E7" w:rsidRPr="001058AB" w:rsidRDefault="004703E7" w:rsidP="004703E7">
            <w:pPr>
              <w:ind w:firstLine="709"/>
              <w:jc w:val="both"/>
            </w:pPr>
            <w:r w:rsidRPr="001058AB">
              <w:t>-понимание юридической деятельности; ознакомление со спецификой основных юридических профессий;</w:t>
            </w:r>
          </w:p>
          <w:p w:rsidR="004703E7" w:rsidRPr="001058AB" w:rsidRDefault="004703E7" w:rsidP="004703E7">
            <w:pPr>
              <w:ind w:firstLine="709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4703E7" w:rsidRPr="00E53C43" w:rsidRDefault="004703E7" w:rsidP="00E45B93">
            <w:pPr>
              <w:jc w:val="both"/>
              <w:rPr>
                <w:color w:val="000000" w:themeColor="text1"/>
              </w:rPr>
            </w:pPr>
          </w:p>
        </w:tc>
      </w:tr>
      <w:tr w:rsidR="004703E7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03E7" w:rsidRPr="001058AB" w:rsidRDefault="004703E7" w:rsidP="004703E7">
            <w:pPr>
              <w:ind w:firstLine="709"/>
              <w:jc w:val="both"/>
            </w:pPr>
            <w:r w:rsidRPr="001058AB">
              <w:t>-сформированность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</w:p>
          <w:p w:rsidR="004703E7" w:rsidRPr="001058AB" w:rsidRDefault="004703E7" w:rsidP="008735B3">
            <w:pPr>
              <w:ind w:firstLine="709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4703E7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8735B3" w:rsidRPr="00E53C43" w:rsidTr="00E45B93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1058AB" w:rsidRDefault="008735B3" w:rsidP="008735B3">
            <w:pPr>
              <w:ind w:firstLine="709"/>
              <w:jc w:val="both"/>
            </w:pPr>
            <w:r w:rsidRPr="001058AB">
              <w:t>-сформированность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</w:p>
          <w:p w:rsidR="008735B3" w:rsidRPr="001058AB" w:rsidRDefault="008735B3" w:rsidP="004703E7">
            <w:pPr>
              <w:ind w:firstLine="709"/>
              <w:jc w:val="both"/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</w:t>
            </w:r>
            <w:r w:rsidRPr="00E53C43">
              <w:rPr>
                <w:color w:val="000000" w:themeColor="text1"/>
              </w:rPr>
              <w:lastRenderedPageBreak/>
              <w:t xml:space="preserve">тетрадях; </w:t>
            </w:r>
          </w:p>
          <w:p w:rsidR="008735B3" w:rsidRPr="00E53C43" w:rsidRDefault="008735B3" w:rsidP="008735B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1F60E6" w:rsidRPr="00E53C43" w:rsidTr="00E45B93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E53C43" w:rsidRDefault="001F60E6" w:rsidP="00E45B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rFonts w:eastAsia="Arial"/>
                <w:b/>
              </w:rPr>
              <w:lastRenderedPageBreak/>
              <w:t>Метапредметные:</w:t>
            </w:r>
          </w:p>
        </w:tc>
      </w:tr>
      <w:tr w:rsidR="001F60E6" w:rsidRPr="00E53C43" w:rsidTr="00E45B93">
        <w:trPr>
          <w:trHeight w:val="237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5B3" w:rsidRPr="001058AB" w:rsidRDefault="008735B3" w:rsidP="008735B3">
            <w:pPr>
              <w:ind w:firstLine="709"/>
              <w:jc w:val="both"/>
            </w:pPr>
            <w:r w:rsidRPr="001058AB">
              <w:t>-сформированность представлений о понятии государства, его функциях, механизме и формах;</w:t>
            </w:r>
          </w:p>
          <w:p w:rsidR="001F60E6" w:rsidRPr="00E53C43" w:rsidRDefault="001F60E6" w:rsidP="008735B3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C04F7F" w:rsidRDefault="001F60E6" w:rsidP="00E45B93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1F60E6" w:rsidRPr="00C04F7F" w:rsidRDefault="001F60E6" w:rsidP="00E45B9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1F60E6" w:rsidRPr="00E53C43" w:rsidRDefault="001F60E6" w:rsidP="00E45B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  <w:r w:rsidRPr="00E53C43">
              <w:rPr>
                <w:color w:val="000000"/>
              </w:rPr>
              <w:t>»</w:t>
            </w:r>
          </w:p>
        </w:tc>
      </w:tr>
      <w:tr w:rsidR="001F60E6" w:rsidRPr="00E53C43" w:rsidTr="00E45B93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-владение знаниями о понятии права, источниках и нормах права, законности, правоотношениях;</w:t>
            </w:r>
          </w:p>
          <w:p w:rsidR="001F60E6" w:rsidRPr="00E53C43" w:rsidRDefault="001F60E6" w:rsidP="00F84CAC">
            <w:pPr>
              <w:ind w:firstLine="709"/>
              <w:jc w:val="both"/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E53C43" w:rsidRDefault="001F60E6" w:rsidP="00E45B93">
            <w:pPr>
              <w:tabs>
                <w:tab w:val="left" w:pos="860"/>
              </w:tabs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работа в группах, </w:t>
            </w:r>
            <w:r w:rsidRPr="00E53C43">
              <w:rPr>
                <w:color w:val="000000" w:themeColor="text1"/>
              </w:rPr>
              <w:t>участия в диалоге или дискуссии</w:t>
            </w:r>
          </w:p>
          <w:p w:rsidR="001F60E6" w:rsidRPr="00E53C43" w:rsidRDefault="001F60E6" w:rsidP="00E45B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F60E6" w:rsidRPr="00E53C43" w:rsidTr="00E45B93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-владение знаниями о правонарушениях и юридической ответственности;</w:t>
            </w:r>
          </w:p>
          <w:p w:rsidR="001F60E6" w:rsidRPr="00E53C43" w:rsidRDefault="001F60E6" w:rsidP="00F84CAC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C04F7F" w:rsidRDefault="001F60E6" w:rsidP="00E45B93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1F60E6" w:rsidRPr="00C04F7F" w:rsidRDefault="001F60E6" w:rsidP="00E45B9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1F60E6" w:rsidRPr="00C04F7F" w:rsidRDefault="001F60E6" w:rsidP="00E45B9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1F60E6" w:rsidRPr="00E53C43" w:rsidRDefault="001F60E6" w:rsidP="00E45B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</w:p>
        </w:tc>
      </w:tr>
      <w:tr w:rsidR="001F60E6" w:rsidRPr="00E53C43" w:rsidTr="00E45B93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</w:p>
          <w:p w:rsidR="001F60E6" w:rsidRPr="00E53C43" w:rsidRDefault="001F60E6" w:rsidP="00F84CAC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1F60E6" w:rsidRPr="00E53C43" w:rsidRDefault="001F60E6" w:rsidP="00E45B93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1F60E6" w:rsidRPr="00E53C43" w:rsidTr="00E45B93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</w:p>
          <w:p w:rsidR="001F60E6" w:rsidRPr="00E53C43" w:rsidRDefault="001F60E6" w:rsidP="00F84CAC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1F60E6" w:rsidRPr="00E53C43" w:rsidRDefault="001F60E6" w:rsidP="00E45B9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1F60E6" w:rsidRPr="00E53C43" w:rsidRDefault="001F60E6" w:rsidP="00E45B93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1F60E6" w:rsidRPr="00E53C43" w:rsidTr="00E45B93">
        <w:trPr>
          <w:trHeight w:val="67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основ правового мышления;</w:t>
            </w:r>
          </w:p>
          <w:p w:rsidR="001F60E6" w:rsidRPr="00E53C43" w:rsidRDefault="001F60E6" w:rsidP="00F84CAC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0E6" w:rsidRPr="00E53C43" w:rsidRDefault="001F60E6" w:rsidP="00E45B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bCs/>
              </w:rPr>
              <w:t>выполнени</w:t>
            </w:r>
            <w:r>
              <w:rPr>
                <w:bCs/>
              </w:rPr>
              <w:t>е</w:t>
            </w:r>
            <w:r w:rsidRPr="00E53C43">
              <w:rPr>
                <w:bCs/>
              </w:rPr>
              <w:t xml:space="preserve"> д</w:t>
            </w:r>
            <w:r w:rsidRPr="00E53C43">
              <w:rPr>
                <w:color w:val="000000"/>
              </w:rPr>
              <w:t>омашней работы</w:t>
            </w:r>
            <w:r>
              <w:rPr>
                <w:color w:val="000000"/>
              </w:rPr>
              <w:t>,</w:t>
            </w:r>
            <w:r w:rsidR="00F84C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E53C43">
              <w:rPr>
                <w:color w:val="000000"/>
              </w:rPr>
              <w:t xml:space="preserve">естовый контроль </w:t>
            </w:r>
          </w:p>
        </w:tc>
      </w:tr>
      <w:tr w:rsidR="00F84CAC" w:rsidRPr="00E53C43" w:rsidTr="00F84CAC">
        <w:trPr>
          <w:trHeight w:val="88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знаний об основах административного, гражданского, трудового, уголовного права;</w:t>
            </w:r>
          </w:p>
          <w:p w:rsidR="00F84CAC" w:rsidRPr="00EE200F" w:rsidRDefault="00F84CAC" w:rsidP="00F84CA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058AB">
              <w:t>-понимание юридической деятельности;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Pr="00E53C43" w:rsidRDefault="00F84CAC" w:rsidP="00F84CA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84CAC" w:rsidRPr="00E53C43" w:rsidRDefault="00F84CAC" w:rsidP="00E45B9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84CAC" w:rsidRPr="00E53C43" w:rsidTr="00F84CAC">
        <w:trPr>
          <w:trHeight w:val="752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lastRenderedPageBreak/>
              <w:t xml:space="preserve"> ознакомление со спецификой основных юридических профессий;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Pr="00E53C43" w:rsidRDefault="00F84CAC" w:rsidP="00F84CA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84CAC" w:rsidRPr="00E53C43" w:rsidRDefault="00F84CAC" w:rsidP="00E45B9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84CAC" w:rsidRPr="00E53C43" w:rsidTr="00F84CAC">
        <w:trPr>
          <w:trHeight w:val="1521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Default="00F84CAC" w:rsidP="00F84CA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</w:p>
          <w:p w:rsidR="00F84CAC" w:rsidRPr="00EE200F" w:rsidRDefault="00F84CAC" w:rsidP="00F84CA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AC" w:rsidRPr="00C04F7F" w:rsidRDefault="00F84CAC" w:rsidP="00F84CA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F84CAC" w:rsidRPr="00C04F7F" w:rsidRDefault="00F84CAC" w:rsidP="00F84CA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84CAC" w:rsidRPr="00E53C43" w:rsidRDefault="00F84CAC" w:rsidP="00F84CA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  <w:r w:rsidRPr="00E53C43">
              <w:rPr>
                <w:color w:val="000000"/>
              </w:rPr>
              <w:t>»</w:t>
            </w:r>
          </w:p>
        </w:tc>
      </w:tr>
      <w:tr w:rsidR="00F84CAC" w:rsidRPr="00E53C43" w:rsidTr="00F84CAC">
        <w:trPr>
          <w:trHeight w:val="1521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1058AB" w:rsidRDefault="00F84CAC" w:rsidP="00F84CAC">
            <w:pPr>
              <w:ind w:firstLine="709"/>
              <w:jc w:val="both"/>
            </w:pPr>
            <w:r w:rsidRPr="001058AB">
              <w:t>-сформированность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</w:p>
          <w:p w:rsidR="00F84CAC" w:rsidRDefault="00F84CAC" w:rsidP="00F84CA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AC" w:rsidRPr="00E53C43" w:rsidRDefault="00F84CAC" w:rsidP="00F84CA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84CAC" w:rsidRPr="00E53C43" w:rsidRDefault="00F84CAC" w:rsidP="00E45B9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F60E6" w:rsidRPr="00E53C43" w:rsidRDefault="001F60E6" w:rsidP="001F6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F60E6" w:rsidRPr="00E53C43" w:rsidRDefault="001F60E6" w:rsidP="001F6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F60E6" w:rsidRPr="00E53C43" w:rsidRDefault="001F60E6" w:rsidP="001F6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F60E6" w:rsidRPr="00E53C43" w:rsidRDefault="001F60E6" w:rsidP="001F6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F60E6" w:rsidRPr="00E53C43" w:rsidRDefault="001F60E6" w:rsidP="001F6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F60E6" w:rsidRPr="00E53C43" w:rsidRDefault="001F60E6" w:rsidP="001F60E6">
      <w:pPr>
        <w:rPr>
          <w:bCs/>
          <w:i/>
          <w:u w:val="single"/>
          <w:vertAlign w:val="superscript"/>
        </w:rPr>
      </w:pPr>
    </w:p>
    <w:p w:rsidR="001F60E6" w:rsidRPr="00E53C43" w:rsidRDefault="001F60E6" w:rsidP="001F60E6">
      <w:pPr>
        <w:rPr>
          <w:bCs/>
          <w:i/>
          <w:u w:val="single"/>
          <w:vertAlign w:val="superscript"/>
        </w:rPr>
      </w:pPr>
    </w:p>
    <w:p w:rsidR="001F60E6" w:rsidRPr="00E53C43" w:rsidRDefault="001F60E6" w:rsidP="001F60E6"/>
    <w:p w:rsidR="001F60E6" w:rsidRPr="00E53C43" w:rsidRDefault="001F60E6" w:rsidP="001F60E6"/>
    <w:p w:rsidR="001F60E6" w:rsidRDefault="001F60E6" w:rsidP="001F60E6">
      <w:pPr>
        <w:pStyle w:val="Default"/>
        <w:jc w:val="both"/>
        <w:rPr>
          <w:bCs/>
          <w:i/>
          <w:sz w:val="10"/>
          <w:szCs w:val="10"/>
          <w:u w:val="single"/>
          <w:vertAlign w:val="superscript"/>
        </w:rPr>
      </w:pPr>
    </w:p>
    <w:p w:rsidR="006A63D0" w:rsidRPr="00E53C43" w:rsidRDefault="006A63D0"/>
    <w:sectPr w:rsidR="006A63D0" w:rsidRPr="00E53C43" w:rsidSect="000C29F2">
      <w:pgSz w:w="11906" w:h="16838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51" w:rsidRDefault="00915951" w:rsidP="00CA0F17">
      <w:r>
        <w:separator/>
      </w:r>
    </w:p>
  </w:endnote>
  <w:endnote w:type="continuationSeparator" w:id="0">
    <w:p w:rsidR="00915951" w:rsidRDefault="00915951" w:rsidP="00CA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C4" w:rsidRDefault="00A50539" w:rsidP="000C29F2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F72C4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F72C4" w:rsidRDefault="001F72C4" w:rsidP="000C29F2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C4" w:rsidRDefault="00A50539" w:rsidP="000C29F2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F72C4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90F70">
      <w:rPr>
        <w:rStyle w:val="afc"/>
        <w:noProof/>
      </w:rPr>
      <w:t>1</w:t>
    </w:r>
    <w:r>
      <w:rPr>
        <w:rStyle w:val="afc"/>
      </w:rPr>
      <w:fldChar w:fldCharType="end"/>
    </w:r>
  </w:p>
  <w:p w:rsidR="001F72C4" w:rsidRDefault="001F72C4" w:rsidP="000C29F2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51" w:rsidRDefault="00915951" w:rsidP="00CA0F17">
      <w:r>
        <w:separator/>
      </w:r>
    </w:p>
  </w:footnote>
  <w:footnote w:type="continuationSeparator" w:id="0">
    <w:p w:rsidR="00915951" w:rsidRDefault="00915951" w:rsidP="00CA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7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5232"/>
      <w:gridCol w:w="2034"/>
    </w:tblGrid>
    <w:tr w:rsidR="001F72C4" w:rsidRPr="00D473F2" w:rsidTr="000C29F2">
      <w:trPr>
        <w:trHeight w:val="838"/>
      </w:trPr>
      <w:tc>
        <w:tcPr>
          <w:tcW w:w="3011" w:type="dxa"/>
          <w:vAlign w:val="center"/>
        </w:tcPr>
        <w:p w:rsidR="001F72C4" w:rsidRPr="00D473F2" w:rsidRDefault="001F72C4" w:rsidP="000C29F2">
          <w:pPr>
            <w:pStyle w:val="afd"/>
            <w:jc w:val="center"/>
            <w:rPr>
              <w:b/>
            </w:rPr>
          </w:pPr>
          <w:r w:rsidRPr="00B44070">
            <w:t>ОГБПОУ ДиТЭК</w:t>
          </w:r>
        </w:p>
      </w:tc>
      <w:tc>
        <w:tcPr>
          <w:tcW w:w="5232" w:type="dxa"/>
        </w:tcPr>
        <w:p w:rsidR="001F72C4" w:rsidRPr="006F16FF" w:rsidRDefault="001F72C4" w:rsidP="00C9705E">
          <w:pPr>
            <w:pStyle w:val="afd"/>
            <w:jc w:val="center"/>
            <w:rPr>
              <w:color w:val="FF0000"/>
            </w:rPr>
          </w:pPr>
          <w:r>
            <w:t>Рабочая программа</w:t>
          </w:r>
          <w:r w:rsidRPr="00194634">
            <w:t xml:space="preserve"> учебной дисциплины ОУД.</w:t>
          </w:r>
          <w:r>
            <w:t>14 Право</w:t>
          </w:r>
        </w:p>
      </w:tc>
      <w:tc>
        <w:tcPr>
          <w:tcW w:w="2034" w:type="dxa"/>
          <w:vAlign w:val="center"/>
        </w:tcPr>
        <w:p w:rsidR="001F72C4" w:rsidRPr="00D473F2" w:rsidRDefault="001F72C4" w:rsidP="000C29F2">
          <w:pPr>
            <w:pStyle w:val="afd"/>
            <w:jc w:val="center"/>
          </w:pPr>
          <w:r w:rsidRPr="00D473F2">
            <w:t>стр</w:t>
          </w:r>
          <w:r w:rsidRPr="00194634">
            <w:t xml:space="preserve">. </w:t>
          </w:r>
          <w:r w:rsidR="00A50539">
            <w:fldChar w:fldCharType="begin"/>
          </w:r>
          <w:r w:rsidR="00C51C0C">
            <w:instrText>PAGE   \* MERGEFORMAT</w:instrText>
          </w:r>
          <w:r w:rsidR="00A50539">
            <w:fldChar w:fldCharType="separate"/>
          </w:r>
          <w:r w:rsidR="00490F70">
            <w:rPr>
              <w:noProof/>
            </w:rPr>
            <w:t>1</w:t>
          </w:r>
          <w:r w:rsidR="00A50539">
            <w:rPr>
              <w:noProof/>
            </w:rPr>
            <w:fldChar w:fldCharType="end"/>
          </w:r>
          <w:r w:rsidRPr="00D473F2">
            <w:t xml:space="preserve"> из </w:t>
          </w:r>
          <w:r w:rsidR="00F84CAC">
            <w:t>30</w:t>
          </w:r>
        </w:p>
        <w:p w:rsidR="001F72C4" w:rsidRPr="00D473F2" w:rsidRDefault="001F72C4" w:rsidP="000C29F2">
          <w:pPr>
            <w:pStyle w:val="afd"/>
            <w:jc w:val="center"/>
          </w:pPr>
        </w:p>
      </w:tc>
    </w:tr>
  </w:tbl>
  <w:p w:rsidR="001F72C4" w:rsidRDefault="001F72C4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  <w:b/>
      </w:rPr>
    </w:lvl>
  </w:abstractNum>
  <w:abstractNum w:abstractNumId="1">
    <w:nsid w:val="00000002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3A32D4"/>
    <w:multiLevelType w:val="hybridMultilevel"/>
    <w:tmpl w:val="409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E597F"/>
    <w:multiLevelType w:val="hybridMultilevel"/>
    <w:tmpl w:val="81B6CB96"/>
    <w:lvl w:ilvl="0" w:tplc="EC62F4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62A1"/>
    <w:multiLevelType w:val="hybridMultilevel"/>
    <w:tmpl w:val="3C642A4C"/>
    <w:lvl w:ilvl="0" w:tplc="72D4CA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446274"/>
    <w:multiLevelType w:val="hybridMultilevel"/>
    <w:tmpl w:val="5130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D0230"/>
    <w:multiLevelType w:val="hybridMultilevel"/>
    <w:tmpl w:val="F5B6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B43"/>
    <w:rsid w:val="00082ED6"/>
    <w:rsid w:val="00090DEC"/>
    <w:rsid w:val="0009198B"/>
    <w:rsid w:val="000C29F2"/>
    <w:rsid w:val="000E7F49"/>
    <w:rsid w:val="000F0B43"/>
    <w:rsid w:val="001132A9"/>
    <w:rsid w:val="00130021"/>
    <w:rsid w:val="00140BCF"/>
    <w:rsid w:val="001636BE"/>
    <w:rsid w:val="001F60E6"/>
    <w:rsid w:val="001F72C4"/>
    <w:rsid w:val="00205BB3"/>
    <w:rsid w:val="00220D5A"/>
    <w:rsid w:val="00246566"/>
    <w:rsid w:val="002515B7"/>
    <w:rsid w:val="00267D96"/>
    <w:rsid w:val="00276046"/>
    <w:rsid w:val="002C554C"/>
    <w:rsid w:val="002E4AFA"/>
    <w:rsid w:val="002E598D"/>
    <w:rsid w:val="00313420"/>
    <w:rsid w:val="0033112C"/>
    <w:rsid w:val="00420289"/>
    <w:rsid w:val="004703E7"/>
    <w:rsid w:val="00471A1A"/>
    <w:rsid w:val="00490F70"/>
    <w:rsid w:val="004F4C41"/>
    <w:rsid w:val="00522258"/>
    <w:rsid w:val="00614C4C"/>
    <w:rsid w:val="00620A68"/>
    <w:rsid w:val="006242D5"/>
    <w:rsid w:val="006259B6"/>
    <w:rsid w:val="00656F5A"/>
    <w:rsid w:val="006A3D57"/>
    <w:rsid w:val="006A63D0"/>
    <w:rsid w:val="006B5F6B"/>
    <w:rsid w:val="0071463D"/>
    <w:rsid w:val="00777B25"/>
    <w:rsid w:val="008411AF"/>
    <w:rsid w:val="00842514"/>
    <w:rsid w:val="008473EB"/>
    <w:rsid w:val="00856928"/>
    <w:rsid w:val="00867FAC"/>
    <w:rsid w:val="00871B00"/>
    <w:rsid w:val="008735B3"/>
    <w:rsid w:val="00906688"/>
    <w:rsid w:val="00915951"/>
    <w:rsid w:val="009946AC"/>
    <w:rsid w:val="009B5AB9"/>
    <w:rsid w:val="00A46EA4"/>
    <w:rsid w:val="00A50539"/>
    <w:rsid w:val="00AA0E34"/>
    <w:rsid w:val="00AD2EB5"/>
    <w:rsid w:val="00B162B0"/>
    <w:rsid w:val="00B529C3"/>
    <w:rsid w:val="00B57A0B"/>
    <w:rsid w:val="00BC552B"/>
    <w:rsid w:val="00BD7099"/>
    <w:rsid w:val="00BE0EC6"/>
    <w:rsid w:val="00BE34E4"/>
    <w:rsid w:val="00C06BD9"/>
    <w:rsid w:val="00C51C0C"/>
    <w:rsid w:val="00C63346"/>
    <w:rsid w:val="00C9705E"/>
    <w:rsid w:val="00CA0F17"/>
    <w:rsid w:val="00CF5A8E"/>
    <w:rsid w:val="00D242E7"/>
    <w:rsid w:val="00D60D6B"/>
    <w:rsid w:val="00D85DA2"/>
    <w:rsid w:val="00DB6D39"/>
    <w:rsid w:val="00DD2153"/>
    <w:rsid w:val="00DF652B"/>
    <w:rsid w:val="00E53C43"/>
    <w:rsid w:val="00E667B8"/>
    <w:rsid w:val="00EA70AD"/>
    <w:rsid w:val="00EC6478"/>
    <w:rsid w:val="00F032BF"/>
    <w:rsid w:val="00F35F76"/>
    <w:rsid w:val="00F84CAC"/>
    <w:rsid w:val="00F86539"/>
    <w:rsid w:val="00FB0634"/>
    <w:rsid w:val="00FE2EE2"/>
    <w:rsid w:val="00FF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3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A3D5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A3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A3D5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A3D57"/>
    <w:pPr>
      <w:spacing w:before="240" w:after="6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D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A3D57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A3D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A3D57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6A3D57"/>
    <w:rPr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6A3D57"/>
    <w:pPr>
      <w:suppressAutoHyphens/>
      <w:jc w:val="center"/>
    </w:pPr>
    <w:rPr>
      <w:caps/>
      <w:sz w:val="28"/>
      <w:lang w:val="uk-UA" w:eastAsia="ar-SA"/>
    </w:rPr>
  </w:style>
  <w:style w:type="character" w:customStyle="1" w:styleId="a4">
    <w:name w:val="Название Знак"/>
    <w:link w:val="a3"/>
    <w:rsid w:val="006A3D57"/>
    <w:rPr>
      <w:rFonts w:ascii="Times New Roman" w:hAnsi="Times New Roman"/>
      <w:caps/>
      <w:sz w:val="28"/>
      <w:szCs w:val="24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6A3D5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A3D57"/>
    <w:rPr>
      <w:rFonts w:ascii="Cambria" w:hAnsi="Cambria"/>
      <w:sz w:val="24"/>
      <w:szCs w:val="24"/>
    </w:rPr>
  </w:style>
  <w:style w:type="paragraph" w:styleId="a7">
    <w:name w:val="No Spacing"/>
    <w:link w:val="a8"/>
    <w:uiPriority w:val="1"/>
    <w:qFormat/>
    <w:rsid w:val="006A3D57"/>
    <w:rPr>
      <w:sz w:val="22"/>
      <w:szCs w:val="22"/>
    </w:rPr>
  </w:style>
  <w:style w:type="paragraph" w:styleId="a9">
    <w:name w:val="List Paragraph"/>
    <w:basedOn w:val="a"/>
    <w:uiPriority w:val="34"/>
    <w:qFormat/>
    <w:rsid w:val="006A3D57"/>
    <w:pPr>
      <w:ind w:left="720"/>
    </w:pPr>
    <w:rPr>
      <w:rFonts w:cs="Calibri"/>
      <w:lang w:eastAsia="en-US"/>
    </w:rPr>
  </w:style>
  <w:style w:type="paragraph" w:styleId="aa">
    <w:name w:val="Normal (Web)"/>
    <w:basedOn w:val="a"/>
    <w:rsid w:val="00FF041C"/>
    <w:pPr>
      <w:spacing w:before="100" w:beforeAutospacing="1" w:after="100" w:afterAutospacing="1"/>
    </w:pPr>
  </w:style>
  <w:style w:type="paragraph" w:styleId="21">
    <w:name w:val="List 2"/>
    <w:basedOn w:val="a"/>
    <w:rsid w:val="00FF041C"/>
    <w:pPr>
      <w:ind w:left="566" w:hanging="283"/>
    </w:pPr>
  </w:style>
  <w:style w:type="paragraph" w:styleId="22">
    <w:name w:val="Body Text Indent 2"/>
    <w:basedOn w:val="a"/>
    <w:link w:val="23"/>
    <w:rsid w:val="00FF04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F041C"/>
    <w:rPr>
      <w:rFonts w:ascii="Times New Roman" w:hAnsi="Times New Roman"/>
      <w:sz w:val="24"/>
      <w:szCs w:val="24"/>
    </w:rPr>
  </w:style>
  <w:style w:type="character" w:styleId="ab">
    <w:name w:val="Strong"/>
    <w:qFormat/>
    <w:rsid w:val="00FF041C"/>
    <w:rPr>
      <w:b/>
      <w:bCs/>
    </w:rPr>
  </w:style>
  <w:style w:type="paragraph" w:styleId="ac">
    <w:name w:val="footnote text"/>
    <w:basedOn w:val="a"/>
    <w:link w:val="ad"/>
    <w:semiHidden/>
    <w:rsid w:val="00FF041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F041C"/>
    <w:rPr>
      <w:rFonts w:ascii="Times New Roman" w:hAnsi="Times New Roman"/>
    </w:rPr>
  </w:style>
  <w:style w:type="character" w:styleId="ae">
    <w:name w:val="footnote reference"/>
    <w:semiHidden/>
    <w:rsid w:val="00FF041C"/>
    <w:rPr>
      <w:vertAlign w:val="superscript"/>
    </w:rPr>
  </w:style>
  <w:style w:type="paragraph" w:styleId="af">
    <w:name w:val="Balloon Text"/>
    <w:basedOn w:val="a"/>
    <w:link w:val="af0"/>
    <w:semiHidden/>
    <w:rsid w:val="00FF041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F041C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FF041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F041C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FF041C"/>
    <w:pPr>
      <w:spacing w:after="120"/>
    </w:pPr>
  </w:style>
  <w:style w:type="character" w:customStyle="1" w:styleId="af2">
    <w:name w:val="Основной текст Знак"/>
    <w:basedOn w:val="a0"/>
    <w:link w:val="af1"/>
    <w:rsid w:val="00FF041C"/>
    <w:rPr>
      <w:rFonts w:ascii="Times New Roman" w:hAnsi="Times New Roman"/>
      <w:sz w:val="24"/>
      <w:szCs w:val="24"/>
    </w:rPr>
  </w:style>
  <w:style w:type="character" w:styleId="af3">
    <w:name w:val="annotation reference"/>
    <w:semiHidden/>
    <w:rsid w:val="00FF041C"/>
    <w:rPr>
      <w:sz w:val="16"/>
      <w:szCs w:val="16"/>
    </w:rPr>
  </w:style>
  <w:style w:type="paragraph" w:styleId="af4">
    <w:name w:val="annotation text"/>
    <w:basedOn w:val="a"/>
    <w:link w:val="af5"/>
    <w:semiHidden/>
    <w:rsid w:val="00FF04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FF041C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semiHidden/>
    <w:rsid w:val="00FF041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FF041C"/>
    <w:rPr>
      <w:rFonts w:ascii="Times New Roman" w:hAnsi="Times New Roman"/>
      <w:b/>
      <w:bCs/>
    </w:rPr>
  </w:style>
  <w:style w:type="table" w:styleId="af8">
    <w:name w:val="Table Grid"/>
    <w:basedOn w:val="a1"/>
    <w:uiPriority w:val="39"/>
    <w:rsid w:val="00FF04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FF041C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F041C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footer"/>
    <w:basedOn w:val="a"/>
    <w:link w:val="afb"/>
    <w:rsid w:val="00FF041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FF041C"/>
    <w:rPr>
      <w:rFonts w:ascii="Times New Roman" w:hAnsi="Times New Roman"/>
      <w:sz w:val="24"/>
      <w:szCs w:val="24"/>
    </w:rPr>
  </w:style>
  <w:style w:type="character" w:styleId="afc">
    <w:name w:val="page number"/>
    <w:basedOn w:val="a0"/>
    <w:rsid w:val="00FF041C"/>
  </w:style>
  <w:style w:type="paragraph" w:customStyle="1" w:styleId="26">
    <w:name w:val="Знак2"/>
    <w:basedOn w:val="a"/>
    <w:rsid w:val="00FF041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header"/>
    <w:basedOn w:val="a"/>
    <w:link w:val="afe"/>
    <w:uiPriority w:val="99"/>
    <w:rsid w:val="00FF041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FF041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F04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41"/>
    <w:rsid w:val="00FF041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ff"/>
    <w:rsid w:val="00FF041C"/>
    <w:pPr>
      <w:shd w:val="clear" w:color="auto" w:fill="FFFFFF"/>
      <w:spacing w:line="0" w:lineRule="atLeast"/>
      <w:ind w:hanging="260"/>
    </w:pPr>
    <w:rPr>
      <w:sz w:val="19"/>
      <w:szCs w:val="19"/>
    </w:rPr>
  </w:style>
  <w:style w:type="paragraph" w:styleId="aff0">
    <w:name w:val="Body Text Indent"/>
    <w:basedOn w:val="a"/>
    <w:link w:val="aff1"/>
    <w:rsid w:val="00FF041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FF041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F041C"/>
  </w:style>
  <w:style w:type="character" w:customStyle="1" w:styleId="a8">
    <w:name w:val="Без интервала Знак"/>
    <w:link w:val="a7"/>
    <w:uiPriority w:val="1"/>
    <w:rsid w:val="00FF041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1613-8A0E-42FB-91CE-45DD0CCB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7645</Words>
  <Characters>43582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Евгений Купров</cp:lastModifiedBy>
  <cp:revision>2</cp:revision>
  <cp:lastPrinted>2021-09-24T07:35:00Z</cp:lastPrinted>
  <dcterms:created xsi:type="dcterms:W3CDTF">2021-09-25T16:25:00Z</dcterms:created>
  <dcterms:modified xsi:type="dcterms:W3CDTF">2021-09-25T16:25:00Z</dcterms:modified>
</cp:coreProperties>
</file>