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28A" w:rsidRDefault="0006228A" w:rsidP="0006228A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6129B9" w:rsidRPr="006129B9" w:rsidRDefault="006129B9" w:rsidP="006129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9B9">
        <w:rPr>
          <w:rFonts w:ascii="Times New Roman" w:hAnsi="Times New Roman" w:cs="Times New Roman"/>
          <w:b/>
          <w:sz w:val="28"/>
          <w:szCs w:val="28"/>
        </w:rPr>
        <w:t xml:space="preserve">МИНИСТЕРСТВО </w:t>
      </w:r>
      <w:r w:rsidR="003D6795">
        <w:rPr>
          <w:rFonts w:ascii="Times New Roman" w:hAnsi="Times New Roman" w:cs="Times New Roman"/>
          <w:b/>
          <w:sz w:val="28"/>
          <w:szCs w:val="28"/>
        </w:rPr>
        <w:t>ПРОСВЕЩЕНИЯ И ВОСПИТАНИЯ</w:t>
      </w:r>
      <w:r w:rsidRPr="006129B9">
        <w:rPr>
          <w:rFonts w:ascii="Times New Roman" w:hAnsi="Times New Roman" w:cs="Times New Roman"/>
          <w:b/>
          <w:sz w:val="28"/>
          <w:szCs w:val="28"/>
        </w:rPr>
        <w:t xml:space="preserve"> УЛЬЯНОВСКОЙ ОБЛАСТИ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F48D5">
        <w:rPr>
          <w:rFonts w:ascii="Times New Roman" w:hAnsi="Times New Roman"/>
          <w:sz w:val="28"/>
          <w:szCs w:val="28"/>
        </w:rPr>
        <w:t xml:space="preserve">Областное государственное  бюджетное профессиональное образовательное учреждение </w:t>
      </w:r>
    </w:p>
    <w:p w:rsidR="0006228A" w:rsidRPr="008F48D5" w:rsidRDefault="0006228A" w:rsidP="003D6795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F48D5">
        <w:rPr>
          <w:rFonts w:ascii="Times New Roman" w:hAnsi="Times New Roman"/>
          <w:b/>
          <w:sz w:val="32"/>
          <w:szCs w:val="32"/>
        </w:rPr>
        <w:t xml:space="preserve">«Димитровградский </w:t>
      </w:r>
      <w:r w:rsidR="003D6795">
        <w:rPr>
          <w:rFonts w:ascii="Times New Roman" w:hAnsi="Times New Roman"/>
          <w:b/>
          <w:sz w:val="32"/>
          <w:szCs w:val="32"/>
        </w:rPr>
        <w:t>технико-экономичес</w:t>
      </w:r>
      <w:r w:rsidR="008D2CFB">
        <w:rPr>
          <w:rFonts w:ascii="Times New Roman" w:hAnsi="Times New Roman"/>
          <w:b/>
          <w:sz w:val="32"/>
          <w:szCs w:val="32"/>
        </w:rPr>
        <w:t>к</w:t>
      </w:r>
      <w:r w:rsidR="003D6795">
        <w:rPr>
          <w:rFonts w:ascii="Times New Roman" w:hAnsi="Times New Roman"/>
          <w:b/>
          <w:sz w:val="32"/>
          <w:szCs w:val="32"/>
        </w:rPr>
        <w:t>ий колледж</w:t>
      </w:r>
      <w:r w:rsidRPr="008F48D5">
        <w:rPr>
          <w:rFonts w:ascii="Times New Roman" w:hAnsi="Times New Roman"/>
          <w:b/>
          <w:sz w:val="32"/>
          <w:szCs w:val="32"/>
        </w:rPr>
        <w:t>»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  <w:r w:rsidRPr="008F48D5">
        <w:rPr>
          <w:rFonts w:ascii="Times New Roman" w:hAnsi="Times New Roman"/>
        </w:rPr>
        <w:tab/>
      </w: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</w:rPr>
      </w:pPr>
    </w:p>
    <w:p w:rsidR="0006228A" w:rsidRPr="008F48D5" w:rsidRDefault="0006228A" w:rsidP="0006228A">
      <w:pPr>
        <w:shd w:val="clear" w:color="auto" w:fill="FFFFFF"/>
        <w:spacing w:after="0" w:line="240" w:lineRule="auto"/>
        <w:ind w:left="24"/>
        <w:jc w:val="center"/>
        <w:rPr>
          <w:rFonts w:ascii="Times New Roman" w:hAnsi="Times New Roman"/>
          <w:b/>
          <w:bCs/>
          <w:color w:val="000000"/>
          <w:spacing w:val="1"/>
          <w:sz w:val="56"/>
          <w:szCs w:val="56"/>
        </w:rPr>
      </w:pPr>
      <w:r w:rsidRPr="008F48D5">
        <w:rPr>
          <w:rFonts w:ascii="Times New Roman" w:hAnsi="Times New Roman"/>
          <w:b/>
          <w:bCs/>
          <w:color w:val="000000"/>
          <w:spacing w:val="-1"/>
          <w:sz w:val="56"/>
          <w:szCs w:val="56"/>
        </w:rPr>
        <w:t xml:space="preserve">РАБОЧАЯ ПРОГРАММА 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>учебной дисциплины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B64E37">
        <w:rPr>
          <w:rFonts w:ascii="Times New Roman" w:hAnsi="Times New Roman"/>
          <w:sz w:val="32"/>
          <w:szCs w:val="32"/>
          <w:u w:val="single"/>
        </w:rPr>
        <w:t>ОГСЭ.0</w:t>
      </w:r>
      <w:r w:rsidR="003D6795">
        <w:rPr>
          <w:rFonts w:ascii="Times New Roman" w:hAnsi="Times New Roman"/>
          <w:sz w:val="32"/>
          <w:szCs w:val="32"/>
          <w:u w:val="single"/>
        </w:rPr>
        <w:t>3</w:t>
      </w:r>
      <w:r w:rsidRPr="00420307">
        <w:rPr>
          <w:rFonts w:ascii="Times New Roman" w:hAnsi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sz w:val="32"/>
          <w:szCs w:val="32"/>
          <w:u w:val="single"/>
        </w:rPr>
        <w:t>Психология общения</w:t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8F48D5">
        <w:rPr>
          <w:rFonts w:ascii="Times New Roman" w:hAnsi="Times New Roman"/>
          <w:i/>
          <w:sz w:val="18"/>
          <w:szCs w:val="18"/>
        </w:rPr>
        <w:t xml:space="preserve"> (индекс, наименование)</w:t>
      </w: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sz w:val="18"/>
          <w:szCs w:val="18"/>
          <w:u w:val="single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6228A" w:rsidRPr="008F48D5" w:rsidRDefault="0006228A" w:rsidP="0006228A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u w:val="single"/>
        </w:rPr>
      </w:pPr>
      <w:r w:rsidRPr="008F48D5">
        <w:rPr>
          <w:rFonts w:ascii="Times New Roman" w:hAnsi="Times New Roman"/>
          <w:b/>
          <w:sz w:val="32"/>
          <w:szCs w:val="32"/>
        </w:rPr>
        <w:t xml:space="preserve">Специальность </w:t>
      </w:r>
      <w:r w:rsidR="003D6795">
        <w:rPr>
          <w:rFonts w:ascii="Times New Roman" w:hAnsi="Times New Roman"/>
          <w:sz w:val="32"/>
          <w:szCs w:val="32"/>
          <w:u w:val="single"/>
        </w:rPr>
        <w:t>43</w:t>
      </w:r>
      <w:r w:rsidRPr="008F48D5">
        <w:rPr>
          <w:rFonts w:ascii="Times New Roman" w:hAnsi="Times New Roman"/>
          <w:sz w:val="32"/>
          <w:szCs w:val="32"/>
          <w:u w:val="single"/>
        </w:rPr>
        <w:t>.02.</w:t>
      </w:r>
      <w:r w:rsidR="003D6795">
        <w:rPr>
          <w:rFonts w:ascii="Times New Roman" w:hAnsi="Times New Roman"/>
          <w:sz w:val="32"/>
          <w:szCs w:val="32"/>
          <w:u w:val="single"/>
        </w:rPr>
        <w:t>12</w:t>
      </w:r>
      <w:r w:rsidRPr="008F48D5">
        <w:rPr>
          <w:rFonts w:ascii="Times New Roman" w:hAnsi="Times New Roman"/>
          <w:sz w:val="32"/>
          <w:szCs w:val="32"/>
          <w:u w:val="single"/>
        </w:rPr>
        <w:t xml:space="preserve"> </w:t>
      </w:r>
      <w:r w:rsidR="003D6795">
        <w:rPr>
          <w:rFonts w:ascii="Times New Roman" w:hAnsi="Times New Roman"/>
          <w:sz w:val="32"/>
          <w:szCs w:val="32"/>
          <w:u w:val="single"/>
        </w:rPr>
        <w:t>Технология  эстетических услуг</w:t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  <w:r w:rsidRPr="008F48D5">
        <w:rPr>
          <w:rFonts w:ascii="Times New Roman" w:hAnsi="Times New Roman"/>
          <w:sz w:val="32"/>
          <w:szCs w:val="32"/>
          <w:u w:val="single"/>
        </w:rPr>
        <w:tab/>
      </w:r>
    </w:p>
    <w:p w:rsidR="0006228A" w:rsidRPr="008F48D5" w:rsidRDefault="0006228A" w:rsidP="0006228A">
      <w:pPr>
        <w:spacing w:after="0" w:line="240" w:lineRule="auto"/>
        <w:jc w:val="center"/>
        <w:rPr>
          <w:rFonts w:ascii="Times New Roman" w:hAnsi="Times New Roman"/>
          <w:sz w:val="32"/>
          <w:szCs w:val="32"/>
          <w:u w:val="single"/>
        </w:rPr>
      </w:pPr>
      <w:r w:rsidRPr="008F48D5">
        <w:rPr>
          <w:rFonts w:ascii="Times New Roman" w:hAnsi="Times New Roman"/>
          <w:i/>
          <w:sz w:val="18"/>
          <w:szCs w:val="18"/>
        </w:rPr>
        <w:t>(код, наименование)</w:t>
      </w: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06228A" w:rsidRPr="008F48D5" w:rsidRDefault="0006228A" w:rsidP="0006228A">
      <w:pPr>
        <w:spacing w:after="0" w:line="240" w:lineRule="auto"/>
        <w:rPr>
          <w:rFonts w:ascii="Times New Roman" w:hAnsi="Times New Roman"/>
          <w:sz w:val="32"/>
          <w:szCs w:val="32"/>
          <w:u w:val="single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D6795" w:rsidRDefault="003D6795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228A" w:rsidRDefault="0006228A" w:rsidP="0006228A">
      <w:pPr>
        <w:snapToGri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F48D5">
        <w:rPr>
          <w:rFonts w:ascii="Times New Roman" w:hAnsi="Times New Roman"/>
          <w:b/>
          <w:sz w:val="28"/>
          <w:szCs w:val="28"/>
        </w:rPr>
        <w:t xml:space="preserve">Димитровград </w:t>
      </w:r>
      <w:r w:rsidR="000B58EB">
        <w:rPr>
          <w:rFonts w:ascii="Times New Roman" w:hAnsi="Times New Roman"/>
          <w:b/>
          <w:sz w:val="28"/>
          <w:szCs w:val="28"/>
        </w:rPr>
        <w:t>202</w:t>
      </w:r>
      <w:r w:rsidR="007C3197">
        <w:rPr>
          <w:rFonts w:ascii="Times New Roman" w:hAnsi="Times New Roman"/>
          <w:b/>
          <w:sz w:val="28"/>
          <w:szCs w:val="28"/>
        </w:rPr>
        <w:t>2</w:t>
      </w:r>
    </w:p>
    <w:p w:rsidR="0006228A" w:rsidRPr="00690E62" w:rsidRDefault="0006228A" w:rsidP="00A5725F">
      <w:pPr>
        <w:snapToGrid w:val="0"/>
        <w:spacing w:after="0" w:line="240" w:lineRule="auto"/>
        <w:jc w:val="both"/>
        <w:rPr>
          <w:rFonts w:ascii="Times New Roman" w:hAnsi="Times New Roman"/>
          <w:b/>
          <w:i/>
          <w:vertAlign w:val="superscript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5725F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807075" cy="73628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45" t="12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7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25F" w:rsidRDefault="00A5725F" w:rsidP="000622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725F" w:rsidRDefault="00A5725F" w:rsidP="000622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725F" w:rsidRDefault="00A5725F" w:rsidP="000622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5725F" w:rsidRDefault="00A5725F" w:rsidP="000622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6228A" w:rsidRPr="00B64E37" w:rsidRDefault="0006228A" w:rsidP="0006228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4E37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06228A" w:rsidRPr="00B64E37" w:rsidRDefault="0006228A" w:rsidP="0006228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Look w:val="01E0"/>
      </w:tblPr>
      <w:tblGrid>
        <w:gridCol w:w="8511"/>
        <w:gridCol w:w="1060"/>
      </w:tblGrid>
      <w:tr w:rsidR="0006228A" w:rsidRPr="00B64E37" w:rsidTr="00295C79"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after="0"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ОБЩАЯ ХАРАКТЕРИСТИКА РАБОЧЕЙ ПРОГРАММЫ УЧЕБНОЙ ДИСЦИПЛИНЫ………..…</w:t>
            </w:r>
          </w:p>
        </w:tc>
        <w:tc>
          <w:tcPr>
            <w:tcW w:w="554" w:type="pct"/>
            <w:vAlign w:val="center"/>
          </w:tcPr>
          <w:p w:rsidR="0006228A" w:rsidRPr="00B64E37" w:rsidRDefault="0006228A" w:rsidP="00295C7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</w:p>
        </w:tc>
      </w:tr>
      <w:tr w:rsidR="0006228A" w:rsidRPr="00B64E37" w:rsidTr="00295C79">
        <w:trPr>
          <w:trHeight w:val="769"/>
        </w:trPr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СТРУКТУРА И СОДЕРЖАНИЕ УЧЕБНОЙ ДИСЦИПЛИНЫ…….....</w:t>
            </w:r>
          </w:p>
        </w:tc>
        <w:tc>
          <w:tcPr>
            <w:tcW w:w="554" w:type="pct"/>
            <w:vAlign w:val="center"/>
          </w:tcPr>
          <w:p w:rsidR="0006228A" w:rsidRPr="00B64E37" w:rsidRDefault="00E04D78" w:rsidP="00295C79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4</w:t>
            </w:r>
          </w:p>
        </w:tc>
      </w:tr>
      <w:tr w:rsidR="0006228A" w:rsidRPr="00B64E37" w:rsidTr="00295C79">
        <w:trPr>
          <w:trHeight w:val="881"/>
        </w:trPr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УСЛОВИЯ РЕАЛИЗАЦИИ УЧЕБНОЙ ДИСЦИПЛИНЫ…………...</w:t>
            </w:r>
          </w:p>
        </w:tc>
        <w:tc>
          <w:tcPr>
            <w:tcW w:w="554" w:type="pct"/>
            <w:vAlign w:val="center"/>
          </w:tcPr>
          <w:p w:rsidR="0006228A" w:rsidRPr="00B64E37" w:rsidRDefault="00B64E37" w:rsidP="003903B1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  <w:r w:rsidR="003903B1">
              <w:rPr>
                <w:rFonts w:ascii="Times New Roman" w:eastAsia="Calibri" w:hAnsi="Times New Roman"/>
                <w:b/>
                <w:sz w:val="28"/>
                <w:szCs w:val="28"/>
              </w:rPr>
              <w:t>5</w:t>
            </w:r>
          </w:p>
        </w:tc>
      </w:tr>
      <w:tr w:rsidR="0006228A" w:rsidRPr="00B64E37" w:rsidTr="00295C79">
        <w:tc>
          <w:tcPr>
            <w:tcW w:w="4446" w:type="pct"/>
          </w:tcPr>
          <w:p w:rsidR="0006228A" w:rsidRPr="00B64E37" w:rsidRDefault="0006228A" w:rsidP="0006228A">
            <w:pPr>
              <w:numPr>
                <w:ilvl w:val="0"/>
                <w:numId w:val="1"/>
              </w:numPr>
              <w:suppressAutoHyphens/>
              <w:spacing w:after="0" w:line="360" w:lineRule="auto"/>
              <w:ind w:left="0" w:firstLine="0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B64E37">
              <w:rPr>
                <w:rFonts w:ascii="Times New Roman" w:eastAsia="Calibri" w:hAnsi="Times New Roman"/>
                <w:b/>
                <w:sz w:val="28"/>
                <w:szCs w:val="28"/>
              </w:rPr>
              <w:t>КОНТРОЛЬ И ОЦЕНКА РЕЗУЛЬТАТОВ ОСВОЕНИЯ УЧЕБНОЙ ДИСЦИПЛИНЫ…</w:t>
            </w:r>
          </w:p>
          <w:p w:rsidR="0006228A" w:rsidRPr="00B64E37" w:rsidRDefault="0006228A" w:rsidP="0080787D">
            <w:pPr>
              <w:suppressAutoHyphens/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54" w:type="pct"/>
            <w:vAlign w:val="center"/>
          </w:tcPr>
          <w:p w:rsidR="0006228A" w:rsidRPr="00B64E37" w:rsidRDefault="00B64E37" w:rsidP="00E04D78">
            <w:pPr>
              <w:spacing w:after="0" w:line="36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</w:t>
            </w:r>
            <w:r w:rsidR="00E04D78">
              <w:rPr>
                <w:rFonts w:ascii="Times New Roman" w:eastAsia="Calibri" w:hAnsi="Times New Roman"/>
                <w:b/>
                <w:sz w:val="28"/>
                <w:szCs w:val="28"/>
              </w:rPr>
              <w:t>6</w:t>
            </w:r>
          </w:p>
        </w:tc>
      </w:tr>
    </w:tbl>
    <w:p w:rsidR="0006228A" w:rsidRPr="00420307" w:rsidRDefault="0006228A" w:rsidP="0006228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64E37">
        <w:rPr>
          <w:rFonts w:ascii="Times New Roman" w:hAnsi="Times New Roman"/>
          <w:b/>
          <w:sz w:val="28"/>
          <w:szCs w:val="28"/>
          <w:u w:val="single"/>
        </w:rPr>
        <w:br w:type="page"/>
      </w:r>
      <w:r w:rsidRPr="00420307">
        <w:rPr>
          <w:rFonts w:ascii="Times New Roman" w:hAnsi="Times New Roman"/>
          <w:b/>
          <w:sz w:val="24"/>
          <w:szCs w:val="24"/>
        </w:rPr>
        <w:lastRenderedPageBreak/>
        <w:t>1. ОБЩАЯ ХАРАКТЕРИСТИКА РАБОЧЕЙ ПРОГРАММЫ УЧЕБНОЙ ДИСЦИПЛИНЫ «ОГСЭ.0</w:t>
      </w:r>
      <w:r w:rsidR="003D6795">
        <w:rPr>
          <w:rFonts w:ascii="Times New Roman" w:hAnsi="Times New Roman"/>
          <w:b/>
          <w:sz w:val="24"/>
          <w:szCs w:val="24"/>
        </w:rPr>
        <w:t>3</w:t>
      </w:r>
      <w:r w:rsidRPr="00420307">
        <w:rPr>
          <w:rFonts w:ascii="Times New Roman" w:hAnsi="Times New Roman"/>
          <w:b/>
          <w:sz w:val="24"/>
          <w:szCs w:val="24"/>
        </w:rPr>
        <w:t xml:space="preserve"> ПСИХОЛОГИЯ ОБЩЕНИЯ»</w:t>
      </w: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6228A" w:rsidRPr="00420307" w:rsidRDefault="0006228A" w:rsidP="0006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color w:val="000000"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 xml:space="preserve">1.1. Место дисциплины в структуре основной образовательной программы: </w:t>
      </w:r>
      <w:r w:rsidRPr="00420307">
        <w:rPr>
          <w:rFonts w:ascii="Times New Roman" w:hAnsi="Times New Roman"/>
          <w:color w:val="000000"/>
          <w:sz w:val="24"/>
          <w:szCs w:val="24"/>
        </w:rPr>
        <w:tab/>
      </w:r>
    </w:p>
    <w:p w:rsidR="0006228A" w:rsidRPr="00420307" w:rsidRDefault="0006228A" w:rsidP="0006228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 xml:space="preserve">Учебная дисциплина «Психология общения» является обязательной частью </w:t>
      </w:r>
      <w:r w:rsidR="003D6795">
        <w:rPr>
          <w:rFonts w:ascii="Times New Roman" w:hAnsi="Times New Roman"/>
          <w:bCs/>
          <w:sz w:val="24"/>
          <w:szCs w:val="24"/>
        </w:rPr>
        <w:t>о</w:t>
      </w:r>
      <w:r w:rsidRPr="00420307">
        <w:rPr>
          <w:rFonts w:ascii="Times New Roman" w:hAnsi="Times New Roman"/>
          <w:bCs/>
          <w:sz w:val="24"/>
          <w:szCs w:val="24"/>
        </w:rPr>
        <w:t>бщего гуманитарного и социально-экономического цикла</w:t>
      </w:r>
      <w:r w:rsidRPr="00420307">
        <w:rPr>
          <w:rFonts w:ascii="Times New Roman" w:hAnsi="Times New Roman"/>
          <w:sz w:val="24"/>
          <w:szCs w:val="24"/>
        </w:rPr>
        <w:t xml:space="preserve"> основной образовательной программы в соответствии с ФГОС по </w:t>
      </w:r>
      <w:r w:rsidR="007E6303">
        <w:rPr>
          <w:rFonts w:ascii="Times New Roman" w:hAnsi="Times New Roman"/>
          <w:sz w:val="24"/>
          <w:szCs w:val="24"/>
        </w:rPr>
        <w:t>специальности</w:t>
      </w:r>
      <w:r w:rsidRPr="00420307">
        <w:rPr>
          <w:rFonts w:ascii="Times New Roman" w:hAnsi="Times New Roman"/>
          <w:sz w:val="24"/>
          <w:szCs w:val="24"/>
        </w:rPr>
        <w:t xml:space="preserve"> </w:t>
      </w:r>
      <w:r w:rsidR="003D6795">
        <w:rPr>
          <w:rFonts w:ascii="Times New Roman" w:hAnsi="Times New Roman"/>
          <w:sz w:val="24"/>
          <w:szCs w:val="24"/>
        </w:rPr>
        <w:t>43</w:t>
      </w:r>
      <w:r w:rsidRPr="00420307">
        <w:rPr>
          <w:rFonts w:ascii="Times New Roman" w:hAnsi="Times New Roman"/>
          <w:sz w:val="24"/>
          <w:szCs w:val="24"/>
        </w:rPr>
        <w:t>.02.</w:t>
      </w:r>
      <w:r w:rsidR="003D6795">
        <w:rPr>
          <w:rFonts w:ascii="Times New Roman" w:hAnsi="Times New Roman"/>
          <w:sz w:val="24"/>
          <w:szCs w:val="24"/>
        </w:rPr>
        <w:t>12</w:t>
      </w:r>
      <w:r w:rsidRPr="00420307">
        <w:rPr>
          <w:rFonts w:ascii="Times New Roman" w:hAnsi="Times New Roman"/>
          <w:sz w:val="24"/>
          <w:szCs w:val="24"/>
        </w:rPr>
        <w:t xml:space="preserve"> </w:t>
      </w:r>
      <w:r w:rsidR="003D6795">
        <w:rPr>
          <w:rFonts w:ascii="Times New Roman" w:hAnsi="Times New Roman"/>
          <w:sz w:val="24"/>
          <w:szCs w:val="24"/>
        </w:rPr>
        <w:t>Технология эстетических услуг.</w:t>
      </w:r>
    </w:p>
    <w:p w:rsidR="003D6795" w:rsidRPr="00420307" w:rsidRDefault="0006228A" w:rsidP="003D6795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 xml:space="preserve">Учебная дисциплина «Психология общения» обеспечивает формирование </w:t>
      </w:r>
      <w:r w:rsidR="00C26C68">
        <w:rPr>
          <w:rFonts w:ascii="Times New Roman" w:hAnsi="Times New Roman"/>
          <w:sz w:val="24"/>
          <w:szCs w:val="24"/>
        </w:rPr>
        <w:t xml:space="preserve">элементов </w:t>
      </w:r>
      <w:r w:rsidRPr="00420307">
        <w:rPr>
          <w:rFonts w:ascii="Times New Roman" w:hAnsi="Times New Roman"/>
          <w:sz w:val="24"/>
          <w:szCs w:val="24"/>
        </w:rPr>
        <w:t xml:space="preserve">общих компетенций по всем видам деятельности ФГОС по специальности  </w:t>
      </w:r>
      <w:r w:rsidR="003D6795">
        <w:rPr>
          <w:rFonts w:ascii="Times New Roman" w:hAnsi="Times New Roman"/>
          <w:sz w:val="24"/>
          <w:szCs w:val="24"/>
        </w:rPr>
        <w:t>43</w:t>
      </w:r>
      <w:r w:rsidR="003D6795" w:rsidRPr="00420307">
        <w:rPr>
          <w:rFonts w:ascii="Times New Roman" w:hAnsi="Times New Roman"/>
          <w:sz w:val="24"/>
          <w:szCs w:val="24"/>
        </w:rPr>
        <w:t>.02.</w:t>
      </w:r>
      <w:r w:rsidR="003D6795">
        <w:rPr>
          <w:rFonts w:ascii="Times New Roman" w:hAnsi="Times New Roman"/>
          <w:sz w:val="24"/>
          <w:szCs w:val="24"/>
        </w:rPr>
        <w:t>12</w:t>
      </w:r>
      <w:r w:rsidR="003D6795" w:rsidRPr="00420307">
        <w:rPr>
          <w:rFonts w:ascii="Times New Roman" w:hAnsi="Times New Roman"/>
          <w:sz w:val="24"/>
          <w:szCs w:val="24"/>
        </w:rPr>
        <w:t xml:space="preserve"> </w:t>
      </w:r>
      <w:r w:rsidR="003D6795">
        <w:rPr>
          <w:rFonts w:ascii="Times New Roman" w:hAnsi="Times New Roman"/>
          <w:sz w:val="24"/>
          <w:szCs w:val="24"/>
        </w:rPr>
        <w:t>Технология эстетических услуг.</w:t>
      </w:r>
    </w:p>
    <w:p w:rsidR="0006228A" w:rsidRPr="00420307" w:rsidRDefault="0006228A" w:rsidP="0006228A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>Особое значение дисциплина имеет при формировании и развитии</w:t>
      </w:r>
      <w:r w:rsidR="006129B9">
        <w:rPr>
          <w:rFonts w:ascii="Times New Roman" w:hAnsi="Times New Roman"/>
          <w:sz w:val="24"/>
          <w:szCs w:val="24"/>
        </w:rPr>
        <w:t xml:space="preserve"> элементов следующих компетенций</w:t>
      </w:r>
      <w:r w:rsidRPr="00420307">
        <w:rPr>
          <w:rFonts w:ascii="Times New Roman" w:hAnsi="Times New Roman"/>
          <w:sz w:val="24"/>
          <w:szCs w:val="24"/>
        </w:rPr>
        <w:t xml:space="preserve"> ОК</w:t>
      </w:r>
      <w:r w:rsidR="003D6795">
        <w:rPr>
          <w:rFonts w:ascii="Times New Roman" w:hAnsi="Times New Roman"/>
          <w:sz w:val="24"/>
          <w:szCs w:val="24"/>
        </w:rPr>
        <w:t xml:space="preserve"> 3, 4, 5, 9</w:t>
      </w:r>
      <w:r w:rsidRPr="00420307">
        <w:rPr>
          <w:rFonts w:ascii="Times New Roman" w:hAnsi="Times New Roman"/>
          <w:sz w:val="24"/>
          <w:szCs w:val="24"/>
        </w:rPr>
        <w:t>.</w:t>
      </w:r>
    </w:p>
    <w:p w:rsidR="0006228A" w:rsidRPr="00420307" w:rsidRDefault="0006228A" w:rsidP="000622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jc w:val="both"/>
        <w:rPr>
          <w:rFonts w:ascii="Times New Roman" w:hAnsi="Times New Roman"/>
          <w:b/>
          <w:sz w:val="24"/>
          <w:szCs w:val="24"/>
        </w:rPr>
      </w:pPr>
    </w:p>
    <w:p w:rsidR="0006228A" w:rsidRPr="00420307" w:rsidRDefault="0006228A" w:rsidP="0006228A">
      <w:pPr>
        <w:spacing w:after="0" w:line="240" w:lineRule="auto"/>
        <w:ind w:firstLine="919"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 xml:space="preserve">1.2. Цель и планируемые результаты освоения дисциплины:   </w:t>
      </w:r>
    </w:p>
    <w:p w:rsidR="0006228A" w:rsidRPr="00420307" w:rsidRDefault="0006228A" w:rsidP="0006228A">
      <w:pPr>
        <w:suppressAutoHyphens/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>В рамках программы учебной дисциплины студентами осваиваются умения и знания</w:t>
      </w:r>
    </w:p>
    <w:p w:rsidR="0006228A" w:rsidRPr="00420307" w:rsidRDefault="0006228A" w:rsidP="0006228A">
      <w:pPr>
        <w:suppressAutoHyphens/>
        <w:spacing w:after="0" w:line="240" w:lineRule="auto"/>
        <w:ind w:firstLine="919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8"/>
        <w:gridCol w:w="4098"/>
        <w:gridCol w:w="4655"/>
      </w:tblGrid>
      <w:tr w:rsidR="0006228A" w:rsidRPr="00420307" w:rsidTr="00276AAC">
        <w:trPr>
          <w:trHeight w:val="649"/>
        </w:trPr>
        <w:tc>
          <w:tcPr>
            <w:tcW w:w="427" w:type="pct"/>
            <w:vAlign w:val="center"/>
            <w:hideMark/>
          </w:tcPr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Код</w:t>
            </w:r>
          </w:p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ПК, ОК</w:t>
            </w:r>
          </w:p>
        </w:tc>
        <w:tc>
          <w:tcPr>
            <w:tcW w:w="2141" w:type="pct"/>
            <w:vAlign w:val="center"/>
            <w:hideMark/>
          </w:tcPr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Умения</w:t>
            </w:r>
          </w:p>
        </w:tc>
        <w:tc>
          <w:tcPr>
            <w:tcW w:w="2432" w:type="pct"/>
            <w:vAlign w:val="center"/>
            <w:hideMark/>
          </w:tcPr>
          <w:p w:rsidR="0006228A" w:rsidRPr="00420307" w:rsidRDefault="0006228A" w:rsidP="0080787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</w:tr>
      <w:tr w:rsidR="003D6795" w:rsidRPr="00420307" w:rsidTr="00276AAC">
        <w:trPr>
          <w:trHeight w:val="212"/>
        </w:trPr>
        <w:tc>
          <w:tcPr>
            <w:tcW w:w="427" w:type="pct"/>
          </w:tcPr>
          <w:p w:rsidR="003D6795" w:rsidRPr="00420307" w:rsidRDefault="003D6795" w:rsidP="003D6795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 xml:space="preserve">ОК </w:t>
            </w:r>
            <w:r>
              <w:rPr>
                <w:rFonts w:ascii="Times New Roman" w:hAnsi="Times New Roman"/>
                <w:sz w:val="24"/>
                <w:szCs w:val="24"/>
              </w:rPr>
              <w:t>3, 4, 5, 9</w:t>
            </w:r>
          </w:p>
        </w:tc>
        <w:tc>
          <w:tcPr>
            <w:tcW w:w="2141" w:type="pct"/>
          </w:tcPr>
          <w:p w:rsidR="003D6795" w:rsidRPr="00E30D9E" w:rsidRDefault="003D6795" w:rsidP="00317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применять техники и приемы эффективного общения в профессиональной деятельности; использовать приемы саморегуляции поведения в процессе межличностного общения; </w:t>
            </w:r>
          </w:p>
        </w:tc>
        <w:tc>
          <w:tcPr>
            <w:tcW w:w="2432" w:type="pct"/>
          </w:tcPr>
          <w:p w:rsidR="003D6795" w:rsidRPr="00E30D9E" w:rsidRDefault="003D6795" w:rsidP="003D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взаимосвязь общения и деятельности; </w:t>
            </w:r>
          </w:p>
          <w:p w:rsidR="003D6795" w:rsidRPr="00E30D9E" w:rsidRDefault="003D6795" w:rsidP="003D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цели, функции, виды и уровни общения; </w:t>
            </w:r>
          </w:p>
          <w:p w:rsidR="003D6795" w:rsidRPr="00E30D9E" w:rsidRDefault="003D6795" w:rsidP="003D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роли и ролевые ожидания в общении; виды социальных взаимодействий; </w:t>
            </w:r>
          </w:p>
          <w:p w:rsidR="003D6795" w:rsidRPr="00E30D9E" w:rsidRDefault="003D6795" w:rsidP="003D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механизмы взаимопонимания в общении; </w:t>
            </w:r>
          </w:p>
          <w:p w:rsidR="003D6795" w:rsidRPr="00E30D9E" w:rsidRDefault="003D6795" w:rsidP="003D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техники и приемы общения, правила слушания, ведения беседы, убеждения; этические принципы общения; </w:t>
            </w:r>
          </w:p>
          <w:p w:rsidR="003D6795" w:rsidRPr="00E30D9E" w:rsidRDefault="003D6795" w:rsidP="003D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>источники, причины, виды и способы разрешения конфликтов;</w:t>
            </w:r>
          </w:p>
          <w:p w:rsidR="003D6795" w:rsidRPr="00E30D9E" w:rsidRDefault="003D6795" w:rsidP="003D67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>приемы саморегуляции в процессе общения.</w:t>
            </w:r>
          </w:p>
        </w:tc>
      </w:tr>
    </w:tbl>
    <w:p w:rsidR="0006228A" w:rsidRPr="00420307" w:rsidRDefault="0006228A" w:rsidP="0006228A">
      <w:pPr>
        <w:suppressAutoHyphens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06228A" w:rsidRPr="00420307" w:rsidRDefault="0006228A" w:rsidP="0006228A">
      <w:pPr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>2. СТРУКТУРА И СОДЕРЖАНИЕ УЧЕБНОЙ ДИСЦИПЛИНЫ</w:t>
      </w:r>
    </w:p>
    <w:p w:rsidR="0006228A" w:rsidRDefault="0006228A" w:rsidP="0006228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6228A" w:rsidRDefault="0006228A" w:rsidP="0006228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>2.1. Объем учебной дисциплины и виды учебной работы</w:t>
      </w:r>
    </w:p>
    <w:p w:rsidR="00276AAC" w:rsidRPr="00420307" w:rsidRDefault="00276AAC" w:rsidP="0006228A">
      <w:pPr>
        <w:suppressAutoHyphens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7797"/>
        <w:gridCol w:w="1774"/>
      </w:tblGrid>
      <w:tr w:rsidR="003D6795" w:rsidRPr="00E30D9E" w:rsidTr="0031745D">
        <w:trPr>
          <w:trHeight w:val="473"/>
        </w:trPr>
        <w:tc>
          <w:tcPr>
            <w:tcW w:w="4073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927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Объем часов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Объем программы </w:t>
            </w:r>
          </w:p>
        </w:tc>
        <w:tc>
          <w:tcPr>
            <w:tcW w:w="927" w:type="pct"/>
            <w:vAlign w:val="center"/>
          </w:tcPr>
          <w:p w:rsidR="003D6795" w:rsidRPr="00E30D9E" w:rsidRDefault="003D6795" w:rsidP="003D6795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7</w:t>
            </w:r>
            <w:r w:rsidRPr="00E30D9E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2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Объем работы обучающихся во взаимодействии с преподавателем</w:t>
            </w:r>
          </w:p>
        </w:tc>
        <w:tc>
          <w:tcPr>
            <w:tcW w:w="927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70</w:t>
            </w:r>
          </w:p>
        </w:tc>
      </w:tr>
      <w:tr w:rsidR="003D6795" w:rsidRPr="00E30D9E" w:rsidTr="0031745D">
        <w:trPr>
          <w:trHeight w:val="473"/>
        </w:trPr>
        <w:tc>
          <w:tcPr>
            <w:tcW w:w="5000" w:type="pct"/>
            <w:gridSpan w:val="2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>в том числе: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теоретическое обучение</w:t>
            </w:r>
          </w:p>
        </w:tc>
        <w:tc>
          <w:tcPr>
            <w:tcW w:w="927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52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vAlign w:val="center"/>
          </w:tcPr>
          <w:p w:rsidR="003D6795" w:rsidRPr="00E30D9E" w:rsidRDefault="003D6795" w:rsidP="003D679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практические занятия </w:t>
            </w:r>
          </w:p>
        </w:tc>
        <w:tc>
          <w:tcPr>
            <w:tcW w:w="927" w:type="pct"/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16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tcBorders>
              <w:right w:val="single" w:sz="4" w:space="0" w:color="auto"/>
            </w:tcBorders>
            <w:vAlign w:val="center"/>
          </w:tcPr>
          <w:p w:rsidR="003D6795" w:rsidRPr="00E30D9E" w:rsidRDefault="003D6795" w:rsidP="003D6795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Самостоятельная работа </w:t>
            </w:r>
          </w:p>
        </w:tc>
        <w:tc>
          <w:tcPr>
            <w:tcW w:w="927" w:type="pct"/>
            <w:tcBorders>
              <w:left w:val="single" w:sz="4" w:space="0" w:color="auto"/>
            </w:tcBorders>
            <w:vAlign w:val="center"/>
          </w:tcPr>
          <w:p w:rsidR="003D6795" w:rsidRPr="003D6795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3D6795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2</w:t>
            </w:r>
          </w:p>
        </w:tc>
      </w:tr>
      <w:tr w:rsidR="003D6795" w:rsidRPr="00E30D9E" w:rsidTr="0031745D">
        <w:trPr>
          <w:trHeight w:val="473"/>
        </w:trPr>
        <w:tc>
          <w:tcPr>
            <w:tcW w:w="4073" w:type="pct"/>
            <w:tcBorders>
              <w:right w:val="single" w:sz="4" w:space="0" w:color="auto"/>
            </w:tcBorders>
            <w:vAlign w:val="center"/>
          </w:tcPr>
          <w:p w:rsidR="003D6795" w:rsidRPr="00E30D9E" w:rsidRDefault="003D6795" w:rsidP="003D6795">
            <w:pPr>
              <w:suppressAutoHyphens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>Промежуточная аттестация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  <w:lang w:eastAsia="en-US"/>
              </w:rPr>
              <w:t xml:space="preserve"> в форме дифференцированного зачета</w:t>
            </w:r>
          </w:p>
        </w:tc>
        <w:tc>
          <w:tcPr>
            <w:tcW w:w="927" w:type="pct"/>
            <w:tcBorders>
              <w:left w:val="single" w:sz="4" w:space="0" w:color="auto"/>
            </w:tcBorders>
            <w:vAlign w:val="center"/>
          </w:tcPr>
          <w:p w:rsidR="003D6795" w:rsidRPr="00E30D9E" w:rsidRDefault="003D6795" w:rsidP="0031745D">
            <w:pPr>
              <w:suppressAutoHyphens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2</w:t>
            </w:r>
          </w:p>
        </w:tc>
      </w:tr>
    </w:tbl>
    <w:p w:rsidR="0006228A" w:rsidRPr="00690E62" w:rsidRDefault="0006228A" w:rsidP="0006228A">
      <w:pPr>
        <w:suppressAutoHyphens/>
        <w:spacing w:after="0" w:line="240" w:lineRule="auto"/>
        <w:rPr>
          <w:rFonts w:ascii="Times New Roman" w:hAnsi="Times New Roman"/>
          <w:b/>
          <w:i/>
        </w:rPr>
      </w:pPr>
    </w:p>
    <w:p w:rsidR="0006228A" w:rsidRPr="00690E62" w:rsidRDefault="0006228A" w:rsidP="0006228A">
      <w:pPr>
        <w:rPr>
          <w:rFonts w:ascii="Times New Roman" w:hAnsi="Times New Roman"/>
          <w:b/>
          <w:i/>
        </w:rPr>
        <w:sectPr w:rsidR="0006228A" w:rsidRPr="00690E62" w:rsidSect="0080787D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134" w:right="850" w:bottom="284" w:left="1701" w:header="708" w:footer="708" w:gutter="0"/>
          <w:cols w:space="720"/>
          <w:titlePg/>
          <w:docGrid w:linePitch="299"/>
        </w:sectPr>
      </w:pPr>
    </w:p>
    <w:p w:rsidR="0006228A" w:rsidRDefault="0006228A" w:rsidP="0006228A">
      <w:pPr>
        <w:spacing w:after="0" w:line="240" w:lineRule="auto"/>
        <w:rPr>
          <w:rFonts w:ascii="Times New Roman" w:hAnsi="Times New Roman"/>
          <w:b/>
          <w:sz w:val="24"/>
        </w:rPr>
      </w:pPr>
      <w:r w:rsidRPr="00420307">
        <w:rPr>
          <w:rFonts w:ascii="Times New Roman" w:hAnsi="Times New Roman"/>
          <w:b/>
          <w:sz w:val="24"/>
        </w:rPr>
        <w:lastRenderedPageBreak/>
        <w:t xml:space="preserve">2.2. Тематический план и содержание учебной дисциплины </w:t>
      </w:r>
      <w:r w:rsidR="00901868">
        <w:rPr>
          <w:rFonts w:ascii="Times New Roman" w:hAnsi="Times New Roman"/>
          <w:b/>
          <w:sz w:val="24"/>
        </w:rPr>
        <w:t xml:space="preserve"> ПСИХОЛОГИЯ ОБЩЕНИЯ</w:t>
      </w:r>
    </w:p>
    <w:p w:rsidR="0006228A" w:rsidRPr="00420307" w:rsidRDefault="0006228A" w:rsidP="0006228A">
      <w:pPr>
        <w:spacing w:after="0" w:line="240" w:lineRule="auto"/>
        <w:rPr>
          <w:rFonts w:ascii="Times New Roman" w:hAnsi="Times New Roman"/>
          <w:b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4"/>
        <w:gridCol w:w="1179"/>
        <w:gridCol w:w="7301"/>
        <w:gridCol w:w="947"/>
        <w:gridCol w:w="2039"/>
      </w:tblGrid>
      <w:tr w:rsidR="0006228A" w:rsidRPr="00420307" w:rsidTr="00CC6FC1">
        <w:trPr>
          <w:trHeight w:val="20"/>
        </w:trPr>
        <w:tc>
          <w:tcPr>
            <w:tcW w:w="1160" w:type="pct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840" w:type="pct"/>
            <w:gridSpan w:val="2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 и формы организации деятельности студентов</w:t>
            </w:r>
          </w:p>
        </w:tc>
        <w:tc>
          <w:tcPr>
            <w:tcW w:w="317" w:type="pct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Объем</w:t>
            </w:r>
          </w:p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часах</w:t>
            </w:r>
          </w:p>
        </w:tc>
        <w:tc>
          <w:tcPr>
            <w:tcW w:w="683" w:type="pct"/>
            <w:vAlign w:val="center"/>
          </w:tcPr>
          <w:p w:rsidR="0006228A" w:rsidRPr="00420307" w:rsidRDefault="0006228A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Коды компетенций, формированию которых способствует элемент программы</w:t>
            </w:r>
          </w:p>
        </w:tc>
      </w:tr>
      <w:tr w:rsidR="0006228A" w:rsidRPr="00420307" w:rsidTr="00CC6FC1">
        <w:trPr>
          <w:trHeight w:val="20"/>
        </w:trPr>
        <w:tc>
          <w:tcPr>
            <w:tcW w:w="1160" w:type="pct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40" w:type="pct"/>
            <w:gridSpan w:val="2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17" w:type="pct"/>
            <w:vAlign w:val="center"/>
          </w:tcPr>
          <w:p w:rsidR="0006228A" w:rsidRPr="00420307" w:rsidRDefault="0006228A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83" w:type="pct"/>
            <w:vAlign w:val="center"/>
          </w:tcPr>
          <w:p w:rsidR="0006228A" w:rsidRPr="00420307" w:rsidRDefault="00B64E37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06228A" w:rsidRPr="00420307" w:rsidTr="00CC6FC1">
        <w:trPr>
          <w:trHeight w:val="20"/>
        </w:trPr>
        <w:tc>
          <w:tcPr>
            <w:tcW w:w="1160" w:type="pct"/>
          </w:tcPr>
          <w:p w:rsidR="0006228A" w:rsidRPr="00420307" w:rsidRDefault="00FC29DD" w:rsidP="0046334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63346"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Общение – основа человеческого бытия</w:t>
            </w:r>
          </w:p>
        </w:tc>
        <w:tc>
          <w:tcPr>
            <w:tcW w:w="2840" w:type="pct"/>
            <w:gridSpan w:val="2"/>
          </w:tcPr>
          <w:p w:rsidR="00B64E37" w:rsidRPr="00E71AA4" w:rsidRDefault="00B64E37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B64E37" w:rsidRDefault="00B64E37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64E37" w:rsidRDefault="00B64E37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B64E37" w:rsidRDefault="00B64E37" w:rsidP="00B64E3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</w:t>
            </w: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1B3568" w:rsidRDefault="001B3568" w:rsidP="001B356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1B3568" w:rsidRPr="00E71AA4" w:rsidRDefault="001B3568" w:rsidP="001B3568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взаимосвязь общения и деятельности</w:t>
            </w:r>
          </w:p>
          <w:p w:rsidR="001B3568" w:rsidRDefault="001B3568" w:rsidP="001B356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 роли и ролевые ожидания в общении; виды социальных взаимодействий; механизмы взаимопонимания в общении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B3568" w:rsidRDefault="001B3568" w:rsidP="001B35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1B3568" w:rsidRDefault="001B3568" w:rsidP="001B35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1B3568" w:rsidRDefault="001B3568" w:rsidP="001B35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1B3568" w:rsidRDefault="001B3568" w:rsidP="001B35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1B3568" w:rsidRDefault="001B3568" w:rsidP="001B3568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1B3568" w:rsidRDefault="001B3568" w:rsidP="001B3568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06228A" w:rsidRPr="00420307" w:rsidRDefault="00B64E37" w:rsidP="001B356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7" w:type="pct"/>
            <w:vAlign w:val="center"/>
          </w:tcPr>
          <w:p w:rsidR="0006228A" w:rsidRPr="00FC29DD" w:rsidRDefault="00CC6FC1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83" w:type="pct"/>
            <w:vAlign w:val="center"/>
          </w:tcPr>
          <w:p w:rsidR="0006228A" w:rsidRPr="00420307" w:rsidRDefault="003C1F6E" w:rsidP="003C1F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3, 4, 5, 9</w:t>
            </w:r>
          </w:p>
        </w:tc>
      </w:tr>
      <w:tr w:rsidR="00BD29AB" w:rsidRPr="00420307" w:rsidTr="00CC6FC1">
        <w:trPr>
          <w:trHeight w:val="247"/>
        </w:trPr>
        <w:tc>
          <w:tcPr>
            <w:tcW w:w="1160" w:type="pct"/>
          </w:tcPr>
          <w:p w:rsidR="00BD29AB" w:rsidRPr="00420307" w:rsidRDefault="00BD29AB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1.1 Введение в учебную дисциплину</w:t>
            </w:r>
          </w:p>
        </w:tc>
        <w:tc>
          <w:tcPr>
            <w:tcW w:w="395" w:type="pct"/>
            <w:vAlign w:val="center"/>
          </w:tcPr>
          <w:p w:rsidR="00BD29AB" w:rsidRPr="00BD29AB" w:rsidRDefault="00BD29AB" w:rsidP="0080787D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</w:t>
            </w:r>
          </w:p>
        </w:tc>
        <w:tc>
          <w:tcPr>
            <w:tcW w:w="2445" w:type="pct"/>
            <w:vAlign w:val="center"/>
          </w:tcPr>
          <w:p w:rsidR="00BD29AB" w:rsidRPr="00420307" w:rsidRDefault="00BD29AB" w:rsidP="00BF6F0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Назначение учебной дисциплины «Психология общения». Основные понятия. Роль общения в профессиональной деятельности.</w:t>
            </w:r>
          </w:p>
        </w:tc>
        <w:tc>
          <w:tcPr>
            <w:tcW w:w="317" w:type="pct"/>
            <w:vAlign w:val="center"/>
          </w:tcPr>
          <w:p w:rsidR="00BD29AB" w:rsidRPr="00420307" w:rsidRDefault="00CC6FC1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29AB" w:rsidRPr="00420307" w:rsidTr="00CC6FC1">
        <w:trPr>
          <w:trHeight w:val="514"/>
        </w:trPr>
        <w:tc>
          <w:tcPr>
            <w:tcW w:w="1160" w:type="pct"/>
          </w:tcPr>
          <w:p w:rsidR="00BD29AB" w:rsidRPr="00420307" w:rsidRDefault="00BD29AB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1.2  </w:t>
            </w:r>
            <w:r w:rsidRPr="00CB08D1">
              <w:rPr>
                <w:rFonts w:ascii="Times New Roman" w:hAnsi="Times New Roman"/>
                <w:b/>
                <w:bCs/>
                <w:sz w:val="24"/>
                <w:szCs w:val="24"/>
              </w:rPr>
              <w:t>Общение в системе общественных и межличностных отношений</w:t>
            </w:r>
          </w:p>
        </w:tc>
        <w:tc>
          <w:tcPr>
            <w:tcW w:w="395" w:type="pct"/>
            <w:vAlign w:val="center"/>
          </w:tcPr>
          <w:p w:rsidR="00BD29AB" w:rsidRPr="00BD29AB" w:rsidRDefault="00BD29AB" w:rsidP="00BD29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2</w:t>
            </w:r>
          </w:p>
        </w:tc>
        <w:tc>
          <w:tcPr>
            <w:tcW w:w="2445" w:type="pct"/>
            <w:vAlign w:val="center"/>
          </w:tcPr>
          <w:p w:rsidR="00BD29AB" w:rsidRPr="00420307" w:rsidRDefault="00BD29AB" w:rsidP="00CB3CEB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Общение в системе общественных и межличностных отношений</w:t>
            </w:r>
            <w:r w:rsidR="00463346">
              <w:rPr>
                <w:rFonts w:ascii="Times New Roman" w:hAnsi="Times New Roman"/>
                <w:bCs/>
                <w:sz w:val="24"/>
                <w:szCs w:val="24"/>
              </w:rPr>
              <w:t>. Социальная  роль общения</w:t>
            </w:r>
          </w:p>
        </w:tc>
        <w:tc>
          <w:tcPr>
            <w:tcW w:w="317" w:type="pct"/>
            <w:vAlign w:val="center"/>
          </w:tcPr>
          <w:p w:rsidR="00BD29AB" w:rsidRPr="00420307" w:rsidRDefault="00BD29AB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29AB" w:rsidRPr="00420307" w:rsidTr="00CC6FC1">
        <w:trPr>
          <w:trHeight w:val="20"/>
        </w:trPr>
        <w:tc>
          <w:tcPr>
            <w:tcW w:w="1160" w:type="pct"/>
          </w:tcPr>
          <w:p w:rsidR="00BD29AB" w:rsidRPr="00420307" w:rsidRDefault="00BD29AB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1.3  </w:t>
            </w:r>
            <w:r w:rsidRPr="00CB08D1">
              <w:rPr>
                <w:rFonts w:ascii="Times New Roman" w:hAnsi="Times New Roman"/>
                <w:b/>
                <w:bCs/>
                <w:sz w:val="24"/>
                <w:szCs w:val="24"/>
              </w:rPr>
              <w:t>Виды и функции. Структура общения</w:t>
            </w:r>
          </w:p>
        </w:tc>
        <w:tc>
          <w:tcPr>
            <w:tcW w:w="395" w:type="pct"/>
            <w:vAlign w:val="center"/>
          </w:tcPr>
          <w:p w:rsidR="00BD29AB" w:rsidRPr="00BD29AB" w:rsidRDefault="00BD29AB" w:rsidP="00BD29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3</w:t>
            </w:r>
          </w:p>
        </w:tc>
        <w:tc>
          <w:tcPr>
            <w:tcW w:w="2445" w:type="pct"/>
            <w:vAlign w:val="center"/>
          </w:tcPr>
          <w:p w:rsidR="00BD29AB" w:rsidRPr="00420307" w:rsidRDefault="00BD29AB" w:rsidP="00420C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Виды и функции. Структура общения</w:t>
            </w:r>
            <w:r w:rsidR="00463346">
              <w:rPr>
                <w:rFonts w:ascii="Times New Roman" w:hAnsi="Times New Roman"/>
                <w:bCs/>
                <w:sz w:val="24"/>
                <w:szCs w:val="24"/>
              </w:rPr>
              <w:t>. Единство общения и деятельности</w:t>
            </w:r>
          </w:p>
        </w:tc>
        <w:tc>
          <w:tcPr>
            <w:tcW w:w="317" w:type="pct"/>
            <w:vAlign w:val="center"/>
          </w:tcPr>
          <w:p w:rsidR="00BD29AB" w:rsidRPr="00420307" w:rsidRDefault="00BD29AB" w:rsidP="00B64E3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BD29AB" w:rsidRPr="00420307" w:rsidTr="00CC6FC1">
        <w:trPr>
          <w:trHeight w:val="20"/>
        </w:trPr>
        <w:tc>
          <w:tcPr>
            <w:tcW w:w="1160" w:type="pct"/>
          </w:tcPr>
          <w:p w:rsidR="00BD29AB" w:rsidRPr="00420307" w:rsidRDefault="00BD29AB" w:rsidP="0080787D">
            <w:pPr>
              <w:tabs>
                <w:tab w:val="right" w:pos="1880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pct"/>
            <w:gridSpan w:val="2"/>
          </w:tcPr>
          <w:p w:rsidR="00BD29AB" w:rsidRPr="00420307" w:rsidRDefault="00BD29AB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7" w:type="pct"/>
            <w:vAlign w:val="center"/>
          </w:tcPr>
          <w:p w:rsidR="00BD29AB" w:rsidRPr="00B64E3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83" w:type="pct"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9AB" w:rsidRPr="00420307" w:rsidTr="00CC6FC1">
        <w:trPr>
          <w:trHeight w:val="20"/>
        </w:trPr>
        <w:tc>
          <w:tcPr>
            <w:tcW w:w="1160" w:type="pct"/>
          </w:tcPr>
          <w:p w:rsidR="00FC29DD" w:rsidRDefault="00FC29DD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2.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3C1F6E"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Общение как восприятие людьми друг друга (перцептивная сторона общения)</w:t>
            </w:r>
          </w:p>
          <w:p w:rsidR="00FC29DD" w:rsidRDefault="00FC29DD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C29DD" w:rsidRPr="00420307" w:rsidRDefault="00FC29DD" w:rsidP="00FC29D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pct"/>
            <w:gridSpan w:val="2"/>
          </w:tcPr>
          <w:p w:rsidR="00BD29AB" w:rsidRPr="00E71AA4" w:rsidRDefault="00BD29AB" w:rsidP="0080787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BD29AB" w:rsidRDefault="00BD29AB" w:rsidP="0080787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29AB" w:rsidRDefault="00BD29AB" w:rsidP="0080787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BD29AB" w:rsidRDefault="00BD29AB" w:rsidP="0080787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общения.</w:t>
            </w:r>
          </w:p>
          <w:p w:rsidR="00BD29AB" w:rsidRDefault="00BD29AB" w:rsidP="0080787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29AB" w:rsidRPr="00E71AA4" w:rsidRDefault="00BD29AB" w:rsidP="0080787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 роли и ролевые ожидания в общении; виды социальных взаимодействий; механизмы взаимопонимания в общении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BD29AB" w:rsidRDefault="00BD29AB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BD29AB" w:rsidRPr="00420307" w:rsidRDefault="00BD29AB" w:rsidP="00B64E3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7" w:type="pct"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BD29AB" w:rsidRPr="00420307" w:rsidRDefault="003C1F6E" w:rsidP="00CC6FC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683" w:type="pct"/>
            <w:vMerge w:val="restart"/>
            <w:vAlign w:val="center"/>
          </w:tcPr>
          <w:p w:rsidR="00BD29AB" w:rsidRPr="00420307" w:rsidRDefault="003C1F6E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3, 4, 5, 9</w:t>
            </w:r>
          </w:p>
        </w:tc>
      </w:tr>
      <w:tr w:rsidR="003C1F6E" w:rsidRPr="00420307" w:rsidTr="00CC6FC1">
        <w:trPr>
          <w:trHeight w:val="20"/>
        </w:trPr>
        <w:tc>
          <w:tcPr>
            <w:tcW w:w="1160" w:type="pct"/>
          </w:tcPr>
          <w:p w:rsidR="003C1F6E" w:rsidRPr="00420307" w:rsidRDefault="003C1F6E" w:rsidP="003C1F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2.1  Перцептивная сторона общения</w:t>
            </w:r>
          </w:p>
        </w:tc>
        <w:tc>
          <w:tcPr>
            <w:tcW w:w="395" w:type="pct"/>
            <w:vAlign w:val="center"/>
          </w:tcPr>
          <w:p w:rsidR="003C1F6E" w:rsidRPr="009F1C73" w:rsidRDefault="003C1F6E" w:rsidP="001B663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4</w:t>
            </w:r>
          </w:p>
        </w:tc>
        <w:tc>
          <w:tcPr>
            <w:tcW w:w="2445" w:type="pct"/>
            <w:vAlign w:val="center"/>
          </w:tcPr>
          <w:p w:rsidR="003C1F6E" w:rsidRPr="009F1C73" w:rsidRDefault="003C1F6E" w:rsidP="001B663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Понятие социальной перцепции. Факторы, оказывающие влияние на восприятие. Искажения в процессе восприятия</w:t>
            </w:r>
          </w:p>
        </w:tc>
        <w:tc>
          <w:tcPr>
            <w:tcW w:w="317" w:type="pct"/>
            <w:vAlign w:val="center"/>
          </w:tcPr>
          <w:p w:rsidR="003C1F6E" w:rsidRPr="00420307" w:rsidRDefault="003C1F6E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3C1F6E" w:rsidRPr="00420307" w:rsidRDefault="003C1F6E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1F6E" w:rsidRDefault="003C1F6E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4"/>
        <w:gridCol w:w="1179"/>
        <w:gridCol w:w="7301"/>
        <w:gridCol w:w="947"/>
        <w:gridCol w:w="2039"/>
      </w:tblGrid>
      <w:tr w:rsidR="003C1F6E" w:rsidRPr="00420307" w:rsidTr="00CC6FC1">
        <w:trPr>
          <w:trHeight w:val="20"/>
        </w:trPr>
        <w:tc>
          <w:tcPr>
            <w:tcW w:w="1160" w:type="pct"/>
          </w:tcPr>
          <w:p w:rsidR="003C1F6E" w:rsidRPr="00420307" w:rsidRDefault="003C1F6E" w:rsidP="003C1F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2.2 Психологические механизмы восприятия</w:t>
            </w:r>
          </w:p>
        </w:tc>
        <w:tc>
          <w:tcPr>
            <w:tcW w:w="395" w:type="pct"/>
            <w:vAlign w:val="center"/>
          </w:tcPr>
          <w:p w:rsidR="003C1F6E" w:rsidRPr="009F1C73" w:rsidRDefault="003C1F6E" w:rsidP="001B663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5</w:t>
            </w:r>
          </w:p>
        </w:tc>
        <w:tc>
          <w:tcPr>
            <w:tcW w:w="2445" w:type="pct"/>
          </w:tcPr>
          <w:p w:rsidR="003C1F6E" w:rsidRPr="009F1C73" w:rsidRDefault="003C1F6E" w:rsidP="001B663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Психологические механизмы восприятия. Влияние имиджа на восприятие человек</w:t>
            </w:r>
          </w:p>
        </w:tc>
        <w:tc>
          <w:tcPr>
            <w:tcW w:w="317" w:type="pct"/>
            <w:vAlign w:val="center"/>
          </w:tcPr>
          <w:p w:rsidR="003C1F6E" w:rsidRPr="00420307" w:rsidRDefault="003C1F6E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3C1F6E" w:rsidRPr="00420307" w:rsidRDefault="004E205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3, 4, 5, 9</w:t>
            </w:r>
          </w:p>
        </w:tc>
      </w:tr>
      <w:tr w:rsidR="00C1254F" w:rsidRPr="00420307" w:rsidTr="003C1F6E">
        <w:trPr>
          <w:trHeight w:val="20"/>
        </w:trPr>
        <w:tc>
          <w:tcPr>
            <w:tcW w:w="1160" w:type="pct"/>
            <w:vMerge w:val="restart"/>
          </w:tcPr>
          <w:p w:rsidR="00C1254F" w:rsidRDefault="00C1254F" w:rsidP="003C1F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pct"/>
            <w:gridSpan w:val="2"/>
            <w:vAlign w:val="center"/>
          </w:tcPr>
          <w:p w:rsidR="00C1254F" w:rsidRPr="00E30D9E" w:rsidRDefault="00C1254F" w:rsidP="001B663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17" w:type="pct"/>
            <w:vAlign w:val="center"/>
          </w:tcPr>
          <w:p w:rsidR="00C1254F" w:rsidRPr="003C1F6E" w:rsidRDefault="00C1254F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F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C1254F" w:rsidRPr="00420307" w:rsidRDefault="00C1254F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54F" w:rsidRPr="00420307" w:rsidTr="00CC6FC1">
        <w:trPr>
          <w:trHeight w:val="20"/>
        </w:trPr>
        <w:tc>
          <w:tcPr>
            <w:tcW w:w="1160" w:type="pct"/>
            <w:vMerge/>
          </w:tcPr>
          <w:p w:rsidR="00C1254F" w:rsidRDefault="00C1254F" w:rsidP="009D6E6C">
            <w:pPr>
              <w:spacing w:after="0" w:line="240" w:lineRule="auto"/>
            </w:pPr>
          </w:p>
        </w:tc>
        <w:tc>
          <w:tcPr>
            <w:tcW w:w="395" w:type="pct"/>
            <w:vAlign w:val="center"/>
          </w:tcPr>
          <w:p w:rsidR="00C1254F" w:rsidRDefault="00C1254F" w:rsidP="00D3715A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6</w:t>
            </w:r>
          </w:p>
        </w:tc>
        <w:tc>
          <w:tcPr>
            <w:tcW w:w="2445" w:type="pct"/>
            <w:vAlign w:val="center"/>
          </w:tcPr>
          <w:p w:rsidR="00C1254F" w:rsidRPr="009F1C73" w:rsidRDefault="00C1254F" w:rsidP="001B663B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Практическое занятие № 1: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3C1F6E">
              <w:rPr>
                <w:rFonts w:ascii="Times New Roman" w:hAnsi="Times New Roman"/>
                <w:bCs/>
                <w:sz w:val="24"/>
                <w:szCs w:val="24"/>
              </w:rPr>
              <w:t>За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полнение таблицы «</w:t>
            </w: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Психологические механизмы восприятия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17" w:type="pct"/>
            <w:vAlign w:val="center"/>
          </w:tcPr>
          <w:p w:rsidR="00C1254F" w:rsidRDefault="00C1254F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C1254F" w:rsidRPr="00420307" w:rsidRDefault="00C1254F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1F6E" w:rsidRPr="00420307" w:rsidTr="003C1F6E">
        <w:trPr>
          <w:trHeight w:val="20"/>
        </w:trPr>
        <w:tc>
          <w:tcPr>
            <w:tcW w:w="1160" w:type="pct"/>
          </w:tcPr>
          <w:p w:rsidR="003C1F6E" w:rsidRPr="00E30D9E" w:rsidRDefault="003C1F6E" w:rsidP="003C1F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3.</w:t>
            </w:r>
          </w:p>
          <w:p w:rsidR="003C1F6E" w:rsidRDefault="003C1F6E" w:rsidP="003C1F6E">
            <w:pPr>
              <w:spacing w:after="0" w:line="240" w:lineRule="auto"/>
            </w:pPr>
            <w:r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Общение как взаимо-действие (интерактивная сторона общения)</w:t>
            </w:r>
          </w:p>
        </w:tc>
        <w:tc>
          <w:tcPr>
            <w:tcW w:w="2840" w:type="pct"/>
            <w:gridSpan w:val="2"/>
            <w:vAlign w:val="center"/>
          </w:tcPr>
          <w:p w:rsidR="003C1F6E" w:rsidRPr="00E71AA4" w:rsidRDefault="003C1F6E" w:rsidP="003C1F6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3C1F6E" w:rsidRDefault="003C1F6E" w:rsidP="003C1F6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1F6E" w:rsidRDefault="003C1F6E" w:rsidP="003C1F6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3C1F6E" w:rsidRDefault="003C1F6E" w:rsidP="003C1F6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общения.</w:t>
            </w:r>
          </w:p>
          <w:p w:rsidR="003C1F6E" w:rsidRDefault="003C1F6E" w:rsidP="003C1F6E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C1F6E" w:rsidRPr="00E71AA4" w:rsidRDefault="003C1F6E" w:rsidP="003C1F6E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 роли и ролевые ожидания в общении; виды социальных взаимодействий; механизмы взаимопонимания в общении</w:t>
            </w:r>
          </w:p>
          <w:p w:rsidR="003C1F6E" w:rsidRDefault="003C1F6E" w:rsidP="003C1F6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3C1F6E" w:rsidRDefault="003C1F6E" w:rsidP="003C1F6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3C1F6E" w:rsidRDefault="003C1F6E" w:rsidP="003C1F6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3C1F6E" w:rsidRDefault="003C1F6E" w:rsidP="003C1F6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3C1F6E" w:rsidRDefault="003C1F6E" w:rsidP="003C1F6E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3C1F6E" w:rsidRDefault="003C1F6E" w:rsidP="003C1F6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3C1F6E" w:rsidRPr="00912FDA" w:rsidRDefault="003C1F6E" w:rsidP="003C1F6E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7" w:type="pct"/>
            <w:vAlign w:val="center"/>
          </w:tcPr>
          <w:p w:rsidR="003C1F6E" w:rsidRPr="003C1F6E" w:rsidRDefault="003C1F6E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F6E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683" w:type="pct"/>
            <w:vMerge/>
            <w:vAlign w:val="center"/>
          </w:tcPr>
          <w:p w:rsidR="003C1F6E" w:rsidRPr="00420307" w:rsidRDefault="003C1F6E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CB6" w:rsidRPr="00420307" w:rsidTr="006B0CB6">
        <w:trPr>
          <w:trHeight w:val="20"/>
        </w:trPr>
        <w:tc>
          <w:tcPr>
            <w:tcW w:w="1160" w:type="pct"/>
          </w:tcPr>
          <w:p w:rsidR="006B0CB6" w:rsidRPr="00420307" w:rsidRDefault="006B0CB6" w:rsidP="006B0C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3.1  Интерактивная сторона общения</w:t>
            </w:r>
          </w:p>
        </w:tc>
        <w:tc>
          <w:tcPr>
            <w:tcW w:w="395" w:type="pct"/>
            <w:vAlign w:val="center"/>
          </w:tcPr>
          <w:p w:rsidR="006B0CB6" w:rsidRPr="009F1C73" w:rsidRDefault="006B0CB6" w:rsidP="006B0CB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7</w:t>
            </w:r>
          </w:p>
        </w:tc>
        <w:tc>
          <w:tcPr>
            <w:tcW w:w="2445" w:type="pct"/>
            <w:vAlign w:val="center"/>
          </w:tcPr>
          <w:p w:rsidR="006B0CB6" w:rsidRPr="009F1C73" w:rsidRDefault="006B0CB6" w:rsidP="006B0CB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Типы взаимодействия: кооперация и конкуренция. Позиции взаимодействия в русле трансактного анализа. Ориентация на понимание и ориентация на контроль</w:t>
            </w:r>
          </w:p>
        </w:tc>
        <w:tc>
          <w:tcPr>
            <w:tcW w:w="317" w:type="pct"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0CB6" w:rsidRPr="00420307" w:rsidTr="006B0CB6">
        <w:trPr>
          <w:trHeight w:val="20"/>
        </w:trPr>
        <w:tc>
          <w:tcPr>
            <w:tcW w:w="1160" w:type="pct"/>
          </w:tcPr>
          <w:p w:rsidR="006B0CB6" w:rsidRPr="00420307" w:rsidRDefault="006B0CB6" w:rsidP="006B0C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3.2   </w:t>
            </w:r>
            <w:r w:rsidRPr="006B0CB6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Взаимодействие как организация совместной деятельности</w:t>
            </w:r>
          </w:p>
        </w:tc>
        <w:tc>
          <w:tcPr>
            <w:tcW w:w="395" w:type="pct"/>
            <w:vAlign w:val="center"/>
          </w:tcPr>
          <w:p w:rsidR="006B0CB6" w:rsidRPr="009F1C73" w:rsidRDefault="006B0CB6" w:rsidP="006B0CB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8</w:t>
            </w:r>
          </w:p>
        </w:tc>
        <w:tc>
          <w:tcPr>
            <w:tcW w:w="2445" w:type="pct"/>
            <w:vAlign w:val="center"/>
          </w:tcPr>
          <w:p w:rsidR="006B0CB6" w:rsidRPr="009F1C73" w:rsidRDefault="006B0CB6" w:rsidP="006B0CB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Взаимодействие как организация совместной деятельности</w:t>
            </w:r>
          </w:p>
        </w:tc>
        <w:tc>
          <w:tcPr>
            <w:tcW w:w="317" w:type="pct"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E205D" w:rsidRDefault="004E205D">
      <w: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4"/>
        <w:gridCol w:w="1179"/>
        <w:gridCol w:w="7301"/>
        <w:gridCol w:w="947"/>
        <w:gridCol w:w="2039"/>
      </w:tblGrid>
      <w:tr w:rsidR="006B0CB6" w:rsidRPr="00420307" w:rsidTr="004E205D">
        <w:trPr>
          <w:trHeight w:val="20"/>
        </w:trPr>
        <w:tc>
          <w:tcPr>
            <w:tcW w:w="1160" w:type="pct"/>
          </w:tcPr>
          <w:p w:rsidR="006B0CB6" w:rsidRDefault="006B0CB6" w:rsidP="006B0CB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pct"/>
            <w:gridSpan w:val="2"/>
            <w:vAlign w:val="center"/>
          </w:tcPr>
          <w:p w:rsidR="006B0CB6" w:rsidRPr="00E30D9E" w:rsidRDefault="006B0CB6" w:rsidP="003174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17" w:type="pct"/>
            <w:vAlign w:val="center"/>
          </w:tcPr>
          <w:p w:rsidR="006B0CB6" w:rsidRPr="003C1F6E" w:rsidRDefault="006B0CB6" w:rsidP="00317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F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 w:val="restart"/>
            <w:vAlign w:val="center"/>
          </w:tcPr>
          <w:p w:rsidR="006B0CB6" w:rsidRPr="00420307" w:rsidRDefault="004E205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3, 4, 5, 9</w:t>
            </w:r>
          </w:p>
        </w:tc>
      </w:tr>
      <w:tr w:rsidR="006B0CB6" w:rsidRPr="00420307" w:rsidTr="004E205D">
        <w:trPr>
          <w:trHeight w:val="20"/>
        </w:trPr>
        <w:tc>
          <w:tcPr>
            <w:tcW w:w="1160" w:type="pct"/>
          </w:tcPr>
          <w:p w:rsidR="006B0CB6" w:rsidRPr="00420307" w:rsidRDefault="006B0CB6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5" w:type="pct"/>
            <w:vAlign w:val="center"/>
          </w:tcPr>
          <w:p w:rsidR="006B0CB6" w:rsidRPr="00FC29DD" w:rsidRDefault="006B0CB6" w:rsidP="006B0CB6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9</w:t>
            </w:r>
          </w:p>
        </w:tc>
        <w:tc>
          <w:tcPr>
            <w:tcW w:w="2445" w:type="pct"/>
          </w:tcPr>
          <w:p w:rsidR="006B0CB6" w:rsidRPr="006A7EEE" w:rsidRDefault="006B0CB6" w:rsidP="006B0CB6">
            <w:pPr>
              <w:tabs>
                <w:tab w:val="left" w:pos="-142"/>
                <w:tab w:val="num" w:pos="-64"/>
                <w:tab w:val="left" w:pos="22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4E205D">
              <w:rPr>
                <w:rFonts w:ascii="Times New Roman" w:hAnsi="Times New Roman"/>
                <w:bCs/>
                <w:sz w:val="24"/>
                <w:szCs w:val="24"/>
              </w:rPr>
              <w:t>Анализ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</w:t>
            </w: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озици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й</w:t>
            </w: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взаимодействия в русле трансактного анализа</w:t>
            </w:r>
          </w:p>
        </w:tc>
        <w:tc>
          <w:tcPr>
            <w:tcW w:w="317" w:type="pct"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1254F" w:rsidRPr="00420307" w:rsidTr="004E205D">
        <w:trPr>
          <w:trHeight w:val="20"/>
        </w:trPr>
        <w:tc>
          <w:tcPr>
            <w:tcW w:w="1160" w:type="pct"/>
          </w:tcPr>
          <w:p w:rsidR="00C1254F" w:rsidRPr="00E30D9E" w:rsidRDefault="00C1254F" w:rsidP="00C125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4.</w:t>
            </w:r>
          </w:p>
          <w:p w:rsidR="00C1254F" w:rsidRPr="00420307" w:rsidRDefault="00C1254F" w:rsidP="00C1254F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Общение как обмен информацией (коммуникативная сторона общения)</w:t>
            </w:r>
          </w:p>
        </w:tc>
        <w:tc>
          <w:tcPr>
            <w:tcW w:w="2840" w:type="pct"/>
            <w:gridSpan w:val="2"/>
            <w:vAlign w:val="center"/>
          </w:tcPr>
          <w:p w:rsidR="00C1254F" w:rsidRPr="00E71AA4" w:rsidRDefault="00C1254F" w:rsidP="0031745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C1254F" w:rsidRDefault="00C1254F" w:rsidP="0031745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1254F" w:rsidRDefault="00C1254F" w:rsidP="0031745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C1254F" w:rsidRDefault="00C1254F" w:rsidP="003174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общения.</w:t>
            </w:r>
          </w:p>
          <w:p w:rsidR="00C1254F" w:rsidRDefault="00C1254F" w:rsidP="0031745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1254F" w:rsidRPr="00E71AA4" w:rsidRDefault="00C1254F" w:rsidP="0031745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 роли и ролевые ожидания в общении; виды социальных взаимодействий; механизмы взаимопонимания в общении</w:t>
            </w:r>
          </w:p>
          <w:p w:rsidR="00C1254F" w:rsidRDefault="00C1254F" w:rsidP="0031745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C1254F" w:rsidRDefault="00C1254F" w:rsidP="0031745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C1254F" w:rsidRDefault="00C1254F" w:rsidP="0031745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C1254F" w:rsidRDefault="00C1254F" w:rsidP="0031745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C1254F" w:rsidRDefault="00C1254F" w:rsidP="0031745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C1254F" w:rsidRDefault="00C1254F" w:rsidP="0031745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C1254F" w:rsidRPr="00912FDA" w:rsidRDefault="00C1254F" w:rsidP="0031745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17" w:type="pct"/>
            <w:vAlign w:val="center"/>
          </w:tcPr>
          <w:p w:rsidR="00C1254F" w:rsidRPr="003C1F6E" w:rsidRDefault="004E205D" w:rsidP="00317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83" w:type="pct"/>
            <w:vMerge/>
            <w:vAlign w:val="center"/>
          </w:tcPr>
          <w:p w:rsidR="00C1254F" w:rsidRPr="00420307" w:rsidRDefault="00C1254F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B0CB6" w:rsidRPr="00420307" w:rsidTr="004E205D">
        <w:trPr>
          <w:trHeight w:val="20"/>
        </w:trPr>
        <w:tc>
          <w:tcPr>
            <w:tcW w:w="1160" w:type="pct"/>
          </w:tcPr>
          <w:p w:rsidR="006B0CB6" w:rsidRPr="00420307" w:rsidRDefault="004E205D" w:rsidP="004E205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4.1 Основыне  элемменты коммуникации</w:t>
            </w:r>
          </w:p>
        </w:tc>
        <w:tc>
          <w:tcPr>
            <w:tcW w:w="395" w:type="pct"/>
            <w:vAlign w:val="center"/>
          </w:tcPr>
          <w:p w:rsidR="006B0CB6" w:rsidRPr="00420307" w:rsidRDefault="006B0CB6" w:rsidP="00D5110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10</w:t>
            </w:r>
          </w:p>
        </w:tc>
        <w:tc>
          <w:tcPr>
            <w:tcW w:w="2445" w:type="pct"/>
            <w:vAlign w:val="center"/>
          </w:tcPr>
          <w:p w:rsidR="006B0CB6" w:rsidRPr="00AA3811" w:rsidRDefault="004E205D" w:rsidP="004E205D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Основные элементы коммуникации. Вербальная коммуникация. Коммуникативные барьеры.</w:t>
            </w:r>
          </w:p>
        </w:tc>
        <w:tc>
          <w:tcPr>
            <w:tcW w:w="317" w:type="pct"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B0CB6" w:rsidRPr="00420307" w:rsidTr="004E205D">
        <w:trPr>
          <w:trHeight w:val="20"/>
        </w:trPr>
        <w:tc>
          <w:tcPr>
            <w:tcW w:w="1160" w:type="pct"/>
          </w:tcPr>
          <w:p w:rsidR="006B0CB6" w:rsidRPr="00420307" w:rsidRDefault="004E205D" w:rsidP="009D6E6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4.2 Невербальная коммуникация</w:t>
            </w:r>
          </w:p>
        </w:tc>
        <w:tc>
          <w:tcPr>
            <w:tcW w:w="395" w:type="pct"/>
            <w:vAlign w:val="center"/>
          </w:tcPr>
          <w:p w:rsidR="006B0CB6" w:rsidRPr="00420307" w:rsidRDefault="006B0CB6" w:rsidP="00D5110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11</w:t>
            </w:r>
          </w:p>
        </w:tc>
        <w:tc>
          <w:tcPr>
            <w:tcW w:w="2445" w:type="pct"/>
            <w:vAlign w:val="center"/>
          </w:tcPr>
          <w:p w:rsidR="006B0CB6" w:rsidRPr="00420307" w:rsidRDefault="004E205D" w:rsidP="004E205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Невербальная коммуникация</w:t>
            </w:r>
          </w:p>
        </w:tc>
        <w:tc>
          <w:tcPr>
            <w:tcW w:w="317" w:type="pct"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B0CB6" w:rsidRPr="00420307" w:rsidTr="004E205D">
        <w:trPr>
          <w:trHeight w:val="20"/>
        </w:trPr>
        <w:tc>
          <w:tcPr>
            <w:tcW w:w="1160" w:type="pct"/>
          </w:tcPr>
          <w:p w:rsidR="006B0CB6" w:rsidRPr="00420307" w:rsidRDefault="004E205D" w:rsidP="004E205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4.3 </w:t>
            </w:r>
            <w:r w:rsidRPr="004E205D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Методы развития коммуникативных способностей</w:t>
            </w:r>
          </w:p>
        </w:tc>
        <w:tc>
          <w:tcPr>
            <w:tcW w:w="395" w:type="pct"/>
            <w:vAlign w:val="center"/>
          </w:tcPr>
          <w:p w:rsidR="006B0CB6" w:rsidRPr="00420307" w:rsidRDefault="006B0CB6" w:rsidP="00D5110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12</w:t>
            </w:r>
          </w:p>
        </w:tc>
        <w:tc>
          <w:tcPr>
            <w:tcW w:w="2445" w:type="pct"/>
            <w:vAlign w:val="center"/>
          </w:tcPr>
          <w:p w:rsidR="006B0CB6" w:rsidRPr="00420307" w:rsidRDefault="004E205D" w:rsidP="004E205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Методы развития коммуникативных способностей. Виды, правила и техники слушания. Толерантность как средство повышения эффективности общения.</w:t>
            </w:r>
          </w:p>
        </w:tc>
        <w:tc>
          <w:tcPr>
            <w:tcW w:w="317" w:type="pct"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Merge/>
            <w:vAlign w:val="center"/>
          </w:tcPr>
          <w:p w:rsidR="006B0CB6" w:rsidRPr="00420307" w:rsidRDefault="006B0CB6" w:rsidP="00B64E3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E205D" w:rsidRPr="00420307" w:rsidTr="004E205D">
        <w:trPr>
          <w:trHeight w:val="20"/>
        </w:trPr>
        <w:tc>
          <w:tcPr>
            <w:tcW w:w="1160" w:type="pct"/>
          </w:tcPr>
          <w:p w:rsidR="004E205D" w:rsidRPr="00420307" w:rsidRDefault="004E205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40" w:type="pct"/>
            <w:gridSpan w:val="2"/>
            <w:vAlign w:val="center"/>
          </w:tcPr>
          <w:p w:rsidR="004E205D" w:rsidRPr="00E30D9E" w:rsidRDefault="004E205D" w:rsidP="003174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17" w:type="pct"/>
            <w:vAlign w:val="center"/>
          </w:tcPr>
          <w:p w:rsidR="004E205D" w:rsidRPr="003C1F6E" w:rsidRDefault="004E205D" w:rsidP="0031745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C1F6E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83" w:type="pct"/>
            <w:vAlign w:val="center"/>
          </w:tcPr>
          <w:p w:rsidR="004E205D" w:rsidRPr="00420307" w:rsidRDefault="004E205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D74DB" w:rsidRDefault="008D74DB">
      <w:r>
        <w:br w:type="page"/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63"/>
        <w:gridCol w:w="1180"/>
        <w:gridCol w:w="7236"/>
        <w:gridCol w:w="996"/>
        <w:gridCol w:w="1989"/>
      </w:tblGrid>
      <w:tr w:rsidR="004E205D" w:rsidRPr="00420307" w:rsidTr="00C65FE6">
        <w:trPr>
          <w:trHeight w:val="20"/>
        </w:trPr>
        <w:tc>
          <w:tcPr>
            <w:tcW w:w="1165" w:type="pct"/>
          </w:tcPr>
          <w:p w:rsidR="004E205D" w:rsidRPr="00420307" w:rsidRDefault="004E205D" w:rsidP="00912FD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4E205D" w:rsidRPr="00C54CA3" w:rsidRDefault="004E205D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13</w:t>
            </w:r>
          </w:p>
        </w:tc>
        <w:tc>
          <w:tcPr>
            <w:tcW w:w="2434" w:type="pct"/>
          </w:tcPr>
          <w:p w:rsidR="004E205D" w:rsidRPr="00C54CA3" w:rsidRDefault="008D74DB" w:rsidP="008D74DB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D74DB">
              <w:rPr>
                <w:rFonts w:ascii="Times New Roman" w:hAnsi="Times New Roman"/>
                <w:bCs/>
                <w:sz w:val="24"/>
                <w:szCs w:val="24"/>
              </w:rPr>
              <w:t>Методы активного и эффективного слушания</w:t>
            </w:r>
          </w:p>
        </w:tc>
        <w:tc>
          <w:tcPr>
            <w:tcW w:w="335" w:type="pct"/>
            <w:vAlign w:val="center"/>
          </w:tcPr>
          <w:p w:rsidR="004E205D" w:rsidRPr="00420307" w:rsidRDefault="004E205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 w:val="restart"/>
            <w:vAlign w:val="center"/>
          </w:tcPr>
          <w:p w:rsidR="004E205D" w:rsidRPr="00420307" w:rsidRDefault="00C65FE6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3, 4, 5, 9</w:t>
            </w:r>
          </w:p>
        </w:tc>
      </w:tr>
      <w:tr w:rsidR="00C65FE6" w:rsidRPr="00420307" w:rsidTr="00C65FE6">
        <w:trPr>
          <w:trHeight w:val="20"/>
        </w:trPr>
        <w:tc>
          <w:tcPr>
            <w:tcW w:w="1165" w:type="pct"/>
          </w:tcPr>
          <w:p w:rsidR="00C65FE6" w:rsidRPr="00E30D9E" w:rsidRDefault="00C65FE6" w:rsidP="00C65FE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Тема 5.</w:t>
            </w:r>
          </w:p>
          <w:p w:rsidR="00C65FE6" w:rsidRDefault="00C65FE6" w:rsidP="00C65FE6">
            <w:pPr>
              <w:spacing w:after="0" w:line="240" w:lineRule="auto"/>
            </w:pPr>
            <w:r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Формы делового общения и их характеристик</w:t>
            </w:r>
          </w:p>
        </w:tc>
        <w:tc>
          <w:tcPr>
            <w:tcW w:w="2831" w:type="pct"/>
            <w:gridSpan w:val="2"/>
            <w:vAlign w:val="center"/>
          </w:tcPr>
          <w:p w:rsidR="00C65FE6" w:rsidRPr="00E71AA4" w:rsidRDefault="00C65FE6" w:rsidP="00C65FE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C65FE6" w:rsidRDefault="00C65FE6" w:rsidP="00C65FE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5FE6" w:rsidRDefault="00C65FE6" w:rsidP="00C65FE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C65FE6" w:rsidRDefault="00C65FE6" w:rsidP="00C65FE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общения.</w:t>
            </w:r>
          </w:p>
          <w:p w:rsidR="00C65FE6" w:rsidRDefault="00C65FE6" w:rsidP="00C65FE6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65FE6" w:rsidRPr="00E71AA4" w:rsidRDefault="00C65FE6" w:rsidP="00C65FE6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общения; роли и ролевые ожидания в общении; виды социальных взаимодействий; механизмы взаимопонимания в общении</w:t>
            </w:r>
          </w:p>
          <w:p w:rsidR="00C65FE6" w:rsidRDefault="00C65FE6" w:rsidP="00C65FE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C65FE6" w:rsidRDefault="00C65FE6" w:rsidP="00C65FE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C65FE6" w:rsidRDefault="00C65FE6" w:rsidP="00C65FE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C65FE6" w:rsidRDefault="00C65FE6" w:rsidP="00C65FE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C65FE6" w:rsidRDefault="00C65FE6" w:rsidP="00C65FE6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C65FE6" w:rsidRDefault="00C65FE6" w:rsidP="00C65FE6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C65FE6" w:rsidRDefault="00C65FE6" w:rsidP="00C65FE6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5" w:type="pct"/>
            <w:vAlign w:val="center"/>
          </w:tcPr>
          <w:p w:rsidR="00C65FE6" w:rsidRPr="00C65FE6" w:rsidRDefault="00C65FE6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65FE6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669" w:type="pct"/>
            <w:vMerge/>
            <w:vAlign w:val="center"/>
          </w:tcPr>
          <w:p w:rsidR="00C65FE6" w:rsidRPr="00420307" w:rsidRDefault="00C65FE6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05D" w:rsidRPr="00420307" w:rsidTr="00534BB7">
        <w:trPr>
          <w:trHeight w:val="20"/>
        </w:trPr>
        <w:tc>
          <w:tcPr>
            <w:tcW w:w="1165" w:type="pct"/>
          </w:tcPr>
          <w:p w:rsidR="004E205D" w:rsidRPr="000F0428" w:rsidRDefault="00C65FE6" w:rsidP="00534BB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5.1 </w:t>
            </w:r>
            <w:r w:rsidR="00534BB7">
              <w:rPr>
                <w:rFonts w:ascii="Times New Roman" w:hAnsi="Times New Roman"/>
                <w:b/>
                <w:bCs/>
                <w:sz w:val="24"/>
                <w:szCs w:val="24"/>
              </w:rPr>
              <w:t>Деловая  беседа</w:t>
            </w:r>
          </w:p>
        </w:tc>
        <w:tc>
          <w:tcPr>
            <w:tcW w:w="397" w:type="pct"/>
            <w:vAlign w:val="center"/>
          </w:tcPr>
          <w:p w:rsidR="004E205D" w:rsidRPr="00420307" w:rsidRDefault="004E205D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14</w:t>
            </w:r>
          </w:p>
        </w:tc>
        <w:tc>
          <w:tcPr>
            <w:tcW w:w="2434" w:type="pct"/>
            <w:vAlign w:val="center"/>
          </w:tcPr>
          <w:p w:rsidR="004E205D" w:rsidRPr="00420307" w:rsidRDefault="00534BB7" w:rsidP="00534BB7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Деловая беседа. Формы постановки вопросов.</w:t>
            </w:r>
          </w:p>
        </w:tc>
        <w:tc>
          <w:tcPr>
            <w:tcW w:w="335" w:type="pct"/>
            <w:vAlign w:val="center"/>
          </w:tcPr>
          <w:p w:rsidR="004E205D" w:rsidRPr="00420307" w:rsidRDefault="004E205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/>
            <w:vAlign w:val="center"/>
          </w:tcPr>
          <w:p w:rsidR="004E205D" w:rsidRPr="00420307" w:rsidRDefault="004E205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05D" w:rsidRPr="00420307" w:rsidTr="00534BB7">
        <w:trPr>
          <w:trHeight w:val="360"/>
        </w:trPr>
        <w:tc>
          <w:tcPr>
            <w:tcW w:w="1165" w:type="pct"/>
          </w:tcPr>
          <w:p w:rsidR="004E205D" w:rsidRPr="00420307" w:rsidRDefault="00534BB7" w:rsidP="00534BB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5.2 Деловые  дискуссии</w:t>
            </w:r>
          </w:p>
        </w:tc>
        <w:tc>
          <w:tcPr>
            <w:tcW w:w="397" w:type="pct"/>
            <w:vAlign w:val="center"/>
          </w:tcPr>
          <w:p w:rsidR="004E205D" w:rsidRPr="00420307" w:rsidRDefault="004E205D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15</w:t>
            </w:r>
          </w:p>
        </w:tc>
        <w:tc>
          <w:tcPr>
            <w:tcW w:w="2434" w:type="pct"/>
            <w:vAlign w:val="center"/>
          </w:tcPr>
          <w:p w:rsidR="004E205D" w:rsidRPr="00420307" w:rsidRDefault="00534BB7" w:rsidP="00534BB7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Психологические особенности ведения деловых дискуссий. Аргументация</w:t>
            </w:r>
          </w:p>
        </w:tc>
        <w:tc>
          <w:tcPr>
            <w:tcW w:w="335" w:type="pct"/>
            <w:vAlign w:val="center"/>
          </w:tcPr>
          <w:p w:rsidR="004E205D" w:rsidRPr="00420307" w:rsidRDefault="004E205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/>
            <w:vAlign w:val="center"/>
          </w:tcPr>
          <w:p w:rsidR="004E205D" w:rsidRPr="00420307" w:rsidRDefault="004E205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205D" w:rsidRPr="00420307" w:rsidTr="00534BB7">
        <w:trPr>
          <w:trHeight w:val="20"/>
        </w:trPr>
        <w:tc>
          <w:tcPr>
            <w:tcW w:w="1165" w:type="pct"/>
          </w:tcPr>
          <w:p w:rsidR="004E205D" w:rsidRPr="00420307" w:rsidRDefault="00534BB7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5.3 Публичные выступления</w:t>
            </w:r>
          </w:p>
        </w:tc>
        <w:tc>
          <w:tcPr>
            <w:tcW w:w="397" w:type="pct"/>
            <w:vAlign w:val="center"/>
          </w:tcPr>
          <w:p w:rsidR="004E205D" w:rsidRPr="00420307" w:rsidRDefault="004E205D" w:rsidP="008771B6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16</w:t>
            </w:r>
          </w:p>
        </w:tc>
        <w:tc>
          <w:tcPr>
            <w:tcW w:w="2434" w:type="pct"/>
            <w:vAlign w:val="center"/>
          </w:tcPr>
          <w:p w:rsidR="004E205D" w:rsidRPr="00420307" w:rsidRDefault="00534BB7" w:rsidP="00534BB7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Психологические особенности публичных выступлений. </w:t>
            </w:r>
          </w:p>
        </w:tc>
        <w:tc>
          <w:tcPr>
            <w:tcW w:w="335" w:type="pct"/>
            <w:vAlign w:val="center"/>
          </w:tcPr>
          <w:p w:rsidR="004E205D" w:rsidRPr="00420307" w:rsidRDefault="004E205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/>
            <w:vAlign w:val="center"/>
          </w:tcPr>
          <w:p w:rsidR="004E205D" w:rsidRPr="00420307" w:rsidRDefault="004E205D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FE6" w:rsidRPr="00420307" w:rsidTr="00C65FE6">
        <w:trPr>
          <w:trHeight w:val="20"/>
        </w:trPr>
        <w:tc>
          <w:tcPr>
            <w:tcW w:w="1165" w:type="pct"/>
            <w:vMerge w:val="restart"/>
          </w:tcPr>
          <w:p w:rsidR="00C65FE6" w:rsidRPr="00420307" w:rsidRDefault="00C65FE6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1" w:type="pct"/>
            <w:gridSpan w:val="2"/>
          </w:tcPr>
          <w:p w:rsidR="00C65FE6" w:rsidRPr="00420307" w:rsidRDefault="00C65FE6" w:rsidP="00C54CA3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</w:t>
            </w:r>
          </w:p>
        </w:tc>
        <w:tc>
          <w:tcPr>
            <w:tcW w:w="335" w:type="pct"/>
            <w:vAlign w:val="center"/>
          </w:tcPr>
          <w:p w:rsidR="00C65FE6" w:rsidRPr="00C54CA3" w:rsidRDefault="00C65FE6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669" w:type="pct"/>
            <w:vMerge/>
            <w:vAlign w:val="center"/>
          </w:tcPr>
          <w:p w:rsidR="00C65FE6" w:rsidRPr="00420307" w:rsidRDefault="00C65FE6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FE6" w:rsidRPr="00420307" w:rsidTr="00C65FE6">
        <w:trPr>
          <w:trHeight w:val="20"/>
        </w:trPr>
        <w:tc>
          <w:tcPr>
            <w:tcW w:w="1165" w:type="pct"/>
            <w:vMerge/>
          </w:tcPr>
          <w:p w:rsidR="00C65FE6" w:rsidRPr="00420307" w:rsidRDefault="00C65FE6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C65FE6" w:rsidRPr="00420307" w:rsidRDefault="00C65FE6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17</w:t>
            </w:r>
          </w:p>
        </w:tc>
        <w:tc>
          <w:tcPr>
            <w:tcW w:w="2434" w:type="pct"/>
          </w:tcPr>
          <w:p w:rsidR="00C65FE6" w:rsidRPr="00420307" w:rsidRDefault="00C65FE6" w:rsidP="00C65F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534BB7">
              <w:rPr>
                <w:rFonts w:ascii="Times New Roman" w:hAnsi="Times New Roman"/>
                <w:bCs/>
                <w:sz w:val="24"/>
                <w:szCs w:val="24"/>
              </w:rPr>
              <w:t>Практические методы эффективной аргументации</w:t>
            </w:r>
          </w:p>
        </w:tc>
        <w:tc>
          <w:tcPr>
            <w:tcW w:w="335" w:type="pct"/>
            <w:vAlign w:val="center"/>
          </w:tcPr>
          <w:p w:rsidR="00C65FE6" w:rsidRPr="00420307" w:rsidRDefault="00C65FE6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Merge/>
            <w:vAlign w:val="center"/>
          </w:tcPr>
          <w:p w:rsidR="00C65FE6" w:rsidRPr="00420307" w:rsidRDefault="00C65FE6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5FE6" w:rsidRPr="00420307" w:rsidTr="00C65FE6">
        <w:trPr>
          <w:trHeight w:val="20"/>
        </w:trPr>
        <w:tc>
          <w:tcPr>
            <w:tcW w:w="1165" w:type="pct"/>
            <w:vMerge/>
          </w:tcPr>
          <w:p w:rsidR="00C65FE6" w:rsidRPr="00420307" w:rsidRDefault="00C65FE6" w:rsidP="008078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97" w:type="pct"/>
            <w:vAlign w:val="center"/>
          </w:tcPr>
          <w:p w:rsidR="00C65FE6" w:rsidRDefault="00534BB7" w:rsidP="00534BB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 № 18</w:t>
            </w:r>
          </w:p>
        </w:tc>
        <w:tc>
          <w:tcPr>
            <w:tcW w:w="2434" w:type="pct"/>
          </w:tcPr>
          <w:p w:rsidR="00C65FE6" w:rsidRPr="00912FDA" w:rsidRDefault="00C65FE6" w:rsidP="00C65FE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534BB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534BB7" w:rsidRPr="00534BB7">
              <w:rPr>
                <w:rFonts w:ascii="Times New Roman" w:hAnsi="Times New Roman"/>
                <w:bCs/>
                <w:sz w:val="24"/>
                <w:szCs w:val="24"/>
              </w:rPr>
              <w:t>Подготовка</w:t>
            </w:r>
            <w:r w:rsidR="00534BB7">
              <w:rPr>
                <w:rFonts w:ascii="Times New Roman" w:hAnsi="Times New Roman"/>
                <w:bCs/>
                <w:sz w:val="24"/>
                <w:szCs w:val="24"/>
              </w:rPr>
              <w:t xml:space="preserve"> публичного выступления</w:t>
            </w:r>
          </w:p>
        </w:tc>
        <w:tc>
          <w:tcPr>
            <w:tcW w:w="335" w:type="pct"/>
            <w:vAlign w:val="center"/>
          </w:tcPr>
          <w:p w:rsidR="00C65FE6" w:rsidRPr="00420307" w:rsidRDefault="00534BB7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9" w:type="pct"/>
            <w:vAlign w:val="center"/>
          </w:tcPr>
          <w:p w:rsidR="00C65FE6" w:rsidRPr="00420307" w:rsidRDefault="00C65FE6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7E13" w:rsidRDefault="00D67E13">
      <w:r>
        <w:br w:type="page"/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7"/>
        <w:gridCol w:w="1139"/>
        <w:gridCol w:w="7236"/>
        <w:gridCol w:w="996"/>
        <w:gridCol w:w="1986"/>
      </w:tblGrid>
      <w:tr w:rsidR="00947159" w:rsidRPr="00420307" w:rsidTr="00B7108D">
        <w:trPr>
          <w:trHeight w:val="20"/>
        </w:trPr>
        <w:tc>
          <w:tcPr>
            <w:tcW w:w="1180" w:type="pct"/>
          </w:tcPr>
          <w:p w:rsidR="00947159" w:rsidRPr="00420307" w:rsidRDefault="00947159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Тема 6. </w:t>
            </w:r>
            <w:r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Конфликт: его сущность и основные характеристики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17" w:type="pct"/>
            <w:gridSpan w:val="2"/>
          </w:tcPr>
          <w:p w:rsidR="00947159" w:rsidRPr="00E71AA4" w:rsidRDefault="00947159" w:rsidP="0080787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947159" w:rsidRDefault="00947159" w:rsidP="00702B3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47159" w:rsidRDefault="00947159" w:rsidP="00702B30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</w:t>
            </w:r>
          </w:p>
          <w:p w:rsidR="00947159" w:rsidRDefault="00947159" w:rsidP="00702B3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применять техники и приемы эффективного общения в профессиональной деятельности </w:t>
            </w:r>
          </w:p>
          <w:p w:rsidR="00947159" w:rsidRDefault="00947159" w:rsidP="0080787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47159" w:rsidRPr="00E71AA4" w:rsidRDefault="00947159" w:rsidP="0080787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</w:t>
            </w:r>
          </w:p>
          <w:p w:rsidR="00947159" w:rsidRDefault="00947159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947159" w:rsidRDefault="00947159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947159" w:rsidRDefault="00947159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947159" w:rsidRDefault="00947159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947159" w:rsidRDefault="00947159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947159" w:rsidRDefault="00947159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947159" w:rsidRPr="00420307" w:rsidRDefault="00947159" w:rsidP="00B64E3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5" w:type="pct"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47159" w:rsidRPr="00755161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668" w:type="pct"/>
            <w:vMerge w:val="restart"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3, 4, 5, 9</w:t>
            </w:r>
          </w:p>
        </w:tc>
      </w:tr>
      <w:tr w:rsidR="00947159" w:rsidRPr="00420307" w:rsidTr="00B7108D">
        <w:trPr>
          <w:trHeight w:val="20"/>
        </w:trPr>
        <w:tc>
          <w:tcPr>
            <w:tcW w:w="1180" w:type="pct"/>
          </w:tcPr>
          <w:p w:rsidR="00947159" w:rsidRPr="00420307" w:rsidRDefault="00947159" w:rsidP="00D3715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6.1 </w:t>
            </w:r>
            <w:r w:rsidRPr="00D67E1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Понятие конфликта и его структура</w:t>
            </w:r>
          </w:p>
        </w:tc>
        <w:tc>
          <w:tcPr>
            <w:tcW w:w="383" w:type="pct"/>
            <w:vAlign w:val="center"/>
          </w:tcPr>
          <w:p w:rsidR="00947159" w:rsidRDefault="00947159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47159" w:rsidRPr="00420307" w:rsidRDefault="00947159" w:rsidP="00CC6FC1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19</w:t>
            </w:r>
          </w:p>
        </w:tc>
        <w:tc>
          <w:tcPr>
            <w:tcW w:w="2434" w:type="pct"/>
          </w:tcPr>
          <w:p w:rsidR="00947159" w:rsidRPr="00420307" w:rsidRDefault="00947159" w:rsidP="00D6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Понятие конфликта и его структура. Невербальное проявление конфликта. </w:t>
            </w:r>
          </w:p>
        </w:tc>
        <w:tc>
          <w:tcPr>
            <w:tcW w:w="335" w:type="pct"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159" w:rsidRPr="00420307" w:rsidTr="00B7108D">
        <w:trPr>
          <w:trHeight w:val="20"/>
        </w:trPr>
        <w:tc>
          <w:tcPr>
            <w:tcW w:w="1180" w:type="pct"/>
          </w:tcPr>
          <w:p w:rsidR="00947159" w:rsidRDefault="00947159" w:rsidP="00D3715A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6.2 Причины возникновения конфликтов</w:t>
            </w:r>
          </w:p>
        </w:tc>
        <w:tc>
          <w:tcPr>
            <w:tcW w:w="383" w:type="pct"/>
            <w:vAlign w:val="center"/>
          </w:tcPr>
          <w:p w:rsidR="00947159" w:rsidRDefault="00947159" w:rsidP="0094715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47159" w:rsidRDefault="00947159" w:rsidP="0094715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20</w:t>
            </w:r>
          </w:p>
        </w:tc>
        <w:tc>
          <w:tcPr>
            <w:tcW w:w="2434" w:type="pct"/>
          </w:tcPr>
          <w:p w:rsidR="00947159" w:rsidRPr="00E30D9E" w:rsidRDefault="00947159" w:rsidP="00D6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Причины возникновения конфликтов</w:t>
            </w:r>
          </w:p>
        </w:tc>
        <w:tc>
          <w:tcPr>
            <w:tcW w:w="335" w:type="pct"/>
            <w:vAlign w:val="center"/>
          </w:tcPr>
          <w:p w:rsidR="00947159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159" w:rsidRPr="00420307" w:rsidTr="00B7108D">
        <w:trPr>
          <w:trHeight w:val="20"/>
        </w:trPr>
        <w:tc>
          <w:tcPr>
            <w:tcW w:w="1180" w:type="pct"/>
          </w:tcPr>
          <w:p w:rsidR="00947159" w:rsidRPr="00D67E13" w:rsidRDefault="00947159" w:rsidP="00D6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6.3 </w:t>
            </w:r>
            <w:r w:rsidRPr="00D67E13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Стратегии разрешения конфликтов</w:t>
            </w:r>
          </w:p>
          <w:p w:rsidR="00947159" w:rsidRPr="005B2A69" w:rsidRDefault="00947159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3" w:type="pct"/>
            <w:vAlign w:val="center"/>
          </w:tcPr>
          <w:p w:rsidR="00947159" w:rsidRDefault="00947159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47159" w:rsidRPr="00BE7900" w:rsidRDefault="00947159" w:rsidP="0094715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№ 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21</w:t>
            </w:r>
          </w:p>
        </w:tc>
        <w:tc>
          <w:tcPr>
            <w:tcW w:w="2434" w:type="pct"/>
          </w:tcPr>
          <w:p w:rsidR="00947159" w:rsidRPr="00E30D9E" w:rsidRDefault="00947159" w:rsidP="00D67E1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Стратеги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</w:t>
            </w: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разрешения конфликтов</w:t>
            </w:r>
          </w:p>
          <w:p w:rsidR="00947159" w:rsidRPr="005B2A69" w:rsidRDefault="00947159" w:rsidP="005B2A69">
            <w:pPr>
              <w:suppressAutoHyphens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:rsidR="00947159" w:rsidRPr="00BE7900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159" w:rsidRPr="00420307" w:rsidTr="00B7108D">
        <w:trPr>
          <w:trHeight w:val="20"/>
        </w:trPr>
        <w:tc>
          <w:tcPr>
            <w:tcW w:w="1180" w:type="pct"/>
            <w:vMerge w:val="restart"/>
          </w:tcPr>
          <w:p w:rsidR="00947159" w:rsidRPr="005B2A69" w:rsidRDefault="00947159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17" w:type="pct"/>
            <w:gridSpan w:val="2"/>
            <w:vAlign w:val="center"/>
          </w:tcPr>
          <w:p w:rsidR="00947159" w:rsidRPr="005B2A69" w:rsidRDefault="00947159" w:rsidP="005B2A6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числе,  практических занятий</w:t>
            </w:r>
          </w:p>
        </w:tc>
        <w:tc>
          <w:tcPr>
            <w:tcW w:w="335" w:type="pct"/>
            <w:vAlign w:val="center"/>
          </w:tcPr>
          <w:p w:rsidR="00947159" w:rsidRPr="00D67E13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47159" w:rsidRPr="00420307" w:rsidTr="00B7108D">
        <w:trPr>
          <w:trHeight w:val="20"/>
        </w:trPr>
        <w:tc>
          <w:tcPr>
            <w:tcW w:w="1180" w:type="pct"/>
            <w:vMerge/>
          </w:tcPr>
          <w:p w:rsidR="00947159" w:rsidRPr="005B2A69" w:rsidRDefault="00947159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3" w:type="pct"/>
            <w:vAlign w:val="center"/>
          </w:tcPr>
          <w:p w:rsidR="00947159" w:rsidRDefault="00947159" w:rsidP="00D3715A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947159" w:rsidRPr="00BE7900" w:rsidRDefault="00947159" w:rsidP="0094715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E7900">
              <w:rPr>
                <w:rFonts w:ascii="Times New Roman" w:hAnsi="Times New Roman"/>
                <w:bCs/>
                <w:sz w:val="16"/>
                <w:szCs w:val="16"/>
              </w:rPr>
              <w:t>№ 2</w:t>
            </w:r>
            <w:r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</w:p>
        </w:tc>
        <w:tc>
          <w:tcPr>
            <w:tcW w:w="2434" w:type="pct"/>
          </w:tcPr>
          <w:p w:rsidR="00947159" w:rsidRPr="005B2A69" w:rsidRDefault="00947159" w:rsidP="00D67E13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47159">
              <w:rPr>
                <w:rFonts w:ascii="Times New Roman" w:hAnsi="Times New Roman"/>
                <w:bCs/>
                <w:sz w:val="24"/>
                <w:szCs w:val="24"/>
              </w:rPr>
              <w:t>Анализ структуры конфликта</w:t>
            </w:r>
          </w:p>
        </w:tc>
        <w:tc>
          <w:tcPr>
            <w:tcW w:w="335" w:type="pct"/>
            <w:vAlign w:val="center"/>
          </w:tcPr>
          <w:p w:rsidR="00947159" w:rsidRPr="00BE7900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79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947159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29AB" w:rsidRPr="00420307" w:rsidTr="00B7108D">
        <w:trPr>
          <w:trHeight w:val="20"/>
        </w:trPr>
        <w:tc>
          <w:tcPr>
            <w:tcW w:w="1180" w:type="pct"/>
          </w:tcPr>
          <w:p w:rsidR="00BD29AB" w:rsidRPr="00420307" w:rsidRDefault="00795318" w:rsidP="00947159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</w:t>
            </w: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47159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="00947159"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Эмоциональное реагирование в конфликтах и саморегуляция</w:t>
            </w:r>
          </w:p>
        </w:tc>
        <w:tc>
          <w:tcPr>
            <w:tcW w:w="2817" w:type="pct"/>
            <w:gridSpan w:val="2"/>
          </w:tcPr>
          <w:p w:rsidR="00BD29AB" w:rsidRPr="00E71AA4" w:rsidRDefault="00BD29AB" w:rsidP="0080787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BD29AB" w:rsidRDefault="00BD29AB" w:rsidP="003F5F01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29AB" w:rsidRDefault="00BD29AB" w:rsidP="003F5F01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BD29AB" w:rsidRDefault="00BD29AB" w:rsidP="003F5F0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использовать приемы саморегуляции поведения в процессе межличностного общения</w:t>
            </w: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BD29AB" w:rsidRDefault="00BD29AB" w:rsidP="0080787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BD29AB" w:rsidRPr="00E71AA4" w:rsidRDefault="00BD29AB" w:rsidP="0080787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BD29AB" w:rsidRDefault="00BD29AB" w:rsidP="00B64E37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BD29AB" w:rsidRDefault="00BD29AB" w:rsidP="00B64E37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BD29AB" w:rsidRPr="00420307" w:rsidRDefault="00BD29AB" w:rsidP="00B64E3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5" w:type="pct"/>
            <w:vAlign w:val="center"/>
          </w:tcPr>
          <w:p w:rsidR="00BD29AB" w:rsidRPr="00420307" w:rsidRDefault="00BD29AB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D29AB" w:rsidRPr="00795318" w:rsidRDefault="00BD29AB" w:rsidP="00B7108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318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B7108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8" w:type="pct"/>
            <w:vAlign w:val="center"/>
          </w:tcPr>
          <w:p w:rsidR="00BD29AB" w:rsidRPr="00420307" w:rsidRDefault="0094715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3, 4, 5, 9</w:t>
            </w:r>
          </w:p>
        </w:tc>
      </w:tr>
      <w:tr w:rsidR="007414C9" w:rsidRPr="00420307" w:rsidTr="00B7108D">
        <w:trPr>
          <w:trHeight w:val="834"/>
        </w:trPr>
        <w:tc>
          <w:tcPr>
            <w:tcW w:w="1180" w:type="pct"/>
          </w:tcPr>
          <w:p w:rsidR="007414C9" w:rsidRPr="00420307" w:rsidRDefault="007414C9" w:rsidP="007414C9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7.1 Эмоции и конфликт</w:t>
            </w:r>
          </w:p>
        </w:tc>
        <w:tc>
          <w:tcPr>
            <w:tcW w:w="383" w:type="pct"/>
            <w:vAlign w:val="center"/>
          </w:tcPr>
          <w:p w:rsidR="007414C9" w:rsidRDefault="007414C9" w:rsidP="0079531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7414C9" w:rsidRPr="00420307" w:rsidRDefault="007414C9" w:rsidP="00947159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23</w:t>
            </w:r>
          </w:p>
        </w:tc>
        <w:tc>
          <w:tcPr>
            <w:tcW w:w="2434" w:type="pct"/>
          </w:tcPr>
          <w:p w:rsidR="007414C9" w:rsidRPr="00420307" w:rsidRDefault="007414C9" w:rsidP="004971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Особенности эмоционального реагирования в конфликтах. Гнев и агрессия. Разрядка эмоций.</w:t>
            </w:r>
          </w:p>
        </w:tc>
        <w:tc>
          <w:tcPr>
            <w:tcW w:w="335" w:type="pct"/>
            <w:vAlign w:val="center"/>
          </w:tcPr>
          <w:p w:rsidR="007414C9" w:rsidRPr="00420307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vMerge w:val="restart"/>
            <w:vAlign w:val="center"/>
          </w:tcPr>
          <w:p w:rsidR="007414C9" w:rsidRPr="00420307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4C9" w:rsidRPr="00420307" w:rsidTr="00B7108D">
        <w:trPr>
          <w:trHeight w:val="20"/>
        </w:trPr>
        <w:tc>
          <w:tcPr>
            <w:tcW w:w="1180" w:type="pct"/>
          </w:tcPr>
          <w:p w:rsidR="007414C9" w:rsidRPr="00420307" w:rsidRDefault="007414C9" w:rsidP="00795318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7.2 </w:t>
            </w:r>
            <w:r w:rsidRPr="007414C9">
              <w:rPr>
                <w:rFonts w:ascii="Times New Roman" w:hAnsi="Times New Roman"/>
                <w:b/>
                <w:bCs/>
                <w:sz w:val="24"/>
                <w:szCs w:val="24"/>
              </w:rPr>
              <w:t>Модели поведения в конфликтной ситуации</w:t>
            </w:r>
          </w:p>
        </w:tc>
        <w:tc>
          <w:tcPr>
            <w:tcW w:w="383" w:type="pct"/>
            <w:vAlign w:val="center"/>
          </w:tcPr>
          <w:p w:rsidR="007414C9" w:rsidRDefault="007414C9" w:rsidP="0079531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7414C9" w:rsidRDefault="007414C9" w:rsidP="0079531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24</w:t>
            </w:r>
          </w:p>
          <w:p w:rsidR="007414C9" w:rsidRPr="00420307" w:rsidRDefault="007414C9" w:rsidP="00795318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34" w:type="pct"/>
          </w:tcPr>
          <w:p w:rsidR="007414C9" w:rsidRPr="00420307" w:rsidRDefault="007414C9" w:rsidP="004971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Модели поведения в конфликтной ситуации</w:t>
            </w:r>
          </w:p>
        </w:tc>
        <w:tc>
          <w:tcPr>
            <w:tcW w:w="335" w:type="pct"/>
            <w:vAlign w:val="center"/>
          </w:tcPr>
          <w:p w:rsidR="007414C9" w:rsidRPr="00420307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7414C9" w:rsidRPr="00420307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4C9" w:rsidRPr="00420307" w:rsidTr="00B7108D">
        <w:trPr>
          <w:trHeight w:val="20"/>
        </w:trPr>
        <w:tc>
          <w:tcPr>
            <w:tcW w:w="1180" w:type="pct"/>
          </w:tcPr>
          <w:p w:rsidR="007414C9" w:rsidRDefault="007414C9" w:rsidP="00795318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7.3. </w:t>
            </w:r>
            <w:r w:rsidRPr="007414C9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Правила поведения в конфликтах</w:t>
            </w:r>
          </w:p>
        </w:tc>
        <w:tc>
          <w:tcPr>
            <w:tcW w:w="383" w:type="pct"/>
            <w:vAlign w:val="center"/>
          </w:tcPr>
          <w:p w:rsidR="007414C9" w:rsidRDefault="007414C9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7414C9" w:rsidRDefault="007414C9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25</w:t>
            </w:r>
          </w:p>
          <w:p w:rsidR="007414C9" w:rsidRDefault="007414C9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2434" w:type="pct"/>
          </w:tcPr>
          <w:p w:rsidR="007414C9" w:rsidRPr="00420307" w:rsidRDefault="007414C9" w:rsidP="007414C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Правила поведения в конфликтах. </w:t>
            </w:r>
          </w:p>
        </w:tc>
        <w:tc>
          <w:tcPr>
            <w:tcW w:w="335" w:type="pct"/>
            <w:vAlign w:val="center"/>
          </w:tcPr>
          <w:p w:rsidR="007414C9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7414C9" w:rsidRPr="00420307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4C9" w:rsidRPr="00420307" w:rsidTr="00B7108D">
        <w:trPr>
          <w:trHeight w:val="20"/>
        </w:trPr>
        <w:tc>
          <w:tcPr>
            <w:tcW w:w="1180" w:type="pct"/>
          </w:tcPr>
          <w:p w:rsidR="007414C9" w:rsidRDefault="007414C9" w:rsidP="00795318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7.4 </w:t>
            </w:r>
            <w:r w:rsidRPr="007414C9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Влияние толерантности на разрешение конфликтной ситуации</w:t>
            </w:r>
          </w:p>
        </w:tc>
        <w:tc>
          <w:tcPr>
            <w:tcW w:w="383" w:type="pct"/>
            <w:vAlign w:val="center"/>
          </w:tcPr>
          <w:p w:rsidR="007414C9" w:rsidRDefault="007414C9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7414C9" w:rsidRDefault="007414C9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26</w:t>
            </w:r>
          </w:p>
          <w:p w:rsidR="007414C9" w:rsidRDefault="007414C9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2434" w:type="pct"/>
          </w:tcPr>
          <w:p w:rsidR="007414C9" w:rsidRPr="00420307" w:rsidRDefault="007414C9" w:rsidP="004971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Влияние толерантности на разрешение конфликтной ситуации.</w:t>
            </w:r>
          </w:p>
        </w:tc>
        <w:tc>
          <w:tcPr>
            <w:tcW w:w="335" w:type="pct"/>
            <w:vAlign w:val="center"/>
          </w:tcPr>
          <w:p w:rsidR="007414C9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7414C9" w:rsidRPr="00420307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14C9" w:rsidRPr="00420307" w:rsidTr="00B7108D">
        <w:trPr>
          <w:trHeight w:val="20"/>
        </w:trPr>
        <w:tc>
          <w:tcPr>
            <w:tcW w:w="1180" w:type="pct"/>
          </w:tcPr>
          <w:p w:rsidR="007414C9" w:rsidRPr="00420307" w:rsidRDefault="007414C9" w:rsidP="0031745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7.5 </w:t>
            </w:r>
            <w:r w:rsidRPr="007414C9">
              <w:rPr>
                <w:rFonts w:ascii="Times New Roman" w:hAnsi="Times New Roman"/>
                <w:b/>
                <w:sz w:val="24"/>
                <w:szCs w:val="24"/>
              </w:rPr>
              <w:t>Приемы управления  эмоциональным состоянием</w:t>
            </w:r>
          </w:p>
        </w:tc>
        <w:tc>
          <w:tcPr>
            <w:tcW w:w="383" w:type="pct"/>
            <w:vAlign w:val="center"/>
          </w:tcPr>
          <w:p w:rsidR="007414C9" w:rsidRDefault="007414C9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Занятие</w:t>
            </w:r>
          </w:p>
          <w:p w:rsidR="007414C9" w:rsidRDefault="007414C9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27</w:t>
            </w:r>
          </w:p>
          <w:p w:rsidR="007414C9" w:rsidRDefault="007414C9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</w:tc>
        <w:tc>
          <w:tcPr>
            <w:tcW w:w="2434" w:type="pct"/>
          </w:tcPr>
          <w:p w:rsidR="007414C9" w:rsidRPr="00420307" w:rsidRDefault="007414C9" w:rsidP="004971B6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Приемы управления  эмоциональным состоянием</w:t>
            </w:r>
          </w:p>
        </w:tc>
        <w:tc>
          <w:tcPr>
            <w:tcW w:w="335" w:type="pct"/>
            <w:vAlign w:val="center"/>
          </w:tcPr>
          <w:p w:rsidR="007414C9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7414C9" w:rsidRPr="00420307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4D5" w:rsidRPr="00420307" w:rsidTr="00B7108D">
        <w:trPr>
          <w:trHeight w:val="20"/>
        </w:trPr>
        <w:tc>
          <w:tcPr>
            <w:tcW w:w="1180" w:type="pct"/>
            <w:vMerge w:val="restart"/>
          </w:tcPr>
          <w:p w:rsidR="00B014D5" w:rsidRPr="00420307" w:rsidRDefault="00B014D5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br w:type="page"/>
            </w:r>
          </w:p>
        </w:tc>
        <w:tc>
          <w:tcPr>
            <w:tcW w:w="2817" w:type="pct"/>
            <w:gridSpan w:val="2"/>
            <w:vAlign w:val="center"/>
          </w:tcPr>
          <w:p w:rsidR="00B014D5" w:rsidRPr="00420307" w:rsidRDefault="00B014D5" w:rsidP="007D59D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5" w:type="pct"/>
            <w:vAlign w:val="center"/>
          </w:tcPr>
          <w:p w:rsidR="00B014D5" w:rsidRPr="001D1182" w:rsidRDefault="00B014D5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B014D5" w:rsidRPr="00420307" w:rsidRDefault="00B014D5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14D5" w:rsidRPr="00420307" w:rsidTr="00B7108D">
        <w:trPr>
          <w:trHeight w:val="20"/>
        </w:trPr>
        <w:tc>
          <w:tcPr>
            <w:tcW w:w="1180" w:type="pct"/>
            <w:vMerge/>
          </w:tcPr>
          <w:p w:rsidR="00B014D5" w:rsidRPr="00420307" w:rsidRDefault="00B014D5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83" w:type="pct"/>
            <w:vAlign w:val="center"/>
          </w:tcPr>
          <w:p w:rsidR="00B014D5" w:rsidRDefault="00B014D5" w:rsidP="00CC6FC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B014D5" w:rsidRPr="00420307" w:rsidRDefault="00B014D5" w:rsidP="00B7108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28</w:t>
            </w:r>
          </w:p>
        </w:tc>
        <w:tc>
          <w:tcPr>
            <w:tcW w:w="2434" w:type="pct"/>
            <w:vAlign w:val="center"/>
          </w:tcPr>
          <w:p w:rsidR="00B014D5" w:rsidRPr="00420307" w:rsidRDefault="00B014D5" w:rsidP="00B7108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FC11EB">
              <w:rPr>
                <w:rFonts w:ascii="Times New Roman" w:hAnsi="Times New Roman"/>
                <w:bCs/>
                <w:sz w:val="24"/>
                <w:szCs w:val="24"/>
              </w:rPr>
              <w:t>Использование приемов саморегуляции</w:t>
            </w:r>
          </w:p>
        </w:tc>
        <w:tc>
          <w:tcPr>
            <w:tcW w:w="335" w:type="pct"/>
            <w:vAlign w:val="center"/>
          </w:tcPr>
          <w:p w:rsidR="00B014D5" w:rsidRPr="00420307" w:rsidRDefault="00B014D5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vMerge/>
            <w:vAlign w:val="center"/>
          </w:tcPr>
          <w:p w:rsidR="00B014D5" w:rsidRPr="00420307" w:rsidRDefault="00B014D5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C11EB" w:rsidRDefault="00FC11EB">
      <w:r>
        <w:br w:type="page"/>
      </w:r>
    </w:p>
    <w:tbl>
      <w:tblPr>
        <w:tblW w:w="49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7"/>
        <w:gridCol w:w="1130"/>
        <w:gridCol w:w="9"/>
        <w:gridCol w:w="7236"/>
        <w:gridCol w:w="996"/>
        <w:gridCol w:w="1980"/>
        <w:gridCol w:w="6"/>
      </w:tblGrid>
      <w:tr w:rsidR="007414C9" w:rsidRPr="00420307" w:rsidTr="00B7108D">
        <w:trPr>
          <w:trHeight w:val="20"/>
        </w:trPr>
        <w:tc>
          <w:tcPr>
            <w:tcW w:w="1180" w:type="pct"/>
          </w:tcPr>
          <w:p w:rsidR="007414C9" w:rsidRPr="00E30D9E" w:rsidRDefault="007414C9" w:rsidP="00B7108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lastRenderedPageBreak/>
              <w:t>Тема 8.</w:t>
            </w:r>
          </w:p>
          <w:p w:rsidR="007414C9" w:rsidRPr="00420307" w:rsidRDefault="007414C9" w:rsidP="00B7108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Общие сведения об этической культуре</w:t>
            </w:r>
          </w:p>
        </w:tc>
        <w:tc>
          <w:tcPr>
            <w:tcW w:w="2817" w:type="pct"/>
            <w:gridSpan w:val="3"/>
            <w:vAlign w:val="center"/>
          </w:tcPr>
          <w:p w:rsidR="007414C9" w:rsidRPr="00E71AA4" w:rsidRDefault="007414C9" w:rsidP="00B710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В результате изучения темы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студент</w:t>
            </w: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должен</w:t>
            </w:r>
          </w:p>
          <w:p w:rsidR="007414C9" w:rsidRDefault="007414C9" w:rsidP="00B710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14C9" w:rsidRDefault="007414C9" w:rsidP="00B710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применять техники и приемы эффективного общения в профессиональной деятельности</w:t>
            </w:r>
          </w:p>
          <w:p w:rsidR="007414C9" w:rsidRDefault="007414C9" w:rsidP="00B7108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приемы саморегуляции поведения в процессе межличностного общения</w:t>
            </w: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  <w:p w:rsidR="007414C9" w:rsidRDefault="007414C9" w:rsidP="00B7108D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1AA4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14C9" w:rsidRPr="00E71AA4" w:rsidRDefault="007414C9" w:rsidP="00B7108D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</w:t>
            </w:r>
          </w:p>
          <w:p w:rsidR="007414C9" w:rsidRDefault="007414C9" w:rsidP="00B7108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роли и ролевые ожидания в общении;</w:t>
            </w:r>
          </w:p>
          <w:p w:rsidR="007414C9" w:rsidRDefault="007414C9" w:rsidP="00B7108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социальных взаимодействий;</w:t>
            </w:r>
          </w:p>
          <w:p w:rsidR="007414C9" w:rsidRDefault="007414C9" w:rsidP="00B7108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общении;</w:t>
            </w:r>
          </w:p>
          <w:p w:rsidR="007414C9" w:rsidRDefault="007414C9" w:rsidP="00B7108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техники и приемы общения, правила слушания, ведения беседы, убеждения;</w:t>
            </w:r>
          </w:p>
          <w:p w:rsidR="007414C9" w:rsidRDefault="007414C9" w:rsidP="00B7108D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этические принципы общения;</w:t>
            </w:r>
          </w:p>
          <w:p w:rsidR="007414C9" w:rsidRDefault="007414C9" w:rsidP="00B7108D">
            <w:pPr>
              <w:tabs>
                <w:tab w:val="left" w:pos="-142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  <w:p w:rsidR="007414C9" w:rsidRDefault="007414C9" w:rsidP="00B7108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75F01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335" w:type="pct"/>
            <w:vAlign w:val="center"/>
          </w:tcPr>
          <w:p w:rsidR="007414C9" w:rsidRPr="007414C9" w:rsidRDefault="007414C9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414C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668" w:type="pct"/>
            <w:gridSpan w:val="2"/>
            <w:vAlign w:val="center"/>
          </w:tcPr>
          <w:p w:rsidR="007414C9" w:rsidRPr="00420307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ОК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3, 4, 5, 9</w:t>
            </w:r>
          </w:p>
        </w:tc>
      </w:tr>
      <w:tr w:rsidR="007414C9" w:rsidRPr="00420307" w:rsidTr="00B7108D">
        <w:trPr>
          <w:trHeight w:val="20"/>
        </w:trPr>
        <w:tc>
          <w:tcPr>
            <w:tcW w:w="1180" w:type="pct"/>
          </w:tcPr>
          <w:p w:rsidR="007414C9" w:rsidRPr="00420307" w:rsidRDefault="00653978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8.1 Понятие  этики</w:t>
            </w:r>
          </w:p>
        </w:tc>
        <w:tc>
          <w:tcPr>
            <w:tcW w:w="383" w:type="pct"/>
            <w:gridSpan w:val="2"/>
            <w:vAlign w:val="center"/>
          </w:tcPr>
          <w:p w:rsidR="007414C9" w:rsidRDefault="007414C9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7414C9" w:rsidRPr="00420307" w:rsidRDefault="007414C9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29</w:t>
            </w:r>
          </w:p>
        </w:tc>
        <w:tc>
          <w:tcPr>
            <w:tcW w:w="2434" w:type="pct"/>
          </w:tcPr>
          <w:p w:rsidR="007414C9" w:rsidRDefault="007414C9" w:rsidP="00653978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Понятие этик</w:t>
            </w:r>
            <w:r w:rsidR="00653978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</w:t>
            </w: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. Категории этики. </w:t>
            </w:r>
          </w:p>
        </w:tc>
        <w:tc>
          <w:tcPr>
            <w:tcW w:w="335" w:type="pct"/>
            <w:vAlign w:val="center"/>
          </w:tcPr>
          <w:p w:rsidR="007414C9" w:rsidRPr="00420307" w:rsidRDefault="007414C9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8" w:type="pct"/>
            <w:gridSpan w:val="2"/>
            <w:vAlign w:val="center"/>
          </w:tcPr>
          <w:p w:rsidR="007414C9" w:rsidRPr="00420307" w:rsidRDefault="007414C9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978" w:rsidRPr="00420307" w:rsidTr="00653978">
        <w:trPr>
          <w:gridAfter w:val="1"/>
          <w:wAfter w:w="2" w:type="pct"/>
          <w:trHeight w:val="20"/>
        </w:trPr>
        <w:tc>
          <w:tcPr>
            <w:tcW w:w="1180" w:type="pct"/>
          </w:tcPr>
          <w:p w:rsidR="00653978" w:rsidRPr="00420307" w:rsidRDefault="00653978" w:rsidP="0074072C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8.2 Понятие морали</w:t>
            </w:r>
          </w:p>
        </w:tc>
        <w:tc>
          <w:tcPr>
            <w:tcW w:w="380" w:type="pct"/>
            <w:vAlign w:val="center"/>
          </w:tcPr>
          <w:p w:rsidR="00653978" w:rsidRDefault="00653978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653978" w:rsidRDefault="00653978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30</w:t>
            </w:r>
          </w:p>
        </w:tc>
        <w:tc>
          <w:tcPr>
            <w:tcW w:w="2437" w:type="pct"/>
            <w:gridSpan w:val="2"/>
            <w:vAlign w:val="center"/>
          </w:tcPr>
          <w:p w:rsidR="00653978" w:rsidRDefault="00653978" w:rsidP="007A79D2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Понятие морали. </w:t>
            </w: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Нормы морали. Моральные принципы и нормы как основа эффективного общения</w:t>
            </w:r>
          </w:p>
        </w:tc>
        <w:tc>
          <w:tcPr>
            <w:tcW w:w="335" w:type="pct"/>
            <w:vAlign w:val="center"/>
          </w:tcPr>
          <w:p w:rsidR="00653978" w:rsidRDefault="00653978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vMerge w:val="restart"/>
            <w:vAlign w:val="center"/>
          </w:tcPr>
          <w:p w:rsidR="00653978" w:rsidRPr="00420307" w:rsidRDefault="0065397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978" w:rsidRPr="00420307" w:rsidTr="00653978">
        <w:trPr>
          <w:gridAfter w:val="1"/>
          <w:wAfter w:w="2" w:type="pct"/>
          <w:trHeight w:val="20"/>
        </w:trPr>
        <w:tc>
          <w:tcPr>
            <w:tcW w:w="1180" w:type="pct"/>
          </w:tcPr>
          <w:p w:rsidR="00653978" w:rsidRPr="00653978" w:rsidRDefault="00653978" w:rsidP="0074072C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39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8.3 </w:t>
            </w:r>
            <w:r w:rsidRPr="0065397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Деловой этикет в профессиональной деятельности</w:t>
            </w:r>
          </w:p>
        </w:tc>
        <w:tc>
          <w:tcPr>
            <w:tcW w:w="380" w:type="pct"/>
            <w:vAlign w:val="center"/>
          </w:tcPr>
          <w:p w:rsidR="00653978" w:rsidRDefault="00653978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653978" w:rsidRDefault="00653978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31</w:t>
            </w:r>
          </w:p>
        </w:tc>
        <w:tc>
          <w:tcPr>
            <w:tcW w:w="2437" w:type="pct"/>
            <w:gridSpan w:val="2"/>
            <w:vAlign w:val="center"/>
          </w:tcPr>
          <w:p w:rsidR="00653978" w:rsidRDefault="00653978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Деловой этикет в профессиональной деятельности</w:t>
            </w:r>
          </w:p>
        </w:tc>
        <w:tc>
          <w:tcPr>
            <w:tcW w:w="335" w:type="pct"/>
            <w:vAlign w:val="center"/>
          </w:tcPr>
          <w:p w:rsidR="00653978" w:rsidRDefault="00653978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vMerge/>
            <w:vAlign w:val="center"/>
          </w:tcPr>
          <w:p w:rsidR="00653978" w:rsidRPr="00420307" w:rsidRDefault="0065397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978" w:rsidRPr="00420307" w:rsidTr="00653978">
        <w:trPr>
          <w:gridAfter w:val="1"/>
          <w:wAfter w:w="2" w:type="pct"/>
          <w:trHeight w:val="20"/>
        </w:trPr>
        <w:tc>
          <w:tcPr>
            <w:tcW w:w="1180" w:type="pct"/>
          </w:tcPr>
          <w:p w:rsidR="00653978" w:rsidRPr="00653978" w:rsidRDefault="00653978" w:rsidP="0074072C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8.4 Правила  этикета</w:t>
            </w:r>
          </w:p>
        </w:tc>
        <w:tc>
          <w:tcPr>
            <w:tcW w:w="380" w:type="pct"/>
            <w:vAlign w:val="center"/>
          </w:tcPr>
          <w:p w:rsidR="00653978" w:rsidRDefault="00653978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653978" w:rsidRDefault="00653978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32</w:t>
            </w:r>
          </w:p>
        </w:tc>
        <w:tc>
          <w:tcPr>
            <w:tcW w:w="2437" w:type="pct"/>
            <w:gridSpan w:val="2"/>
            <w:vAlign w:val="center"/>
          </w:tcPr>
          <w:p w:rsidR="00653978" w:rsidRDefault="00653978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Правила  этикета. Правила вербального этикета</w:t>
            </w:r>
          </w:p>
        </w:tc>
        <w:tc>
          <w:tcPr>
            <w:tcW w:w="335" w:type="pct"/>
            <w:vAlign w:val="center"/>
          </w:tcPr>
          <w:p w:rsidR="00653978" w:rsidRDefault="00653978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vMerge/>
            <w:vAlign w:val="center"/>
          </w:tcPr>
          <w:p w:rsidR="00653978" w:rsidRPr="00420307" w:rsidRDefault="0065397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978" w:rsidRPr="00420307" w:rsidTr="00653978">
        <w:trPr>
          <w:gridAfter w:val="1"/>
          <w:wAfter w:w="2" w:type="pct"/>
          <w:trHeight w:val="20"/>
        </w:trPr>
        <w:tc>
          <w:tcPr>
            <w:tcW w:w="1180" w:type="pct"/>
          </w:tcPr>
          <w:p w:rsidR="00653978" w:rsidRPr="00653978" w:rsidRDefault="00653978" w:rsidP="0074072C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8.5 </w:t>
            </w:r>
            <w:r w:rsidRPr="00653978"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  <w:t>Взаимосвязь делового этикета и этики деловых отношений</w:t>
            </w:r>
          </w:p>
        </w:tc>
        <w:tc>
          <w:tcPr>
            <w:tcW w:w="380" w:type="pct"/>
            <w:vAlign w:val="center"/>
          </w:tcPr>
          <w:p w:rsidR="00653978" w:rsidRDefault="00653978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653978" w:rsidRDefault="00653978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33</w:t>
            </w:r>
          </w:p>
        </w:tc>
        <w:tc>
          <w:tcPr>
            <w:tcW w:w="2437" w:type="pct"/>
            <w:gridSpan w:val="2"/>
            <w:vAlign w:val="center"/>
          </w:tcPr>
          <w:p w:rsidR="00653978" w:rsidRDefault="00653978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30D9E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Взаимосвязь делового этикета и этики деловых отношений</w:t>
            </w:r>
          </w:p>
        </w:tc>
        <w:tc>
          <w:tcPr>
            <w:tcW w:w="335" w:type="pct"/>
            <w:vAlign w:val="center"/>
          </w:tcPr>
          <w:p w:rsidR="00653978" w:rsidRDefault="00653978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vMerge/>
            <w:vAlign w:val="center"/>
          </w:tcPr>
          <w:p w:rsidR="00653978" w:rsidRPr="00420307" w:rsidRDefault="0065397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978" w:rsidRPr="00420307" w:rsidTr="00653978">
        <w:trPr>
          <w:gridAfter w:val="1"/>
          <w:wAfter w:w="2" w:type="pct"/>
          <w:trHeight w:val="20"/>
        </w:trPr>
        <w:tc>
          <w:tcPr>
            <w:tcW w:w="1180" w:type="pct"/>
          </w:tcPr>
          <w:p w:rsidR="00653978" w:rsidRDefault="00653978" w:rsidP="0074072C">
            <w:pPr>
              <w:suppressAutoHyphens/>
              <w:spacing w:after="0" w:line="240" w:lineRule="auto"/>
            </w:pPr>
          </w:p>
        </w:tc>
        <w:tc>
          <w:tcPr>
            <w:tcW w:w="2817" w:type="pct"/>
            <w:gridSpan w:val="3"/>
            <w:vAlign w:val="center"/>
          </w:tcPr>
          <w:p w:rsidR="00653978" w:rsidRDefault="00653978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 том числе,  практических занятий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35" w:type="pct"/>
            <w:vAlign w:val="center"/>
          </w:tcPr>
          <w:p w:rsidR="00653978" w:rsidRPr="00B7108D" w:rsidRDefault="00653978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108D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666" w:type="pct"/>
            <w:vMerge/>
            <w:vAlign w:val="center"/>
          </w:tcPr>
          <w:p w:rsidR="00653978" w:rsidRPr="00420307" w:rsidRDefault="0065397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1745D" w:rsidRDefault="0031745D">
      <w:r>
        <w:br w:type="page"/>
      </w:r>
    </w:p>
    <w:tbl>
      <w:tblPr>
        <w:tblW w:w="49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7"/>
        <w:gridCol w:w="1129"/>
        <w:gridCol w:w="7248"/>
        <w:gridCol w:w="995"/>
        <w:gridCol w:w="1979"/>
      </w:tblGrid>
      <w:tr w:rsidR="00653978" w:rsidRPr="00420307" w:rsidTr="0031745D">
        <w:trPr>
          <w:trHeight w:val="20"/>
        </w:trPr>
        <w:tc>
          <w:tcPr>
            <w:tcW w:w="1180" w:type="pct"/>
            <w:vMerge w:val="restart"/>
          </w:tcPr>
          <w:p w:rsidR="00653978" w:rsidRDefault="00653978" w:rsidP="0074072C">
            <w:pPr>
              <w:suppressAutoHyphens/>
              <w:spacing w:after="0" w:line="240" w:lineRule="auto"/>
            </w:pPr>
          </w:p>
        </w:tc>
        <w:tc>
          <w:tcPr>
            <w:tcW w:w="380" w:type="pct"/>
            <w:vAlign w:val="center"/>
          </w:tcPr>
          <w:p w:rsidR="00653978" w:rsidRDefault="00653978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653978" w:rsidRDefault="00653978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34</w:t>
            </w:r>
          </w:p>
        </w:tc>
        <w:tc>
          <w:tcPr>
            <w:tcW w:w="2438" w:type="pct"/>
            <w:vAlign w:val="center"/>
          </w:tcPr>
          <w:p w:rsidR="00653978" w:rsidRPr="0031745D" w:rsidRDefault="00653978" w:rsidP="00B7108D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Практическое занятие №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912FDA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31745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="0031745D">
              <w:rPr>
                <w:rFonts w:ascii="Times New Roman" w:hAnsi="Times New Roman"/>
                <w:bCs/>
                <w:sz w:val="24"/>
                <w:szCs w:val="24"/>
              </w:rPr>
              <w:t>Применение правил вербального этикета.</w:t>
            </w:r>
          </w:p>
        </w:tc>
        <w:tc>
          <w:tcPr>
            <w:tcW w:w="335" w:type="pct"/>
            <w:vAlign w:val="center"/>
          </w:tcPr>
          <w:p w:rsidR="00653978" w:rsidRDefault="00653978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vMerge w:val="restart"/>
            <w:vAlign w:val="center"/>
          </w:tcPr>
          <w:p w:rsidR="00653978" w:rsidRPr="00420307" w:rsidRDefault="0065397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978" w:rsidRPr="00420307" w:rsidTr="0031745D">
        <w:trPr>
          <w:trHeight w:val="20"/>
        </w:trPr>
        <w:tc>
          <w:tcPr>
            <w:tcW w:w="1180" w:type="pct"/>
            <w:vMerge/>
          </w:tcPr>
          <w:p w:rsidR="00653978" w:rsidRDefault="00653978" w:rsidP="0074072C">
            <w:pPr>
              <w:suppressAutoHyphens/>
              <w:spacing w:after="0" w:line="240" w:lineRule="auto"/>
            </w:pPr>
          </w:p>
        </w:tc>
        <w:tc>
          <w:tcPr>
            <w:tcW w:w="2818" w:type="pct"/>
            <w:gridSpan w:val="2"/>
            <w:vAlign w:val="center"/>
          </w:tcPr>
          <w:p w:rsidR="00653978" w:rsidRPr="007A79D2" w:rsidRDefault="00653978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7A79D2">
              <w:rPr>
                <w:rFonts w:ascii="Times New Roman" w:hAnsi="Times New Roman"/>
                <w:bCs/>
                <w:i/>
                <w:sz w:val="24"/>
                <w:szCs w:val="24"/>
              </w:rPr>
              <w:t>Самостоятельная  работа</w:t>
            </w:r>
          </w:p>
        </w:tc>
        <w:tc>
          <w:tcPr>
            <w:tcW w:w="335" w:type="pct"/>
            <w:vAlign w:val="center"/>
          </w:tcPr>
          <w:p w:rsidR="00653978" w:rsidRPr="00653978" w:rsidRDefault="00653978" w:rsidP="00C26C6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53978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666" w:type="pct"/>
            <w:vMerge/>
            <w:vAlign w:val="center"/>
          </w:tcPr>
          <w:p w:rsidR="00653978" w:rsidRPr="00420307" w:rsidRDefault="0065397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978" w:rsidRPr="00420307" w:rsidTr="0031745D">
        <w:trPr>
          <w:trHeight w:val="20"/>
        </w:trPr>
        <w:tc>
          <w:tcPr>
            <w:tcW w:w="1180" w:type="pct"/>
            <w:vMerge/>
          </w:tcPr>
          <w:p w:rsidR="00653978" w:rsidRDefault="00653978" w:rsidP="0074072C">
            <w:pPr>
              <w:suppressAutoHyphens/>
              <w:spacing w:after="0" w:line="240" w:lineRule="auto"/>
            </w:pPr>
          </w:p>
        </w:tc>
        <w:tc>
          <w:tcPr>
            <w:tcW w:w="380" w:type="pct"/>
            <w:vAlign w:val="center"/>
          </w:tcPr>
          <w:p w:rsidR="00653978" w:rsidRDefault="00653978" w:rsidP="00B7108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 xml:space="preserve">Занятие </w:t>
            </w:r>
          </w:p>
          <w:p w:rsidR="00653978" w:rsidRDefault="00653978" w:rsidP="00B7108D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№ 35</w:t>
            </w:r>
          </w:p>
        </w:tc>
        <w:tc>
          <w:tcPr>
            <w:tcW w:w="2438" w:type="pct"/>
            <w:vAlign w:val="center"/>
          </w:tcPr>
          <w:p w:rsidR="00653978" w:rsidRDefault="00653978" w:rsidP="00CC6FC1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 зачет</w:t>
            </w:r>
          </w:p>
        </w:tc>
        <w:tc>
          <w:tcPr>
            <w:tcW w:w="335" w:type="pct"/>
            <w:vAlign w:val="center"/>
          </w:tcPr>
          <w:p w:rsidR="00653978" w:rsidRDefault="00653978" w:rsidP="00C26C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6" w:type="pct"/>
            <w:vMerge/>
            <w:vAlign w:val="center"/>
          </w:tcPr>
          <w:p w:rsidR="00653978" w:rsidRPr="00420307" w:rsidRDefault="00653978" w:rsidP="00B64E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53978" w:rsidRPr="00420307" w:rsidTr="0031745D">
        <w:trPr>
          <w:trHeight w:val="20"/>
        </w:trPr>
        <w:tc>
          <w:tcPr>
            <w:tcW w:w="3999" w:type="pct"/>
            <w:gridSpan w:val="3"/>
          </w:tcPr>
          <w:p w:rsidR="00653978" w:rsidRPr="00420307" w:rsidRDefault="00653978" w:rsidP="0080787D">
            <w:pPr>
              <w:suppressAutoHyphens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335" w:type="pct"/>
            <w:vAlign w:val="center"/>
          </w:tcPr>
          <w:p w:rsidR="00653978" w:rsidRPr="00420307" w:rsidRDefault="00653978" w:rsidP="002E44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  <w:tc>
          <w:tcPr>
            <w:tcW w:w="666" w:type="pct"/>
            <w:vMerge/>
            <w:vAlign w:val="center"/>
          </w:tcPr>
          <w:p w:rsidR="00653978" w:rsidRPr="00420307" w:rsidRDefault="00653978" w:rsidP="00B64E3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06228A" w:rsidRPr="00690E62" w:rsidRDefault="0006228A" w:rsidP="0006228A">
      <w:pPr>
        <w:ind w:firstLine="709"/>
        <w:rPr>
          <w:rFonts w:ascii="Times New Roman" w:hAnsi="Times New Roman"/>
          <w:i/>
        </w:rPr>
        <w:sectPr w:rsidR="0006228A" w:rsidRPr="00690E62" w:rsidSect="0080787D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06228A" w:rsidRPr="00420307" w:rsidRDefault="0006228A" w:rsidP="0006228A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lastRenderedPageBreak/>
        <w:t>3. УСЛОВИЯ РЕАЛИЗАЦИИ ПРОГРАММЫ УЧЕБНОЙ ДИСЦИПЛИНЫ</w:t>
      </w:r>
    </w:p>
    <w:p w:rsidR="0006228A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420307">
        <w:rPr>
          <w:rFonts w:ascii="Times New Roman" w:hAnsi="Times New Roman"/>
          <w:bCs/>
          <w:sz w:val="24"/>
          <w:szCs w:val="24"/>
        </w:rPr>
        <w:t>3</w:t>
      </w:r>
      <w:r w:rsidRPr="00420307">
        <w:rPr>
          <w:rFonts w:ascii="Times New Roman" w:hAnsi="Times New Roman"/>
          <w:b/>
          <w:bCs/>
          <w:sz w:val="24"/>
          <w:szCs w:val="24"/>
        </w:rPr>
        <w:t>.1. Для реализации программы учебной дисциплины предусмотрены следующие специальные помещения</w:t>
      </w:r>
      <w:r w:rsidRPr="00420307">
        <w:rPr>
          <w:rFonts w:ascii="Times New Roman" w:hAnsi="Times New Roman"/>
          <w:bCs/>
          <w:sz w:val="24"/>
          <w:szCs w:val="24"/>
        </w:rPr>
        <w:t>:</w:t>
      </w:r>
    </w:p>
    <w:p w:rsidR="00B64E37" w:rsidRPr="008F48D5" w:rsidRDefault="00B64E37" w:rsidP="00D579FD">
      <w:pPr>
        <w:tabs>
          <w:tab w:val="left" w:pos="7570"/>
        </w:tabs>
        <w:suppressAutoHyphens/>
        <w:spacing w:after="0" w:line="240" w:lineRule="auto"/>
        <w:ind w:firstLine="709"/>
        <w:jc w:val="both"/>
        <w:rPr>
          <w:rFonts w:ascii="Times New Roman" w:eastAsia="MS Mincho" w:hAnsi="Times New Roman"/>
          <w:color w:val="000000"/>
          <w:sz w:val="24"/>
          <w:szCs w:val="24"/>
          <w:lang w:eastAsia="ja-JP"/>
        </w:rPr>
      </w:pPr>
      <w:r>
        <w:rPr>
          <w:rFonts w:ascii="Times New Roman" w:hAnsi="Times New Roman"/>
          <w:bCs/>
          <w:sz w:val="24"/>
          <w:szCs w:val="24"/>
        </w:rPr>
        <w:t>к</w:t>
      </w:r>
      <w:r w:rsidRPr="008F48D5">
        <w:rPr>
          <w:rFonts w:ascii="Times New Roman" w:hAnsi="Times New Roman"/>
          <w:bCs/>
          <w:sz w:val="24"/>
          <w:szCs w:val="24"/>
        </w:rPr>
        <w:t>абинет</w:t>
      </w:r>
      <w:r w:rsidRPr="008F48D5">
        <w:rPr>
          <w:rFonts w:ascii="Times New Roman" w:hAnsi="Times New Roman"/>
          <w:bCs/>
          <w:i/>
          <w:sz w:val="24"/>
          <w:szCs w:val="24"/>
        </w:rPr>
        <w:t xml:space="preserve"> с</w:t>
      </w:r>
      <w:r w:rsidRPr="008F48D5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о</w:t>
      </w:r>
      <w:r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циально-экономических дисциплин</w:t>
      </w:r>
      <w:r w:rsidRPr="008F48D5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.</w:t>
      </w:r>
      <w:r w:rsidR="00D579FD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ab/>
      </w:r>
    </w:p>
    <w:p w:rsidR="00B64E37" w:rsidRPr="00043B54" w:rsidRDefault="00B64E37" w:rsidP="00B64E3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43B54">
        <w:rPr>
          <w:rFonts w:ascii="Times New Roman" w:eastAsia="Times New Roman" w:hAnsi="Times New Roman" w:cs="Times New Roman"/>
          <w:bCs/>
          <w:sz w:val="24"/>
          <w:szCs w:val="24"/>
        </w:rPr>
        <w:t xml:space="preserve">Оборудование учебного кабинета: </w:t>
      </w:r>
    </w:p>
    <w:p w:rsidR="00B64E37" w:rsidRPr="00043B54" w:rsidRDefault="00B64E37" w:rsidP="00B64E37">
      <w:pPr>
        <w:pStyle w:val="4"/>
        <w:tabs>
          <w:tab w:val="left" w:pos="235"/>
        </w:tabs>
        <w:spacing w:before="0" w:after="0"/>
        <w:ind w:firstLine="709"/>
        <w:jc w:val="both"/>
        <w:rPr>
          <w:rFonts w:ascii="Times New Roman" w:hAnsi="Times New Roman"/>
          <w:b w:val="0"/>
          <w:sz w:val="24"/>
          <w:szCs w:val="24"/>
        </w:rPr>
      </w:pPr>
      <w:r w:rsidRPr="00043B54">
        <w:rPr>
          <w:rFonts w:ascii="Times New Roman" w:hAnsi="Times New Roman"/>
          <w:b w:val="0"/>
          <w:sz w:val="24"/>
          <w:szCs w:val="24"/>
        </w:rPr>
        <w:t>комплект мебели для учебного кабинета,</w:t>
      </w:r>
    </w:p>
    <w:p w:rsidR="00B64E37" w:rsidRPr="00043B54" w:rsidRDefault="00B64E37" w:rsidP="00B64E37">
      <w:pPr>
        <w:widowControl w:val="0"/>
        <w:tabs>
          <w:tab w:val="left" w:pos="23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3B54">
        <w:rPr>
          <w:rFonts w:ascii="Times New Roman" w:hAnsi="Times New Roman" w:cs="Times New Roman"/>
          <w:sz w:val="24"/>
          <w:szCs w:val="24"/>
        </w:rPr>
        <w:t>доска классная,</w:t>
      </w:r>
    </w:p>
    <w:p w:rsidR="00B64E37" w:rsidRPr="00043B54" w:rsidRDefault="00B64E37" w:rsidP="00B64E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043B54">
        <w:rPr>
          <w:rFonts w:ascii="Times New Roman" w:hAnsi="Times New Roman" w:cs="Times New Roman"/>
          <w:sz w:val="24"/>
          <w:szCs w:val="24"/>
        </w:rPr>
        <w:t xml:space="preserve">комплект </w:t>
      </w:r>
      <w:r w:rsidRPr="00043B54">
        <w:rPr>
          <w:rFonts w:ascii="Times New Roman" w:eastAsia="Times New Roman" w:hAnsi="Times New Roman" w:cs="Times New Roman"/>
          <w:bCs/>
          <w:sz w:val="24"/>
          <w:szCs w:val="24"/>
        </w:rPr>
        <w:t>учебно-методической документации.</w:t>
      </w: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t>3.2. Информационное обеспечение реализации программы</w:t>
      </w:r>
    </w:p>
    <w:p w:rsidR="0006228A" w:rsidRPr="00420307" w:rsidRDefault="0006228A" w:rsidP="0006228A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20307">
        <w:rPr>
          <w:rFonts w:ascii="Times New Roman" w:hAnsi="Times New Roman"/>
          <w:bCs/>
          <w:sz w:val="24"/>
          <w:szCs w:val="24"/>
        </w:rPr>
        <w:t>Для реализации программы библиотечный фонд образовательной организации име</w:t>
      </w:r>
      <w:r>
        <w:rPr>
          <w:rFonts w:ascii="Times New Roman" w:hAnsi="Times New Roman"/>
          <w:bCs/>
          <w:sz w:val="24"/>
          <w:szCs w:val="24"/>
        </w:rPr>
        <w:t>е</w:t>
      </w:r>
      <w:r w:rsidRPr="00420307">
        <w:rPr>
          <w:rFonts w:ascii="Times New Roman" w:hAnsi="Times New Roman"/>
          <w:bCs/>
          <w:sz w:val="24"/>
          <w:szCs w:val="24"/>
        </w:rPr>
        <w:t>т п</w:t>
      </w:r>
      <w:r w:rsidRPr="00420307">
        <w:rPr>
          <w:rFonts w:ascii="Times New Roman" w:hAnsi="Times New Roman"/>
          <w:sz w:val="24"/>
          <w:szCs w:val="24"/>
        </w:rPr>
        <w:t xml:space="preserve">ечатные и электронные образовательные и информационные ресурсы, рекомендуемых для использования в образовательном процессе </w:t>
      </w:r>
    </w:p>
    <w:p w:rsidR="0006228A" w:rsidRPr="00420307" w:rsidRDefault="0006228A" w:rsidP="0006228A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:rsidR="0006228A" w:rsidRPr="00420307" w:rsidRDefault="0006228A" w:rsidP="0006228A">
      <w:pPr>
        <w:spacing w:after="0" w:line="240" w:lineRule="auto"/>
        <w:ind w:firstLine="709"/>
        <w:contextualSpacing/>
        <w:rPr>
          <w:rFonts w:ascii="Times New Roman" w:hAnsi="Times New Roman"/>
          <w:b/>
          <w:sz w:val="24"/>
          <w:szCs w:val="24"/>
        </w:rPr>
      </w:pPr>
      <w:r w:rsidRPr="00420307">
        <w:rPr>
          <w:rFonts w:ascii="Times New Roman" w:hAnsi="Times New Roman"/>
          <w:b/>
          <w:sz w:val="24"/>
          <w:szCs w:val="24"/>
        </w:rPr>
        <w:t>3.2.1. Печатные издания</w:t>
      </w:r>
    </w:p>
    <w:p w:rsidR="000927D7" w:rsidRPr="00E46CDB" w:rsidRDefault="000927D7" w:rsidP="005E3700">
      <w:pPr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5E3700" w:rsidRPr="00F1604D">
        <w:rPr>
          <w:rFonts w:ascii="Times New Roman" w:hAnsi="Times New Roman" w:cs="Times New Roman"/>
          <w:sz w:val="24"/>
          <w:szCs w:val="24"/>
        </w:rPr>
        <w:t>Кошевая, И. П. Профессиональная этика и психология делового общения: учебное пособие / И.П. Кошевая, А.А. Канке. — М</w:t>
      </w:r>
      <w:r w:rsidR="005E3700">
        <w:rPr>
          <w:rFonts w:ascii="Times New Roman" w:hAnsi="Times New Roman" w:cs="Times New Roman"/>
          <w:sz w:val="24"/>
          <w:szCs w:val="24"/>
        </w:rPr>
        <w:t>.</w:t>
      </w:r>
      <w:r w:rsidR="005E3700" w:rsidRPr="00F1604D">
        <w:rPr>
          <w:rFonts w:ascii="Times New Roman" w:hAnsi="Times New Roman" w:cs="Times New Roman"/>
          <w:sz w:val="24"/>
          <w:szCs w:val="24"/>
        </w:rPr>
        <w:t>: ФОРУМ: ИНФРА-М, 2021</w:t>
      </w:r>
    </w:p>
    <w:p w:rsidR="00CB3CEB" w:rsidRDefault="00CB3CEB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06228A" w:rsidRPr="00E46CDB" w:rsidRDefault="0006228A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E46CDB">
        <w:rPr>
          <w:rFonts w:ascii="Times New Roman" w:hAnsi="Times New Roman"/>
          <w:b/>
          <w:sz w:val="24"/>
          <w:szCs w:val="24"/>
        </w:rPr>
        <w:t>3.2.2. Электронные издания (электронные ресурсы)</w:t>
      </w:r>
    </w:p>
    <w:p w:rsidR="0006228A" w:rsidRPr="00995207" w:rsidRDefault="0006228A" w:rsidP="004356E2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995207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https://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gumer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995207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06228A" w:rsidRPr="004356E2" w:rsidRDefault="0006228A" w:rsidP="004356E2">
      <w:pPr>
        <w:numPr>
          <w:ilvl w:val="0"/>
          <w:numId w:val="2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4356E2">
        <w:rPr>
          <w:rFonts w:ascii="Times New Roman" w:hAnsi="Times New Roman"/>
          <w:sz w:val="24"/>
          <w:szCs w:val="24"/>
        </w:rPr>
        <w:t xml:space="preserve"> </w:t>
      </w:r>
      <w:hyperlink r:id="rId13" w:history="1"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https://www.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ecsocman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edu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356E2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</w:p>
    <w:p w:rsidR="0006228A" w:rsidRPr="00E46CDB" w:rsidRDefault="0006228A" w:rsidP="004356E2">
      <w:pPr>
        <w:numPr>
          <w:ilvl w:val="0"/>
          <w:numId w:val="2"/>
        </w:numPr>
        <w:spacing w:after="0" w:line="240" w:lineRule="auto"/>
        <w:ind w:left="709" w:firstLine="0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E46CDB">
        <w:rPr>
          <w:rFonts w:ascii="Times New Roman" w:hAnsi="Times New Roman"/>
          <w:sz w:val="24"/>
          <w:szCs w:val="24"/>
        </w:rPr>
        <w:t xml:space="preserve"> </w:t>
      </w:r>
      <w:r w:rsidRPr="00E46CDB">
        <w:rPr>
          <w:rFonts w:ascii="Times New Roman" w:hAnsi="Times New Roman"/>
          <w:sz w:val="24"/>
          <w:szCs w:val="24"/>
          <w:lang w:val="en-US"/>
        </w:rPr>
        <w:t>https</w:t>
      </w:r>
      <w:r w:rsidRPr="00E46CDB">
        <w:rPr>
          <w:rFonts w:ascii="Times New Roman" w:hAnsi="Times New Roman"/>
          <w:sz w:val="24"/>
          <w:szCs w:val="24"/>
        </w:rPr>
        <w:t>://</w:t>
      </w:r>
      <w:r w:rsidRPr="00E46CDB">
        <w:rPr>
          <w:rFonts w:ascii="Times New Roman" w:hAnsi="Times New Roman"/>
          <w:sz w:val="24"/>
          <w:szCs w:val="24"/>
          <w:lang w:val="en-US"/>
        </w:rPr>
        <w:t>sites</w:t>
      </w:r>
      <w:r w:rsidRPr="00E46CDB">
        <w:rPr>
          <w:rFonts w:ascii="Times New Roman" w:hAnsi="Times New Roman"/>
          <w:sz w:val="24"/>
          <w:szCs w:val="24"/>
        </w:rPr>
        <w:t>.</w:t>
      </w:r>
      <w:r w:rsidRPr="00E46CDB">
        <w:rPr>
          <w:rFonts w:ascii="Times New Roman" w:hAnsi="Times New Roman"/>
          <w:sz w:val="24"/>
          <w:szCs w:val="24"/>
          <w:lang w:val="en-US"/>
        </w:rPr>
        <w:t>google</w:t>
      </w:r>
      <w:r w:rsidRPr="00E46CDB">
        <w:rPr>
          <w:rFonts w:ascii="Times New Roman" w:hAnsi="Times New Roman"/>
          <w:sz w:val="24"/>
          <w:szCs w:val="24"/>
        </w:rPr>
        <w:t>.</w:t>
      </w:r>
      <w:r w:rsidRPr="00E46CDB">
        <w:rPr>
          <w:rFonts w:ascii="Times New Roman" w:hAnsi="Times New Roman"/>
          <w:sz w:val="24"/>
          <w:szCs w:val="24"/>
          <w:lang w:val="en-US"/>
        </w:rPr>
        <w:t>com</w:t>
      </w:r>
      <w:r w:rsidRPr="00E46CDB">
        <w:rPr>
          <w:rFonts w:ascii="Times New Roman" w:hAnsi="Times New Roman"/>
          <w:sz w:val="24"/>
          <w:szCs w:val="24"/>
        </w:rPr>
        <w:t>/</w:t>
      </w:r>
      <w:r w:rsidRPr="00E46CDB">
        <w:rPr>
          <w:rFonts w:ascii="Times New Roman" w:hAnsi="Times New Roman"/>
          <w:sz w:val="24"/>
          <w:szCs w:val="24"/>
          <w:lang w:val="en-US"/>
        </w:rPr>
        <w:t>site</w:t>
      </w:r>
      <w:r w:rsidRPr="00E46CDB">
        <w:rPr>
          <w:rFonts w:ascii="Times New Roman" w:hAnsi="Times New Roman"/>
          <w:sz w:val="24"/>
          <w:szCs w:val="24"/>
        </w:rPr>
        <w:t>/</w:t>
      </w:r>
      <w:r w:rsidRPr="00E46CDB">
        <w:rPr>
          <w:rFonts w:ascii="Times New Roman" w:hAnsi="Times New Roman"/>
          <w:sz w:val="24"/>
          <w:szCs w:val="24"/>
          <w:lang w:val="en-US"/>
        </w:rPr>
        <w:t>natala</w:t>
      </w:r>
      <w:r w:rsidRPr="00E46CDB">
        <w:rPr>
          <w:rFonts w:ascii="Times New Roman" w:hAnsi="Times New Roman"/>
          <w:sz w:val="24"/>
          <w:szCs w:val="24"/>
        </w:rPr>
        <w:t>777</w:t>
      </w:r>
      <w:r w:rsidRPr="00E46CDB">
        <w:rPr>
          <w:rFonts w:ascii="Times New Roman" w:hAnsi="Times New Roman"/>
          <w:sz w:val="24"/>
          <w:szCs w:val="24"/>
          <w:lang w:val="en-US"/>
        </w:rPr>
        <w:t>andreeva</w:t>
      </w:r>
    </w:p>
    <w:p w:rsidR="00CB3CEB" w:rsidRDefault="00CB3CEB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06228A" w:rsidRPr="00420307" w:rsidRDefault="0006228A" w:rsidP="004356E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420307">
        <w:rPr>
          <w:rFonts w:ascii="Times New Roman" w:hAnsi="Times New Roman"/>
          <w:b/>
          <w:bCs/>
          <w:sz w:val="24"/>
          <w:szCs w:val="24"/>
        </w:rPr>
        <w:t xml:space="preserve">3.2.3. Дополнительные источники </w:t>
      </w:r>
    </w:p>
    <w:p w:rsidR="0006228A" w:rsidRPr="00420307" w:rsidRDefault="0006228A" w:rsidP="005E3700">
      <w:pPr>
        <w:tabs>
          <w:tab w:val="left" w:pos="426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420307">
        <w:rPr>
          <w:rFonts w:ascii="Times New Roman" w:hAnsi="Times New Roman"/>
          <w:sz w:val="24"/>
          <w:szCs w:val="24"/>
        </w:rPr>
        <w:t>1</w:t>
      </w:r>
      <w:r w:rsidRPr="005E3700">
        <w:rPr>
          <w:rFonts w:ascii="Times New Roman" w:hAnsi="Times New Roman"/>
          <w:sz w:val="24"/>
          <w:szCs w:val="24"/>
        </w:rPr>
        <w:t>.</w:t>
      </w:r>
      <w:r w:rsidR="005E3700" w:rsidRPr="005E3700">
        <w:rPr>
          <w:rFonts w:ascii="Times New Roman" w:hAnsi="Times New Roman"/>
          <w:iCs/>
          <w:sz w:val="24"/>
          <w:szCs w:val="24"/>
          <w:shd w:val="clear" w:color="auto" w:fill="FFFFFF"/>
        </w:rPr>
        <w:t xml:space="preserve"> Бороздина, Г. В.</w:t>
      </w:r>
      <w:r w:rsidR="005E3700" w:rsidRPr="005E3700">
        <w:rPr>
          <w:rStyle w:val="apple-converted-space"/>
          <w:rFonts w:ascii="Times New Roman" w:hAnsi="Times New Roman"/>
          <w:iCs/>
          <w:sz w:val="24"/>
          <w:szCs w:val="24"/>
          <w:shd w:val="clear" w:color="auto" w:fill="FFFFFF"/>
        </w:rPr>
        <w:t> </w:t>
      </w:r>
      <w:r w:rsidR="005E3700" w:rsidRPr="005E3700">
        <w:rPr>
          <w:rFonts w:ascii="Times New Roman" w:hAnsi="Times New Roman"/>
          <w:sz w:val="24"/>
          <w:szCs w:val="24"/>
          <w:shd w:val="clear" w:color="auto" w:fill="FFFFFF"/>
        </w:rPr>
        <w:t>Психология общения : учебник и практикум для СПО / Г. В. Бороздина, Н. А. Кормнова; под общ. ред. Г. В. Бороздиной. — М: Издательство Юрайт, 2017. — 463 с.</w:t>
      </w:r>
    </w:p>
    <w:p w:rsidR="005E3700" w:rsidRDefault="005E3700" w:rsidP="000B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8EB" w:rsidRDefault="000B58EB" w:rsidP="000B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B58EB">
        <w:rPr>
          <w:rFonts w:ascii="Times New Roman" w:hAnsi="Times New Roman" w:cs="Times New Roman"/>
          <w:b/>
          <w:sz w:val="24"/>
          <w:szCs w:val="24"/>
        </w:rPr>
        <w:t>3.3 Реализация учебной дисциплины</w:t>
      </w:r>
    </w:p>
    <w:p w:rsidR="000B58EB" w:rsidRPr="000B58EB" w:rsidRDefault="000B58EB" w:rsidP="000B58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58EB" w:rsidRPr="000B58EB" w:rsidRDefault="000B58EB" w:rsidP="000B58EB">
      <w:pPr>
        <w:tabs>
          <w:tab w:val="num" w:pos="0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8EB">
        <w:rPr>
          <w:rFonts w:ascii="Times New Roman" w:hAnsi="Times New Roman" w:cs="Times New Roman"/>
          <w:bCs/>
          <w:sz w:val="24"/>
          <w:szCs w:val="24"/>
        </w:rPr>
        <w:t xml:space="preserve">Учебная дисциплина </w:t>
      </w:r>
      <w:r>
        <w:rPr>
          <w:rFonts w:ascii="Times New Roman" w:hAnsi="Times New Roman" w:cs="Times New Roman"/>
          <w:bCs/>
          <w:sz w:val="24"/>
          <w:szCs w:val="24"/>
        </w:rPr>
        <w:t>ОГСЭ</w:t>
      </w:r>
      <w:r w:rsidRPr="000B58EB">
        <w:rPr>
          <w:rFonts w:ascii="Times New Roman" w:hAnsi="Times New Roman" w:cs="Times New Roman"/>
          <w:bCs/>
          <w:sz w:val="24"/>
          <w:szCs w:val="24"/>
        </w:rPr>
        <w:t>.0</w:t>
      </w:r>
      <w:r w:rsidR="005E3700">
        <w:rPr>
          <w:rFonts w:ascii="Times New Roman" w:hAnsi="Times New Roman" w:cs="Times New Roman"/>
          <w:bCs/>
          <w:sz w:val="24"/>
          <w:szCs w:val="24"/>
        </w:rPr>
        <w:t>3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Психология  общения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реализуется путем непосредственного взаимодействия педагогического работника со студентом и/или с применением электронного обучения, дистанционных образовательных технологий.</w:t>
      </w:r>
    </w:p>
    <w:p w:rsidR="000B58EB" w:rsidRPr="000B58EB" w:rsidRDefault="000B58EB" w:rsidP="000B58EB">
      <w:pPr>
        <w:tabs>
          <w:tab w:val="num" w:pos="0"/>
          <w:tab w:val="left" w:pos="1134"/>
        </w:tabs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B58EB">
        <w:rPr>
          <w:rFonts w:ascii="Times New Roman" w:hAnsi="Times New Roman" w:cs="Times New Roman"/>
          <w:bCs/>
          <w:sz w:val="24"/>
          <w:szCs w:val="24"/>
        </w:rPr>
        <w:t xml:space="preserve">Реализация учебной дисциплины </w:t>
      </w:r>
      <w:r>
        <w:rPr>
          <w:rFonts w:ascii="Times New Roman" w:hAnsi="Times New Roman" w:cs="Times New Roman"/>
          <w:bCs/>
          <w:sz w:val="24"/>
          <w:szCs w:val="24"/>
        </w:rPr>
        <w:t>ОГСЭ</w:t>
      </w:r>
      <w:r w:rsidRPr="000B58EB">
        <w:rPr>
          <w:rFonts w:ascii="Times New Roman" w:hAnsi="Times New Roman" w:cs="Times New Roman"/>
          <w:bCs/>
          <w:sz w:val="24"/>
          <w:szCs w:val="24"/>
        </w:rPr>
        <w:t>.0</w:t>
      </w:r>
      <w:r w:rsidR="005E3700">
        <w:rPr>
          <w:rFonts w:ascii="Times New Roman" w:hAnsi="Times New Roman" w:cs="Times New Roman"/>
          <w:bCs/>
          <w:sz w:val="24"/>
          <w:szCs w:val="24"/>
        </w:rPr>
        <w:t>3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Психология  общения</w:t>
      </w:r>
      <w:r w:rsidRPr="000B58EB">
        <w:rPr>
          <w:rFonts w:ascii="Times New Roman" w:hAnsi="Times New Roman" w:cs="Times New Roman"/>
          <w:bCs/>
          <w:sz w:val="24"/>
          <w:szCs w:val="24"/>
        </w:rPr>
        <w:t xml:space="preserve"> с применением электронного обучения и дистанционных образовательных технологий может осуществляться на 100%, в полном объеме.</w:t>
      </w:r>
    </w:p>
    <w:p w:rsidR="000B58EB" w:rsidRPr="00911030" w:rsidRDefault="000B58EB" w:rsidP="000B58EB">
      <w:pPr>
        <w:tabs>
          <w:tab w:val="left" w:pos="1134"/>
        </w:tabs>
        <w:spacing w:after="0"/>
        <w:ind w:firstLine="567"/>
        <w:jc w:val="both"/>
        <w:rPr>
          <w:b/>
          <w:bCs/>
        </w:rPr>
      </w:pPr>
    </w:p>
    <w:p w:rsidR="0006228A" w:rsidRDefault="0006228A" w:rsidP="0006228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Pr="00420307">
        <w:rPr>
          <w:rFonts w:ascii="Times New Roman" w:hAnsi="Times New Roman"/>
          <w:b/>
          <w:sz w:val="24"/>
          <w:szCs w:val="24"/>
        </w:rPr>
        <w:lastRenderedPageBreak/>
        <w:t>4. КОНТРОЛЬ И ОЦЕНКА РЕЗУЛЬТАТОВ ОСВОЕНИЯ УЧЕБНОЙ ДИСЦИПЛИНЫ</w:t>
      </w:r>
    </w:p>
    <w:p w:rsidR="0006228A" w:rsidRPr="00420307" w:rsidRDefault="0006228A" w:rsidP="0006228A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48"/>
        <w:gridCol w:w="4006"/>
        <w:gridCol w:w="2517"/>
      </w:tblGrid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Результаты обучения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Критерии оценки</w:t>
            </w: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Методы оценки</w:t>
            </w: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знаний, осваиваемых в рамках дисциплины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Характеристики демонстрируемых знаний, которые могут быть проверены</w:t>
            </w: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Какими процедурами производится оценка</w:t>
            </w: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взаимосвязь общения и деятельности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Освоение понятия и видов деятельности, а также общения, как одного из видов деятельности. </w:t>
            </w:r>
          </w:p>
        </w:tc>
        <w:tc>
          <w:tcPr>
            <w:tcW w:w="1315" w:type="pct"/>
          </w:tcPr>
          <w:p w:rsidR="00D97BF8" w:rsidRDefault="00764FB2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</w:t>
            </w:r>
            <w:r w:rsidR="000C5F8E">
              <w:rPr>
                <w:rFonts w:ascii="Times New Roman" w:hAnsi="Times New Roman"/>
                <w:bCs/>
                <w:sz w:val="24"/>
                <w:szCs w:val="24"/>
              </w:rPr>
              <w:t xml:space="preserve"> 1.1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D97BF8">
              <w:rPr>
                <w:rFonts w:ascii="Times New Roman" w:hAnsi="Times New Roman"/>
                <w:bCs/>
                <w:sz w:val="24"/>
                <w:szCs w:val="24"/>
              </w:rPr>
              <w:t xml:space="preserve">2.2, </w:t>
            </w:r>
            <w:r w:rsidR="0085321E">
              <w:rPr>
                <w:rFonts w:ascii="Times New Roman" w:hAnsi="Times New Roman"/>
                <w:bCs/>
                <w:sz w:val="24"/>
                <w:szCs w:val="24"/>
              </w:rPr>
              <w:t xml:space="preserve">3.2, </w:t>
            </w:r>
            <w:r w:rsidR="00D97BF8">
              <w:rPr>
                <w:rFonts w:ascii="Times New Roman" w:hAnsi="Times New Roman"/>
                <w:bCs/>
                <w:sz w:val="24"/>
                <w:szCs w:val="24"/>
              </w:rPr>
              <w:t>4.1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 w:rsidR="000C5F8E"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</w:t>
            </w:r>
            <w:r w:rsidR="00D97BF8">
              <w:rPr>
                <w:rFonts w:ascii="Times New Roman" w:hAnsi="Times New Roman"/>
                <w:bCs/>
                <w:sz w:val="24"/>
                <w:szCs w:val="24"/>
              </w:rPr>
              <w:t>, 2.3, 3.1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цели, функции, виды и уровни общения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целей, функций, видов и структуры общения, выбор подходящего ситуации вида и уровня общения</w:t>
            </w:r>
          </w:p>
        </w:tc>
        <w:tc>
          <w:tcPr>
            <w:tcW w:w="1315" w:type="pct"/>
          </w:tcPr>
          <w:p w:rsidR="00D51FC9" w:rsidRPr="00420307" w:rsidRDefault="00D51FC9" w:rsidP="00D51FC9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, 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</w:t>
            </w:r>
            <w:r w:rsidR="00A5170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роли и ролевые ожидания в общении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понятия социальных ролей и ролевых ожиданий в общении, демонстрация гибкости в выборе подходящей ситуации роли</w:t>
            </w:r>
          </w:p>
        </w:tc>
        <w:tc>
          <w:tcPr>
            <w:tcW w:w="1315" w:type="pct"/>
          </w:tcPr>
          <w:p w:rsidR="0085321E" w:rsidRDefault="0085321E" w:rsidP="0085321E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2.2, 4.1</w:t>
            </w:r>
          </w:p>
          <w:p w:rsidR="0085321E" w:rsidRPr="00420307" w:rsidRDefault="0085321E" w:rsidP="0085321E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1.1, 2.1, 2.3, 3.1,3.2,</w:t>
            </w:r>
            <w:r w:rsidR="00F30BFA">
              <w:rPr>
                <w:rFonts w:ascii="Times New Roman" w:hAnsi="Times New Roman"/>
                <w:bCs/>
                <w:sz w:val="24"/>
                <w:szCs w:val="24"/>
              </w:rPr>
              <w:t xml:space="preserve"> при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выполнении ПЗ №</w:t>
            </w:r>
            <w:r w:rsidR="005E3700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виды социальных взаимодействий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видов социальных взаимодействий, средств и приемов психологического воздействия</w:t>
            </w:r>
          </w:p>
        </w:tc>
        <w:tc>
          <w:tcPr>
            <w:tcW w:w="1315" w:type="pct"/>
          </w:tcPr>
          <w:p w:rsidR="00253F7D" w:rsidRDefault="00253F7D" w:rsidP="00253F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2.2, 4.1</w:t>
            </w:r>
          </w:p>
          <w:p w:rsidR="00253F7D" w:rsidRPr="00420307" w:rsidRDefault="00253F7D" w:rsidP="00253F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1.1, 2.1, 2.3, 3.1,3.2, </w:t>
            </w:r>
            <w:r w:rsidR="00F30BFA">
              <w:rPr>
                <w:rFonts w:ascii="Times New Roman" w:hAnsi="Times New Roman"/>
                <w:bCs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выполнении ПЗ № 2, ПЗ № 3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механизмы взаимопонимания в общении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Знание перцептивных механизмов, собственных сенсорных каналов восприятия </w:t>
            </w:r>
          </w:p>
        </w:tc>
        <w:tc>
          <w:tcPr>
            <w:tcW w:w="1315" w:type="pct"/>
          </w:tcPr>
          <w:p w:rsidR="0014509A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2.2, 4.1</w:t>
            </w:r>
          </w:p>
          <w:p w:rsidR="0014509A" w:rsidRPr="00420307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1.1, 2.1, 2.3, 3.1,3.2,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при выполнении ПЗ № 1, ПЗ № 2, ПЗ № 3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lastRenderedPageBreak/>
              <w:t>техники и приемы общения, правила слушания, ведения беседы, убеждения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техник слушания и ведения беседы, способов цивилизованного влияния, этапов, стратегий и тактик, используемых в  переговорном процессе</w:t>
            </w:r>
          </w:p>
        </w:tc>
        <w:tc>
          <w:tcPr>
            <w:tcW w:w="1315" w:type="pct"/>
          </w:tcPr>
          <w:p w:rsidR="0014509A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2.2, 4.1</w:t>
            </w:r>
          </w:p>
          <w:p w:rsidR="0014509A" w:rsidRPr="00420307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1.1, 2.1, 2.3, 3.1,3.2, при выполнении ПЗ № 2, ПЗ № 3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этические принципы общения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этических принципов общения, этики и этикета делового общения</w:t>
            </w:r>
          </w:p>
        </w:tc>
        <w:tc>
          <w:tcPr>
            <w:tcW w:w="1315" w:type="pct"/>
          </w:tcPr>
          <w:p w:rsidR="0014509A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1.1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2.2, 4.1</w:t>
            </w:r>
          </w:p>
          <w:p w:rsidR="0014509A" w:rsidRPr="00420307" w:rsidRDefault="0014509A" w:rsidP="0014509A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тестирование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по теме 1.1, 2.1, 2.3, 3.1,3.2, при выполнении ПЗ № 2, ПЗ № 3</w:t>
            </w:r>
          </w:p>
          <w:p w:rsidR="0006228A" w:rsidRPr="00420307" w:rsidRDefault="0006228A" w:rsidP="0080787D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D1182" w:rsidRPr="00420307" w:rsidTr="00764FB2">
        <w:tc>
          <w:tcPr>
            <w:tcW w:w="1592" w:type="pct"/>
          </w:tcPr>
          <w:p w:rsidR="001D1182" w:rsidRPr="00420307" w:rsidRDefault="001D1182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источники, причины, виды и способы разрешения конфликтов</w:t>
            </w:r>
          </w:p>
        </w:tc>
        <w:tc>
          <w:tcPr>
            <w:tcW w:w="2093" w:type="pct"/>
          </w:tcPr>
          <w:p w:rsidR="001D1182" w:rsidRPr="00420307" w:rsidRDefault="001D1182" w:rsidP="0080787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Знание понятия, причин, видов, структуры и способов разрешения конфликтов, стратегий и тактик, используемых для решения конфликтной ситуации</w:t>
            </w:r>
          </w:p>
        </w:tc>
        <w:tc>
          <w:tcPr>
            <w:tcW w:w="1315" w:type="pct"/>
          </w:tcPr>
          <w:p w:rsidR="001D1182" w:rsidRDefault="001D1182" w:rsidP="00C26C6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Экспертная оценка  деятельности студента при 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опрос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 по теме 4.1,</w:t>
            </w:r>
          </w:p>
          <w:p w:rsidR="001D1182" w:rsidRPr="00420307" w:rsidRDefault="001D1182" w:rsidP="00C26C6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при выполнении ПЗ № 2, ПЗ № 3</w:t>
            </w:r>
          </w:p>
          <w:p w:rsidR="001D1182" w:rsidRPr="00420307" w:rsidRDefault="001D1182" w:rsidP="00C26C68">
            <w:pPr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06228A" w:rsidRPr="00420307" w:rsidTr="00764FB2">
        <w:trPr>
          <w:trHeight w:val="896"/>
        </w:trPr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i/>
                <w:sz w:val="24"/>
                <w:szCs w:val="24"/>
              </w:rPr>
              <w:t>Перечень умений, осваиваемых в рамках дисциплины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315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</w:tr>
      <w:tr w:rsidR="0006228A" w:rsidRPr="00420307" w:rsidTr="00764FB2">
        <w:trPr>
          <w:trHeight w:val="896"/>
        </w:trPr>
        <w:tc>
          <w:tcPr>
            <w:tcW w:w="1592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применение техник и приемов эффективного общения в профессиональной деятельности</w:t>
            </w:r>
          </w:p>
        </w:tc>
        <w:tc>
          <w:tcPr>
            <w:tcW w:w="2093" w:type="pct"/>
          </w:tcPr>
          <w:p w:rsidR="0006228A" w:rsidRPr="00420307" w:rsidRDefault="0006228A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Сформированность навыков эффективного делового общения; умение слушать, умение формулировать высказывания, использовать методы цивилизованного психологического влияния</w:t>
            </w:r>
          </w:p>
        </w:tc>
        <w:tc>
          <w:tcPr>
            <w:tcW w:w="1315" w:type="pct"/>
          </w:tcPr>
          <w:p w:rsidR="0006228A" w:rsidRPr="00420307" w:rsidRDefault="00E12C8C" w:rsidP="005E37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Экспертная о</w:t>
            </w:r>
            <w:r w:rsidR="0006228A"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ценка результатов выполнения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ПЗ № 1</w:t>
            </w:r>
            <w:r w:rsidR="005E3700">
              <w:rPr>
                <w:rFonts w:ascii="Times New Roman" w:hAnsi="Times New Roman"/>
                <w:bCs/>
                <w:sz w:val="24"/>
                <w:szCs w:val="24"/>
              </w:rPr>
              <w:t xml:space="preserve"> – ПЗ № 8</w:t>
            </w:r>
          </w:p>
        </w:tc>
      </w:tr>
      <w:tr w:rsidR="00E12C8C" w:rsidRPr="00420307" w:rsidTr="00764FB2">
        <w:trPr>
          <w:trHeight w:val="896"/>
        </w:trPr>
        <w:tc>
          <w:tcPr>
            <w:tcW w:w="1592" w:type="pct"/>
          </w:tcPr>
          <w:p w:rsidR="00E12C8C" w:rsidRPr="00420307" w:rsidRDefault="00E12C8C" w:rsidP="0080787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20307">
              <w:rPr>
                <w:rFonts w:ascii="Times New Roman" w:hAnsi="Times New Roman"/>
                <w:sz w:val="24"/>
                <w:szCs w:val="24"/>
              </w:rPr>
              <w:t>использование приемов саморегуляции поведения в процессе межличностного общения</w:t>
            </w:r>
          </w:p>
        </w:tc>
        <w:tc>
          <w:tcPr>
            <w:tcW w:w="2093" w:type="pct"/>
          </w:tcPr>
          <w:p w:rsidR="00E12C8C" w:rsidRPr="00420307" w:rsidRDefault="00E12C8C" w:rsidP="0080787D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>Освоение приемов саморегуляции поведения</w:t>
            </w:r>
          </w:p>
        </w:tc>
        <w:tc>
          <w:tcPr>
            <w:tcW w:w="1315" w:type="pct"/>
          </w:tcPr>
          <w:p w:rsidR="00E12C8C" w:rsidRPr="00420307" w:rsidRDefault="00E12C8C" w:rsidP="00C26C6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Экспертная о</w:t>
            </w:r>
            <w:r w:rsidRPr="00420307">
              <w:rPr>
                <w:rFonts w:ascii="Times New Roman" w:hAnsi="Times New Roman"/>
                <w:bCs/>
                <w:sz w:val="24"/>
                <w:szCs w:val="24"/>
              </w:rPr>
              <w:t xml:space="preserve">ценка результатов выполнения </w:t>
            </w:r>
            <w:r w:rsidR="005E3700">
              <w:rPr>
                <w:rFonts w:ascii="Times New Roman" w:hAnsi="Times New Roman"/>
                <w:bCs/>
                <w:sz w:val="24"/>
                <w:szCs w:val="24"/>
              </w:rPr>
              <w:t>ПЗ № 1 – ПЗ № 8</w:t>
            </w:r>
          </w:p>
        </w:tc>
      </w:tr>
    </w:tbl>
    <w:p w:rsidR="0006228A" w:rsidRPr="00420307" w:rsidRDefault="0006228A" w:rsidP="0006228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6228A" w:rsidRDefault="0006228A" w:rsidP="0006228A">
      <w:pPr>
        <w:jc w:val="right"/>
        <w:rPr>
          <w:rFonts w:ascii="Times New Roman" w:hAnsi="Times New Roman"/>
          <w:b/>
          <w:i/>
        </w:rPr>
      </w:pPr>
    </w:p>
    <w:p w:rsidR="00713F7A" w:rsidRDefault="00713F7A"/>
    <w:sectPr w:rsidR="00713F7A" w:rsidSect="006D2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7CEB" w:rsidRDefault="00677CEB" w:rsidP="0006228A">
      <w:pPr>
        <w:spacing w:after="0" w:line="240" w:lineRule="auto"/>
      </w:pPr>
      <w:r>
        <w:separator/>
      </w:r>
    </w:p>
  </w:endnote>
  <w:endnote w:type="continuationSeparator" w:id="1">
    <w:p w:rsidR="00677CEB" w:rsidRDefault="00677CEB" w:rsidP="00062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45D" w:rsidRDefault="00232C71">
    <w:pPr>
      <w:pStyle w:val="a3"/>
      <w:jc w:val="center"/>
    </w:pPr>
    <w:fldSimple w:instr=" PAGE   \* MERGEFORMAT ">
      <w:r w:rsidR="007C3197">
        <w:rPr>
          <w:noProof/>
        </w:rPr>
        <w:t>4</w:t>
      </w:r>
    </w:fldSimple>
  </w:p>
  <w:p w:rsidR="0031745D" w:rsidRDefault="0031745D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45D" w:rsidRDefault="0031745D">
    <w:pPr>
      <w:pStyle w:val="a3"/>
      <w:jc w:val="center"/>
    </w:pPr>
  </w:p>
  <w:p w:rsidR="0031745D" w:rsidRDefault="0031745D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7CEB" w:rsidRDefault="00677CEB" w:rsidP="0006228A">
      <w:pPr>
        <w:spacing w:after="0" w:line="240" w:lineRule="auto"/>
      </w:pPr>
      <w:r>
        <w:separator/>
      </w:r>
    </w:p>
  </w:footnote>
  <w:footnote w:type="continuationSeparator" w:id="1">
    <w:p w:rsidR="00677CEB" w:rsidRDefault="00677CEB" w:rsidP="00062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745D" w:rsidRDefault="0031745D">
    <w:pPr>
      <w:pStyle w:val="a8"/>
    </w:pPr>
  </w:p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31745D" w:rsidRPr="0006228A" w:rsidTr="0080787D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31745D" w:rsidRDefault="0031745D" w:rsidP="00E04D78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  <w:r w:rsidRPr="0006228A">
            <w:rPr>
              <w:rFonts w:ascii="Times New Roman" w:hAnsi="Times New Roman" w:cs="Times New Roman"/>
              <w:b/>
            </w:rPr>
            <w:t>ОГБПОУ Д</w:t>
          </w:r>
          <w:r w:rsidR="00E04D78">
            <w:rPr>
              <w:rFonts w:ascii="Times New Roman" w:hAnsi="Times New Roman" w:cs="Times New Roman"/>
              <w:b/>
            </w:rPr>
            <w:t>иТЭК</w:t>
          </w:r>
        </w:p>
        <w:p w:rsidR="003903B1" w:rsidRPr="0006228A" w:rsidRDefault="003903B1" w:rsidP="00E04D78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31745D" w:rsidRPr="0006228A" w:rsidRDefault="0031745D" w:rsidP="0080787D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31745D" w:rsidRPr="0006228A" w:rsidRDefault="0031745D" w:rsidP="005E3700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06228A">
            <w:rPr>
              <w:rFonts w:ascii="Times New Roman" w:hAnsi="Times New Roman" w:cs="Times New Roman"/>
            </w:rPr>
            <w:t>стр</w:t>
          </w:r>
          <w:r w:rsidRPr="0006228A">
            <w:rPr>
              <w:rFonts w:ascii="Times New Roman" w:hAnsi="Times New Roman" w:cs="Times New Roman"/>
              <w:color w:val="000000"/>
            </w:rPr>
            <w:t xml:space="preserve">. </w:t>
          </w:r>
          <w:r w:rsidR="00232C71" w:rsidRPr="0006228A">
            <w:rPr>
              <w:rFonts w:ascii="Times New Roman" w:hAnsi="Times New Roman" w:cs="Times New Roman"/>
              <w:color w:val="000000"/>
            </w:rPr>
            <w:fldChar w:fldCharType="begin"/>
          </w:r>
          <w:r w:rsidRPr="0006228A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232C71" w:rsidRPr="0006228A">
            <w:rPr>
              <w:rFonts w:ascii="Times New Roman" w:hAnsi="Times New Roman" w:cs="Times New Roman"/>
              <w:color w:val="000000"/>
            </w:rPr>
            <w:fldChar w:fldCharType="separate"/>
          </w:r>
          <w:r w:rsidR="007C3197">
            <w:rPr>
              <w:rFonts w:ascii="Times New Roman" w:hAnsi="Times New Roman" w:cs="Times New Roman"/>
              <w:noProof/>
              <w:color w:val="000000"/>
            </w:rPr>
            <w:t>4</w:t>
          </w:r>
          <w:r w:rsidR="00232C71" w:rsidRPr="0006228A">
            <w:rPr>
              <w:rFonts w:ascii="Times New Roman" w:hAnsi="Times New Roman" w:cs="Times New Roman"/>
              <w:color w:val="000000"/>
            </w:rPr>
            <w:fldChar w:fldCharType="end"/>
          </w:r>
          <w:r w:rsidRPr="0006228A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1</w:t>
          </w:r>
          <w:r w:rsidR="005E3700">
            <w:rPr>
              <w:rFonts w:ascii="Times New Roman" w:hAnsi="Times New Roman" w:cs="Times New Roman"/>
              <w:color w:val="000000"/>
            </w:rPr>
            <w:t>7</w:t>
          </w:r>
        </w:p>
      </w:tc>
    </w:tr>
    <w:tr w:rsidR="0031745D" w:rsidRPr="0006228A" w:rsidTr="0080787D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31745D" w:rsidRPr="0006228A" w:rsidRDefault="0031745D" w:rsidP="0080787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31745D" w:rsidRPr="00295C79" w:rsidRDefault="0031745D" w:rsidP="00295C7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31745D" w:rsidRPr="0006228A" w:rsidRDefault="0031745D" w:rsidP="003D6795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>ОГСЭ.</w:t>
          </w:r>
          <w:r>
            <w:rPr>
              <w:rFonts w:ascii="Times New Roman" w:hAnsi="Times New Roman" w:cs="Times New Roman"/>
            </w:rPr>
            <w:t>03 Психология общения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31745D" w:rsidRPr="0006228A" w:rsidRDefault="0031745D" w:rsidP="0080787D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31745D" w:rsidRDefault="0031745D" w:rsidP="0006228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/>
    </w:tblPr>
    <w:tblGrid>
      <w:gridCol w:w="2238"/>
      <w:gridCol w:w="6108"/>
      <w:gridCol w:w="1225"/>
    </w:tblGrid>
    <w:tr w:rsidR="0031745D" w:rsidRPr="0006228A" w:rsidTr="0080787D">
      <w:trPr>
        <w:trHeight w:val="465"/>
        <w:jc w:val="center"/>
      </w:trPr>
      <w:tc>
        <w:tcPr>
          <w:tcW w:w="1169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31745D" w:rsidRPr="0006228A" w:rsidRDefault="0031745D" w:rsidP="00E04D78">
          <w:pPr>
            <w:pStyle w:val="a8"/>
            <w:jc w:val="center"/>
            <w:rPr>
              <w:rFonts w:ascii="Times New Roman" w:hAnsi="Times New Roman" w:cs="Times New Roman"/>
              <w:b/>
            </w:rPr>
          </w:pPr>
          <w:r w:rsidRPr="0006228A">
            <w:rPr>
              <w:rFonts w:ascii="Times New Roman" w:hAnsi="Times New Roman" w:cs="Times New Roman"/>
              <w:b/>
            </w:rPr>
            <w:t>ОГБПОУ Д</w:t>
          </w:r>
          <w:r w:rsidR="00E04D78">
            <w:rPr>
              <w:rFonts w:ascii="Times New Roman" w:hAnsi="Times New Roman" w:cs="Times New Roman"/>
              <w:b/>
            </w:rPr>
            <w:t>иТЭК</w:t>
          </w: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31745D" w:rsidRPr="0006228A" w:rsidRDefault="0031745D" w:rsidP="0080787D">
          <w:pPr>
            <w:pStyle w:val="a8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640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31745D" w:rsidRPr="0006228A" w:rsidRDefault="0031745D" w:rsidP="00E04D78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06228A">
            <w:rPr>
              <w:rFonts w:ascii="Times New Roman" w:hAnsi="Times New Roman" w:cs="Times New Roman"/>
            </w:rPr>
            <w:t>стр</w:t>
          </w:r>
          <w:r w:rsidRPr="0006228A">
            <w:rPr>
              <w:rFonts w:ascii="Times New Roman" w:hAnsi="Times New Roman" w:cs="Times New Roman"/>
              <w:color w:val="000000"/>
            </w:rPr>
            <w:t xml:space="preserve">. </w:t>
          </w:r>
          <w:r w:rsidR="00232C71" w:rsidRPr="0006228A">
            <w:rPr>
              <w:rFonts w:ascii="Times New Roman" w:hAnsi="Times New Roman" w:cs="Times New Roman"/>
              <w:color w:val="000000"/>
            </w:rPr>
            <w:fldChar w:fldCharType="begin"/>
          </w:r>
          <w:r w:rsidRPr="0006228A">
            <w:rPr>
              <w:rFonts w:ascii="Times New Roman" w:hAnsi="Times New Roman" w:cs="Times New Roman"/>
              <w:color w:val="000000"/>
            </w:rPr>
            <w:instrText>PAGE   \* MERGEFORMAT</w:instrText>
          </w:r>
          <w:r w:rsidR="00232C71" w:rsidRPr="0006228A">
            <w:rPr>
              <w:rFonts w:ascii="Times New Roman" w:hAnsi="Times New Roman" w:cs="Times New Roman"/>
              <w:color w:val="000000"/>
            </w:rPr>
            <w:fldChar w:fldCharType="separate"/>
          </w:r>
          <w:r w:rsidR="007C3197">
            <w:rPr>
              <w:rFonts w:ascii="Times New Roman" w:hAnsi="Times New Roman" w:cs="Times New Roman"/>
              <w:noProof/>
              <w:color w:val="000000"/>
            </w:rPr>
            <w:t>1</w:t>
          </w:r>
          <w:r w:rsidR="00232C71" w:rsidRPr="0006228A">
            <w:rPr>
              <w:rFonts w:ascii="Times New Roman" w:hAnsi="Times New Roman" w:cs="Times New Roman"/>
              <w:color w:val="000000"/>
            </w:rPr>
            <w:fldChar w:fldCharType="end"/>
          </w:r>
          <w:r w:rsidRPr="0006228A">
            <w:rPr>
              <w:rFonts w:ascii="Times New Roman" w:hAnsi="Times New Roman" w:cs="Times New Roman"/>
              <w:color w:val="000000"/>
            </w:rPr>
            <w:t xml:space="preserve"> из </w:t>
          </w:r>
          <w:r>
            <w:rPr>
              <w:rFonts w:ascii="Times New Roman" w:hAnsi="Times New Roman" w:cs="Times New Roman"/>
              <w:color w:val="000000"/>
            </w:rPr>
            <w:t>1</w:t>
          </w:r>
          <w:r w:rsidR="00E04D78">
            <w:rPr>
              <w:rFonts w:ascii="Times New Roman" w:hAnsi="Times New Roman" w:cs="Times New Roman"/>
              <w:color w:val="000000"/>
            </w:rPr>
            <w:t>7</w:t>
          </w:r>
        </w:p>
      </w:tc>
    </w:tr>
    <w:tr w:rsidR="0031745D" w:rsidRPr="0006228A" w:rsidTr="0080787D">
      <w:trPr>
        <w:trHeight w:val="176"/>
        <w:jc w:val="center"/>
      </w:trPr>
      <w:tc>
        <w:tcPr>
          <w:tcW w:w="1169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31745D" w:rsidRPr="0006228A" w:rsidRDefault="0031745D" w:rsidP="0080787D">
          <w:pPr>
            <w:rPr>
              <w:rFonts w:ascii="Times New Roman" w:hAnsi="Times New Roman" w:cs="Times New Roman"/>
              <w:b/>
              <w:sz w:val="24"/>
              <w:szCs w:val="24"/>
            </w:rPr>
          </w:pPr>
        </w:p>
      </w:tc>
      <w:tc>
        <w:tcPr>
          <w:tcW w:w="3191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31745D" w:rsidRPr="00295C79" w:rsidRDefault="0031745D" w:rsidP="00295C79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 xml:space="preserve">Рабочая программа дисциплины </w:t>
          </w:r>
        </w:p>
        <w:p w:rsidR="0031745D" w:rsidRPr="0006228A" w:rsidRDefault="0031745D" w:rsidP="003D6795">
          <w:pPr>
            <w:pStyle w:val="a8"/>
            <w:jc w:val="center"/>
            <w:rPr>
              <w:rFonts w:ascii="Times New Roman" w:hAnsi="Times New Roman" w:cs="Times New Roman"/>
            </w:rPr>
          </w:pPr>
          <w:r w:rsidRPr="00295C79">
            <w:rPr>
              <w:rFonts w:ascii="Times New Roman" w:hAnsi="Times New Roman" w:cs="Times New Roman"/>
            </w:rPr>
            <w:t>ОГСЭ.</w:t>
          </w:r>
          <w:r>
            <w:rPr>
              <w:rFonts w:ascii="Times New Roman" w:hAnsi="Times New Roman" w:cs="Times New Roman"/>
            </w:rPr>
            <w:t>03. Психология общения</w:t>
          </w:r>
        </w:p>
      </w:tc>
      <w:tc>
        <w:tcPr>
          <w:tcW w:w="640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31745D" w:rsidRPr="0006228A" w:rsidRDefault="0031745D" w:rsidP="0080787D">
          <w:pPr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31745D" w:rsidRDefault="0031745D" w:rsidP="0006228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F7FE7"/>
    <w:multiLevelType w:val="hybridMultilevel"/>
    <w:tmpl w:val="03D67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D2E21"/>
    <w:multiLevelType w:val="hybridMultilevel"/>
    <w:tmpl w:val="C804B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950BA"/>
    <w:multiLevelType w:val="hybridMultilevel"/>
    <w:tmpl w:val="4B30CDAA"/>
    <w:lvl w:ilvl="0" w:tplc="87B6E2D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">
    <w:nsid w:val="65356593"/>
    <w:multiLevelType w:val="multilevel"/>
    <w:tmpl w:val="62CE1238"/>
    <w:lvl w:ilvl="0">
      <w:start w:val="1"/>
      <w:numFmt w:val="decimal"/>
      <w:lvlText w:val="%1."/>
      <w:lvlJc w:val="left"/>
      <w:pPr>
        <w:ind w:left="1429" w:hanging="360"/>
      </w:pPr>
    </w:lvl>
    <w:lvl w:ilvl="1" w:tentative="1">
      <w:start w:val="1"/>
      <w:numFmt w:val="lowerLetter"/>
      <w:lvlText w:val="%2."/>
      <w:lvlJc w:val="left"/>
      <w:pPr>
        <w:ind w:left="2149" w:hanging="360"/>
      </w:pPr>
    </w:lvl>
    <w:lvl w:ilvl="2" w:tentative="1">
      <w:start w:val="1"/>
      <w:numFmt w:val="lowerRoman"/>
      <w:lvlText w:val="%3."/>
      <w:lvlJc w:val="right"/>
      <w:pPr>
        <w:ind w:left="2869" w:hanging="180"/>
      </w:pPr>
    </w:lvl>
    <w:lvl w:ilvl="3" w:tentative="1">
      <w:start w:val="1"/>
      <w:numFmt w:val="decimal"/>
      <w:lvlText w:val="%4."/>
      <w:lvlJc w:val="left"/>
      <w:pPr>
        <w:ind w:left="3589" w:hanging="360"/>
      </w:pPr>
    </w:lvl>
    <w:lvl w:ilvl="4" w:tentative="1">
      <w:start w:val="1"/>
      <w:numFmt w:val="lowerLetter"/>
      <w:lvlText w:val="%5."/>
      <w:lvlJc w:val="left"/>
      <w:pPr>
        <w:ind w:left="4309" w:hanging="360"/>
      </w:pPr>
    </w:lvl>
    <w:lvl w:ilvl="5" w:tentative="1">
      <w:start w:val="1"/>
      <w:numFmt w:val="lowerRoman"/>
      <w:lvlText w:val="%6."/>
      <w:lvlJc w:val="right"/>
      <w:pPr>
        <w:ind w:left="5029" w:hanging="180"/>
      </w:pPr>
    </w:lvl>
    <w:lvl w:ilvl="6" w:tentative="1">
      <w:start w:val="1"/>
      <w:numFmt w:val="decimal"/>
      <w:lvlText w:val="%7."/>
      <w:lvlJc w:val="left"/>
      <w:pPr>
        <w:ind w:left="5749" w:hanging="360"/>
      </w:pPr>
    </w:lvl>
    <w:lvl w:ilvl="7" w:tentative="1">
      <w:start w:val="1"/>
      <w:numFmt w:val="lowerLetter"/>
      <w:lvlText w:val="%8."/>
      <w:lvlJc w:val="left"/>
      <w:pPr>
        <w:ind w:left="6469" w:hanging="360"/>
      </w:pPr>
    </w:lvl>
    <w:lvl w:ilvl="8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E366185"/>
    <w:multiLevelType w:val="hybridMultilevel"/>
    <w:tmpl w:val="EEB65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6228A"/>
    <w:rsid w:val="000017B3"/>
    <w:rsid w:val="00003C7E"/>
    <w:rsid w:val="00042682"/>
    <w:rsid w:val="00045BE2"/>
    <w:rsid w:val="0006228A"/>
    <w:rsid w:val="0007134C"/>
    <w:rsid w:val="000927D7"/>
    <w:rsid w:val="00094EF7"/>
    <w:rsid w:val="000B58EB"/>
    <w:rsid w:val="000B76C7"/>
    <w:rsid w:val="000C5F8E"/>
    <w:rsid w:val="000E31F7"/>
    <w:rsid w:val="001106BA"/>
    <w:rsid w:val="0014509A"/>
    <w:rsid w:val="0017283D"/>
    <w:rsid w:val="00180FCB"/>
    <w:rsid w:val="00190613"/>
    <w:rsid w:val="001B3568"/>
    <w:rsid w:val="001B663B"/>
    <w:rsid w:val="001D1182"/>
    <w:rsid w:val="001D302F"/>
    <w:rsid w:val="001E72C2"/>
    <w:rsid w:val="00201831"/>
    <w:rsid w:val="00232C71"/>
    <w:rsid w:val="00253F47"/>
    <w:rsid w:val="00253F7D"/>
    <w:rsid w:val="00254826"/>
    <w:rsid w:val="00256663"/>
    <w:rsid w:val="00274CD7"/>
    <w:rsid w:val="00276AAC"/>
    <w:rsid w:val="002908B5"/>
    <w:rsid w:val="00295C79"/>
    <w:rsid w:val="002A177E"/>
    <w:rsid w:val="002B2EB5"/>
    <w:rsid w:val="002E44C7"/>
    <w:rsid w:val="002F68B1"/>
    <w:rsid w:val="0031745D"/>
    <w:rsid w:val="00343D7D"/>
    <w:rsid w:val="0037437F"/>
    <w:rsid w:val="003903B1"/>
    <w:rsid w:val="003B3BB7"/>
    <w:rsid w:val="003B6CB0"/>
    <w:rsid w:val="003C1F6E"/>
    <w:rsid w:val="003C38D7"/>
    <w:rsid w:val="003D6795"/>
    <w:rsid w:val="003F5F01"/>
    <w:rsid w:val="00400CDC"/>
    <w:rsid w:val="00420C7D"/>
    <w:rsid w:val="0042191F"/>
    <w:rsid w:val="004356E2"/>
    <w:rsid w:val="00463346"/>
    <w:rsid w:val="0047191D"/>
    <w:rsid w:val="00486C81"/>
    <w:rsid w:val="00496E22"/>
    <w:rsid w:val="004971B6"/>
    <w:rsid w:val="004A49BB"/>
    <w:rsid w:val="004B0DCA"/>
    <w:rsid w:val="004E205D"/>
    <w:rsid w:val="00520608"/>
    <w:rsid w:val="00534BB7"/>
    <w:rsid w:val="00551F39"/>
    <w:rsid w:val="0055396A"/>
    <w:rsid w:val="00583E05"/>
    <w:rsid w:val="005B0E42"/>
    <w:rsid w:val="005B2A69"/>
    <w:rsid w:val="005E3700"/>
    <w:rsid w:val="005F17D5"/>
    <w:rsid w:val="006129B9"/>
    <w:rsid w:val="00633D59"/>
    <w:rsid w:val="00653978"/>
    <w:rsid w:val="00677CEB"/>
    <w:rsid w:val="006B0CB6"/>
    <w:rsid w:val="006B4C27"/>
    <w:rsid w:val="006C06C8"/>
    <w:rsid w:val="006C24B0"/>
    <w:rsid w:val="006C4501"/>
    <w:rsid w:val="006D25D9"/>
    <w:rsid w:val="00702B30"/>
    <w:rsid w:val="00711918"/>
    <w:rsid w:val="00713F7A"/>
    <w:rsid w:val="0074072C"/>
    <w:rsid w:val="007414C9"/>
    <w:rsid w:val="00755161"/>
    <w:rsid w:val="00764FB2"/>
    <w:rsid w:val="00795318"/>
    <w:rsid w:val="007A79D2"/>
    <w:rsid w:val="007C3197"/>
    <w:rsid w:val="007C31C4"/>
    <w:rsid w:val="007D59DB"/>
    <w:rsid w:val="007E6303"/>
    <w:rsid w:val="0080787D"/>
    <w:rsid w:val="0084697F"/>
    <w:rsid w:val="00850987"/>
    <w:rsid w:val="0085321E"/>
    <w:rsid w:val="00854B6C"/>
    <w:rsid w:val="00871F9A"/>
    <w:rsid w:val="008771B6"/>
    <w:rsid w:val="008A47B7"/>
    <w:rsid w:val="008D2CFB"/>
    <w:rsid w:val="008D74DB"/>
    <w:rsid w:val="008E2934"/>
    <w:rsid w:val="008F63BE"/>
    <w:rsid w:val="00901868"/>
    <w:rsid w:val="00912FDA"/>
    <w:rsid w:val="009140C7"/>
    <w:rsid w:val="00947159"/>
    <w:rsid w:val="00952911"/>
    <w:rsid w:val="00953AE2"/>
    <w:rsid w:val="00995207"/>
    <w:rsid w:val="009D6E6C"/>
    <w:rsid w:val="009D7013"/>
    <w:rsid w:val="009D74D3"/>
    <w:rsid w:val="009E637D"/>
    <w:rsid w:val="009F11CD"/>
    <w:rsid w:val="009F1C73"/>
    <w:rsid w:val="009F1F26"/>
    <w:rsid w:val="00A02AAC"/>
    <w:rsid w:val="00A44B7B"/>
    <w:rsid w:val="00A456A2"/>
    <w:rsid w:val="00A51707"/>
    <w:rsid w:val="00A5725F"/>
    <w:rsid w:val="00AA3811"/>
    <w:rsid w:val="00AA3A06"/>
    <w:rsid w:val="00B014D5"/>
    <w:rsid w:val="00B03E3A"/>
    <w:rsid w:val="00B10E87"/>
    <w:rsid w:val="00B21D5D"/>
    <w:rsid w:val="00B31C1A"/>
    <w:rsid w:val="00B34354"/>
    <w:rsid w:val="00B43C53"/>
    <w:rsid w:val="00B64E37"/>
    <w:rsid w:val="00B65B66"/>
    <w:rsid w:val="00B7108D"/>
    <w:rsid w:val="00B73DD3"/>
    <w:rsid w:val="00BD29AB"/>
    <w:rsid w:val="00BD34D6"/>
    <w:rsid w:val="00BE7900"/>
    <w:rsid w:val="00BF16EF"/>
    <w:rsid w:val="00BF4799"/>
    <w:rsid w:val="00BF4FED"/>
    <w:rsid w:val="00BF6F03"/>
    <w:rsid w:val="00C1254F"/>
    <w:rsid w:val="00C237C0"/>
    <w:rsid w:val="00C26C68"/>
    <w:rsid w:val="00C27124"/>
    <w:rsid w:val="00C370C4"/>
    <w:rsid w:val="00C4246B"/>
    <w:rsid w:val="00C54CA3"/>
    <w:rsid w:val="00C65FE6"/>
    <w:rsid w:val="00C72F3C"/>
    <w:rsid w:val="00CB08D1"/>
    <w:rsid w:val="00CB3CEB"/>
    <w:rsid w:val="00CC44E2"/>
    <w:rsid w:val="00CC6FC1"/>
    <w:rsid w:val="00CD275F"/>
    <w:rsid w:val="00CE0E6F"/>
    <w:rsid w:val="00D1522B"/>
    <w:rsid w:val="00D20568"/>
    <w:rsid w:val="00D23436"/>
    <w:rsid w:val="00D3715A"/>
    <w:rsid w:val="00D3717B"/>
    <w:rsid w:val="00D374BD"/>
    <w:rsid w:val="00D47FB8"/>
    <w:rsid w:val="00D51101"/>
    <w:rsid w:val="00D51FC9"/>
    <w:rsid w:val="00D579FD"/>
    <w:rsid w:val="00D67E13"/>
    <w:rsid w:val="00D83382"/>
    <w:rsid w:val="00D87D23"/>
    <w:rsid w:val="00D97BF8"/>
    <w:rsid w:val="00DD479E"/>
    <w:rsid w:val="00E04D78"/>
    <w:rsid w:val="00E12C8C"/>
    <w:rsid w:val="00E64F0F"/>
    <w:rsid w:val="00E97915"/>
    <w:rsid w:val="00EA462F"/>
    <w:rsid w:val="00ED1952"/>
    <w:rsid w:val="00ED7F6F"/>
    <w:rsid w:val="00EF6A11"/>
    <w:rsid w:val="00F30BFA"/>
    <w:rsid w:val="00F57375"/>
    <w:rsid w:val="00F847AA"/>
    <w:rsid w:val="00F855F2"/>
    <w:rsid w:val="00F8606B"/>
    <w:rsid w:val="00FB1E60"/>
    <w:rsid w:val="00FB38D4"/>
    <w:rsid w:val="00FC0DE6"/>
    <w:rsid w:val="00FC11EB"/>
    <w:rsid w:val="00FC2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5D9"/>
  </w:style>
  <w:style w:type="paragraph" w:styleId="4">
    <w:name w:val="heading 4"/>
    <w:basedOn w:val="a"/>
    <w:next w:val="a"/>
    <w:link w:val="40"/>
    <w:qFormat/>
    <w:rsid w:val="00B64E37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aliases w:val="Нижний колонтитул Знак Знак Знак,Нижний колонтитул1,Нижний колонтитул Знак Знак"/>
    <w:basedOn w:val="a"/>
    <w:link w:val="a4"/>
    <w:uiPriority w:val="99"/>
    <w:rsid w:val="0006228A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3"/>
    <w:uiPriority w:val="99"/>
    <w:rsid w:val="0006228A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footnote text"/>
    <w:basedOn w:val="a"/>
    <w:link w:val="a6"/>
    <w:uiPriority w:val="99"/>
    <w:rsid w:val="0006228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6">
    <w:name w:val="Текст сноски Знак"/>
    <w:basedOn w:val="a0"/>
    <w:link w:val="a5"/>
    <w:uiPriority w:val="99"/>
    <w:rsid w:val="0006228A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7">
    <w:name w:val="Hyperlink"/>
    <w:uiPriority w:val="99"/>
    <w:rsid w:val="0006228A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0622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228A"/>
  </w:style>
  <w:style w:type="paragraph" w:styleId="aa">
    <w:name w:val="Balloon Text"/>
    <w:basedOn w:val="a"/>
    <w:link w:val="ab"/>
    <w:uiPriority w:val="99"/>
    <w:semiHidden/>
    <w:unhideWhenUsed/>
    <w:rsid w:val="0006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6228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B64E37"/>
    <w:rPr>
      <w:rFonts w:ascii="Calibri" w:eastAsia="Times New Roman" w:hAnsi="Calibri" w:cs="Times New Roman"/>
      <w:b/>
      <w:bCs/>
      <w:sz w:val="28"/>
      <w:szCs w:val="28"/>
    </w:rPr>
  </w:style>
  <w:style w:type="table" w:styleId="ac">
    <w:name w:val="Table Grid"/>
    <w:basedOn w:val="a1"/>
    <w:uiPriority w:val="59"/>
    <w:rsid w:val="006129B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9F1C73"/>
    <w:pPr>
      <w:ind w:left="720"/>
      <w:contextualSpacing/>
    </w:pPr>
  </w:style>
  <w:style w:type="character" w:styleId="ae">
    <w:name w:val="footnote reference"/>
    <w:basedOn w:val="a0"/>
    <w:uiPriority w:val="99"/>
    <w:rsid w:val="003D6795"/>
    <w:rPr>
      <w:rFonts w:cs="Times New Roman"/>
      <w:vertAlign w:val="superscript"/>
    </w:rPr>
  </w:style>
  <w:style w:type="character" w:customStyle="1" w:styleId="apple-converted-space">
    <w:name w:val="apple-converted-space"/>
    <w:uiPriority w:val="99"/>
    <w:rsid w:val="005E37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5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ecsocman.edu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gum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17</Pages>
  <Words>2583</Words>
  <Characters>14726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143</cp:revision>
  <dcterms:created xsi:type="dcterms:W3CDTF">2019-03-21T12:11:00Z</dcterms:created>
  <dcterms:modified xsi:type="dcterms:W3CDTF">2022-09-20T07:03:00Z</dcterms:modified>
</cp:coreProperties>
</file>